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tif" ContentType="image/tif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5D99F9E4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2" behindDoc="1" locked="0" layoutInCell="0" allowOverlap="1" wp14:anchorId="54A54A12" wp14:editId="7777777">
            <wp:simplePos x="0" y="0"/>
            <wp:positionH relativeFrom="page">
              <wp:posOffset>11430</wp:posOffset>
            </wp:positionH>
            <wp:positionV relativeFrom="page">
              <wp:align>bottom</wp:align>
            </wp:positionV>
            <wp:extent cx="7757160" cy="10038715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1003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29D96D6A" wp14:editId="7777777">
            <wp:simplePos x="0" y="0"/>
            <wp:positionH relativeFrom="column">
              <wp:posOffset>1026160</wp:posOffset>
            </wp:positionH>
            <wp:positionV relativeFrom="paragraph">
              <wp:posOffset>2211070</wp:posOffset>
            </wp:positionV>
            <wp:extent cx="1995170" cy="776605"/>
            <wp:effectExtent l="0" t="0" r="0" b="0"/>
            <wp:wrapNone/>
            <wp:docPr id="2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732E8D51" wp14:textId="77777777">
      <w:pPr>
        <w:pStyle w:val="Normal"/>
        <w:rPr>
          <w:b/>
          <w:b/>
          <w:bCs/>
        </w:rPr>
      </w:pPr>
      <w:r>
        <w:rPr>
          <w:b/>
          <w:bCs/>
        </w:rPr>
        <w:t>Título curso: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5069ACD1" wp14:textId="77777777">
      <w:pPr>
        <w:pStyle w:val="Normal"/>
        <w:bidi w:val="0"/>
        <w:spacing w:before="0" w:beforeAutospacing="0" w:after="0" w:afterAutospacing="0" w:line="259" w:lineRule="auto"/>
        <w:ind w:left="0" w:right="0" w:hanging="0"/>
        <w:jc w:val="left"/>
        <w:rPr/>
      </w:pPr>
      <w:r>
        <w:rPr/>
        <w:t>Sistemas Operativos en Tiempo Real</w:t>
      </w:r>
      <w:r>
        <w:rPr/>
        <w:t xml:space="preserve"> 2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36DD75F2" wp14:textId="77777777">
      <w:pPr>
        <w:pStyle w:val="Normal"/>
        <w:rPr>
          <w:b/>
          <w:b/>
          <w:bCs/>
        </w:rPr>
      </w:pPr>
      <w:r w:rsidRPr="43EEA101" w:rsidR="43EEA101">
        <w:rPr>
          <w:b w:val="1"/>
          <w:bCs w:val="1"/>
        </w:rPr>
        <w:t>Descripción corta:</w:t>
      </w:r>
    </w:p>
    <w:p w:rsidR="631DB019" w:rsidP="43EEA101" w:rsidRDefault="631DB019" w14:paraId="527C6AF9" w14:textId="34C8B0B0">
      <w:p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43EEA101" w:rsidR="631DB019">
        <w:rPr>
          <w:rFonts w:ascii="Calibri" w:hAnsi="Calibri" w:eastAsia="Calibri" w:cs="Calibri"/>
          <w:noProof w:val="0"/>
          <w:sz w:val="24"/>
          <w:szCs w:val="24"/>
          <w:lang w:val="es-MX"/>
        </w:rPr>
        <w:t>El estudiante deberá de familiarizarse con los conceptos generales de un sistema operativo en tiempo real, así como sus implicaciones dentro de un sistema embebido.</w:t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21BFCFB5" wp14:textId="2793537D">
      <w:pPr>
        <w:pStyle w:val="Normal"/>
      </w:pPr>
      <w:r w:rsidR="43EEA101">
        <w:rPr/>
        <w:t xml:space="preserve">Este módulo se pretende llevar a cabo en </w:t>
      </w:r>
      <w:r w:rsidRPr="43EEA101" w:rsidR="43EEA101">
        <w:rPr>
          <w:highlight w:val="cyan"/>
        </w:rPr>
        <w:t>40</w:t>
      </w:r>
      <w:r w:rsidR="43EEA101">
        <w:rPr/>
        <w:t xml:space="preserve"> </w:t>
      </w:r>
      <w:r w:rsidR="43EEA101">
        <w:rPr/>
        <w:t xml:space="preserve">horas desde el punto de vista teórico </w:t>
      </w:r>
      <w:r w:rsidR="43EEA101">
        <w:rPr/>
        <w:t xml:space="preserve">y práctico </w:t>
      </w:r>
      <w:r w:rsidR="43EEA101">
        <w:rPr/>
        <w:t xml:space="preserve">para preparar al estudiante para los siguientes módulos en el </w:t>
      </w:r>
      <w:proofErr w:type="spellStart"/>
      <w:r w:rsidR="43EEA101">
        <w:rPr/>
        <w:t>track</w:t>
      </w:r>
      <w:proofErr w:type="spellEnd"/>
      <w:r w:rsidR="43EEA101">
        <w:rPr/>
        <w:t xml:space="preserve"> de sistemas embebidos.</w:t>
      </w:r>
    </w:p>
    <w:p xmlns:wp14="http://schemas.microsoft.com/office/word/2010/wordml" w14:paraId="02EB378F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6E658177" wp14:textId="77777777">
      <w:pPr>
        <w:pStyle w:val="Normal"/>
        <w:rPr/>
      </w:pPr>
      <w:r>
        <w:rPr>
          <w:b/>
          <w:bCs/>
        </w:rPr>
        <w:t>Datos importantes del curso</w:t>
      </w:r>
      <w:r>
        <w:rPr/>
        <w:t>:</w:t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060D0AA4" wp14:textId="77777777">
      <w:pPr>
        <w:pStyle w:val="Normal"/>
        <w:rPr>
          <w:highlight w:val="yellow"/>
        </w:rPr>
      </w:pPr>
      <w:r>
        <w:rPr/>
        <w:t xml:space="preserve">Fecha de inicio: </w:t>
      </w:r>
      <w:r>
        <w:rPr>
          <w:highlight w:val="cyan"/>
        </w:rPr>
        <w:t>TBD</w:t>
      </w:r>
    </w:p>
    <w:p xmlns:wp14="http://schemas.microsoft.com/office/word/2010/wordml" w14:paraId="73DE2F0A" wp14:textId="77777777">
      <w:pPr>
        <w:pStyle w:val="Normal"/>
        <w:rPr/>
      </w:pPr>
      <w:r>
        <w:rPr/>
        <w:t xml:space="preserve">Duración: </w:t>
      </w:r>
      <w:r>
        <w:rPr/>
        <w:t>6</w:t>
      </w:r>
      <w:r>
        <w:rPr/>
        <w:t xml:space="preserve"> semanas</w:t>
      </w:r>
    </w:p>
    <w:p xmlns:wp14="http://schemas.microsoft.com/office/word/2010/wordml" w14:paraId="181F4E7D" wp14:textId="77777777">
      <w:pPr>
        <w:pStyle w:val="Normal"/>
        <w:rPr/>
      </w:pPr>
      <w:r>
        <w:rPr/>
        <w:t>Dedicación: 3 horas por semana</w:t>
      </w:r>
    </w:p>
    <w:p xmlns:wp14="http://schemas.microsoft.com/office/word/2010/wordml" w14:paraId="2554CE54" wp14:textId="77777777">
      <w:pPr>
        <w:pStyle w:val="Normal"/>
        <w:rPr>
          <w:highlight w:val="cyan"/>
        </w:rPr>
      </w:pPr>
      <w:r>
        <w:rPr/>
        <w:t xml:space="preserve">Horario: </w:t>
      </w:r>
      <w:r>
        <w:rPr>
          <w:highlight w:val="cyan"/>
        </w:rPr>
        <w:t>TBD</w:t>
      </w:r>
    </w:p>
    <w:p xmlns:wp14="http://schemas.microsoft.com/office/word/2010/wordml" w14:paraId="51472FA6" wp14:textId="77777777">
      <w:pPr>
        <w:pStyle w:val="Normal"/>
        <w:rPr/>
      </w:pPr>
      <w:r>
        <w:rPr/>
        <w:t>Costo: Gratuito</w:t>
      </w:r>
    </w:p>
    <w:p xmlns:wp14="http://schemas.microsoft.com/office/word/2010/wordml" w14:paraId="4DF7DC30" wp14:textId="77777777">
      <w:pPr>
        <w:pStyle w:val="Normal"/>
        <w:rPr/>
      </w:pPr>
      <w:r>
        <w:rPr/>
        <w:t>Modalidad: Online vía Teams</w:t>
      </w:r>
    </w:p>
    <w:p xmlns:wp14="http://schemas.microsoft.com/office/word/2010/wordml" w14:paraId="1EA6F0FE" wp14:textId="77777777">
      <w:pPr>
        <w:pStyle w:val="Normal"/>
        <w:rPr/>
      </w:pPr>
      <w:r>
        <w:rPr/>
        <w:t>Certificación: IA. Center &amp; SEP</w:t>
      </w:r>
    </w:p>
    <w:p w:rsidR="0E3208F1" w:rsidP="0E3208F1" w:rsidRDefault="0E3208F1" w14:paraId="1FFF2E55" w14:textId="0259027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E3208F1">
        <w:rPr/>
        <w:t>Hardware, favor de revisar la sección de “Pre-requisitos”</w:t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7521FB31" wp14:textId="77777777">
      <w:pPr>
        <w:pStyle w:val="Normal"/>
        <w:rPr>
          <w:b/>
          <w:b/>
          <w:bCs/>
        </w:rPr>
      </w:pPr>
      <w:r>
        <w:rPr>
          <w:b/>
          <w:bCs/>
        </w:rPr>
        <w:t>Condiciones especiales del curso</w:t>
      </w:r>
    </w:p>
    <w:p xmlns:wp14="http://schemas.microsoft.com/office/word/2010/wordml" w14:paraId="41C8F396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1350B755" wp14:textId="43B9F105">
      <w:pPr>
        <w:pStyle w:val="Normal"/>
        <w:rPr>
          <w:b w:val="0"/>
          <w:b w:val="false"/>
          <w:bCs w:val="0"/>
        </w:rPr>
      </w:pPr>
      <w:r w:rsidR="0E3208F1">
        <w:rPr>
          <w:b w:val="0"/>
          <w:bCs w:val="0"/>
        </w:rPr>
        <w:t>Contar con la tarjeta de evaluación sugerida</w:t>
      </w:r>
    </w:p>
    <w:p xmlns:wp14="http://schemas.microsoft.com/office/word/2010/wordml" w14:paraId="72A3D3EC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86604BC" wp14:textId="77777777">
      <w:pPr>
        <w:pStyle w:val="Normal"/>
        <w:rPr/>
      </w:pPr>
      <w:r>
        <w:rPr/>
        <w:t>Cuenta de estudiante de GitHub, gratuita</w:t>
      </w:r>
    </w:p>
    <w:p xmlns:wp14="http://schemas.microsoft.com/office/word/2010/wordml" w14:paraId="0D0B940D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4AF5627C" wp14:textId="77777777">
      <w:pPr>
        <w:pStyle w:val="Normal"/>
        <w:rPr>
          <w:b/>
          <w:b/>
          <w:bCs/>
        </w:rPr>
      </w:pPr>
      <w:r w:rsidRPr="43EEA101" w:rsidR="43EEA101">
        <w:rPr>
          <w:b w:val="1"/>
          <w:bCs w:val="1"/>
        </w:rPr>
        <w:t>Objetivo del curso</w:t>
      </w:r>
    </w:p>
    <w:p w:rsidR="4B8CEEB3" w:rsidP="43EEA101" w:rsidRDefault="4B8CEEB3" w14:paraId="3A777AAA" w14:textId="49089F89">
      <w:p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43EEA101" w:rsidR="4B8CEEB3">
        <w:rPr>
          <w:rFonts w:ascii="Calibri" w:hAnsi="Calibri" w:eastAsia="Calibri" w:cs="Calibri"/>
          <w:noProof w:val="0"/>
          <w:sz w:val="24"/>
          <w:szCs w:val="24"/>
          <w:lang w:val="es-MX"/>
        </w:rPr>
        <w:t>La intención de este curso es dar una base teórica y práctica para que el participante de este curso pueda comprender que es un sistema operativo en tiempo real, sus aplicaciones, y su implementación en un sistema embebido.</w:t>
      </w:r>
    </w:p>
    <w:p xmlns:wp14="http://schemas.microsoft.com/office/word/2010/wordml" w14:paraId="0E27B00A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:rsidP="0E3208F1" w14:paraId="60061E4C" wp14:textId="4B04E863">
      <w:pPr>
        <w:pStyle w:val="Normal"/>
        <w:spacing w:line="240" w:lineRule="auto"/>
        <w:jc w:val="left"/>
        <w:rPr>
          <w:rFonts w:ascii="Calibri" w:hAnsi="Calibri" w:eastAsia="Calibri" w:cs="Calibri"/>
          <w:b/>
          <w:noProof w:val="0"/>
          <w:sz w:val="24"/>
          <w:szCs w:val="24"/>
          <w:lang w:val="es-MX"/>
        </w:rPr>
      </w:pPr>
      <w:r w:rsidR="43EEA101">
        <w:rPr/>
        <w:t xml:space="preserve">Los temas principales para desarrollar durante este módulo serán la </w:t>
      </w:r>
      <w:r w:rsidR="31BAE37E">
        <w:rPr/>
        <w:t>creación y manejo de tareas, manejo de recursos</w:t>
      </w:r>
      <w:r w:rsidRPr="0E3208F1" w:rsidR="43EEA101">
        <w:rPr>
          <w:lang w:val="es-MX"/>
        </w:rPr>
        <w:t xml:space="preserve"> y buenas </w:t>
      </w:r>
      <w:r w:rsidRPr="0E3208F1" w:rsidR="4E47A96E">
        <w:rPr>
          <w:lang w:val="es-MX"/>
        </w:rPr>
        <w:t>prácticas</w:t>
      </w:r>
      <w:r w:rsidRPr="0E3208F1" w:rsidR="43EEA101">
        <w:rPr>
          <w:lang w:val="es-MX"/>
        </w:rPr>
        <w:t xml:space="preserve"> en el diseño de una aplicación con un sistema operativo de tiempo real.</w:t>
      </w:r>
      <w:r w:rsidRPr="0E3208F1" w:rsidR="778242DA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</w:p>
    <w:p w:rsidR="0E3208F1" w:rsidP="0E3208F1" w:rsidRDefault="0E3208F1" w14:paraId="34BFCD6C" w14:textId="015CDCEA">
      <w:pPr>
        <w:pStyle w:val="Normal"/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s-MX"/>
        </w:rPr>
      </w:pPr>
    </w:p>
    <w:p xmlns:wp14="http://schemas.microsoft.com/office/word/2010/wordml" w14:paraId="1CF118A7" wp14:textId="77777777">
      <w:pPr>
        <w:pStyle w:val="Normal"/>
        <w:rPr>
          <w:b/>
          <w:b/>
          <w:bCs/>
        </w:rPr>
      </w:pPr>
      <w:r>
        <w:rPr>
          <w:b/>
          <w:bCs/>
        </w:rPr>
        <w:t>Dirigido a</w:t>
      </w:r>
    </w:p>
    <w:p xmlns:wp14="http://schemas.microsoft.com/office/word/2010/wordml" w14:paraId="7F55EE38" wp14:textId="77777777">
      <w:pPr>
        <w:pStyle w:val="Normal"/>
        <w:rPr/>
      </w:pPr>
      <w:r>
        <w:rPr/>
        <w:t>Estudiantes o recién egresados de ingeniería, así como recién egresados de carrera técnica de electrónica, mecatrónica, sistemas computacionales con especialidad en hardware o carreras afines. Personas que quieran practicar los conocimientos adquiridos previamente de programación y electrónica, aplicados específicamente en un sistema embebido.</w:t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6F805819" wp14:textId="77777777">
      <w:pPr>
        <w:pStyle w:val="Normal"/>
        <w:rPr>
          <w:b/>
          <w:b/>
          <w:bCs/>
        </w:rPr>
      </w:pPr>
      <w:r>
        <w:rPr>
          <w:b/>
          <w:bCs/>
        </w:rPr>
        <w:t>Perfil de ingreso</w:t>
      </w:r>
    </w:p>
    <w:p xmlns:wp14="http://schemas.microsoft.com/office/word/2010/wordml" w14:paraId="714810B6" wp14:textId="11A2A0DA">
      <w:pPr>
        <w:pStyle w:val="Normal"/>
      </w:pPr>
      <w:r w:rsidR="567796F7">
        <w:rPr/>
        <w:t>La persona que desee ingresar debe de tener acceso a un equipo de cómputo, así como acceso de administrador al mismo, así como conexión a internet. Es</w:t>
      </w:r>
      <w:r w:rsidR="0EB57E20">
        <w:rPr/>
        <w:t xml:space="preserve"> necesario tener</w:t>
      </w:r>
      <w:r w:rsidR="567796F7">
        <w:rPr/>
        <w:t xml:space="preserve"> </w:t>
      </w:r>
      <w:r w:rsidR="567796F7">
        <w:rPr/>
        <w:t xml:space="preserve">una cuenta de GitHub. </w:t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52414B4" wp14:textId="77777777">
      <w:pPr>
        <w:pStyle w:val="Normal"/>
        <w:rPr/>
      </w:pPr>
      <w:r>
        <w:rPr/>
        <w:t xml:space="preserve">También deben de cumplirse los pre-requisitos listados en secciones posteriores. </w:t>
      </w:r>
    </w:p>
    <w:p xmlns:wp14="http://schemas.microsoft.com/office/word/2010/wordml" w14:paraId="3DEEC669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248A7E69" wp14:textId="77777777">
      <w:pPr>
        <w:pStyle w:val="Normal"/>
        <w:rPr>
          <w:b/>
          <w:b/>
          <w:bCs/>
        </w:rPr>
      </w:pPr>
      <w:r>
        <w:rPr>
          <w:b/>
          <w:bCs/>
        </w:rPr>
        <w:t>Perfil de egreso</w:t>
      </w:r>
    </w:p>
    <w:p xmlns:wp14="http://schemas.microsoft.com/office/word/2010/wordml" w14:paraId="235E099D" wp14:textId="5D2428DB">
      <w:pPr>
        <w:pStyle w:val="Normal"/>
      </w:pPr>
      <w:r w:rsidR="43EEA101">
        <w:rPr/>
        <w:t>La persona que egrese</w:t>
      </w:r>
      <w:r w:rsidR="0FBCBC32">
        <w:rPr/>
        <w:t xml:space="preserve"> tendrá un entendimiento de las implicaciones de utilizar un sistema operativo en tiempo rea</w:t>
      </w:r>
      <w:r w:rsidR="47FB0AFF">
        <w:rPr/>
        <w:t xml:space="preserve">l </w:t>
      </w:r>
      <w:r w:rsidR="47FB0AFF">
        <w:rPr/>
        <w:t>y podrá</w:t>
      </w:r>
      <w:r w:rsidR="43EEA101">
        <w:rPr/>
        <w:t xml:space="preserve"> utilizar el conocimiento adquirido para </w:t>
      </w:r>
      <w:r w:rsidR="306A4999">
        <w:rPr/>
        <w:t>desarrollar</w:t>
      </w:r>
      <w:r w:rsidR="43EEA101">
        <w:rPr/>
        <w:t xml:space="preserve"> </w:t>
      </w:r>
      <w:r w:rsidR="33B81E99">
        <w:rPr/>
        <w:t>aplicaciones</w:t>
      </w:r>
      <w:r w:rsidR="43EEA101">
        <w:rPr/>
        <w:t xml:space="preserve"> que incluya</w:t>
      </w:r>
      <w:r w:rsidR="2235FF11">
        <w:rPr/>
        <w:t xml:space="preserve">n </w:t>
      </w:r>
      <w:r w:rsidR="43EEA101">
        <w:rPr/>
        <w:t>un microcontrolador.</w:t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73F11699" wp14:textId="77777777">
      <w:pPr>
        <w:pStyle w:val="Normal"/>
        <w:rPr>
          <w:b/>
          <w:b/>
          <w:bCs/>
        </w:rPr>
      </w:pPr>
      <w:r>
        <w:rPr>
          <w:b/>
          <w:bCs/>
        </w:rPr>
        <w:t>Prerrequisitos</w:t>
      </w: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410B1784" wp14:textId="77777777">
      <w:pPr>
        <w:pStyle w:val="Normal"/>
        <w:rPr>
          <w:i/>
          <w:i/>
          <w:iCs/>
        </w:rPr>
      </w:pPr>
      <w:r>
        <w:rPr>
          <w:i/>
          <w:iCs/>
        </w:rPr>
        <w:t xml:space="preserve">Teóricos: </w:t>
      </w:r>
    </w:p>
    <w:p xmlns:wp14="http://schemas.microsoft.com/office/word/2010/wordml" w:rsidP="567796F7" w14:paraId="10F22D5E" wp14:textId="4173A749">
      <w:pPr>
        <w:pStyle w:val="ListParagraph"/>
        <w:numPr>
          <w:ilvl w:val="0"/>
          <w:numId w:val="2"/>
        </w:numPr>
        <w:rPr>
          <w:noProof w:val="0"/>
          <w:lang w:val="es-MX"/>
        </w:rPr>
      </w:pPr>
      <w:r w:rsidRPr="567796F7" w:rsidR="6C3BC67A">
        <w:rPr>
          <w:noProof w:val="0"/>
          <w:lang w:val="es-MX"/>
        </w:rPr>
        <w:t>Clase de: Programación en C, Herramientas de desarrollo de software, Proceso de desarrollo de software, Micros 2 y RTOS1.</w:t>
      </w:r>
    </w:p>
    <w:p xmlns:wp14="http://schemas.microsoft.com/office/word/2010/wordml" w14:paraId="08015030" wp14:textId="1D941B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67796F7">
        <w:rPr/>
        <w:t>Conocimiento básico de electrónica digital</w:t>
      </w:r>
    </w:p>
    <w:p xmlns:wp14="http://schemas.microsoft.com/office/word/2010/wordml" w14:paraId="408EECC9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67796F7">
        <w:rPr/>
        <w:t>Entendimiento de conceptos básicos de microcontroladores.</w:t>
      </w:r>
    </w:p>
    <w:p xmlns:wp14="http://schemas.microsoft.com/office/word/2010/wordml" w14:paraId="1E3500EF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cyan"/>
        </w:rPr>
      </w:pPr>
      <w:r w:rsidRPr="567796F7" w:rsidR="567796F7">
        <w:rPr>
          <w:highlight w:val="cyan"/>
        </w:rPr>
        <w:t>Inglés intermedio</w:t>
      </w:r>
    </w:p>
    <w:p xmlns:wp14="http://schemas.microsoft.com/office/word/2010/wordml" w14:paraId="049F31CB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6ACA2AA6" wp14:textId="77777777">
      <w:pPr>
        <w:pStyle w:val="Normal"/>
        <w:rPr>
          <w:i/>
          <w:i/>
          <w:iCs/>
        </w:rPr>
      </w:pPr>
      <w:r>
        <w:rPr>
          <w:i/>
          <w:iCs/>
        </w:rPr>
        <w:t>Hardware e infraestructura:</w:t>
      </w:r>
    </w:p>
    <w:p xmlns:wp14="http://schemas.microsoft.com/office/word/2010/wordml" w14:paraId="16BD619F" wp14:textId="77777777"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 espera que este hardware e infraestructura sea el que se utilice durante toda la serie de módulos del track de sistemas embebidos.</w:t>
      </w:r>
    </w:p>
    <w:p xmlns:wp14="http://schemas.microsoft.com/office/word/2010/wordml" w14:paraId="1F146389" wp14:textId="77777777">
      <w:pPr>
        <w:pStyle w:val="ListParagraph"/>
        <w:numPr>
          <w:ilvl w:val="0"/>
          <w:numId w:val="3"/>
        </w:numPr>
        <w:rPr/>
      </w:pPr>
      <w:r>
        <w:rPr/>
        <w:t>Computadora para ejecutar las herramientas de desarrollo (Windows o Linux).</w:t>
      </w:r>
    </w:p>
    <w:p xmlns:wp14="http://schemas.microsoft.com/office/word/2010/wordml" w14:paraId="295B7093" wp14:textId="6D281E5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67796F7">
        <w:rPr/>
        <w:t>Cuenta GitHub</w:t>
      </w:r>
    </w:p>
    <w:p xmlns:wp14="http://schemas.microsoft.com/office/word/2010/wordml" w14:paraId="575B451F" wp14:textId="6762BA3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67796F7">
        <w:rPr/>
        <w:t>Tarjeta de evaluación sugerida: ESP32-C3-DevKitM-1</w:t>
      </w:r>
    </w:p>
    <w:p xmlns:wp14="http://schemas.microsoft.com/office/word/2010/wordml" w14:paraId="070745D7" wp14:textId="3F039FF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67796F7">
        <w:rPr/>
        <w:t>Cable de USB micro.</w:t>
      </w:r>
    </w:p>
    <w:p xmlns:wp14="http://schemas.microsoft.com/office/word/2010/wordml" w14:paraId="53128261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59B9401" wp14:textId="77777777">
      <w:pPr>
        <w:pStyle w:val="Normal"/>
        <w:rPr>
          <w:b/>
          <w:b/>
          <w:bCs/>
        </w:rPr>
      </w:pPr>
      <w:r>
        <w:rPr>
          <w:b/>
          <w:bCs/>
        </w:rPr>
        <w:t>Reseña del instructor</w:t>
      </w:r>
    </w:p>
    <w:p xmlns:wp14="http://schemas.microsoft.com/office/word/2010/wordml" w14:paraId="62486C05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5079D0E" wp14:textId="77777777">
      <w:pPr>
        <w:pStyle w:val="Normal"/>
        <w:rPr/>
      </w:pPr>
      <w:r>
        <w:rPr/>
        <w:t>Nombre: M</w:t>
      </w:r>
      <w:r>
        <w:rPr/>
        <w:t>I</w:t>
      </w:r>
      <w:r>
        <w:rPr/>
        <w:t xml:space="preserve"> C</w:t>
      </w:r>
      <w:r>
        <w:rPr/>
        <w:t>és</w:t>
      </w:r>
      <w:r>
        <w:rPr/>
        <w:t xml:space="preserve">ar Rodríguez Esqueda </w:t>
      </w:r>
    </w:p>
    <w:p xmlns:wp14="http://schemas.microsoft.com/office/word/2010/wordml" w14:paraId="5CF48963" wp14:textId="641F0D57">
      <w:pPr>
        <w:pStyle w:val="Normal"/>
      </w:pPr>
      <w:r w:rsidR="0E3208F1">
        <w:rPr/>
        <w:t xml:space="preserve">César </w:t>
      </w:r>
      <w:r w:rsidR="0E3208F1">
        <w:rPr/>
        <w:t xml:space="preserve">cuenta con una ingeniería en mecatrónica del Instituto Tecnológico de Estudios Superiores de Monterrey, Campus </w:t>
      </w:r>
      <w:r w:rsidR="0E3208F1">
        <w:rPr/>
        <w:t>Chihuahua y</w:t>
      </w:r>
      <w:r w:rsidR="0E3208F1">
        <w:rPr/>
        <w:t xml:space="preserve"> con una maestría en ingeniería mecatrónica del Instituto Tecnológico de México, Campus Chihuahua.</w:t>
      </w:r>
    </w:p>
    <w:p xmlns:wp14="http://schemas.microsoft.com/office/word/2010/wordml" w14:paraId="3CDCC5EB" wp14:textId="77777777">
      <w:pPr>
        <w:pStyle w:val="Normal"/>
        <w:rPr>
          <w:lang w:val="es-419"/>
        </w:rPr>
      </w:pPr>
      <w:r>
        <w:rPr>
          <w:lang w:val="es-MX"/>
        </w:rPr>
        <w:t>A</w:t>
      </w:r>
      <w:r>
        <w:rPr>
          <w:lang w:val="es-419"/>
        </w:rPr>
        <w:t>ctualmente</w:t>
      </w:r>
      <w:r>
        <w:rPr>
          <w:lang w:val="es-MX"/>
        </w:rPr>
        <w:t xml:space="preserve"> </w:t>
      </w:r>
      <w:r>
        <w:rPr>
          <w:lang w:val="es-MX"/>
        </w:rPr>
        <w:t>se encuentra laborando</w:t>
      </w:r>
      <w:r>
        <w:rPr>
          <w:lang w:val="es-MX"/>
        </w:rPr>
        <w:t xml:space="preserve"> </w:t>
      </w:r>
      <w:r>
        <w:rPr>
          <w:lang w:val="es-419"/>
        </w:rPr>
        <w:t xml:space="preserve">en el área de Firmware en Resideo Centro de Diseño, Chihuahua con experiencia en desarrollo de producto por </w:t>
      </w:r>
      <w:r>
        <w:rPr>
          <w:lang w:val="es-419"/>
        </w:rPr>
        <w:t>6</w:t>
      </w:r>
      <w:r>
        <w:rPr>
          <w:lang w:val="es-419"/>
        </w:rPr>
        <w:t xml:space="preserve"> años, </w:t>
      </w:r>
      <w:r>
        <w:rPr>
          <w:lang w:val="es-MX"/>
        </w:rPr>
        <w:t>todos ellos</w:t>
      </w:r>
      <w:r>
        <w:rPr>
          <w:lang w:val="es-419"/>
        </w:rPr>
        <w:t xml:space="preserve"> en desarrollo de software embebido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419"/>
        </w:rPr>
        <w:t xml:space="preserve">electrónica de consumo. </w:t>
      </w:r>
    </w:p>
    <w:p xmlns:wp14="http://schemas.microsoft.com/office/word/2010/wordml" w14:paraId="0C7A17EB" wp14:textId="77777777">
      <w:pPr>
        <w:pStyle w:val="Normal"/>
        <w:rPr>
          <w:lang w:val="es-419"/>
        </w:rPr>
      </w:pPr>
      <w:r>
        <w:rPr/>
        <w:t>Durante su experiencia laboral César ha trabajado en distintos proyectos que hacen uso del sistema operativo “</w:t>
      </w:r>
      <w:r>
        <w:rPr>
          <w:lang w:val="en-US"/>
        </w:rPr>
        <w:t>FreeRTOS”, ha trabajado con creaci</w:t>
      </w:r>
      <w:r>
        <w:rPr>
          <w:lang w:val="es-MX"/>
        </w:rPr>
        <w:t>ón y manejo de tareas y ha realizado análisis de aplicaciones que hacen uso de este sistema operativo en tiempo real.</w:t>
      </w:r>
    </w:p>
    <w:p xmlns:wp14="http://schemas.microsoft.com/office/word/2010/wordml" w14:paraId="4101652C" wp14:textId="77777777">
      <w:pPr>
        <w:pStyle w:val="Normal"/>
        <w:rPr>
          <w:lang w:val="es-419"/>
        </w:rPr>
      </w:pPr>
    </w:p>
    <w:p w:rsidR="033135E4" w:rsidP="0E3208F1" w:rsidRDefault="033135E4" w14:paraId="625B2918" w14:textId="4E3EBB04">
      <w:pPr>
        <w:pStyle w:val="Normal"/>
        <w:rPr>
          <w:lang w:val="es-419"/>
        </w:rPr>
      </w:pPr>
      <w:r w:rsidRPr="0E3208F1" w:rsidR="033135E4">
        <w:rPr>
          <w:lang w:val="es-419"/>
        </w:rPr>
        <w:t>Auxiliar: MI José Miguel Díaz Arriaga</w:t>
      </w:r>
    </w:p>
    <w:p xmlns:wp14="http://schemas.microsoft.com/office/word/2010/wordml" w14:paraId="21260166" wp14:textId="77777777">
      <w:pPr>
        <w:pStyle w:val="Normal"/>
        <w:rPr>
          <w:b/>
          <w:b/>
          <w:bCs/>
        </w:rPr>
      </w:pPr>
      <w:r>
        <w:rPr>
          <w:b/>
          <w:bCs/>
        </w:rPr>
        <w:t>Duración</w:t>
      </w:r>
    </w:p>
    <w:p xmlns:wp14="http://schemas.microsoft.com/office/word/2010/wordml" w14:paraId="4B99056E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6D72B4A" wp14:textId="7C7D1C71">
      <w:pPr>
        <w:pStyle w:val="Normal"/>
      </w:pPr>
      <w:r w:rsidR="083767CD">
        <w:rPr/>
        <w:t xml:space="preserve">Número de horas: </w:t>
      </w:r>
      <w:r w:rsidRPr="083767CD" w:rsidR="083767CD">
        <w:rPr>
          <w:highlight w:val="cyan"/>
        </w:rPr>
        <w:t>40</w:t>
      </w:r>
      <w:r w:rsidR="083767CD">
        <w:rPr/>
        <w:t xml:space="preserve"> </w:t>
      </w:r>
      <w:r w:rsidR="083767CD">
        <w:rPr/>
        <w:t>horas</w:t>
      </w:r>
    </w:p>
    <w:p xmlns:wp14="http://schemas.microsoft.com/office/word/2010/wordml" w14:paraId="1299C43A" wp14:textId="77777777">
      <w:pPr>
        <w:pStyle w:val="Normal"/>
        <w:rPr/>
      </w:pPr>
    </w:p>
    <w:p w:rsidR="0ACF4E82" w:rsidP="0E3208F1" w:rsidRDefault="0ACF4E82" w14:paraId="49E26BD0" w14:textId="6D330C67">
      <w:pPr>
        <w:pStyle w:val="Normal"/>
        <w:numPr>
          <w:ilvl w:val="0"/>
          <w:numId w:val="4"/>
        </w:numPr>
        <w:rPr>
          <w:lang w:val="es-MX"/>
        </w:rPr>
      </w:pPr>
      <w:r w:rsidRPr="75E683B3" w:rsidR="0ACF4E82">
        <w:rPr>
          <w:lang w:val="es-MX"/>
        </w:rPr>
        <w:t>Asignación de memoria</w:t>
      </w:r>
      <w:r w:rsidRPr="75E683B3" w:rsidR="7D75BB63">
        <w:rPr>
          <w:lang w:val="es-MX"/>
        </w:rPr>
        <w:t>. 2 hrs.</w:t>
      </w:r>
    </w:p>
    <w:p w:rsidR="3500EA46" w:rsidP="75E683B3" w:rsidRDefault="3500EA46" w14:paraId="7560D3AB" w14:textId="5FBFDCA8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5E683B3" w:rsidR="3500EA46">
        <w:rPr>
          <w:rFonts w:ascii="Calibri" w:hAnsi="Calibri" w:eastAsia="Calibri" w:cs=""/>
          <w:color w:val="auto"/>
          <w:sz w:val="24"/>
          <w:szCs w:val="24"/>
          <w:lang w:val="es-MX"/>
        </w:rPr>
        <w:t>Stack</w:t>
      </w:r>
      <w:r w:rsidRPr="75E683B3" w:rsidR="3500EA4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de </w:t>
      </w:r>
      <w:r w:rsidRPr="75E683B3" w:rsidR="3500EA46">
        <w:rPr>
          <w:rFonts w:ascii="Calibri" w:hAnsi="Calibri" w:eastAsia="Calibri" w:cs=""/>
          <w:color w:val="auto"/>
          <w:sz w:val="24"/>
          <w:szCs w:val="24"/>
          <w:lang w:val="es-MX"/>
        </w:rPr>
        <w:t>threads</w:t>
      </w:r>
      <w:r w:rsidRPr="75E683B3" w:rsidR="3500EA4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y </w:t>
      </w:r>
      <w:r w:rsidRPr="75E683B3" w:rsidR="3500EA46">
        <w:rPr>
          <w:rFonts w:ascii="Calibri" w:hAnsi="Calibri" w:eastAsia="Calibri" w:cs=""/>
          <w:color w:val="auto"/>
          <w:sz w:val="24"/>
          <w:szCs w:val="24"/>
          <w:lang w:val="es-MX"/>
        </w:rPr>
        <w:t>stack</w:t>
      </w:r>
      <w:r w:rsidRPr="75E683B3" w:rsidR="3500EA46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normal.</w:t>
      </w:r>
    </w:p>
    <w:p w:rsidR="326AED30" w:rsidP="0E3208F1" w:rsidRDefault="326AED30" w14:paraId="2C336727" w14:textId="7DA5DCA7">
      <w:pPr>
        <w:pStyle w:val="Normal"/>
        <w:numPr>
          <w:ilvl w:val="1"/>
          <w:numId w:val="4"/>
        </w:numPr>
        <w:rPr>
          <w:lang w:val="es-MX"/>
        </w:rPr>
      </w:pPr>
      <w:r w:rsidRPr="75E683B3" w:rsidR="326AED30">
        <w:rPr>
          <w:lang w:val="es-MX"/>
        </w:rPr>
        <w:t>Stack</w:t>
      </w:r>
      <w:r w:rsidRPr="75E683B3" w:rsidR="326AED30">
        <w:rPr>
          <w:lang w:val="es-MX"/>
        </w:rPr>
        <w:t xml:space="preserve"> / </w:t>
      </w:r>
      <w:r w:rsidRPr="75E683B3" w:rsidR="326AED30">
        <w:rPr>
          <w:lang w:val="es-MX"/>
        </w:rPr>
        <w:t>heap</w:t>
      </w:r>
    </w:p>
    <w:p w:rsidR="326AED30" w:rsidP="0E3208F1" w:rsidRDefault="326AED30" w14:paraId="61FADDA7" w14:textId="510D44DE">
      <w:pPr>
        <w:pStyle w:val="Normal"/>
        <w:numPr>
          <w:ilvl w:val="1"/>
          <w:numId w:val="4"/>
        </w:numPr>
        <w:rPr>
          <w:lang w:val="es-MX"/>
        </w:rPr>
      </w:pPr>
      <w:r w:rsidRPr="75E683B3" w:rsidR="326AED30">
        <w:rPr>
          <w:lang w:val="es-MX"/>
        </w:rPr>
        <w:t>Mapa de memoria sin RTOS vs Mapa de memoria con RTOS</w:t>
      </w:r>
    </w:p>
    <w:p w:rsidR="4C55BA81" w:rsidP="083767CD" w:rsidRDefault="4C55BA81" w14:paraId="51BC3C39" w14:textId="4F577504">
      <w:pPr>
        <w:pStyle w:val="Normal"/>
        <w:numPr>
          <w:ilvl w:val="0"/>
          <w:numId w:val="4"/>
        </w:numPr>
        <w:rPr>
          <w:lang w:val="es-MX"/>
        </w:rPr>
      </w:pPr>
      <w:r w:rsidRPr="2EC1AA27" w:rsidR="5E70EF62">
        <w:rPr>
          <w:lang w:val="es-MX"/>
        </w:rPr>
        <w:t>Aplicación y entendimiento de</w:t>
      </w:r>
      <w:r w:rsidRPr="2EC1AA27" w:rsidR="677F8249">
        <w:rPr>
          <w:lang w:val="es-MX"/>
        </w:rPr>
        <w:t xml:space="preserve"> los siguientes componentes en </w:t>
      </w:r>
      <w:r w:rsidRPr="2EC1AA27" w:rsidR="677F8249">
        <w:rPr>
          <w:lang w:val="es-MX"/>
        </w:rPr>
        <w:t>FreeRTOS</w:t>
      </w:r>
      <w:r w:rsidRPr="2EC1AA27" w:rsidR="6E130E5E">
        <w:rPr>
          <w:lang w:val="es-MX"/>
        </w:rPr>
        <w:t xml:space="preserve">. </w:t>
      </w:r>
      <w:r w:rsidRPr="2EC1AA27" w:rsidR="34320FC5">
        <w:rPr>
          <w:lang w:val="es-MX"/>
        </w:rPr>
        <w:t>3</w:t>
      </w:r>
      <w:r w:rsidRPr="2EC1AA27" w:rsidR="58E75024">
        <w:rPr>
          <w:lang w:val="es-MX"/>
        </w:rPr>
        <w:t>5</w:t>
      </w:r>
      <w:r w:rsidRPr="2EC1AA27" w:rsidR="34320FC5">
        <w:rPr>
          <w:lang w:val="es-MX"/>
        </w:rPr>
        <w:t xml:space="preserve"> </w:t>
      </w:r>
      <w:r w:rsidRPr="2EC1AA27" w:rsidR="34320FC5">
        <w:rPr>
          <w:lang w:val="es-MX"/>
        </w:rPr>
        <w:t>hrs</w:t>
      </w:r>
      <w:r w:rsidRPr="2EC1AA27" w:rsidR="34320FC5">
        <w:rPr>
          <w:lang w:val="es-MX"/>
        </w:rPr>
        <w:t xml:space="preserve">. </w:t>
      </w:r>
    </w:p>
    <w:p w:rsidR="4C55BA81" w:rsidP="0E3208F1" w:rsidRDefault="4C55BA81" w14:paraId="1C378232" w14:textId="55EBE0DD">
      <w:pPr>
        <w:pStyle w:val="Normal"/>
        <w:numPr>
          <w:ilvl w:val="1"/>
          <w:numId w:val="4"/>
        </w:numPr>
        <w:rPr>
          <w:lang w:val="es-MX"/>
        </w:rPr>
      </w:pPr>
      <w:r w:rsidRPr="75E683B3" w:rsidR="08B141D3">
        <w:rPr>
          <w:lang w:val="es-MX"/>
        </w:rPr>
        <w:t>Multitarea</w:t>
      </w:r>
      <w:r w:rsidRPr="75E683B3" w:rsidR="68F43A46">
        <w:rPr>
          <w:lang w:val="es-MX"/>
        </w:rPr>
        <w:t>.</w:t>
      </w:r>
      <w:r w:rsidRPr="75E683B3" w:rsidR="02FFC285">
        <w:rPr>
          <w:lang w:val="es-MX"/>
        </w:rPr>
        <w:t xml:space="preserve"> </w:t>
      </w:r>
    </w:p>
    <w:p w:rsidR="4C55BA81" w:rsidP="75E683B3" w:rsidRDefault="4C55BA81" w14:paraId="7D3B8364" w14:textId="1CD72405">
      <w:pPr>
        <w:pStyle w:val="Normal"/>
        <w:numPr>
          <w:ilvl w:val="2"/>
          <w:numId w:val="4"/>
        </w:numPr>
        <w:rPr>
          <w:lang w:val="es-MX"/>
        </w:rPr>
      </w:pPr>
      <w:r w:rsidRPr="75E683B3" w:rsidR="02FFC285">
        <w:rPr>
          <w:lang w:val="es-MX"/>
        </w:rPr>
        <w:t>Manejo del tiempo de procesamient</w:t>
      </w:r>
      <w:r w:rsidRPr="75E683B3" w:rsidR="798833B9">
        <w:rPr>
          <w:lang w:val="es-MX"/>
        </w:rPr>
        <w:t>o.</w:t>
      </w:r>
    </w:p>
    <w:p w:rsidR="4C55BA81" w:rsidP="75E683B3" w:rsidRDefault="4C55BA81" w14:paraId="21B4F379" w14:textId="145ECD96">
      <w:pPr>
        <w:pStyle w:val="Normal"/>
        <w:numPr>
          <w:ilvl w:val="2"/>
          <w:numId w:val="4"/>
        </w:numPr>
        <w:rPr>
          <w:lang w:val="es-MX"/>
        </w:rPr>
      </w:pPr>
      <w:r w:rsidRPr="2EC1AA27" w:rsidR="181B5466">
        <w:rPr>
          <w:lang w:val="es-MX"/>
        </w:rPr>
        <w:t>I</w:t>
      </w:r>
      <w:r w:rsidRPr="2EC1AA27" w:rsidR="02FFC285">
        <w:rPr>
          <w:lang w:val="es-MX"/>
        </w:rPr>
        <w:t>mplementación de tareas</w:t>
      </w:r>
    </w:p>
    <w:p w:rsidR="4C55BA81" w:rsidP="2EC1AA27" w:rsidRDefault="4C55BA81" w14:paraId="29323CFC" w14:textId="546E609B">
      <w:pPr>
        <w:pStyle w:val="Normal"/>
        <w:numPr>
          <w:ilvl w:val="3"/>
          <w:numId w:val="4"/>
        </w:numPr>
        <w:rPr>
          <w:lang w:val="es-MX"/>
        </w:rPr>
      </w:pPr>
      <w:r w:rsidRPr="2EC1AA27" w:rsidR="02FFC285">
        <w:rPr>
          <w:lang w:val="es-MX"/>
        </w:rPr>
        <w:t xml:space="preserve"> </w:t>
      </w:r>
      <w:r w:rsidRPr="2EC1AA27" w:rsidR="3CA39E62">
        <w:rPr>
          <w:lang w:val="es-MX"/>
        </w:rPr>
        <w:t>P</w:t>
      </w:r>
      <w:r w:rsidRPr="2EC1AA27" w:rsidR="02FFC285">
        <w:rPr>
          <w:lang w:val="es-MX"/>
        </w:rPr>
        <w:t>rioridades</w:t>
      </w:r>
    </w:p>
    <w:p w:rsidR="4C55BA81" w:rsidP="2EC1AA27" w:rsidRDefault="4C55BA81" w14:paraId="0AEDB8A0" w14:textId="786E94D1">
      <w:pPr>
        <w:pStyle w:val="Normal"/>
        <w:numPr>
          <w:ilvl w:val="3"/>
          <w:numId w:val="4"/>
        </w:numPr>
        <w:rPr>
          <w:lang w:val="es-MX"/>
        </w:rPr>
      </w:pPr>
      <w:r w:rsidRPr="2EC1AA27" w:rsidR="449CF0A2">
        <w:rPr>
          <w:lang w:val="es-MX"/>
        </w:rPr>
        <w:t>Stack</w:t>
      </w:r>
      <w:r w:rsidRPr="2EC1AA27" w:rsidR="02FFC285">
        <w:rPr>
          <w:lang w:val="es-MX"/>
        </w:rPr>
        <w:t xml:space="preserve"> borrar </w:t>
      </w:r>
      <w:r w:rsidRPr="2EC1AA27" w:rsidR="02FFC285">
        <w:rPr>
          <w:lang w:val="es-MX"/>
        </w:rPr>
        <w:t>tareas</w:t>
      </w:r>
    </w:p>
    <w:p w:rsidR="298242F7" w:rsidP="75E683B3" w:rsidRDefault="298242F7" w14:paraId="622CE16A" w14:textId="4A8F780B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2EC1AA27" w:rsidR="298242F7">
        <w:rPr>
          <w:rFonts w:ascii="Calibri" w:hAnsi="Calibri" w:eastAsia="Calibri" w:cs=""/>
          <w:color w:val="auto"/>
          <w:sz w:val="24"/>
          <w:szCs w:val="24"/>
          <w:lang w:val="es-MX"/>
        </w:rPr>
        <w:t>Tarea “Idle”</w:t>
      </w:r>
    </w:p>
    <w:p w:rsidR="07B1464D" w:rsidP="2EC1AA27" w:rsidRDefault="07B1464D" w14:paraId="42F75D68" w14:textId="731384FC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2EC1AA27" w:rsidR="07B1464D">
        <w:rPr>
          <w:rFonts w:ascii="Calibri" w:hAnsi="Calibri" w:eastAsia="Calibri" w:cs=""/>
          <w:color w:val="auto"/>
          <w:sz w:val="24"/>
          <w:szCs w:val="24"/>
          <w:lang w:val="es-MX"/>
        </w:rPr>
        <w:t>Tarea “</w:t>
      </w:r>
      <w:r w:rsidRPr="2EC1AA27" w:rsidR="07B1464D">
        <w:rPr>
          <w:rFonts w:ascii="Calibri" w:hAnsi="Calibri" w:eastAsia="Calibri" w:cs=""/>
          <w:color w:val="auto"/>
          <w:sz w:val="24"/>
          <w:szCs w:val="24"/>
          <w:lang w:val="es-MX"/>
        </w:rPr>
        <w:t>Tmr</w:t>
      </w:r>
      <w:r w:rsidRPr="2EC1AA27" w:rsidR="07B1464D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</w:t>
      </w:r>
      <w:r w:rsidRPr="2EC1AA27" w:rsidR="07B1464D">
        <w:rPr>
          <w:rFonts w:ascii="Calibri" w:hAnsi="Calibri" w:eastAsia="Calibri" w:cs=""/>
          <w:color w:val="auto"/>
          <w:sz w:val="24"/>
          <w:szCs w:val="24"/>
          <w:lang w:val="es-MX"/>
        </w:rPr>
        <w:t>Svc</w:t>
      </w:r>
      <w:r w:rsidRPr="2EC1AA27" w:rsidR="07B1464D">
        <w:rPr>
          <w:rFonts w:ascii="Calibri" w:hAnsi="Calibri" w:eastAsia="Calibri" w:cs=""/>
          <w:color w:val="auto"/>
          <w:sz w:val="24"/>
          <w:szCs w:val="24"/>
          <w:lang w:val="es-MX"/>
        </w:rPr>
        <w:t>”</w:t>
      </w:r>
    </w:p>
    <w:p w:rsidR="799381DC" w:rsidP="2EC1AA27" w:rsidRDefault="799381DC" w14:paraId="4885A9FD" w14:textId="0C9196B5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>Politicas</w:t>
      </w: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de “</w:t>
      </w: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>Scheduler</w:t>
      </w: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>” (</w:t>
      </w: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>Preemption</w:t>
      </w: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 vs cooperative)</w:t>
      </w:r>
    </w:p>
    <w:p w:rsidR="799381DC" w:rsidP="2EC1AA27" w:rsidRDefault="799381DC" w14:paraId="2174D213" w14:textId="62294BA8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>Estados de una tarea</w:t>
      </w:r>
    </w:p>
    <w:p w:rsidR="799381DC" w:rsidP="2EC1AA27" w:rsidRDefault="799381DC" w14:paraId="14521C1D" w14:textId="03EAFDB6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2EC1AA27" w:rsidR="799381DC">
        <w:rPr>
          <w:rFonts w:ascii="Calibri" w:hAnsi="Calibri" w:eastAsia="Calibri" w:cs=""/>
          <w:color w:val="auto"/>
          <w:sz w:val="24"/>
          <w:szCs w:val="24"/>
          <w:lang w:val="es-MX"/>
        </w:rPr>
        <w:t>Cambio de Contexto</w:t>
      </w:r>
    </w:p>
    <w:p w:rsidR="38C90A7E" w:rsidP="2EC1AA27" w:rsidRDefault="38C90A7E" w14:paraId="19B7C0EE" w14:textId="31E4CA57">
      <w:pPr>
        <w:pStyle w:val="Normal"/>
        <w:numPr>
          <w:ilvl w:val="2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2EC1AA27" w:rsidR="38C90A7E">
        <w:rPr>
          <w:rFonts w:ascii="Calibri" w:hAnsi="Calibri" w:eastAsia="Calibri" w:cs=""/>
          <w:color w:val="auto"/>
          <w:sz w:val="24"/>
          <w:szCs w:val="24"/>
          <w:lang w:val="es-MX"/>
        </w:rPr>
        <w:t>Borrar tareas</w:t>
      </w:r>
    </w:p>
    <w:p w:rsidR="6B46F583" w:rsidP="2EC1AA27" w:rsidRDefault="6B46F583" w14:paraId="4837ABF7" w14:textId="7188D070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2EC1AA27" w:rsidR="6B46F583">
        <w:rPr>
          <w:rFonts w:ascii="Calibri" w:hAnsi="Calibri" w:eastAsia="Calibri" w:cs=""/>
          <w:color w:val="auto"/>
          <w:sz w:val="24"/>
          <w:szCs w:val="24"/>
          <w:lang w:val="es-MX"/>
        </w:rPr>
        <w:t>“</w:t>
      </w:r>
      <w:r w:rsidRPr="2EC1AA27" w:rsidR="6B46F583">
        <w:rPr>
          <w:rFonts w:ascii="Calibri" w:hAnsi="Calibri" w:eastAsia="Calibri" w:cs=""/>
          <w:color w:val="auto"/>
          <w:sz w:val="24"/>
          <w:szCs w:val="24"/>
          <w:lang w:val="es-MX"/>
        </w:rPr>
        <w:t>Tick</w:t>
      </w:r>
      <w:r w:rsidRPr="2EC1AA27" w:rsidR="6B46F583">
        <w:rPr>
          <w:rFonts w:ascii="Calibri" w:hAnsi="Calibri" w:eastAsia="Calibri" w:cs=""/>
          <w:color w:val="auto"/>
          <w:sz w:val="24"/>
          <w:szCs w:val="24"/>
          <w:lang w:val="es-MX"/>
        </w:rPr>
        <w:t>” del RTOS.</w:t>
      </w:r>
    </w:p>
    <w:p w:rsidR="4C55BA81" w:rsidP="0E3208F1" w:rsidRDefault="4C55BA81" w14:paraId="5D7B5E29" w14:textId="3E6E2B6C">
      <w:pPr>
        <w:pStyle w:val="Normal"/>
        <w:numPr>
          <w:ilvl w:val="1"/>
          <w:numId w:val="4"/>
        </w:numPr>
        <w:rPr>
          <w:lang w:val="es-MX"/>
        </w:rPr>
      </w:pPr>
      <w:r w:rsidRPr="2EC1AA27" w:rsidR="4264489D">
        <w:rPr>
          <w:lang w:val="es-MX"/>
        </w:rPr>
        <w:t>Dela</w:t>
      </w:r>
      <w:r w:rsidRPr="2EC1AA27" w:rsidR="76DAD74E">
        <w:rPr>
          <w:lang w:val="es-MX"/>
        </w:rPr>
        <w:t>y</w:t>
      </w:r>
      <w:r w:rsidRPr="2EC1AA27" w:rsidR="4264489D">
        <w:rPr>
          <w:lang w:val="es-MX"/>
        </w:rPr>
        <w:t>s</w:t>
      </w:r>
      <w:r w:rsidRPr="2EC1AA27" w:rsidR="6BE2B12E">
        <w:rPr>
          <w:lang w:val="es-MX"/>
        </w:rPr>
        <w:t>.</w:t>
      </w:r>
    </w:p>
    <w:p w:rsidR="4C55BA81" w:rsidP="0E3208F1" w:rsidRDefault="4C55BA81" w14:paraId="641769AB" w14:textId="3A5C5456">
      <w:pPr>
        <w:pStyle w:val="Normal"/>
        <w:numPr>
          <w:ilvl w:val="1"/>
          <w:numId w:val="4"/>
        </w:numPr>
        <w:rPr>
          <w:lang w:val="es-MX"/>
        </w:rPr>
      </w:pPr>
      <w:r w:rsidRPr="2EC1AA27" w:rsidR="6BE2B12E">
        <w:rPr>
          <w:lang w:val="es-MX"/>
        </w:rPr>
        <w:t>Notificacio</w:t>
      </w:r>
      <w:r w:rsidRPr="2EC1AA27" w:rsidR="6BE2B12E">
        <w:rPr>
          <w:lang w:val="es-MX"/>
        </w:rPr>
        <w:t>nes</w:t>
      </w:r>
    </w:p>
    <w:p w:rsidR="4C55BA81" w:rsidP="0E3208F1" w:rsidRDefault="4C55BA81" w14:paraId="0A337417" w14:textId="0055BEE9">
      <w:pPr>
        <w:pStyle w:val="Normal"/>
        <w:numPr>
          <w:ilvl w:val="1"/>
          <w:numId w:val="4"/>
        </w:numPr>
        <w:rPr>
          <w:lang w:val="es-MX"/>
        </w:rPr>
      </w:pPr>
      <w:r w:rsidRPr="2EC1AA27" w:rsidR="4C55BA81">
        <w:rPr>
          <w:lang w:val="es-MX"/>
        </w:rPr>
        <w:t>Queue</w:t>
      </w:r>
      <w:r w:rsidRPr="2EC1AA27" w:rsidR="0C81C9D4">
        <w:rPr>
          <w:lang w:val="es-MX"/>
        </w:rPr>
        <w:t>.</w:t>
      </w:r>
    </w:p>
    <w:p w:rsidR="4C55BA81" w:rsidP="0E3208F1" w:rsidRDefault="4C55BA81" w14:paraId="726C88CF" w14:textId="3F429A14">
      <w:pPr>
        <w:pStyle w:val="Normal"/>
        <w:numPr>
          <w:ilvl w:val="1"/>
          <w:numId w:val="4"/>
        </w:numPr>
        <w:rPr>
          <w:lang w:val="es-MX"/>
        </w:rPr>
      </w:pPr>
      <w:r w:rsidRPr="2EC1AA27" w:rsidR="4C55BA81">
        <w:rPr>
          <w:lang w:val="es-MX"/>
        </w:rPr>
        <w:t>Manejo de Interrupciones</w:t>
      </w:r>
      <w:r w:rsidRPr="2EC1AA27" w:rsidR="475B40FD">
        <w:rPr>
          <w:lang w:val="es-MX"/>
        </w:rPr>
        <w:t>.</w:t>
      </w:r>
    </w:p>
    <w:p w:rsidR="4C55BA81" w:rsidP="0E3208F1" w:rsidRDefault="4C55BA81" w14:paraId="1CDDA9A9" w14:textId="247BB56E">
      <w:pPr>
        <w:pStyle w:val="Normal"/>
        <w:numPr>
          <w:ilvl w:val="1"/>
          <w:numId w:val="4"/>
        </w:numPr>
        <w:rPr>
          <w:lang w:val="es-MX"/>
        </w:rPr>
      </w:pPr>
      <w:r w:rsidRPr="2EC1AA27" w:rsidR="4C55BA81">
        <w:rPr>
          <w:lang w:val="es-MX"/>
        </w:rPr>
        <w:t>Manejo de Recursos</w:t>
      </w:r>
    </w:p>
    <w:p w:rsidR="4C55BA81" w:rsidP="75E683B3" w:rsidRDefault="4C55BA81" w14:paraId="75B41F26" w14:textId="5057F75C">
      <w:pPr>
        <w:pStyle w:val="Normal"/>
        <w:numPr>
          <w:ilvl w:val="2"/>
          <w:numId w:val="4"/>
        </w:numPr>
        <w:rPr>
          <w:lang w:val="es-MX"/>
        </w:rPr>
      </w:pPr>
      <w:r w:rsidRPr="2EC1AA27" w:rsidR="4C55BA81">
        <w:rPr>
          <w:lang w:val="es-MX"/>
        </w:rPr>
        <w:t>Mutex</w:t>
      </w:r>
    </w:p>
    <w:p w:rsidR="4C55BA81" w:rsidP="75E683B3" w:rsidRDefault="4C55BA81" w14:paraId="2B363372" w14:textId="3C893ECD">
      <w:pPr>
        <w:pStyle w:val="Normal"/>
        <w:numPr>
          <w:ilvl w:val="2"/>
          <w:numId w:val="4"/>
        </w:numPr>
        <w:rPr>
          <w:lang w:val="es-MX"/>
        </w:rPr>
      </w:pPr>
      <w:r w:rsidRPr="2EC1AA27" w:rsidR="2702EDE9">
        <w:rPr>
          <w:lang w:val="es-MX"/>
        </w:rPr>
        <w:t>S</w:t>
      </w:r>
      <w:r w:rsidRPr="2EC1AA27" w:rsidR="20B76305">
        <w:rPr>
          <w:lang w:val="es-MX"/>
        </w:rPr>
        <w:t>emáforos</w:t>
      </w:r>
    </w:p>
    <w:p w:rsidR="4C55BA81" w:rsidP="75E683B3" w:rsidRDefault="4C55BA81" w14:paraId="6B73AFA5" w14:textId="5EB418E6">
      <w:pPr>
        <w:pStyle w:val="Normal"/>
        <w:numPr>
          <w:ilvl w:val="2"/>
          <w:numId w:val="4"/>
        </w:numPr>
        <w:rPr>
          <w:lang w:val="es-MX"/>
        </w:rPr>
      </w:pPr>
      <w:r w:rsidRPr="2EC1AA27" w:rsidR="2B902D67">
        <w:rPr>
          <w:lang w:val="es-MX"/>
        </w:rPr>
        <w:t>De</w:t>
      </w:r>
      <w:r w:rsidRPr="2EC1AA27" w:rsidR="20B76305">
        <w:rPr>
          <w:lang w:val="es-MX"/>
        </w:rPr>
        <w:t>ad</w:t>
      </w:r>
      <w:r w:rsidRPr="2EC1AA27" w:rsidR="20B76305">
        <w:rPr>
          <w:lang w:val="es-MX"/>
        </w:rPr>
        <w:t xml:space="preserve"> </w:t>
      </w:r>
      <w:r w:rsidRPr="2EC1AA27" w:rsidR="20B76305">
        <w:rPr>
          <w:lang w:val="es-MX"/>
        </w:rPr>
        <w:t>lock</w:t>
      </w:r>
      <w:r w:rsidRPr="2EC1AA27" w:rsidR="143EE46D">
        <w:rPr>
          <w:lang w:val="es-MX"/>
        </w:rPr>
        <w:t>.</w:t>
      </w:r>
    </w:p>
    <w:p w:rsidR="04DE3394" w:rsidP="75E683B3" w:rsidRDefault="04DE3394" w14:paraId="2F1C6BC1" w14:textId="7554CB3C">
      <w:pPr>
        <w:pStyle w:val="Normal"/>
        <w:numPr>
          <w:ilvl w:val="0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5E683B3" w:rsidR="04DE3394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Análisis de </w:t>
      </w:r>
      <w:r w:rsidRPr="75E683B3" w:rsidR="04DE3394">
        <w:rPr>
          <w:rFonts w:ascii="Calibri" w:hAnsi="Calibri" w:eastAsia="Calibri" w:cs=""/>
          <w:color w:val="auto"/>
          <w:sz w:val="24"/>
          <w:szCs w:val="24"/>
          <w:lang w:val="es-MX"/>
        </w:rPr>
        <w:t>stack</w:t>
      </w:r>
      <w:r w:rsidRPr="75E683B3" w:rsidR="76DB14C3">
        <w:rPr>
          <w:rFonts w:ascii="Calibri" w:hAnsi="Calibri" w:eastAsia="Calibri" w:cs=""/>
          <w:color w:val="auto"/>
          <w:sz w:val="24"/>
          <w:szCs w:val="24"/>
          <w:lang w:val="es-MX"/>
        </w:rPr>
        <w:t>. 1 hr.</w:t>
      </w:r>
    </w:p>
    <w:p w:rsidR="04DE3394" w:rsidP="75E683B3" w:rsidRDefault="04DE3394" w14:paraId="6051F211" w14:textId="2B581376">
      <w:pPr>
        <w:pStyle w:val="Normal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  <w:lang w:val="es-MX"/>
        </w:rPr>
      </w:pPr>
      <w:r w:rsidRPr="75E683B3" w:rsidR="04DE3394">
        <w:rPr>
          <w:rFonts w:ascii="Calibri" w:hAnsi="Calibri" w:eastAsia="Calibri" w:cs=""/>
          <w:color w:val="auto"/>
          <w:sz w:val="24"/>
          <w:szCs w:val="24"/>
          <w:lang w:val="es-MX"/>
        </w:rPr>
        <w:t xml:space="preserve">FreeRTOS </w:t>
      </w:r>
      <w:r w:rsidRPr="75E683B3" w:rsidR="04DE3394">
        <w:rPr>
          <w:rFonts w:ascii="Calibri" w:hAnsi="Calibri" w:eastAsia="Calibri" w:cs=""/>
          <w:color w:val="auto"/>
          <w:sz w:val="24"/>
          <w:szCs w:val="24"/>
          <w:lang w:val="es-MX"/>
        </w:rPr>
        <w:t>StackWatermark</w:t>
      </w:r>
    </w:p>
    <w:p w:rsidR="75E683B3" w:rsidP="75E683B3" w:rsidRDefault="75E683B3" w14:paraId="40244358" w14:textId="259142AF">
      <w:pPr>
        <w:pStyle w:val="Normal"/>
        <w:ind w:left="0"/>
        <w:rPr>
          <w:rFonts w:ascii="Calibri" w:hAnsi="Calibri" w:eastAsia="Calibri" w:cs=""/>
          <w:color w:val="auto"/>
          <w:sz w:val="24"/>
          <w:szCs w:val="24"/>
          <w:lang w:val="es-MX"/>
        </w:rPr>
      </w:pPr>
    </w:p>
    <w:p xmlns:wp14="http://schemas.microsoft.com/office/word/2010/wordml" w14:paraId="4DDBEF00" wp14:textId="77777777">
      <w:pPr>
        <w:pStyle w:val="Normal"/>
        <w:rPr>
          <w:lang w:val="es-ES"/>
        </w:rPr>
      </w:pPr>
    </w:p>
    <w:sectPr>
      <w:headerReference w:type="default" r:id="rId5"/>
      <w:type w:val="nextPage"/>
      <w:pgSz w:w="12240" w:h="15840" w:orient="portrait"/>
      <w:pgMar w:top="1701" w:right="1701" w:bottom="907" w:left="1701" w:header="72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461D779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b8e5182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f0e3537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61e4810"/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  <w:nsid w:val="12a04404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B57E20"/>
    <w:rsid w:val="02FFC285"/>
    <w:rsid w:val="033135E4"/>
    <w:rsid w:val="04DE3394"/>
    <w:rsid w:val="06556082"/>
    <w:rsid w:val="07B1464D"/>
    <w:rsid w:val="07F9F5DE"/>
    <w:rsid w:val="083767CD"/>
    <w:rsid w:val="08B141D3"/>
    <w:rsid w:val="090B961F"/>
    <w:rsid w:val="0995C63F"/>
    <w:rsid w:val="0ACF4E82"/>
    <w:rsid w:val="0C81C9D4"/>
    <w:rsid w:val="0CCB2398"/>
    <w:rsid w:val="0D93CCB4"/>
    <w:rsid w:val="0E3208F1"/>
    <w:rsid w:val="0EB57E20"/>
    <w:rsid w:val="0FBCBC32"/>
    <w:rsid w:val="112DDD26"/>
    <w:rsid w:val="112DDD26"/>
    <w:rsid w:val="12C9AD87"/>
    <w:rsid w:val="14030E38"/>
    <w:rsid w:val="143EE46D"/>
    <w:rsid w:val="14657DE8"/>
    <w:rsid w:val="1636DA3C"/>
    <w:rsid w:val="181B5466"/>
    <w:rsid w:val="19B3D78F"/>
    <w:rsid w:val="1A9FACFC"/>
    <w:rsid w:val="20039AA6"/>
    <w:rsid w:val="20B76305"/>
    <w:rsid w:val="2235FF11"/>
    <w:rsid w:val="23419178"/>
    <w:rsid w:val="242D66E5"/>
    <w:rsid w:val="2702EDE9"/>
    <w:rsid w:val="278976B8"/>
    <w:rsid w:val="298242F7"/>
    <w:rsid w:val="2A7738AF"/>
    <w:rsid w:val="2B3B2B47"/>
    <w:rsid w:val="2B902D67"/>
    <w:rsid w:val="2EC1AA27"/>
    <w:rsid w:val="2EE05D66"/>
    <w:rsid w:val="306A4999"/>
    <w:rsid w:val="30BD8C58"/>
    <w:rsid w:val="31BAE37E"/>
    <w:rsid w:val="326AED30"/>
    <w:rsid w:val="33B81E99"/>
    <w:rsid w:val="34320FC5"/>
    <w:rsid w:val="3500EA46"/>
    <w:rsid w:val="3640F86F"/>
    <w:rsid w:val="371F055E"/>
    <w:rsid w:val="38B937BA"/>
    <w:rsid w:val="38B937BA"/>
    <w:rsid w:val="38C90A7E"/>
    <w:rsid w:val="3CA39E62"/>
    <w:rsid w:val="3D8CA8DD"/>
    <w:rsid w:val="404FE962"/>
    <w:rsid w:val="4264489D"/>
    <w:rsid w:val="43EEA101"/>
    <w:rsid w:val="449CF0A2"/>
    <w:rsid w:val="4755FD7D"/>
    <w:rsid w:val="475B40FD"/>
    <w:rsid w:val="47FB0AFF"/>
    <w:rsid w:val="4B8CEEB3"/>
    <w:rsid w:val="4C55BA81"/>
    <w:rsid w:val="4D3659F0"/>
    <w:rsid w:val="4D3659F0"/>
    <w:rsid w:val="4DC53F01"/>
    <w:rsid w:val="4E47A96E"/>
    <w:rsid w:val="4F468A8E"/>
    <w:rsid w:val="4F975B30"/>
    <w:rsid w:val="5117D700"/>
    <w:rsid w:val="5618C012"/>
    <w:rsid w:val="567796F7"/>
    <w:rsid w:val="58E75024"/>
    <w:rsid w:val="5AC44E60"/>
    <w:rsid w:val="5C599394"/>
    <w:rsid w:val="5E70EF62"/>
    <w:rsid w:val="6046AF71"/>
    <w:rsid w:val="611AF113"/>
    <w:rsid w:val="631DB019"/>
    <w:rsid w:val="669CC898"/>
    <w:rsid w:val="669CC898"/>
    <w:rsid w:val="677F8249"/>
    <w:rsid w:val="68F43A46"/>
    <w:rsid w:val="69DE2B34"/>
    <w:rsid w:val="6B46F583"/>
    <w:rsid w:val="6BE2B12E"/>
    <w:rsid w:val="6C3BC67A"/>
    <w:rsid w:val="6D0C0A1C"/>
    <w:rsid w:val="6D0C0A1C"/>
    <w:rsid w:val="6D625537"/>
    <w:rsid w:val="6DD796DB"/>
    <w:rsid w:val="6E130E5E"/>
    <w:rsid w:val="7120806C"/>
    <w:rsid w:val="7224D7D0"/>
    <w:rsid w:val="75E683B3"/>
    <w:rsid w:val="76DAD74E"/>
    <w:rsid w:val="76DB14C3"/>
    <w:rsid w:val="770679DF"/>
    <w:rsid w:val="778242DA"/>
    <w:rsid w:val="798833B9"/>
    <w:rsid w:val="799381DC"/>
    <w:rsid w:val="79F27AAA"/>
    <w:rsid w:val="7AC6BC4C"/>
    <w:rsid w:val="7BD9EB02"/>
    <w:rsid w:val="7D75BB63"/>
    <w:rsid w:val="7EEA327B"/>
    <w:rsid w:val="7EEA327B"/>
  </w:rsids>
  <w:themeFontLang w:val="es-US" w:eastAsia="" w:bidi=""/>
  <w14:docId w14:val="02929CCB"/>
  <w15:docId w15:val="{6D1673D0-E66B-4288-9B08-232663AC6DEA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4"/>
        <w:szCs w:val="24"/>
        <w:lang w:val="es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0f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0fb1"/>
    <w:rPr/>
  </w:style>
  <w:style w:type="character" w:styleId="InternetLink">
    <w:name w:val="Hyperlink"/>
    <w:basedOn w:val="DefaultParagraphFont"/>
    <w:uiPriority w:val="99"/>
    <w:unhideWhenUsed/>
    <w:rsid w:val="00817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5d7"/>
    <w:rPr>
      <w:color w:val="605E5C"/>
      <w:shd w:val="clear" w:fill="E1DFD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6bb3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22fe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22fef"/>
    <w:rPr>
      <w:sz w:val="20"/>
      <w:szCs w:val="20"/>
      <w:lang w:val="es-MX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22fef"/>
    <w:rPr>
      <w:b/>
      <w:bCs/>
      <w:sz w:val="20"/>
      <w:szCs w:val="20"/>
      <w:lang w:val="es-M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c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0fb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0fb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NormalWeb">
    <w:name w:val="Normal (Web)"/>
    <w:basedOn w:val="Normal"/>
    <w:uiPriority w:val="99"/>
    <w:unhideWhenUsed/>
    <w:qFormat/>
    <w:rsid w:val="00c7728a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6bb3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22fe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22fe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c7728a"/>
    <w:rPr>
      <w:lang w:val="es-MX"/>
      <w:sz w:val="22"/>
      <w:szCs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tif" Id="rId3" /><Relationship Type="http://schemas.openxmlformats.org/officeDocument/2006/relationships/header" Target="header1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customXml" Target="../customXml/item2.xml" Id="rId11" /><Relationship Type="http://schemas.openxmlformats.org/officeDocument/2006/relationships/customXml" Target="../customXml/item3.xml" Id="rId12" /><Relationship Type="http://schemas.openxmlformats.org/officeDocument/2006/relationships/customXml" Target="../customXml/item4.xml" Id="rId1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942def-aa7e-4fd1-bc50-db310ae679de" xsi:nil="true"/>
    <lcf76f155ced4ddcb4097134ff3c332f xmlns="70dcd109-b0e4-4135-9588-226f4cbdbc0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2F7CFA8A2964B8412D564AF366427" ma:contentTypeVersion="8" ma:contentTypeDescription="Create a new document." ma:contentTypeScope="" ma:versionID="19941b340c18d6fd0b12cb011b40a8bd">
  <xsd:schema xmlns:xsd="http://www.w3.org/2001/XMLSchema" xmlns:xs="http://www.w3.org/2001/XMLSchema" xmlns:p="http://schemas.microsoft.com/office/2006/metadata/properties" xmlns:ns2="70dcd109-b0e4-4135-9588-226f4cbdbc0a" xmlns:ns3="2e942def-aa7e-4fd1-bc50-db310ae679de" targetNamespace="http://schemas.microsoft.com/office/2006/metadata/properties" ma:root="true" ma:fieldsID="ea86c7aea1c99be717bf3cc9a6afc08f" ns2:_="" ns3:_="">
    <xsd:import namespace="70dcd109-b0e4-4135-9588-226f4cbdbc0a"/>
    <xsd:import namespace="2e942def-aa7e-4fd1-bc50-db310ae67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cd109-b0e4-4135-9588-226f4cbdb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a791db-5094-4fe7-b3ae-0905f4445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42def-aa7e-4fd1-bc50-db310ae679d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8c14731-5c96-4d08-9eeb-485dd582d119}" ma:internalName="TaxCatchAll" ma:showField="CatchAllData" ma:web="2e942def-aa7e-4fd1-bc50-db310ae67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F5E80-DB26-4447-B3E1-C8F5F4C42B4A}">
  <ds:schemaRefs>
    <ds:schemaRef ds:uri="http://purl.org/dc/elements/1.1/"/>
    <ds:schemaRef ds:uri="http://schemas.microsoft.com/office/2006/metadata/properties"/>
    <ds:schemaRef ds:uri="ef74ca85-11bb-41d0-935d-247c11215efe"/>
    <ds:schemaRef ds:uri="79f649b1-1cb4-4859-bb99-0d343663e0e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3C3DE9-49EE-41B0-8DFC-6331780B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79D5B-5C65-46F8-9F57-4BCBB20460F6}"/>
</file>

<file path=customXml/itemProps4.xml><?xml version="1.0" encoding="utf-8"?>
<ds:datastoreItem xmlns:ds="http://schemas.openxmlformats.org/officeDocument/2006/customXml" ds:itemID="{E40FD12A-5141-4EDD-81F5-7384246211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2021-05-09T18:18:00.0000000Z</dcterms:created>
  <dc:creator>Jose Mireles Jr. Garcia</dc:creator>
  <dc:description/>
  <dc:language>en-US</dc:language>
  <lastModifiedBy>Cesar Rodriguez Esqueda</lastModifiedBy>
  <dcterms:modified xsi:type="dcterms:W3CDTF">2023-04-24T22:04:49.2049698Z</dcterms:modified>
  <revision>82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0x0101007B62F7CFA8A2964B8412D564AF366427</vt:lpwstr>
  </property>
  <property fmtid="{D5CDD505-2E9C-101B-9397-08002B2CF9AE}" pid="3" name="MediaServiceImageTags">
    <vt:lpwstr/>
  </property>
</Properties>
</file>