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2D2B" w14:textId="698BF01D" w:rsidR="00802E20" w:rsidRPr="00FE3037" w:rsidRDefault="00FE3037">
      <w:pPr>
        <w:rPr>
          <w:b/>
          <w:bCs/>
        </w:rPr>
      </w:pPr>
      <w:r w:rsidRPr="00FE3037">
        <w:rPr>
          <w:b/>
          <w:bCs/>
        </w:rPr>
        <w:t>BUG_01 Asociere incorectă între imaginea produsului și denumirea afișată</w:t>
      </w:r>
    </w:p>
    <w:p w14:paraId="7BE25306"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Pe pagina de produse, unele imagini nu corespund cu denumirile afișate ale produselor. Acest lucru poate induce utilizatorii în eroare.</w:t>
      </w:r>
    </w:p>
    <w:p w14:paraId="3498025E"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Emphasis"/>
          <w:rFonts w:ascii="Segoe UI" w:eastAsiaTheme="majorEastAsia" w:hAnsi="Segoe UI" w:cs="Segoe UI"/>
          <w:color w:val="1F2328"/>
          <w:sz w:val="21"/>
          <w:szCs w:val="21"/>
        </w:rPr>
        <w:t>Prioritate : P1</w:t>
      </w:r>
      <w:r>
        <w:rPr>
          <w:rFonts w:ascii="Segoe UI" w:hAnsi="Segoe UI" w:cs="Segoe UI"/>
          <w:color w:val="1F2328"/>
          <w:sz w:val="21"/>
          <w:szCs w:val="21"/>
        </w:rPr>
        <w:t>*</w:t>
      </w:r>
    </w:p>
    <w:p w14:paraId="469FAD49"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4"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 problem_user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w:t>
      </w:r>
      <w:r>
        <w:rPr>
          <w:rFonts w:ascii="Segoe UI" w:hAnsi="Segoe UI" w:cs="Segoe UI"/>
          <w:color w:val="1F2328"/>
          <w:sz w:val="21"/>
          <w:szCs w:val="21"/>
        </w:rPr>
        <w:br/>
        <w:t>5.Parcurge lista de produse afișate</w:t>
      </w:r>
      <w:r>
        <w:rPr>
          <w:rFonts w:ascii="Segoe UI" w:hAnsi="Segoe UI" w:cs="Segoe UI"/>
          <w:color w:val="1F2328"/>
          <w:sz w:val="21"/>
          <w:szCs w:val="21"/>
        </w:rPr>
        <w:br/>
        <w:t>6.Compară fiecare imagine cu titlul și descrierea produsului</w:t>
      </w:r>
    </w:p>
    <w:p w14:paraId="76C79AE3"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Imaginea fiecărui produs trebuie să corespundă denumirii și descrierii acelui produs.</w:t>
      </w:r>
    </w:p>
    <w:p w14:paraId="628E00B5"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Imaginea afișată este incorectă – în locul fotografiei produsului apare o poză cu un cățel, care nu are legătură cu produsul afișat.Acest comportament poate crea confuzie pentru utilizator.</w:t>
      </w:r>
    </w:p>
    <w:p w14:paraId="3E9BFA1D" w14:textId="77777777" w:rsidR="00FE3037" w:rsidRDefault="00FE3037"/>
    <w:p w14:paraId="62D688F3" w14:textId="77777777" w:rsidR="00FE3037" w:rsidRDefault="00FE3037"/>
    <w:p w14:paraId="4434E68C" w14:textId="18DABCA2" w:rsidR="00FE3037" w:rsidRDefault="00FE3037">
      <w:pPr>
        <w:rPr>
          <w:b/>
          <w:bCs/>
        </w:rPr>
      </w:pPr>
      <w:r w:rsidRPr="00FE3037">
        <w:rPr>
          <w:b/>
          <w:bCs/>
        </w:rPr>
        <w:t>BUG_02 Accesarea paginii de detalii a unui produs</w:t>
      </w:r>
    </w:p>
    <w:p w14:paraId="764E6EDD"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La accesarea paginii de detalii pentru un produs din lista de produse, nu se încarcă informațiile corecte. De exemplu, în locul imaginii și detaliilor pentru „Sauce Labs Backpack”, sunt afișate detalii pentru un alt produs (de exemplu „Sauce Labs Onesie”).</w:t>
      </w:r>
    </w:p>
    <w:p w14:paraId="3A001DB4"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Prioritate : P1</w:t>
      </w:r>
      <w:r>
        <w:rPr>
          <w:rFonts w:ascii="Segoe UI" w:hAnsi="Segoe UI" w:cs="Segoe UI"/>
          <w:color w:val="1F2328"/>
          <w:sz w:val="21"/>
          <w:szCs w:val="21"/>
        </w:rPr>
        <w:t>*</w:t>
      </w:r>
    </w:p>
    <w:p w14:paraId="31806153"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5"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 problem_user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w:t>
      </w:r>
      <w:r>
        <w:rPr>
          <w:rFonts w:ascii="Segoe UI" w:hAnsi="Segoe UI" w:cs="Segoe UI"/>
          <w:color w:val="1F2328"/>
          <w:sz w:val="21"/>
          <w:szCs w:val="21"/>
        </w:rPr>
        <w:br/>
        <w:t>5.Dă click pe titlul sau imaginea unui produs</w:t>
      </w:r>
    </w:p>
    <w:p w14:paraId="25228C50"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Se deschide pagina de detalii a produsului si să fie afișate detaliile produsului selectat.</w:t>
      </w:r>
    </w:p>
    <w:p w14:paraId="396DA6C4"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În locul produsului selectat, se încarcă pagina de detalii a unui alt produs.</w:t>
      </w:r>
    </w:p>
    <w:p w14:paraId="3C6F70AF" w14:textId="77777777" w:rsidR="00FE3037" w:rsidRDefault="00FE3037">
      <w:pPr>
        <w:rPr>
          <w:b/>
          <w:bCs/>
        </w:rPr>
      </w:pPr>
    </w:p>
    <w:p w14:paraId="773D561B" w14:textId="77777777" w:rsidR="00FE3037" w:rsidRDefault="00FE3037">
      <w:pPr>
        <w:rPr>
          <w:b/>
          <w:bCs/>
        </w:rPr>
      </w:pPr>
    </w:p>
    <w:p w14:paraId="0A7C1D87" w14:textId="77777777" w:rsidR="00FE3037" w:rsidRDefault="00FE3037">
      <w:pPr>
        <w:rPr>
          <w:b/>
          <w:bCs/>
        </w:rPr>
      </w:pPr>
    </w:p>
    <w:p w14:paraId="6C760482" w14:textId="071D4F69" w:rsidR="00FE3037" w:rsidRDefault="00FE3037">
      <w:pPr>
        <w:rPr>
          <w:b/>
          <w:bCs/>
        </w:rPr>
      </w:pPr>
      <w:r w:rsidRPr="00FE3037">
        <w:rPr>
          <w:b/>
          <w:bCs/>
        </w:rPr>
        <w:lastRenderedPageBreak/>
        <w:t>BUG_03 Verificarea funcționalității butonului „Remove”</w:t>
      </w:r>
    </w:p>
    <w:p w14:paraId="171B954A"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Butonul „Remove” din pagina principală nu funcționează corect. Când utilizatorul apasă pe butonul „Remove” pentru a elimina un produs din coș, produsul nu este eliminat, iar coșul rămâne cu produsul respectiv.</w:t>
      </w:r>
    </w:p>
    <w:p w14:paraId="183AF4F4"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Prioritate : P1</w:t>
      </w:r>
      <w:r>
        <w:rPr>
          <w:rFonts w:ascii="Segoe UI" w:hAnsi="Segoe UI" w:cs="Segoe UI"/>
          <w:color w:val="1F2328"/>
          <w:sz w:val="21"/>
          <w:szCs w:val="21"/>
        </w:rPr>
        <w:t>*</w:t>
      </w:r>
    </w:p>
    <w:p w14:paraId="28D3E98B"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6"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username:problem_user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w:t>
      </w:r>
      <w:r>
        <w:rPr>
          <w:rFonts w:ascii="Segoe UI" w:hAnsi="Segoe UI" w:cs="Segoe UI"/>
          <w:color w:val="1F2328"/>
          <w:sz w:val="21"/>
          <w:szCs w:val="21"/>
        </w:rPr>
        <w:br/>
        <w:t>5.Pe pagina principala, apasă pe butonul "Add to cart" pentru un produs 6. Apoi apasa pe butonul "Remove"</w:t>
      </w:r>
    </w:p>
    <w:p w14:paraId="64B3361C"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Produsul ar trebui să fie eliminat din coș după apăsarea butonului „Remove”</w:t>
      </w:r>
    </w:p>
    <w:p w14:paraId="4A2FCE5A"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Produsul nu este eliminat din coș după apăsarea butonului „Remove”. Coșul rămâne cu produsul respectiv, iar utilizatorul nu poate să-l elimine.</w:t>
      </w:r>
    </w:p>
    <w:p w14:paraId="32438439" w14:textId="77777777" w:rsidR="00FE3037" w:rsidRDefault="00FE3037">
      <w:pPr>
        <w:rPr>
          <w:b/>
          <w:bCs/>
        </w:rPr>
      </w:pPr>
    </w:p>
    <w:p w14:paraId="14499973" w14:textId="77777777" w:rsidR="00FE3037" w:rsidRDefault="00FE3037">
      <w:pPr>
        <w:rPr>
          <w:b/>
          <w:bCs/>
        </w:rPr>
      </w:pPr>
    </w:p>
    <w:p w14:paraId="5BC7FE26" w14:textId="75F5C652" w:rsidR="00FE3037" w:rsidRDefault="00FE3037">
      <w:pPr>
        <w:rPr>
          <w:b/>
          <w:bCs/>
        </w:rPr>
      </w:pPr>
      <w:r w:rsidRPr="00FE3037">
        <w:rPr>
          <w:b/>
          <w:bCs/>
        </w:rPr>
        <w:t>BUG_04 Verificarea sortării produselor după nume (Z-A)</w:t>
      </w:r>
    </w:p>
    <w:p w14:paraId="17293B62"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Sortarea produselor după nume în ordine alfabetică descrescătoare (Z-A) nu funcționează corect. Produsele nu sunt afișate în ordinea alfabetică inversă așteptată.</w:t>
      </w:r>
    </w:p>
    <w:p w14:paraId="23D7DC32"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Prioritate : P1</w:t>
      </w:r>
      <w:r>
        <w:rPr>
          <w:rFonts w:ascii="Segoe UI" w:hAnsi="Segoe UI" w:cs="Segoe UI"/>
          <w:color w:val="1F2328"/>
          <w:sz w:val="21"/>
          <w:szCs w:val="21"/>
        </w:rPr>
        <w:t>*</w:t>
      </w:r>
    </w:p>
    <w:p w14:paraId="2B27297B"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7"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 problem_user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w:t>
      </w:r>
      <w:r>
        <w:rPr>
          <w:rFonts w:ascii="Segoe UI" w:hAnsi="Segoe UI" w:cs="Segoe UI"/>
          <w:color w:val="1F2328"/>
          <w:sz w:val="21"/>
          <w:szCs w:val="21"/>
        </w:rPr>
        <w:br/>
        <w:t>5.Din meniul dropdown de sortare (dreapta sus), selectează „Name (Z-A)”</w:t>
      </w:r>
    </w:p>
    <w:p w14:paraId="186F19D2"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Produsele sa fie afișate în ordine alfabetică descrescătoare de la Z-A.</w:t>
      </w:r>
    </w:p>
    <w:p w14:paraId="793E415C"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Sortarea nu se aplică. Lista produselor rămâne neschimbată după selectarea opțiunii „Name (Z to A)</w:t>
      </w:r>
    </w:p>
    <w:p w14:paraId="7F591D46" w14:textId="77777777" w:rsidR="00FE3037" w:rsidRDefault="00FE3037">
      <w:pPr>
        <w:rPr>
          <w:b/>
          <w:bCs/>
        </w:rPr>
      </w:pPr>
    </w:p>
    <w:p w14:paraId="5342625D" w14:textId="77777777" w:rsidR="00FE3037" w:rsidRDefault="00FE3037">
      <w:pPr>
        <w:rPr>
          <w:b/>
          <w:bCs/>
        </w:rPr>
      </w:pPr>
    </w:p>
    <w:p w14:paraId="6C7C8AD0" w14:textId="767021DA" w:rsidR="00FE3037" w:rsidRDefault="00FE3037">
      <w:pPr>
        <w:rPr>
          <w:b/>
          <w:bCs/>
        </w:rPr>
      </w:pPr>
      <w:r w:rsidRPr="00FE3037">
        <w:rPr>
          <w:b/>
          <w:bCs/>
        </w:rPr>
        <w:lastRenderedPageBreak/>
        <w:t>BUG_05 Comportament incorect la adăugarea mai multor produse în coș</w:t>
      </w:r>
    </w:p>
    <w:p w14:paraId="10D9E153"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La adăugarea a mai multor produse în coșul de cumpărături, comportamentul sistemului este incorect: Se pot adăuga maxim 3 produse în coș din cele 6 disponibile pe site. La încercarea de a adăuga al patrulea produs, butonul „Add to cart” nu are efect si produsul nu apare în coș.</w:t>
      </w:r>
    </w:p>
    <w:p w14:paraId="11A5DCA9"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Prioritate : P1</w:t>
      </w:r>
      <w:r>
        <w:rPr>
          <w:rFonts w:ascii="Segoe UI" w:hAnsi="Segoe UI" w:cs="Segoe UI"/>
          <w:color w:val="1F2328"/>
          <w:sz w:val="21"/>
          <w:szCs w:val="21"/>
        </w:rPr>
        <w:t>*</w:t>
      </w:r>
    </w:p>
    <w:p w14:paraId="230EF904"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8"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 problem_user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w:t>
      </w:r>
      <w:r>
        <w:rPr>
          <w:rFonts w:ascii="Segoe UI" w:hAnsi="Segoe UI" w:cs="Segoe UI"/>
          <w:color w:val="1F2328"/>
          <w:sz w:val="21"/>
          <w:szCs w:val="21"/>
        </w:rPr>
        <w:br/>
        <w:t>5.Pe pagina principala, apasă pe butonul "Add to cart" pentru toate produsele .</w:t>
      </w:r>
    </w:p>
    <w:p w14:paraId="1073DC15"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Toate produsele sunt adăugate in cosul de cumparaturi.</w:t>
      </w:r>
    </w:p>
    <w:p w14:paraId="47CECBFF"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Se pot adăuga doar 3 produse în coș din cele 6 disponibile pe site. La încercarea de a adăuga al patrulea produs, butonul „Add to cart” nu are efect si produsul nu apare în coș.</w:t>
      </w:r>
    </w:p>
    <w:p w14:paraId="288A56A6" w14:textId="77777777" w:rsidR="00FE3037" w:rsidRDefault="00FE3037">
      <w:pPr>
        <w:rPr>
          <w:b/>
          <w:bCs/>
        </w:rPr>
      </w:pPr>
    </w:p>
    <w:p w14:paraId="0C1E7CB1" w14:textId="77777777" w:rsidR="00FE3037" w:rsidRDefault="00FE3037">
      <w:pPr>
        <w:rPr>
          <w:b/>
          <w:bCs/>
        </w:rPr>
      </w:pPr>
    </w:p>
    <w:p w14:paraId="55A64617" w14:textId="2FAC8769" w:rsidR="00FE3037" w:rsidRDefault="00FE3037">
      <w:pPr>
        <w:rPr>
          <w:b/>
          <w:bCs/>
        </w:rPr>
      </w:pPr>
      <w:r w:rsidRPr="00FE3037">
        <w:rPr>
          <w:b/>
          <w:bCs/>
        </w:rPr>
        <w:t>BUG_06 Checkout permis cu coșul gol</w:t>
      </w:r>
    </w:p>
    <w:p w14:paraId="284C8972"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Utilizatorul poate apăsa butonul „Checkout” și este direcționat către formularul de livrare, deși nu există produse în coș.</w:t>
      </w:r>
    </w:p>
    <w:p w14:paraId="1B41B35B"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Prioritate : P1</w:t>
      </w:r>
      <w:r>
        <w:rPr>
          <w:rFonts w:ascii="Segoe UI" w:hAnsi="Segoe UI" w:cs="Segoe UI"/>
          <w:color w:val="1F2328"/>
          <w:sz w:val="21"/>
          <w:szCs w:val="21"/>
        </w:rPr>
        <w:t>*</w:t>
      </w:r>
    </w:p>
    <w:p w14:paraId="428A74D6"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9"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 problem_user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w:t>
      </w:r>
      <w:r>
        <w:rPr>
          <w:rFonts w:ascii="Segoe UI" w:hAnsi="Segoe UI" w:cs="Segoe UI"/>
          <w:color w:val="1F2328"/>
          <w:sz w:val="21"/>
          <w:szCs w:val="21"/>
        </w:rPr>
        <w:br/>
        <w:t>5. Apoi apasa pe butonul din dreapta sus" cos de cumparaturi"</w:t>
      </w:r>
      <w:r>
        <w:rPr>
          <w:rFonts w:ascii="Segoe UI" w:hAnsi="Segoe UI" w:cs="Segoe UI"/>
          <w:color w:val="1F2328"/>
          <w:sz w:val="21"/>
          <w:szCs w:val="21"/>
        </w:rPr>
        <w:br/>
        <w:t>6. 6.Apoi apasa pe butonul "Checkout"</w:t>
      </w:r>
    </w:p>
    <w:p w14:paraId="54B11A38"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Butonul „Checkout” ar trebui să fie dezactivat sau să afișeze un mesaj de tip „Nu aveți produse în coș”.</w:t>
      </w:r>
    </w:p>
    <w:p w14:paraId="2947C670"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Butonul „Checkout” este activ chiar dacă coșul este gol și permite trecerea la pagina „Checkout: Your Information”, fără produse adăugate.</w:t>
      </w:r>
    </w:p>
    <w:p w14:paraId="3AB3EB22" w14:textId="77777777" w:rsidR="00FE3037" w:rsidRDefault="00FE3037">
      <w:pPr>
        <w:rPr>
          <w:b/>
          <w:bCs/>
        </w:rPr>
      </w:pPr>
    </w:p>
    <w:p w14:paraId="61B7EABC" w14:textId="77777777" w:rsidR="00FE3037" w:rsidRDefault="00FE3037">
      <w:pPr>
        <w:rPr>
          <w:b/>
          <w:bCs/>
        </w:rPr>
      </w:pPr>
    </w:p>
    <w:p w14:paraId="1C86AB4F" w14:textId="2775DA34" w:rsidR="00FE3037" w:rsidRDefault="00FE3037">
      <w:pPr>
        <w:rPr>
          <w:b/>
          <w:bCs/>
        </w:rPr>
      </w:pPr>
      <w:r w:rsidRPr="00FE3037">
        <w:rPr>
          <w:b/>
          <w:bCs/>
        </w:rPr>
        <w:lastRenderedPageBreak/>
        <w:t>BUG_07 Câmpul „Last Name” este nefuncțional în formularul de livrare</w:t>
      </w:r>
    </w:p>
    <w:p w14:paraId="47D52361"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În formularul de livrare (checkout step one), câmpul "Last Name" nu permite introducerea de date. Utilizatorul nu poate tasta nimic în acel câmp, ceea ce împiedică completarea și trimiterea formularului.</w:t>
      </w:r>
    </w:p>
    <w:p w14:paraId="56BB16EE"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Prioritate : P1</w:t>
      </w:r>
      <w:r>
        <w:rPr>
          <w:rFonts w:ascii="Segoe UI" w:hAnsi="Segoe UI" w:cs="Segoe UI"/>
          <w:color w:val="1F2328"/>
          <w:sz w:val="21"/>
          <w:szCs w:val="21"/>
        </w:rPr>
        <w:t>*</w:t>
      </w:r>
    </w:p>
    <w:p w14:paraId="626B885E"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10"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username:problem_user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w:t>
      </w:r>
      <w:r>
        <w:rPr>
          <w:rFonts w:ascii="Segoe UI" w:hAnsi="Segoe UI" w:cs="Segoe UI"/>
          <w:color w:val="1F2328"/>
          <w:sz w:val="21"/>
          <w:szCs w:val="21"/>
        </w:rPr>
        <w:br/>
        <w:t>5.Pe pagina principala, apasă pe butonul "Add to cart" pentru un produs</w:t>
      </w:r>
      <w:r>
        <w:rPr>
          <w:rFonts w:ascii="Segoe UI" w:hAnsi="Segoe UI" w:cs="Segoe UI"/>
          <w:color w:val="1F2328"/>
          <w:sz w:val="21"/>
          <w:szCs w:val="21"/>
        </w:rPr>
        <w:br/>
        <w:t>6. Apoi apasa pe butonul "Checkout"</w:t>
      </w:r>
      <w:r>
        <w:rPr>
          <w:rFonts w:ascii="Segoe UI" w:hAnsi="Segoe UI" w:cs="Segoe UI"/>
          <w:color w:val="1F2328"/>
          <w:sz w:val="21"/>
          <w:szCs w:val="21"/>
        </w:rPr>
        <w:br/>
        <w:t>7.Completează câmpurile formularului de livrare cu date valide 8.Apasa butonul "Continue"</w:t>
      </w:r>
    </w:p>
    <w:p w14:paraId="525B6B2B"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Ultilizatorul poate completa toate campurile formularului .Utilizatorul trebuie să fie redirecționat către o pagină care să includă pretul final si detalii despre comandă.</w:t>
      </w:r>
    </w:p>
    <w:p w14:paraId="182B357A"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Nu se poate introduce niciun caracter în câmpul de Last Name – acesta pare să fie dezactivat sau blocat.</w:t>
      </w:r>
    </w:p>
    <w:p w14:paraId="21C31E5A"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p>
    <w:p w14:paraId="4D0BAE3C"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p>
    <w:p w14:paraId="22BD352A" w14:textId="75183458" w:rsidR="00FE3037" w:rsidRDefault="00FE3037">
      <w:pPr>
        <w:rPr>
          <w:b/>
          <w:bCs/>
        </w:rPr>
      </w:pPr>
      <w:r w:rsidRPr="00FE3037">
        <w:rPr>
          <w:b/>
          <w:bCs/>
        </w:rPr>
        <w:t>BUG_08 Butonul „Checkout” este activ atunci când coșul este gol</w:t>
      </w:r>
    </w:p>
    <w:p w14:paraId="42FCBC86"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Descriere</w:t>
      </w:r>
      <w:r>
        <w:rPr>
          <w:rFonts w:ascii="Segoe UI" w:hAnsi="Segoe UI" w:cs="Segoe UI"/>
          <w:color w:val="1F2328"/>
          <w:sz w:val="21"/>
          <w:szCs w:val="21"/>
        </w:rPr>
        <w:t>*</w:t>
      </w:r>
      <w:r>
        <w:rPr>
          <w:rFonts w:ascii="Segoe UI" w:hAnsi="Segoe UI" w:cs="Segoe UI"/>
          <w:color w:val="1F2328"/>
          <w:sz w:val="21"/>
          <w:szCs w:val="21"/>
        </w:rPr>
        <w:br/>
        <w:t>Butonul „Checkout” rămâne activ chiar și atunci când coșul de cumpărături este gol. Acest comportament permite utilizatorului să încerce plasarea unei comenzi fără produse</w:t>
      </w:r>
    </w:p>
    <w:p w14:paraId="74D92BD4"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Prioritate : P1</w:t>
      </w:r>
      <w:r>
        <w:rPr>
          <w:rFonts w:ascii="Segoe UI" w:hAnsi="Segoe UI" w:cs="Segoe UI"/>
          <w:color w:val="1F2328"/>
          <w:sz w:val="21"/>
          <w:szCs w:val="21"/>
        </w:rPr>
        <w:t>*</w:t>
      </w:r>
    </w:p>
    <w:p w14:paraId="4A736B56"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Pași pentru reproducere</w:t>
      </w:r>
      <w:r>
        <w:rPr>
          <w:rFonts w:ascii="Segoe UI" w:hAnsi="Segoe UI" w:cs="Segoe UI"/>
          <w:color w:val="1F2328"/>
          <w:sz w:val="21"/>
          <w:szCs w:val="21"/>
        </w:rPr>
        <w:t>*</w:t>
      </w:r>
      <w:r>
        <w:rPr>
          <w:rFonts w:ascii="Segoe UI" w:hAnsi="Segoe UI" w:cs="Segoe UI"/>
          <w:color w:val="1F2328"/>
          <w:sz w:val="21"/>
          <w:szCs w:val="21"/>
        </w:rPr>
        <w:br/>
        <w:t>1.Accesează </w:t>
      </w:r>
      <w:hyperlink r:id="rId11" w:history="1">
        <w:r>
          <w:rPr>
            <w:rStyle w:val="Hyperlink"/>
            <w:rFonts w:ascii="Segoe UI" w:eastAsiaTheme="majorEastAsia" w:hAnsi="Segoe UI" w:cs="Segoe UI"/>
            <w:color w:val="0969DA"/>
            <w:sz w:val="21"/>
            <w:szCs w:val="21"/>
          </w:rPr>
          <w:t>https://www.saucedemo.com</w:t>
        </w:r>
      </w:hyperlink>
      <w:r>
        <w:rPr>
          <w:rFonts w:ascii="Segoe UI" w:hAnsi="Segoe UI" w:cs="Segoe UI"/>
          <w:color w:val="1F2328"/>
          <w:sz w:val="21"/>
          <w:szCs w:val="21"/>
        </w:rPr>
        <w:br/>
        <w:t>2.Introdu username: standard_user</w:t>
      </w:r>
      <w:r>
        <w:rPr>
          <w:rFonts w:ascii="Segoe UI" w:hAnsi="Segoe UI" w:cs="Segoe UI"/>
          <w:color w:val="1F2328"/>
          <w:sz w:val="21"/>
          <w:szCs w:val="21"/>
        </w:rPr>
        <w:br/>
        <w:t>3.Introdu parola: secret_sauce</w:t>
      </w:r>
      <w:r>
        <w:rPr>
          <w:rFonts w:ascii="Segoe UI" w:hAnsi="Segoe UI" w:cs="Segoe UI"/>
          <w:color w:val="1F2328"/>
          <w:sz w:val="21"/>
          <w:szCs w:val="21"/>
        </w:rPr>
        <w:br/>
        <w:t>4.Apasă pe butonul "Login" 5. Apoi apasa pe butonul din dreapta sus" cos de cumparaturi" 6.Apoi apasa pe butonul "Checkout"</w:t>
      </w:r>
    </w:p>
    <w:p w14:paraId="48E99DE1" w14:textId="77777777" w:rsidR="00FE3037" w:rsidRDefault="00FE3037" w:rsidP="00FE3037">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asteptat</w:t>
      </w:r>
      <w:r>
        <w:rPr>
          <w:rFonts w:ascii="Segoe UI" w:hAnsi="Segoe UI" w:cs="Segoe UI"/>
          <w:color w:val="1F2328"/>
          <w:sz w:val="21"/>
          <w:szCs w:val="21"/>
        </w:rPr>
        <w:t>*</w:t>
      </w:r>
      <w:r>
        <w:rPr>
          <w:rFonts w:ascii="Segoe UI" w:hAnsi="Segoe UI" w:cs="Segoe UI"/>
          <w:color w:val="1F2328"/>
          <w:sz w:val="21"/>
          <w:szCs w:val="21"/>
        </w:rPr>
        <w:br/>
        <w:t>Butonul „Checkout” ar trebui să fie dezactivat (inactiv) atunci când coșul este gol si un mesaj de tip alertă ar trebui să informeze utilizatorul că nu poate continua fără produse în coș.</w:t>
      </w:r>
    </w:p>
    <w:p w14:paraId="455AA032" w14:textId="77777777" w:rsidR="00FE3037" w:rsidRDefault="00FE3037" w:rsidP="00FE3037">
      <w:pPr>
        <w:pStyle w:val="NormalWeb"/>
        <w:shd w:val="clear" w:color="auto" w:fill="FFFFFF"/>
        <w:spacing w:before="0" w:beforeAutospacing="0" w:after="0" w:afterAutospacing="0"/>
        <w:rPr>
          <w:rFonts w:ascii="Segoe UI" w:hAnsi="Segoe UI" w:cs="Segoe UI"/>
          <w:color w:val="1F2328"/>
          <w:sz w:val="21"/>
          <w:szCs w:val="21"/>
        </w:rPr>
      </w:pPr>
      <w:r>
        <w:rPr>
          <w:rStyle w:val="Strong"/>
          <w:rFonts w:ascii="Segoe UI" w:eastAsiaTheme="majorEastAsia" w:hAnsi="Segoe UI" w:cs="Segoe UI"/>
          <w:color w:val="1F2328"/>
          <w:sz w:val="21"/>
          <w:szCs w:val="21"/>
        </w:rPr>
        <w:t>Rezultatul actual</w:t>
      </w:r>
      <w:r>
        <w:rPr>
          <w:rFonts w:ascii="Segoe UI" w:hAnsi="Segoe UI" w:cs="Segoe UI"/>
          <w:color w:val="1F2328"/>
          <w:sz w:val="21"/>
          <w:szCs w:val="21"/>
        </w:rPr>
        <w:t>*</w:t>
      </w:r>
      <w:r>
        <w:rPr>
          <w:rFonts w:ascii="Segoe UI" w:hAnsi="Segoe UI" w:cs="Segoe UI"/>
          <w:color w:val="1F2328"/>
          <w:sz w:val="21"/>
          <w:szCs w:val="21"/>
        </w:rPr>
        <w:br/>
        <w:t>Butonul „Checkout” este activ chiar dacă coșul este gol și permite trecerea la pagina „Checkout: Your Information”, fără produse adăugate.</w:t>
      </w:r>
    </w:p>
    <w:p w14:paraId="720A4312" w14:textId="77777777" w:rsidR="00FE3037" w:rsidRPr="00FE3037" w:rsidRDefault="00FE3037">
      <w:pPr>
        <w:rPr>
          <w:b/>
          <w:bCs/>
        </w:rPr>
      </w:pPr>
    </w:p>
    <w:sectPr w:rsidR="00FE3037" w:rsidRPr="00FE3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37"/>
    <w:rsid w:val="00802E20"/>
    <w:rsid w:val="00A03DE7"/>
    <w:rsid w:val="00AA2EF2"/>
    <w:rsid w:val="00FE30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0DD3"/>
  <w15:chartTrackingRefBased/>
  <w15:docId w15:val="{3115DCDD-C031-4022-AF14-EA3BD2A5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037"/>
    <w:rPr>
      <w:rFonts w:eastAsiaTheme="majorEastAsia" w:cstheme="majorBidi"/>
      <w:color w:val="272727" w:themeColor="text1" w:themeTint="D8"/>
    </w:rPr>
  </w:style>
  <w:style w:type="paragraph" w:styleId="Title">
    <w:name w:val="Title"/>
    <w:basedOn w:val="Normal"/>
    <w:next w:val="Normal"/>
    <w:link w:val="TitleChar"/>
    <w:uiPriority w:val="10"/>
    <w:qFormat/>
    <w:rsid w:val="00FE3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037"/>
    <w:pPr>
      <w:spacing w:before="160"/>
      <w:jc w:val="center"/>
    </w:pPr>
    <w:rPr>
      <w:i/>
      <w:iCs/>
      <w:color w:val="404040" w:themeColor="text1" w:themeTint="BF"/>
    </w:rPr>
  </w:style>
  <w:style w:type="character" w:customStyle="1" w:styleId="QuoteChar">
    <w:name w:val="Quote Char"/>
    <w:basedOn w:val="DefaultParagraphFont"/>
    <w:link w:val="Quote"/>
    <w:uiPriority w:val="29"/>
    <w:rsid w:val="00FE3037"/>
    <w:rPr>
      <w:i/>
      <w:iCs/>
      <w:color w:val="404040" w:themeColor="text1" w:themeTint="BF"/>
    </w:rPr>
  </w:style>
  <w:style w:type="paragraph" w:styleId="ListParagraph">
    <w:name w:val="List Paragraph"/>
    <w:basedOn w:val="Normal"/>
    <w:uiPriority w:val="34"/>
    <w:qFormat/>
    <w:rsid w:val="00FE3037"/>
    <w:pPr>
      <w:ind w:left="720"/>
      <w:contextualSpacing/>
    </w:pPr>
  </w:style>
  <w:style w:type="character" w:styleId="IntenseEmphasis">
    <w:name w:val="Intense Emphasis"/>
    <w:basedOn w:val="DefaultParagraphFont"/>
    <w:uiPriority w:val="21"/>
    <w:qFormat/>
    <w:rsid w:val="00FE3037"/>
    <w:rPr>
      <w:i/>
      <w:iCs/>
      <w:color w:val="0F4761" w:themeColor="accent1" w:themeShade="BF"/>
    </w:rPr>
  </w:style>
  <w:style w:type="paragraph" w:styleId="IntenseQuote">
    <w:name w:val="Intense Quote"/>
    <w:basedOn w:val="Normal"/>
    <w:next w:val="Normal"/>
    <w:link w:val="IntenseQuoteChar"/>
    <w:uiPriority w:val="30"/>
    <w:qFormat/>
    <w:rsid w:val="00FE3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037"/>
    <w:rPr>
      <w:i/>
      <w:iCs/>
      <w:color w:val="0F4761" w:themeColor="accent1" w:themeShade="BF"/>
    </w:rPr>
  </w:style>
  <w:style w:type="character" w:styleId="IntenseReference">
    <w:name w:val="Intense Reference"/>
    <w:basedOn w:val="DefaultParagraphFont"/>
    <w:uiPriority w:val="32"/>
    <w:qFormat/>
    <w:rsid w:val="00FE3037"/>
    <w:rPr>
      <w:b/>
      <w:bCs/>
      <w:smallCaps/>
      <w:color w:val="0F4761" w:themeColor="accent1" w:themeShade="BF"/>
      <w:spacing w:val="5"/>
    </w:rPr>
  </w:style>
  <w:style w:type="paragraph" w:styleId="NormalWeb">
    <w:name w:val="Normal (Web)"/>
    <w:basedOn w:val="Normal"/>
    <w:uiPriority w:val="99"/>
    <w:semiHidden/>
    <w:unhideWhenUsed/>
    <w:rsid w:val="00FE3037"/>
    <w:pPr>
      <w:spacing w:before="100" w:beforeAutospacing="1" w:after="100" w:afterAutospacing="1" w:line="240" w:lineRule="auto"/>
    </w:pPr>
    <w:rPr>
      <w:rFonts w:ascii="Times New Roman" w:eastAsia="Times New Roman" w:hAnsi="Times New Roman" w:cs="Times New Roman"/>
      <w:kern w:val="0"/>
      <w:lang w:eastAsia="ro-RO"/>
      <w14:ligatures w14:val="none"/>
    </w:rPr>
  </w:style>
  <w:style w:type="character" w:styleId="Strong">
    <w:name w:val="Strong"/>
    <w:basedOn w:val="DefaultParagraphFont"/>
    <w:uiPriority w:val="22"/>
    <w:qFormat/>
    <w:rsid w:val="00FE3037"/>
    <w:rPr>
      <w:b/>
      <w:bCs/>
    </w:rPr>
  </w:style>
  <w:style w:type="character" w:styleId="Emphasis">
    <w:name w:val="Emphasis"/>
    <w:basedOn w:val="DefaultParagraphFont"/>
    <w:uiPriority w:val="20"/>
    <w:qFormat/>
    <w:rsid w:val="00FE3037"/>
    <w:rPr>
      <w:i/>
      <w:iCs/>
    </w:rPr>
  </w:style>
  <w:style w:type="character" w:styleId="Hyperlink">
    <w:name w:val="Hyperlink"/>
    <w:basedOn w:val="DefaultParagraphFont"/>
    <w:uiPriority w:val="99"/>
    <w:semiHidden/>
    <w:unhideWhenUsed/>
    <w:rsid w:val="00FE3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58689">
      <w:bodyDiv w:val="1"/>
      <w:marLeft w:val="0"/>
      <w:marRight w:val="0"/>
      <w:marTop w:val="0"/>
      <w:marBottom w:val="0"/>
      <w:divBdr>
        <w:top w:val="none" w:sz="0" w:space="0" w:color="auto"/>
        <w:left w:val="none" w:sz="0" w:space="0" w:color="auto"/>
        <w:bottom w:val="none" w:sz="0" w:space="0" w:color="auto"/>
        <w:right w:val="none" w:sz="0" w:space="0" w:color="auto"/>
      </w:divBdr>
    </w:div>
    <w:div w:id="714626904">
      <w:bodyDiv w:val="1"/>
      <w:marLeft w:val="0"/>
      <w:marRight w:val="0"/>
      <w:marTop w:val="0"/>
      <w:marBottom w:val="0"/>
      <w:divBdr>
        <w:top w:val="none" w:sz="0" w:space="0" w:color="auto"/>
        <w:left w:val="none" w:sz="0" w:space="0" w:color="auto"/>
        <w:bottom w:val="none" w:sz="0" w:space="0" w:color="auto"/>
        <w:right w:val="none" w:sz="0" w:space="0" w:color="auto"/>
      </w:divBdr>
    </w:div>
    <w:div w:id="720593564">
      <w:bodyDiv w:val="1"/>
      <w:marLeft w:val="0"/>
      <w:marRight w:val="0"/>
      <w:marTop w:val="0"/>
      <w:marBottom w:val="0"/>
      <w:divBdr>
        <w:top w:val="none" w:sz="0" w:space="0" w:color="auto"/>
        <w:left w:val="none" w:sz="0" w:space="0" w:color="auto"/>
        <w:bottom w:val="none" w:sz="0" w:space="0" w:color="auto"/>
        <w:right w:val="none" w:sz="0" w:space="0" w:color="auto"/>
      </w:divBdr>
    </w:div>
    <w:div w:id="905265764">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1263417067">
      <w:bodyDiv w:val="1"/>
      <w:marLeft w:val="0"/>
      <w:marRight w:val="0"/>
      <w:marTop w:val="0"/>
      <w:marBottom w:val="0"/>
      <w:divBdr>
        <w:top w:val="none" w:sz="0" w:space="0" w:color="auto"/>
        <w:left w:val="none" w:sz="0" w:space="0" w:color="auto"/>
        <w:bottom w:val="none" w:sz="0" w:space="0" w:color="auto"/>
        <w:right w:val="none" w:sz="0" w:space="0" w:color="auto"/>
      </w:divBdr>
    </w:div>
    <w:div w:id="1270893135">
      <w:bodyDiv w:val="1"/>
      <w:marLeft w:val="0"/>
      <w:marRight w:val="0"/>
      <w:marTop w:val="0"/>
      <w:marBottom w:val="0"/>
      <w:divBdr>
        <w:top w:val="none" w:sz="0" w:space="0" w:color="auto"/>
        <w:left w:val="none" w:sz="0" w:space="0" w:color="auto"/>
        <w:bottom w:val="none" w:sz="0" w:space="0" w:color="auto"/>
        <w:right w:val="none" w:sz="0" w:space="0" w:color="auto"/>
      </w:divBdr>
    </w:div>
    <w:div w:id="1837069689">
      <w:bodyDiv w:val="1"/>
      <w:marLeft w:val="0"/>
      <w:marRight w:val="0"/>
      <w:marTop w:val="0"/>
      <w:marBottom w:val="0"/>
      <w:divBdr>
        <w:top w:val="none" w:sz="0" w:space="0" w:color="auto"/>
        <w:left w:val="none" w:sz="0" w:space="0" w:color="auto"/>
        <w:bottom w:val="none" w:sz="0" w:space="0" w:color="auto"/>
        <w:right w:val="none" w:sz="0" w:space="0" w:color="auto"/>
      </w:divBdr>
    </w:div>
    <w:div w:id="184997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aucedemo.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ucedemo.com/" TargetMode="External"/><Relationship Id="rId11" Type="http://schemas.openxmlformats.org/officeDocument/2006/relationships/hyperlink" Target="https://www.saucedemo.com/" TargetMode="External"/><Relationship Id="rId5" Type="http://schemas.openxmlformats.org/officeDocument/2006/relationships/hyperlink" Target="https://www.saucedemo.com/" TargetMode="External"/><Relationship Id="rId10" Type="http://schemas.openxmlformats.org/officeDocument/2006/relationships/hyperlink" Target="https://www.saucedemo.com/" TargetMode="External"/><Relationship Id="rId4" Type="http://schemas.openxmlformats.org/officeDocument/2006/relationships/hyperlink" Target="https://www.saucedemo.com/" TargetMode="External"/><Relationship Id="rId9"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1008</Words>
  <Characters>5848</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w9ai112s</dc:creator>
  <cp:keywords/>
  <dc:description/>
  <cp:lastModifiedBy>w9ai112s</cp:lastModifiedBy>
  <cp:revision>1</cp:revision>
  <dcterms:created xsi:type="dcterms:W3CDTF">2025-09-19T13:08:00Z</dcterms:created>
  <dcterms:modified xsi:type="dcterms:W3CDTF">2025-09-19T13:14:00Z</dcterms:modified>
</cp:coreProperties>
</file>