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5E1A" w14:textId="4A5600F8" w:rsidR="002F2B09" w:rsidRDefault="007870B0" w:rsidP="007870B0">
      <w:pPr>
        <w:jc w:val="center"/>
        <w:rPr>
          <w:sz w:val="36"/>
          <w:szCs w:val="36"/>
        </w:rPr>
      </w:pPr>
      <w:r w:rsidRPr="007870B0">
        <w:rPr>
          <w:sz w:val="36"/>
          <w:szCs w:val="36"/>
        </w:rPr>
        <w:t>文档</w:t>
      </w:r>
    </w:p>
    <w:p w14:paraId="6C52D554" w14:textId="1CB83BD3" w:rsidR="007870B0" w:rsidRPr="007870B0" w:rsidRDefault="007870B0" w:rsidP="007870B0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张苏月</w:t>
      </w:r>
    </w:p>
    <w:p w14:paraId="5AE60EEC" w14:textId="100DA9A4" w:rsidR="007870B0" w:rsidRDefault="007870B0" w:rsidP="007870B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自定义函数说明</w:t>
      </w:r>
    </w:p>
    <w:p w14:paraId="001A7C3E" w14:textId="24931487" w:rsidR="007870B0" w:rsidRPr="00C648BC" w:rsidRDefault="007870B0" w:rsidP="00C648BC">
      <w:pPr>
        <w:ind w:firstLine="420"/>
        <w:jc w:val="left"/>
        <w:rPr>
          <w:sz w:val="28"/>
          <w:szCs w:val="28"/>
        </w:rPr>
      </w:pPr>
      <w:proofErr w:type="spellStart"/>
      <w:r w:rsidRPr="00C648BC">
        <w:rPr>
          <w:sz w:val="28"/>
          <w:szCs w:val="28"/>
        </w:rPr>
        <w:t>accuracy_rate</w:t>
      </w:r>
      <w:proofErr w:type="spellEnd"/>
      <w:r w:rsidRPr="00C648BC">
        <w:rPr>
          <w:sz w:val="28"/>
          <w:szCs w:val="28"/>
        </w:rPr>
        <w:t>(</w:t>
      </w:r>
      <w:proofErr w:type="spellStart"/>
      <w:proofErr w:type="gramStart"/>
      <w:r w:rsidRPr="00C648BC">
        <w:rPr>
          <w:sz w:val="28"/>
          <w:szCs w:val="28"/>
        </w:rPr>
        <w:t>predict,true</w:t>
      </w:r>
      <w:proofErr w:type="gramEnd"/>
      <w:r w:rsidRPr="00C648BC">
        <w:rPr>
          <w:sz w:val="28"/>
          <w:szCs w:val="28"/>
        </w:rPr>
        <w:t>_value</w:t>
      </w:r>
      <w:proofErr w:type="spellEnd"/>
      <w:r w:rsidRPr="00C648BC">
        <w:rPr>
          <w:sz w:val="28"/>
          <w:szCs w:val="28"/>
        </w:rPr>
        <w:t>)</w:t>
      </w:r>
    </w:p>
    <w:p w14:paraId="6BE004B0" w14:textId="77777777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功能：计算模型在训练集上的正确率</w:t>
      </w:r>
    </w:p>
    <w:p w14:paraId="0C20C9CE" w14:textId="2B05041F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参数：预测类别向量</w:t>
      </w:r>
      <w:r w:rsidRPr="007870B0">
        <w:rPr>
          <w:sz w:val="28"/>
          <w:szCs w:val="28"/>
        </w:rPr>
        <w:t>theta，真实类别向量y</w:t>
      </w:r>
    </w:p>
    <w:p w14:paraId="09D2D045" w14:textId="1B5AE227" w:rsidR="007870B0" w:rsidRPr="00696F49" w:rsidRDefault="007870B0" w:rsidP="00696F49">
      <w:pPr>
        <w:ind w:left="420" w:firstLineChars="100" w:firstLine="280"/>
        <w:jc w:val="left"/>
        <w:rPr>
          <w:sz w:val="28"/>
          <w:szCs w:val="28"/>
        </w:rPr>
      </w:pPr>
      <w:r w:rsidRPr="007870B0">
        <w:rPr>
          <w:rFonts w:hint="eastAsia"/>
          <w:sz w:val="28"/>
          <w:szCs w:val="28"/>
        </w:rPr>
        <w:t>返回值：该模型正确率</w:t>
      </w:r>
    </w:p>
    <w:p w14:paraId="0A82C93E" w14:textId="096557CB" w:rsidR="002C68CB" w:rsidRDefault="002C68CB" w:rsidP="002C68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流程说明</w:t>
      </w:r>
    </w:p>
    <w:p w14:paraId="0FE5CF0E" w14:textId="17B3ECCC" w:rsidR="002C68CB" w:rsidRDefault="00682CFD" w:rsidP="00682CF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数据处理。</w:t>
      </w:r>
      <w:r w:rsidR="00827582" w:rsidRPr="00827582">
        <w:rPr>
          <w:rFonts w:hint="eastAsia"/>
          <w:sz w:val="28"/>
          <w:szCs w:val="28"/>
        </w:rPr>
        <w:t>使用</w:t>
      </w:r>
      <w:proofErr w:type="spellStart"/>
      <w:r w:rsidR="00696F49">
        <w:rPr>
          <w:sz w:val="28"/>
          <w:szCs w:val="28"/>
        </w:rPr>
        <w:t>pandas</w:t>
      </w:r>
      <w:r w:rsidR="00C648BC" w:rsidRPr="00C648BC">
        <w:rPr>
          <w:sz w:val="28"/>
          <w:szCs w:val="28"/>
        </w:rPr>
        <w:t>.read_csv</w:t>
      </w:r>
      <w:proofErr w:type="spellEnd"/>
      <w:r w:rsidR="00827582" w:rsidRPr="00827582">
        <w:rPr>
          <w:sz w:val="28"/>
          <w:szCs w:val="28"/>
        </w:rPr>
        <w:t>引入数据集和测试集</w:t>
      </w:r>
      <w:r w:rsidR="00C648BC">
        <w:rPr>
          <w:rFonts w:hint="eastAsia"/>
          <w:sz w:val="28"/>
          <w:szCs w:val="28"/>
        </w:rPr>
        <w:t>，统计</w:t>
      </w:r>
      <w:proofErr w:type="gramStart"/>
      <w:r w:rsidR="00C648BC">
        <w:rPr>
          <w:rFonts w:hint="eastAsia"/>
          <w:sz w:val="28"/>
          <w:szCs w:val="28"/>
        </w:rPr>
        <w:t>缺失值</w:t>
      </w:r>
      <w:proofErr w:type="gramEnd"/>
      <w:r w:rsidR="00C648BC">
        <w:rPr>
          <w:rFonts w:hint="eastAsia"/>
          <w:sz w:val="28"/>
          <w:szCs w:val="28"/>
        </w:rPr>
        <w:t>小于2的行留下，再查看列</w:t>
      </w:r>
      <w:proofErr w:type="gramStart"/>
      <w:r w:rsidR="00C648BC">
        <w:rPr>
          <w:rFonts w:hint="eastAsia"/>
          <w:sz w:val="28"/>
          <w:szCs w:val="28"/>
        </w:rPr>
        <w:t>缺失值数量</w:t>
      </w:r>
      <w:proofErr w:type="gramEnd"/>
      <w:r w:rsidR="00C648BC">
        <w:rPr>
          <w:rFonts w:hint="eastAsia"/>
          <w:sz w:val="28"/>
          <w:szCs w:val="28"/>
        </w:rPr>
        <w:t>为以后选择属性作参考</w:t>
      </w:r>
      <w:r w:rsidR="00801798">
        <w:rPr>
          <w:rFonts w:hint="eastAsia"/>
          <w:sz w:val="28"/>
          <w:szCs w:val="28"/>
        </w:rPr>
        <w:t>（F列</w:t>
      </w:r>
      <w:proofErr w:type="gramStart"/>
      <w:r w:rsidR="00801798">
        <w:rPr>
          <w:rFonts w:hint="eastAsia"/>
          <w:sz w:val="28"/>
          <w:szCs w:val="28"/>
        </w:rPr>
        <w:t>缺失值较多</w:t>
      </w:r>
      <w:proofErr w:type="gramEnd"/>
      <w:r w:rsidR="00801798">
        <w:rPr>
          <w:rFonts w:hint="eastAsia"/>
          <w:sz w:val="28"/>
          <w:szCs w:val="28"/>
        </w:rPr>
        <w:t>，训练时去除。）</w:t>
      </w:r>
      <w:r>
        <w:rPr>
          <w:rFonts w:hint="eastAsia"/>
          <w:sz w:val="28"/>
          <w:szCs w:val="28"/>
        </w:rPr>
        <w:t>。</w:t>
      </w:r>
    </w:p>
    <w:p w14:paraId="17EB27D4" w14:textId="455492F7" w:rsidR="00801798" w:rsidRDefault="00801798" w:rsidP="00682CF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缺失值</w:t>
      </w:r>
      <w:proofErr w:type="gramEnd"/>
      <w:r>
        <w:rPr>
          <w:rFonts w:hint="eastAsia"/>
          <w:sz w:val="28"/>
          <w:szCs w:val="28"/>
        </w:rPr>
        <w:t>填补。利用re</w:t>
      </w:r>
      <w:r>
        <w:rPr>
          <w:sz w:val="28"/>
          <w:szCs w:val="28"/>
        </w:rPr>
        <w:t>place</w:t>
      </w:r>
      <w:r>
        <w:rPr>
          <w:rFonts w:hint="eastAsia"/>
          <w:sz w:val="28"/>
          <w:szCs w:val="28"/>
        </w:rPr>
        <w:t>替换?为</w:t>
      </w:r>
      <w:r>
        <w:rPr>
          <w:sz w:val="28"/>
          <w:szCs w:val="28"/>
        </w:rPr>
        <w:t>NAN</w:t>
      </w:r>
      <w:r>
        <w:rPr>
          <w:rFonts w:hint="eastAsia"/>
          <w:sz w:val="28"/>
          <w:szCs w:val="28"/>
        </w:rPr>
        <w:t>，再用均值代替NAN。</w:t>
      </w:r>
    </w:p>
    <w:p w14:paraId="365F377C" w14:textId="49ECF48F" w:rsidR="003D3174" w:rsidRPr="00C648BC" w:rsidRDefault="00827582" w:rsidP="003D317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可视化处理。利用</w:t>
      </w:r>
      <w:proofErr w:type="spellStart"/>
      <w:r>
        <w:rPr>
          <w:rFonts w:hint="eastAsia"/>
          <w:sz w:val="28"/>
          <w:szCs w:val="28"/>
        </w:rPr>
        <w:t>pandas</w:t>
      </w:r>
      <w:r w:rsidR="00801798">
        <w:rPr>
          <w:sz w:val="28"/>
          <w:szCs w:val="28"/>
        </w:rPr>
        <w:t>.plt</w:t>
      </w:r>
      <w:proofErr w:type="spellEnd"/>
      <w:r w:rsidR="00801798">
        <w:rPr>
          <w:rFonts w:hint="eastAsia"/>
          <w:sz w:val="28"/>
          <w:szCs w:val="28"/>
        </w:rPr>
        <w:t>直接</w:t>
      </w:r>
      <w:proofErr w:type="gramStart"/>
      <w:r w:rsidR="00801798">
        <w:rPr>
          <w:rFonts w:hint="eastAsia"/>
          <w:sz w:val="28"/>
          <w:szCs w:val="28"/>
        </w:rPr>
        <w:t>作出</w:t>
      </w:r>
      <w:proofErr w:type="gramEnd"/>
      <w:r w:rsidR="00801798">
        <w:rPr>
          <w:rFonts w:hint="eastAsia"/>
          <w:sz w:val="28"/>
          <w:szCs w:val="28"/>
        </w:rPr>
        <w:t>箱式图，观察异常值，I列数据异常，训练时不采用</w:t>
      </w:r>
      <w:r>
        <w:rPr>
          <w:rFonts w:hint="eastAsia"/>
          <w:sz w:val="28"/>
          <w:szCs w:val="28"/>
        </w:rPr>
        <w:t>。</w:t>
      </w:r>
    </w:p>
    <w:p w14:paraId="46F6640E" w14:textId="6AD7C36A" w:rsidR="00BB6DE4" w:rsidRPr="00827582" w:rsidRDefault="00801798" w:rsidP="0082758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proofErr w:type="spellStart"/>
      <w:r w:rsidRPr="00801798">
        <w:rPr>
          <w:sz w:val="28"/>
          <w:szCs w:val="28"/>
        </w:rPr>
        <w:t>train_test_split</w:t>
      </w:r>
      <w:proofErr w:type="spellEnd"/>
      <w:r>
        <w:rPr>
          <w:rFonts w:hint="eastAsia"/>
          <w:sz w:val="28"/>
          <w:szCs w:val="28"/>
        </w:rPr>
        <w:t>分割数据集，</w:t>
      </w:r>
      <w:r w:rsidR="00827582" w:rsidRPr="00827582">
        <w:rPr>
          <w:rFonts w:hint="eastAsia"/>
          <w:sz w:val="28"/>
          <w:szCs w:val="28"/>
        </w:rPr>
        <w:t>实现</w:t>
      </w:r>
      <w:r w:rsidR="00827582">
        <w:rPr>
          <w:rFonts w:hint="eastAsia"/>
          <w:sz w:val="28"/>
          <w:szCs w:val="28"/>
        </w:rPr>
        <w:t>计算正确率的函数</w:t>
      </w:r>
      <w:r w:rsidR="00BB6DE4" w:rsidRPr="00827582">
        <w:rPr>
          <w:rFonts w:hint="eastAsia"/>
          <w:sz w:val="28"/>
          <w:szCs w:val="28"/>
        </w:rPr>
        <w:t>。</w:t>
      </w:r>
      <w:r w:rsidR="00BF6A5E">
        <w:rPr>
          <w:rFonts w:hint="eastAsia"/>
          <w:sz w:val="28"/>
          <w:szCs w:val="28"/>
        </w:rPr>
        <w:t>类别标签一定要减</w:t>
      </w:r>
      <w:proofErr w:type="gramStart"/>
      <w:r w:rsidR="00BF6A5E">
        <w:rPr>
          <w:rFonts w:hint="eastAsia"/>
          <w:sz w:val="28"/>
          <w:szCs w:val="28"/>
        </w:rPr>
        <w:t>一</w:t>
      </w:r>
      <w:proofErr w:type="gramEnd"/>
      <w:r w:rsidR="00BF6A5E">
        <w:rPr>
          <w:rFonts w:hint="eastAsia"/>
          <w:sz w:val="28"/>
          <w:szCs w:val="28"/>
        </w:rPr>
        <w:t>，给的数据类别为1</w:t>
      </w:r>
      <w:r w:rsidR="00BF6A5E">
        <w:rPr>
          <w:sz w:val="28"/>
          <w:szCs w:val="28"/>
        </w:rPr>
        <w:t>~9</w:t>
      </w:r>
      <w:r w:rsidR="00BF6A5E">
        <w:rPr>
          <w:rFonts w:hint="eastAsia"/>
          <w:sz w:val="28"/>
          <w:szCs w:val="28"/>
        </w:rPr>
        <w:t>，但分类模型类别从零开始。</w:t>
      </w:r>
    </w:p>
    <w:p w14:paraId="63F495F5" w14:textId="0F810707" w:rsidR="00BB6DE4" w:rsidRDefault="00BB6DE4" w:rsidP="00BB6DE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801798">
        <w:rPr>
          <w:rFonts w:hint="eastAsia"/>
          <w:sz w:val="28"/>
          <w:szCs w:val="28"/>
        </w:rPr>
        <w:t>基于决策树的</w:t>
      </w:r>
      <w:proofErr w:type="spellStart"/>
      <w:r w:rsidR="00801798">
        <w:rPr>
          <w:rFonts w:hint="eastAsia"/>
          <w:sz w:val="28"/>
          <w:szCs w:val="28"/>
        </w:rPr>
        <w:t>lightlgb</w:t>
      </w:r>
      <w:proofErr w:type="spellEnd"/>
      <w:r w:rsidR="00801798">
        <w:rPr>
          <w:rFonts w:hint="eastAsia"/>
          <w:sz w:val="28"/>
          <w:szCs w:val="28"/>
        </w:rPr>
        <w:t>模型训练分割好的数据集，学习率为0</w:t>
      </w:r>
      <w:r w:rsidR="00801798">
        <w:rPr>
          <w:sz w:val="28"/>
          <w:szCs w:val="28"/>
        </w:rPr>
        <w:t>.01</w:t>
      </w:r>
      <w:r w:rsidR="00801798">
        <w:rPr>
          <w:rFonts w:hint="eastAsia"/>
          <w:sz w:val="28"/>
          <w:szCs w:val="28"/>
        </w:rPr>
        <w:t>，</w:t>
      </w:r>
      <w:r w:rsidR="00801798">
        <w:rPr>
          <w:rFonts w:hint="eastAsia"/>
          <w:sz w:val="28"/>
          <w:szCs w:val="28"/>
        </w:rPr>
        <w:t>λ</w:t>
      </w:r>
      <w:r w:rsidR="00801798">
        <w:rPr>
          <w:sz w:val="28"/>
          <w:szCs w:val="28"/>
        </w:rPr>
        <w:t>1</w:t>
      </w:r>
      <w:r w:rsidR="00801798">
        <w:rPr>
          <w:rFonts w:hint="eastAsia"/>
          <w:sz w:val="28"/>
          <w:szCs w:val="28"/>
        </w:rPr>
        <w:t>惩罚项常数为0</w:t>
      </w:r>
      <w:r w:rsidR="00801798">
        <w:rPr>
          <w:sz w:val="28"/>
          <w:szCs w:val="28"/>
        </w:rPr>
        <w:t>.1</w:t>
      </w:r>
      <w:r w:rsidR="00801798">
        <w:rPr>
          <w:rFonts w:hint="eastAsia"/>
          <w:sz w:val="28"/>
          <w:szCs w:val="28"/>
        </w:rPr>
        <w:t>，λ</w:t>
      </w:r>
      <w:r w:rsidR="00801798">
        <w:rPr>
          <w:sz w:val="28"/>
          <w:szCs w:val="28"/>
        </w:rPr>
        <w:t>2</w:t>
      </w:r>
      <w:r w:rsidR="00801798">
        <w:rPr>
          <w:rFonts w:hint="eastAsia"/>
          <w:sz w:val="28"/>
          <w:szCs w:val="28"/>
        </w:rPr>
        <w:t>惩罚项常数为0</w:t>
      </w:r>
      <w:r w:rsidR="00801798">
        <w:rPr>
          <w:sz w:val="28"/>
          <w:szCs w:val="28"/>
        </w:rPr>
        <w:t>.1</w:t>
      </w:r>
      <w:r w:rsidR="00801798">
        <w:rPr>
          <w:rFonts w:hint="eastAsia"/>
          <w:sz w:val="28"/>
          <w:szCs w:val="28"/>
        </w:rPr>
        <w:t>，</w:t>
      </w:r>
      <w:r w:rsidR="00801798">
        <w:rPr>
          <w:rFonts w:hint="eastAsia"/>
          <w:sz w:val="28"/>
          <w:szCs w:val="28"/>
        </w:rPr>
        <w:t>，最大深度为1</w:t>
      </w:r>
      <w:r w:rsidR="00801798">
        <w:rPr>
          <w:sz w:val="28"/>
          <w:szCs w:val="28"/>
        </w:rPr>
        <w:t>2</w:t>
      </w:r>
      <w:r w:rsidR="00801798">
        <w:rPr>
          <w:rFonts w:hint="eastAsia"/>
          <w:sz w:val="28"/>
          <w:szCs w:val="28"/>
        </w:rPr>
        <w:t>，目标为多分类，类别数量为9</w:t>
      </w:r>
      <w:r w:rsidR="00BF6A5E">
        <w:rPr>
          <w:rFonts w:hint="eastAsia"/>
          <w:sz w:val="28"/>
          <w:szCs w:val="28"/>
        </w:rPr>
        <w:t>。建立分类器并拟合。</w:t>
      </w:r>
    </w:p>
    <w:p w14:paraId="47E39E7D" w14:textId="6472BED0" w:rsidR="00BB6DE4" w:rsidRDefault="00BF6A5E" w:rsidP="00BB6DE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预测划分好的测试集，并利用</w:t>
      </w:r>
      <w:proofErr w:type="spellStart"/>
      <w:r w:rsidRPr="00BF6A5E">
        <w:rPr>
          <w:sz w:val="28"/>
          <w:szCs w:val="28"/>
        </w:rPr>
        <w:t>classification_report</w:t>
      </w:r>
      <w:proofErr w:type="spellEnd"/>
      <w:r>
        <w:rPr>
          <w:rFonts w:hint="eastAsia"/>
          <w:sz w:val="28"/>
          <w:szCs w:val="28"/>
        </w:rPr>
        <w:t>给出分值报告，</w:t>
      </w:r>
      <w:bookmarkStart w:id="0" w:name="_GoBack"/>
      <w:bookmarkEnd w:id="0"/>
      <w:r>
        <w:rPr>
          <w:rFonts w:hint="eastAsia"/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ccuracy_rate</w:t>
      </w:r>
      <w:proofErr w:type="spellEnd"/>
      <w:r>
        <w:rPr>
          <w:rFonts w:hint="eastAsia"/>
          <w:sz w:val="28"/>
          <w:szCs w:val="28"/>
        </w:rPr>
        <w:t>查看最直接的正确率。</w:t>
      </w:r>
    </w:p>
    <w:p w14:paraId="2C94CA8D" w14:textId="702FA9CD" w:rsidR="00BB6DE4" w:rsidRPr="00BB6DE4" w:rsidRDefault="00BB6DE4" w:rsidP="00BB6DE4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 w:rsidR="00827582">
        <w:rPr>
          <w:rFonts w:hint="eastAsia"/>
          <w:sz w:val="28"/>
          <w:szCs w:val="28"/>
        </w:rPr>
        <w:t>t</w:t>
      </w:r>
      <w:r w:rsidR="00827582">
        <w:rPr>
          <w:sz w:val="28"/>
          <w:szCs w:val="28"/>
        </w:rPr>
        <w:t>est</w:t>
      </w:r>
      <w:r w:rsidR="00827582">
        <w:rPr>
          <w:rFonts w:hint="eastAsia"/>
          <w:sz w:val="28"/>
          <w:szCs w:val="28"/>
        </w:rPr>
        <w:t>集进行预测</w:t>
      </w:r>
      <w:r w:rsidR="00BF6A5E">
        <w:rPr>
          <w:rFonts w:hint="eastAsia"/>
          <w:sz w:val="28"/>
          <w:szCs w:val="28"/>
        </w:rPr>
        <w:t>并把标签加一</w:t>
      </w:r>
      <w:r w:rsidR="0082758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结果</w:t>
      </w:r>
      <w:r w:rsidR="00827582">
        <w:rPr>
          <w:rFonts w:hint="eastAsia"/>
          <w:sz w:val="28"/>
          <w:szCs w:val="28"/>
        </w:rPr>
        <w:t>转化为</w:t>
      </w:r>
      <w:proofErr w:type="spellStart"/>
      <w:r w:rsidR="00827582">
        <w:rPr>
          <w:rFonts w:hint="eastAsia"/>
          <w:sz w:val="28"/>
          <w:szCs w:val="28"/>
        </w:rPr>
        <w:t>D</w:t>
      </w:r>
      <w:r w:rsidR="00827582">
        <w:rPr>
          <w:sz w:val="28"/>
          <w:szCs w:val="28"/>
        </w:rPr>
        <w:t>ataFrame</w:t>
      </w:r>
      <w:proofErr w:type="spellEnd"/>
      <w:r w:rsidR="00827582">
        <w:rPr>
          <w:rFonts w:hint="eastAsia"/>
          <w:sz w:val="28"/>
          <w:szCs w:val="28"/>
        </w:rPr>
        <w:t>形式</w:t>
      </w:r>
      <w:r>
        <w:rPr>
          <w:rFonts w:hint="eastAsia"/>
          <w:sz w:val="28"/>
          <w:szCs w:val="28"/>
        </w:rPr>
        <w:t>作为</w:t>
      </w:r>
      <w:r w:rsidR="00827582" w:rsidRPr="00827582">
        <w:rPr>
          <w:sz w:val="28"/>
          <w:szCs w:val="28"/>
        </w:rPr>
        <w:t>submit_test.csv</w:t>
      </w:r>
      <w:r>
        <w:rPr>
          <w:rFonts w:hint="eastAsia"/>
          <w:sz w:val="28"/>
          <w:szCs w:val="28"/>
        </w:rPr>
        <w:t>输出</w:t>
      </w:r>
      <w:r w:rsidR="00827582">
        <w:rPr>
          <w:rFonts w:hint="eastAsia"/>
          <w:sz w:val="28"/>
          <w:szCs w:val="28"/>
        </w:rPr>
        <w:t>并显示</w:t>
      </w:r>
      <w:r>
        <w:rPr>
          <w:rFonts w:hint="eastAsia"/>
          <w:sz w:val="28"/>
          <w:szCs w:val="28"/>
        </w:rPr>
        <w:t>。</w:t>
      </w:r>
    </w:p>
    <w:p w14:paraId="236589D4" w14:textId="0F05C998" w:rsidR="002C68CB" w:rsidRDefault="00550D28" w:rsidP="002C68C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遇到的问题及解决办法</w:t>
      </w:r>
    </w:p>
    <w:tbl>
      <w:tblPr>
        <w:tblStyle w:val="a4"/>
        <w:tblW w:w="7780" w:type="dxa"/>
        <w:tblInd w:w="720" w:type="dxa"/>
        <w:tblLook w:val="04A0" w:firstRow="1" w:lastRow="0" w:firstColumn="1" w:lastColumn="0" w:noHBand="0" w:noVBand="1"/>
      </w:tblPr>
      <w:tblGrid>
        <w:gridCol w:w="3800"/>
        <w:gridCol w:w="3980"/>
      </w:tblGrid>
      <w:tr w:rsidR="00550D28" w:rsidRPr="00550D28" w14:paraId="1453650C" w14:textId="77777777" w:rsidTr="00D85C61">
        <w:tc>
          <w:tcPr>
            <w:tcW w:w="3800" w:type="dxa"/>
          </w:tcPr>
          <w:p w14:paraId="55B5CE86" w14:textId="45D37D55" w:rsidR="00550D28" w:rsidRPr="00550D28" w:rsidRDefault="00550D28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50D28">
              <w:rPr>
                <w:rFonts w:hint="eastAsia"/>
                <w:szCs w:val="21"/>
              </w:rPr>
              <w:t>问题</w:t>
            </w:r>
          </w:p>
        </w:tc>
        <w:tc>
          <w:tcPr>
            <w:tcW w:w="3980" w:type="dxa"/>
          </w:tcPr>
          <w:p w14:paraId="3AC0DFB8" w14:textId="5D7BFDFE" w:rsidR="00550D28" w:rsidRPr="00550D28" w:rsidRDefault="00550D28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550D28">
              <w:rPr>
                <w:rFonts w:hint="eastAsia"/>
                <w:szCs w:val="21"/>
              </w:rPr>
              <w:t>解决方法</w:t>
            </w:r>
          </w:p>
        </w:tc>
      </w:tr>
      <w:tr w:rsidR="00550D28" w:rsidRPr="00550D28" w14:paraId="57F7A539" w14:textId="77777777" w:rsidTr="00D85C61">
        <w:tc>
          <w:tcPr>
            <w:tcW w:w="3800" w:type="dxa"/>
          </w:tcPr>
          <w:p w14:paraId="5E58309C" w14:textId="361C0A15" w:rsidR="00550D28" w:rsidRPr="00550D28" w:rsidRDefault="00BF6A5E" w:rsidP="00550D28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用不做处理的数据做模型预测的时候报错。</w:t>
            </w:r>
          </w:p>
        </w:tc>
        <w:tc>
          <w:tcPr>
            <w:tcW w:w="3980" w:type="dxa"/>
          </w:tcPr>
          <w:p w14:paraId="784DB3CD" w14:textId="43133917" w:rsidR="00550D28" w:rsidRPr="00550D28" w:rsidRDefault="00BF6A5E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数据类别标签减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</w:tr>
      <w:tr w:rsidR="00550D28" w:rsidRPr="00550D28" w14:paraId="03AC5E30" w14:textId="77777777" w:rsidTr="00D85C61">
        <w:tc>
          <w:tcPr>
            <w:tcW w:w="3800" w:type="dxa"/>
          </w:tcPr>
          <w:p w14:paraId="528A6F52" w14:textId="6274FF43" w:rsidR="00550D28" w:rsidRPr="00550D28" w:rsidRDefault="00BF6A5E" w:rsidP="00550D28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KNN模型正确率在百分之二十</w:t>
            </w:r>
          </w:p>
        </w:tc>
        <w:tc>
          <w:tcPr>
            <w:tcW w:w="3980" w:type="dxa"/>
          </w:tcPr>
          <w:p w14:paraId="23DD810C" w14:textId="5089D0EE" w:rsidR="00550D28" w:rsidRPr="00550D28" w:rsidRDefault="00BF6A5E" w:rsidP="00550D28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换模型为决策树</w:t>
            </w:r>
          </w:p>
        </w:tc>
      </w:tr>
      <w:tr w:rsidR="007C77E4" w:rsidRPr="00550D28" w14:paraId="58D1DF6E" w14:textId="77777777" w:rsidTr="00D85C61">
        <w:tc>
          <w:tcPr>
            <w:tcW w:w="3800" w:type="dxa"/>
          </w:tcPr>
          <w:p w14:paraId="06A60D17" w14:textId="5EF4CBF0" w:rsidR="007C77E4" w:rsidRPr="00D85C61" w:rsidRDefault="00BF6A5E" w:rsidP="007C77E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决策树正确率在百分之三十左右</w:t>
            </w:r>
          </w:p>
        </w:tc>
        <w:tc>
          <w:tcPr>
            <w:tcW w:w="3980" w:type="dxa"/>
          </w:tcPr>
          <w:p w14:paraId="2B50E0EE" w14:textId="6FA4FE29" w:rsidR="007C77E4" w:rsidRPr="00550D28" w:rsidRDefault="00BF6A5E" w:rsidP="007C77E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换模型为</w:t>
            </w:r>
            <w:proofErr w:type="spellStart"/>
            <w:r>
              <w:rPr>
                <w:rFonts w:hint="eastAsia"/>
                <w:szCs w:val="21"/>
              </w:rPr>
              <w:t>lightlgb</w:t>
            </w:r>
            <w:proofErr w:type="spellEnd"/>
          </w:p>
        </w:tc>
      </w:tr>
      <w:tr w:rsidR="007C77E4" w:rsidRPr="00550D28" w14:paraId="7DB97BEC" w14:textId="77777777" w:rsidTr="00D85C61">
        <w:tc>
          <w:tcPr>
            <w:tcW w:w="3800" w:type="dxa"/>
          </w:tcPr>
          <w:p w14:paraId="0675580E" w14:textId="5D91E11E" w:rsidR="007C77E4" w:rsidRPr="00550D28" w:rsidRDefault="00BF6A5E" w:rsidP="007C77E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模型正确率还是不高</w:t>
            </w:r>
          </w:p>
        </w:tc>
        <w:tc>
          <w:tcPr>
            <w:tcW w:w="3980" w:type="dxa"/>
          </w:tcPr>
          <w:p w14:paraId="5EBFC370" w14:textId="08B99C18" w:rsidR="007C77E4" w:rsidRPr="00550D28" w:rsidRDefault="00BF6A5E" w:rsidP="007C77E4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去掉</w:t>
            </w:r>
            <w:proofErr w:type="gramStart"/>
            <w:r>
              <w:rPr>
                <w:rFonts w:hint="eastAsia"/>
                <w:szCs w:val="21"/>
              </w:rPr>
              <w:t>缺失值</w:t>
            </w:r>
            <w:proofErr w:type="gramEnd"/>
            <w:r>
              <w:rPr>
                <w:rFonts w:hint="eastAsia"/>
                <w:szCs w:val="21"/>
              </w:rPr>
              <w:t>过多的行和列，剔除异常值多的列。</w:t>
            </w:r>
          </w:p>
        </w:tc>
      </w:tr>
    </w:tbl>
    <w:p w14:paraId="326F5505" w14:textId="0C47F1A7" w:rsidR="007870B0" w:rsidRPr="007870B0" w:rsidRDefault="007870B0" w:rsidP="007870B0">
      <w:pPr>
        <w:ind w:left="420" w:firstLineChars="100" w:firstLine="280"/>
        <w:jc w:val="left"/>
        <w:rPr>
          <w:sz w:val="28"/>
          <w:szCs w:val="28"/>
        </w:rPr>
      </w:pPr>
    </w:p>
    <w:sectPr w:rsidR="007870B0" w:rsidRPr="00787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45220"/>
    <w:multiLevelType w:val="hybridMultilevel"/>
    <w:tmpl w:val="73BEA02A"/>
    <w:lvl w:ilvl="0" w:tplc="733AD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4C77A7F"/>
    <w:multiLevelType w:val="hybridMultilevel"/>
    <w:tmpl w:val="BE149FAE"/>
    <w:lvl w:ilvl="0" w:tplc="7F22B7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4"/>
    <w:rsid w:val="000F6AF4"/>
    <w:rsid w:val="002B5918"/>
    <w:rsid w:val="002C68CB"/>
    <w:rsid w:val="002F2B09"/>
    <w:rsid w:val="003D3174"/>
    <w:rsid w:val="00444541"/>
    <w:rsid w:val="00530798"/>
    <w:rsid w:val="00550D28"/>
    <w:rsid w:val="0065607C"/>
    <w:rsid w:val="00682CFD"/>
    <w:rsid w:val="00696F49"/>
    <w:rsid w:val="00703A6E"/>
    <w:rsid w:val="007870B0"/>
    <w:rsid w:val="007C77E4"/>
    <w:rsid w:val="00801798"/>
    <w:rsid w:val="00827582"/>
    <w:rsid w:val="008B4D66"/>
    <w:rsid w:val="00966678"/>
    <w:rsid w:val="00977EE9"/>
    <w:rsid w:val="00BB6DE4"/>
    <w:rsid w:val="00BF6A5E"/>
    <w:rsid w:val="00C648BC"/>
    <w:rsid w:val="00D85C61"/>
    <w:rsid w:val="00DB3802"/>
    <w:rsid w:val="00DD5901"/>
    <w:rsid w:val="00FC3AAC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71C4"/>
  <w15:chartTrackingRefBased/>
  <w15:docId w15:val="{42337399-DBE3-4F31-9B47-3110A20F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B0"/>
    <w:pPr>
      <w:ind w:firstLineChars="200" w:firstLine="420"/>
    </w:pPr>
  </w:style>
  <w:style w:type="table" w:styleId="a4">
    <w:name w:val="Table Grid"/>
    <w:basedOn w:val="a1"/>
    <w:uiPriority w:val="39"/>
    <w:rsid w:val="00550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C3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梨 原</dc:creator>
  <cp:keywords/>
  <dc:description/>
  <cp:lastModifiedBy>梨 原</cp:lastModifiedBy>
  <cp:revision>15</cp:revision>
  <dcterms:created xsi:type="dcterms:W3CDTF">2019-09-28T13:57:00Z</dcterms:created>
  <dcterms:modified xsi:type="dcterms:W3CDTF">2019-11-19T11:02:00Z</dcterms:modified>
</cp:coreProperties>
</file>