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D6A8" w14:textId="77777777" w:rsidR="006059F0" w:rsidRDefault="00000000">
      <w:pPr>
        <w:pStyle w:val="Titolo"/>
      </w:pPr>
      <w:r>
        <w:t>Web:</w:t>
      </w:r>
      <w:r>
        <w:rPr>
          <w:spacing w:val="-4"/>
        </w:rPr>
        <w:t xml:space="preserve"> </w:t>
      </w:r>
      <w:r>
        <w:rPr>
          <w:spacing w:val="-2"/>
        </w:rPr>
        <w:t>Saltfish</w:t>
      </w:r>
    </w:p>
    <w:p w14:paraId="224EA2A1" w14:textId="77777777" w:rsidR="006059F0" w:rsidRDefault="00000000">
      <w:pPr>
        <w:pStyle w:val="Corpotesto"/>
        <w:spacing w:before="178"/>
      </w:pPr>
      <w:r>
        <w:t>The</w:t>
      </w:r>
      <w:r>
        <w:rPr>
          <w:spacing w:val="-6"/>
        </w:rPr>
        <w:t xml:space="preserve"> </w:t>
      </w:r>
      <w:r>
        <w:t>content</w:t>
      </w:r>
      <w:r>
        <w:rPr>
          <w:spacing w:val="-4"/>
        </w:rPr>
        <w:t xml:space="preserve"> </w:t>
      </w:r>
      <w:r>
        <w:t>of</w:t>
      </w:r>
      <w:r>
        <w:rPr>
          <w:spacing w:val="-4"/>
        </w:rPr>
        <w:t xml:space="preserve"> </w:t>
      </w:r>
      <w:r>
        <w:t>the</w:t>
      </w:r>
      <w:r>
        <w:rPr>
          <w:spacing w:val="-4"/>
        </w:rPr>
        <w:t xml:space="preserve"> </w:t>
      </w:r>
      <w:r>
        <w:t>web</w:t>
      </w:r>
      <w:r>
        <w:rPr>
          <w:spacing w:val="-4"/>
        </w:rPr>
        <w:t xml:space="preserve"> </w:t>
      </w:r>
      <w:r>
        <w:t>page</w:t>
      </w:r>
      <w:r>
        <w:rPr>
          <w:spacing w:val="-4"/>
        </w:rPr>
        <w:t xml:space="preserve"> </w:t>
      </w:r>
      <w:r>
        <w:t>is</w:t>
      </w:r>
      <w:r>
        <w:rPr>
          <w:spacing w:val="-4"/>
        </w:rPr>
        <w:t xml:space="preserve"> </w:t>
      </w:r>
      <w:r>
        <w:t>the</w:t>
      </w:r>
      <w:r>
        <w:rPr>
          <w:spacing w:val="-4"/>
        </w:rPr>
        <w:t xml:space="preserve"> </w:t>
      </w:r>
      <w:r>
        <w:t>following</w:t>
      </w:r>
      <w:r>
        <w:rPr>
          <w:spacing w:val="-4"/>
        </w:rPr>
        <w:t xml:space="preserve"> </w:t>
      </w:r>
      <w:r>
        <w:t>PHP</w:t>
      </w:r>
      <w:r>
        <w:rPr>
          <w:spacing w:val="-3"/>
        </w:rPr>
        <w:t xml:space="preserve"> </w:t>
      </w:r>
      <w:r>
        <w:rPr>
          <w:spacing w:val="-2"/>
        </w:rPr>
        <w:t>script:</w:t>
      </w:r>
    </w:p>
    <w:p w14:paraId="3DC1CBC9" w14:textId="77777777" w:rsidR="006059F0" w:rsidRDefault="00000000">
      <w:pPr>
        <w:pStyle w:val="Corpotesto"/>
        <w:spacing w:before="90"/>
        <w:rPr>
          <w:sz w:val="20"/>
        </w:rPr>
      </w:pPr>
      <w:r>
        <w:rPr>
          <w:noProof/>
          <w:sz w:val="20"/>
        </w:rPr>
        <w:drawing>
          <wp:anchor distT="0" distB="0" distL="0" distR="0" simplePos="0" relativeHeight="487587840" behindDoc="1" locked="0" layoutInCell="1" allowOverlap="1" wp14:anchorId="2F197DDD" wp14:editId="7FFE4B8B">
            <wp:simplePos x="0" y="0"/>
            <wp:positionH relativeFrom="page">
              <wp:posOffset>933450</wp:posOffset>
            </wp:positionH>
            <wp:positionV relativeFrom="paragraph">
              <wp:posOffset>218485</wp:posOffset>
            </wp:positionV>
            <wp:extent cx="4133713" cy="211188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133713" cy="2111882"/>
                    </a:xfrm>
                    <a:prstGeom prst="rect">
                      <a:avLst/>
                    </a:prstGeom>
                  </pic:spPr>
                </pic:pic>
              </a:graphicData>
            </a:graphic>
          </wp:anchor>
        </w:drawing>
      </w:r>
    </w:p>
    <w:p w14:paraId="4EB3BAEE" w14:textId="77777777" w:rsidR="006059F0" w:rsidRDefault="006059F0">
      <w:pPr>
        <w:pStyle w:val="Corpotesto"/>
        <w:spacing w:before="204"/>
      </w:pPr>
    </w:p>
    <w:p w14:paraId="60171F4A" w14:textId="77777777" w:rsidR="006059F0" w:rsidRDefault="00000000">
      <w:pPr>
        <w:pStyle w:val="Corpotesto"/>
        <w:spacing w:before="1" w:line="285" w:lineRule="auto"/>
      </w:pPr>
      <w:r>
        <w:t>We</w:t>
      </w:r>
      <w:r>
        <w:rPr>
          <w:spacing w:val="-3"/>
        </w:rPr>
        <w:t xml:space="preserve"> </w:t>
      </w:r>
      <w:r>
        <w:t>need</w:t>
      </w:r>
      <w:r>
        <w:rPr>
          <w:spacing w:val="-3"/>
        </w:rPr>
        <w:t xml:space="preserve"> </w:t>
      </w:r>
      <w:r>
        <w:t>to</w:t>
      </w:r>
      <w:r>
        <w:rPr>
          <w:spacing w:val="-3"/>
        </w:rPr>
        <w:t xml:space="preserve"> </w:t>
      </w:r>
      <w:r>
        <w:t>carefully</w:t>
      </w:r>
      <w:r>
        <w:rPr>
          <w:spacing w:val="-3"/>
        </w:rPr>
        <w:t xml:space="preserve"> </w:t>
      </w:r>
      <w:r>
        <w:t>bypass</w:t>
      </w:r>
      <w:r>
        <w:rPr>
          <w:spacing w:val="-3"/>
        </w:rPr>
        <w:t xml:space="preserve"> </w:t>
      </w:r>
      <w:r>
        <w:t>every</w:t>
      </w:r>
      <w:r>
        <w:rPr>
          <w:spacing w:val="-3"/>
        </w:rPr>
        <w:t xml:space="preserve"> </w:t>
      </w:r>
      <w:r>
        <w:rPr>
          <w:rFonts w:ascii="Arial"/>
          <w:i/>
        </w:rPr>
        <w:t>if</w:t>
      </w:r>
      <w:r>
        <w:rPr>
          <w:rFonts w:ascii="Arial"/>
          <w:i/>
          <w:spacing w:val="-3"/>
        </w:rPr>
        <w:t xml:space="preserve"> </w:t>
      </w:r>
      <w:r>
        <w:t>statement</w:t>
      </w:r>
      <w:r>
        <w:rPr>
          <w:spacing w:val="-3"/>
        </w:rPr>
        <w:t xml:space="preserve"> </w:t>
      </w:r>
      <w:r>
        <w:t>and</w:t>
      </w:r>
      <w:r>
        <w:rPr>
          <w:spacing w:val="-3"/>
        </w:rPr>
        <w:t xml:space="preserve"> </w:t>
      </w:r>
      <w:r>
        <w:t>there</w:t>
      </w:r>
      <w:r>
        <w:rPr>
          <w:spacing w:val="-3"/>
        </w:rPr>
        <w:t xml:space="preserve"> </w:t>
      </w:r>
      <w:r>
        <w:t>are</w:t>
      </w:r>
      <w:r>
        <w:rPr>
          <w:spacing w:val="-3"/>
        </w:rPr>
        <w:t xml:space="preserve"> </w:t>
      </w:r>
      <w:r>
        <w:t>three.</w:t>
      </w:r>
      <w:r>
        <w:rPr>
          <w:spacing w:val="-3"/>
        </w:rPr>
        <w:t xml:space="preserve"> </w:t>
      </w:r>
      <w:r>
        <w:t>In</w:t>
      </w:r>
      <w:r>
        <w:rPr>
          <w:spacing w:val="-3"/>
        </w:rPr>
        <w:t xml:space="preserve"> </w:t>
      </w:r>
      <w:r>
        <w:t>order</w:t>
      </w:r>
      <w:r>
        <w:rPr>
          <w:spacing w:val="-3"/>
        </w:rPr>
        <w:t xml:space="preserve"> </w:t>
      </w:r>
      <w:r>
        <w:t>to</w:t>
      </w:r>
      <w:r>
        <w:rPr>
          <w:spacing w:val="-3"/>
        </w:rPr>
        <w:t xml:space="preserve"> </w:t>
      </w:r>
      <w:r>
        <w:t>solve</w:t>
      </w:r>
      <w:r>
        <w:rPr>
          <w:spacing w:val="-3"/>
        </w:rPr>
        <w:t xml:space="preserve"> </w:t>
      </w:r>
      <w:r>
        <w:t xml:space="preserve">this challenge I used an online </w:t>
      </w:r>
      <w:hyperlink r:id="rId6">
        <w:r>
          <w:rPr>
            <w:color w:val="1154CC"/>
            <w:u w:val="single" w:color="1154CC"/>
          </w:rPr>
          <w:t>PHP tester</w:t>
        </w:r>
      </w:hyperlink>
      <w:r>
        <w:rPr>
          <w:color w:val="1154CC"/>
        </w:rPr>
        <w:t xml:space="preserve"> </w:t>
      </w:r>
      <w:r>
        <w:t>as debugger / tester.</w:t>
      </w:r>
    </w:p>
    <w:p w14:paraId="72184A1F" w14:textId="77777777" w:rsidR="006059F0" w:rsidRDefault="006059F0">
      <w:pPr>
        <w:pStyle w:val="Corpotesto"/>
        <w:spacing w:before="44"/>
      </w:pPr>
    </w:p>
    <w:p w14:paraId="28E08B36" w14:textId="77777777" w:rsidR="006059F0" w:rsidRDefault="00000000">
      <w:pPr>
        <w:pStyle w:val="Titolo1"/>
      </w:pPr>
      <w:r>
        <w:t>BLOCK</w:t>
      </w:r>
      <w:r>
        <w:rPr>
          <w:spacing w:val="-5"/>
        </w:rPr>
        <w:t xml:space="preserve"> </w:t>
      </w:r>
      <w:r>
        <w:rPr>
          <w:spacing w:val="-10"/>
        </w:rPr>
        <w:t>1</w:t>
      </w:r>
    </w:p>
    <w:p w14:paraId="49496B83" w14:textId="77777777" w:rsidR="006059F0" w:rsidRDefault="006059F0">
      <w:pPr>
        <w:pStyle w:val="Corpotesto"/>
        <w:spacing w:before="94"/>
        <w:rPr>
          <w:rFonts w:ascii="Arial"/>
          <w:b/>
        </w:rPr>
      </w:pPr>
    </w:p>
    <w:p w14:paraId="20AE52B7" w14:textId="77777777" w:rsidR="006059F0" w:rsidRDefault="00000000">
      <w:pPr>
        <w:pStyle w:val="Corpotesto"/>
        <w:spacing w:before="1" w:line="285" w:lineRule="auto"/>
      </w:pPr>
      <w:r>
        <w:t>The</w:t>
      </w:r>
      <w:r>
        <w:rPr>
          <w:spacing w:val="-3"/>
        </w:rPr>
        <w:t xml:space="preserve"> </w:t>
      </w:r>
      <w:r>
        <w:t>first</w:t>
      </w:r>
      <w:r>
        <w:rPr>
          <w:spacing w:val="-3"/>
        </w:rPr>
        <w:t xml:space="preserve"> </w:t>
      </w:r>
      <w:r>
        <w:t>block</w:t>
      </w:r>
      <w:r>
        <w:rPr>
          <w:spacing w:val="-3"/>
        </w:rPr>
        <w:t xml:space="preserve"> </w:t>
      </w:r>
      <w:r>
        <w:t>is</w:t>
      </w:r>
      <w:r>
        <w:rPr>
          <w:spacing w:val="-3"/>
        </w:rPr>
        <w:t xml:space="preserve"> </w:t>
      </w:r>
      <w:r>
        <w:t>just</w:t>
      </w:r>
      <w:r>
        <w:rPr>
          <w:spacing w:val="-3"/>
        </w:rPr>
        <w:t xml:space="preserve"> </w:t>
      </w:r>
      <w:r>
        <w:t>assigning</w:t>
      </w:r>
      <w:r>
        <w:rPr>
          <w:spacing w:val="-3"/>
        </w:rPr>
        <w:t xml:space="preserve"> </w:t>
      </w:r>
      <w:r>
        <w:t>the</w:t>
      </w:r>
      <w:r>
        <w:rPr>
          <w:spacing w:val="-3"/>
        </w:rPr>
        <w:t xml:space="preserve"> </w:t>
      </w:r>
      <w:r>
        <w:t>value</w:t>
      </w:r>
      <w:r>
        <w:rPr>
          <w:spacing w:val="-3"/>
        </w:rPr>
        <w:t xml:space="preserve"> </w:t>
      </w:r>
      <w:r>
        <w:t>contained</w:t>
      </w:r>
      <w:r>
        <w:rPr>
          <w:spacing w:val="-3"/>
        </w:rPr>
        <w:t xml:space="preserve"> </w:t>
      </w:r>
      <w:r>
        <w:t>in</w:t>
      </w:r>
      <w:r>
        <w:rPr>
          <w:spacing w:val="-3"/>
        </w:rPr>
        <w:t xml:space="preserve"> </w:t>
      </w:r>
      <w:r>
        <w:t>the</w:t>
      </w:r>
      <w:r>
        <w:rPr>
          <w:spacing w:val="-3"/>
        </w:rPr>
        <w:t xml:space="preserve"> </w:t>
      </w:r>
      <w:r>
        <w:t>GET</w:t>
      </w:r>
      <w:r>
        <w:rPr>
          <w:spacing w:val="-3"/>
        </w:rPr>
        <w:t xml:space="preserve"> </w:t>
      </w:r>
      <w:r>
        <w:t>request</w:t>
      </w:r>
      <w:r>
        <w:rPr>
          <w:spacing w:val="-3"/>
        </w:rPr>
        <w:t xml:space="preserve"> </w:t>
      </w:r>
      <w:r>
        <w:t>parameter</w:t>
      </w:r>
      <w:r>
        <w:rPr>
          <w:spacing w:val="-3"/>
        </w:rPr>
        <w:t xml:space="preserve"> </w:t>
      </w:r>
      <w:r>
        <w:t>“pass”</w:t>
      </w:r>
      <w:r>
        <w:rPr>
          <w:spacing w:val="-3"/>
        </w:rPr>
        <w:t xml:space="preserve"> </w:t>
      </w:r>
      <w:r>
        <w:t>in</w:t>
      </w:r>
      <w:r>
        <w:rPr>
          <w:spacing w:val="-3"/>
        </w:rPr>
        <w:t xml:space="preserve"> </w:t>
      </w:r>
      <w:r>
        <w:t xml:space="preserve">the variable $_. When we call the service and we assign any value to this variable, the block is </w:t>
      </w:r>
      <w:r>
        <w:rPr>
          <w:spacing w:val="-2"/>
        </w:rPr>
        <w:t>bypassed.</w:t>
      </w:r>
    </w:p>
    <w:p w14:paraId="5AA7ECF4" w14:textId="77777777" w:rsidR="006059F0" w:rsidRDefault="006059F0">
      <w:pPr>
        <w:pStyle w:val="Corpotesto"/>
        <w:spacing w:before="43"/>
      </w:pPr>
    </w:p>
    <w:p w14:paraId="773A2880" w14:textId="77777777" w:rsidR="006059F0" w:rsidRDefault="00000000">
      <w:pPr>
        <w:pStyle w:val="Titolo1"/>
      </w:pPr>
      <w:r>
        <w:rPr>
          <w:spacing w:val="-2"/>
        </w:rPr>
        <w:t>BLOCK2</w:t>
      </w:r>
    </w:p>
    <w:p w14:paraId="0D30AADE" w14:textId="77777777" w:rsidR="006059F0" w:rsidRDefault="00000000">
      <w:pPr>
        <w:pStyle w:val="Corpotesto"/>
        <w:spacing w:before="47" w:line="285" w:lineRule="auto"/>
        <w:ind w:right="1911"/>
      </w:pPr>
      <w:r>
        <w:t>Here</w:t>
      </w:r>
      <w:r>
        <w:rPr>
          <w:spacing w:val="-4"/>
        </w:rPr>
        <w:t xml:space="preserve"> </w:t>
      </w:r>
      <w:r>
        <w:t>it’s</w:t>
      </w:r>
      <w:r>
        <w:rPr>
          <w:spacing w:val="-4"/>
        </w:rPr>
        <w:t xml:space="preserve"> </w:t>
      </w:r>
      <w:r>
        <w:t>a</w:t>
      </w:r>
      <w:r>
        <w:rPr>
          <w:spacing w:val="-4"/>
        </w:rPr>
        <w:t xml:space="preserve"> </w:t>
      </w:r>
      <w:r>
        <w:t>bit</w:t>
      </w:r>
      <w:r>
        <w:rPr>
          <w:spacing w:val="-4"/>
        </w:rPr>
        <w:t xml:space="preserve"> </w:t>
      </w:r>
      <w:r>
        <w:t>more</w:t>
      </w:r>
      <w:r>
        <w:rPr>
          <w:spacing w:val="-4"/>
        </w:rPr>
        <w:t xml:space="preserve"> </w:t>
      </w:r>
      <w:r>
        <w:t>complex</w:t>
      </w:r>
      <w:r>
        <w:rPr>
          <w:spacing w:val="-4"/>
        </w:rPr>
        <w:t xml:space="preserve"> </w:t>
      </w:r>
      <w:r>
        <w:t>and</w:t>
      </w:r>
      <w:r>
        <w:rPr>
          <w:spacing w:val="-4"/>
        </w:rPr>
        <w:t xml:space="preserve"> </w:t>
      </w:r>
      <w:r>
        <w:t>we</w:t>
      </w:r>
      <w:r>
        <w:rPr>
          <w:spacing w:val="-4"/>
        </w:rPr>
        <w:t xml:space="preserve"> </w:t>
      </w:r>
      <w:r>
        <w:t>need</w:t>
      </w:r>
      <w:r>
        <w:rPr>
          <w:spacing w:val="-4"/>
        </w:rPr>
        <w:t xml:space="preserve"> </w:t>
      </w:r>
      <w:r>
        <w:t>to</w:t>
      </w:r>
      <w:r>
        <w:rPr>
          <w:spacing w:val="-4"/>
        </w:rPr>
        <w:t xml:space="preserve"> </w:t>
      </w:r>
      <w:r>
        <w:t>understand</w:t>
      </w:r>
      <w:r>
        <w:rPr>
          <w:spacing w:val="-4"/>
        </w:rPr>
        <w:t xml:space="preserve"> </w:t>
      </w:r>
      <w:r>
        <w:t>what’s</w:t>
      </w:r>
      <w:r>
        <w:rPr>
          <w:spacing w:val="-4"/>
        </w:rPr>
        <w:t xml:space="preserve"> </w:t>
      </w:r>
      <w:r>
        <w:t>going</w:t>
      </w:r>
      <w:r>
        <w:rPr>
          <w:spacing w:val="-4"/>
        </w:rPr>
        <w:t xml:space="preserve"> </w:t>
      </w:r>
      <w:r>
        <w:t>on. Two variables are involved:</w:t>
      </w:r>
    </w:p>
    <w:p w14:paraId="1F17BD93" w14:textId="77777777" w:rsidR="006059F0" w:rsidRDefault="00000000">
      <w:pPr>
        <w:pStyle w:val="Paragrafoelenco"/>
        <w:numPr>
          <w:ilvl w:val="0"/>
          <w:numId w:val="1"/>
        </w:numPr>
        <w:tabs>
          <w:tab w:val="left" w:pos="719"/>
        </w:tabs>
        <w:spacing w:line="251" w:lineRule="exact"/>
        <w:ind w:left="719" w:hanging="359"/>
      </w:pPr>
      <w:r>
        <w:t>$_,</w:t>
      </w:r>
      <w:r>
        <w:rPr>
          <w:spacing w:val="-4"/>
        </w:rPr>
        <w:t xml:space="preserve"> </w:t>
      </w:r>
      <w:r>
        <w:t>the</w:t>
      </w:r>
      <w:r>
        <w:rPr>
          <w:spacing w:val="-4"/>
        </w:rPr>
        <w:t xml:space="preserve"> </w:t>
      </w:r>
      <w:r>
        <w:t>password</w:t>
      </w:r>
      <w:r>
        <w:rPr>
          <w:spacing w:val="-4"/>
        </w:rPr>
        <w:t xml:space="preserve"> </w:t>
      </w:r>
      <w:r>
        <w:t>that</w:t>
      </w:r>
      <w:r>
        <w:rPr>
          <w:spacing w:val="-4"/>
        </w:rPr>
        <w:t xml:space="preserve"> </w:t>
      </w:r>
      <w:r>
        <w:t>we</w:t>
      </w:r>
      <w:r>
        <w:rPr>
          <w:spacing w:val="-4"/>
        </w:rPr>
        <w:t xml:space="preserve"> </w:t>
      </w:r>
      <w:r>
        <w:rPr>
          <w:spacing w:val="-2"/>
        </w:rPr>
        <w:t>provided;</w:t>
      </w:r>
    </w:p>
    <w:p w14:paraId="6CD06958" w14:textId="77777777" w:rsidR="006059F0" w:rsidRDefault="00000000">
      <w:pPr>
        <w:pStyle w:val="Paragrafoelenco"/>
        <w:numPr>
          <w:ilvl w:val="0"/>
          <w:numId w:val="1"/>
        </w:numPr>
        <w:tabs>
          <w:tab w:val="left" w:pos="719"/>
        </w:tabs>
        <w:spacing w:before="47"/>
        <w:ind w:left="719" w:hanging="359"/>
      </w:pPr>
      <w:r>
        <w:t>$ua:</w:t>
      </w:r>
      <w:r>
        <w:rPr>
          <w:spacing w:val="-6"/>
        </w:rPr>
        <w:t xml:space="preserve"> </w:t>
      </w:r>
      <w:r>
        <w:t>it</w:t>
      </w:r>
      <w:r>
        <w:rPr>
          <w:spacing w:val="-5"/>
        </w:rPr>
        <w:t xml:space="preserve"> </w:t>
      </w:r>
      <w:r>
        <w:t>is</w:t>
      </w:r>
      <w:r>
        <w:rPr>
          <w:spacing w:val="-5"/>
        </w:rPr>
        <w:t xml:space="preserve"> </w:t>
      </w:r>
      <w:r>
        <w:t>given</w:t>
      </w:r>
      <w:r>
        <w:rPr>
          <w:spacing w:val="-6"/>
        </w:rPr>
        <w:t xml:space="preserve"> </w:t>
      </w:r>
      <w:r>
        <w:t>by</w:t>
      </w:r>
      <w:r>
        <w:rPr>
          <w:spacing w:val="-5"/>
        </w:rPr>
        <w:t xml:space="preserve"> </w:t>
      </w:r>
      <w:r>
        <w:t>the</w:t>
      </w:r>
      <w:r>
        <w:rPr>
          <w:spacing w:val="-5"/>
        </w:rPr>
        <w:t xml:space="preserve"> </w:t>
      </w:r>
      <w:r>
        <w:t>parameter</w:t>
      </w:r>
      <w:r>
        <w:rPr>
          <w:spacing w:val="-5"/>
        </w:rPr>
        <w:t xml:space="preserve"> </w:t>
      </w:r>
      <w:hyperlink r:id="rId7">
        <w:r>
          <w:rPr>
            <w:color w:val="1154CC"/>
            <w:u w:val="single" w:color="1154CC"/>
          </w:rPr>
          <w:t>HTTP_USER_AGENT</w:t>
        </w:r>
      </w:hyperlink>
      <w:r>
        <w:rPr>
          <w:color w:val="1154CC"/>
          <w:spacing w:val="-6"/>
        </w:rPr>
        <w:t xml:space="preserve"> </w:t>
      </w:r>
      <w:r>
        <w:t>through</w:t>
      </w:r>
      <w:r>
        <w:rPr>
          <w:spacing w:val="-5"/>
        </w:rPr>
        <w:t xml:space="preserve"> </w:t>
      </w:r>
      <w:r>
        <w:t>the</w:t>
      </w:r>
      <w:r>
        <w:rPr>
          <w:spacing w:val="-5"/>
        </w:rPr>
        <w:t xml:space="preserve"> </w:t>
      </w:r>
      <w:r>
        <w:t>global</w:t>
      </w:r>
      <w:r>
        <w:rPr>
          <w:spacing w:val="-5"/>
        </w:rPr>
        <w:t xml:space="preserve"> </w:t>
      </w:r>
      <w:r>
        <w:rPr>
          <w:spacing w:val="-2"/>
        </w:rPr>
        <w:t>variable</w:t>
      </w:r>
    </w:p>
    <w:p w14:paraId="126656F9" w14:textId="77777777" w:rsidR="006059F0" w:rsidRDefault="00000000">
      <w:pPr>
        <w:pStyle w:val="Corpotesto"/>
        <w:spacing w:before="47"/>
        <w:ind w:left="720"/>
      </w:pPr>
      <w:hyperlink r:id="rId8">
        <w:r>
          <w:rPr>
            <w:color w:val="1154CC"/>
            <w:spacing w:val="-2"/>
            <w:u w:val="single" w:color="1154CC"/>
          </w:rPr>
          <w:t>$_SERVER</w:t>
        </w:r>
      </w:hyperlink>
      <w:r>
        <w:rPr>
          <w:spacing w:val="-2"/>
        </w:rPr>
        <w:t>.</w:t>
      </w:r>
    </w:p>
    <w:p w14:paraId="7B2347A0" w14:textId="77777777" w:rsidR="006059F0" w:rsidRDefault="006059F0">
      <w:pPr>
        <w:pStyle w:val="Corpotesto"/>
        <w:spacing w:before="94"/>
      </w:pPr>
    </w:p>
    <w:p w14:paraId="137FB5AC" w14:textId="77777777" w:rsidR="006059F0" w:rsidRDefault="00000000">
      <w:pPr>
        <w:pStyle w:val="Corpotesto"/>
        <w:spacing w:before="1" w:line="285" w:lineRule="auto"/>
        <w:ind w:right="64"/>
      </w:pPr>
      <w:r>
        <w:t>For</w:t>
      </w:r>
      <w:r>
        <w:rPr>
          <w:spacing w:val="-3"/>
        </w:rPr>
        <w:t xml:space="preserve"> </w:t>
      </w:r>
      <w:r>
        <w:t>example,</w:t>
      </w:r>
      <w:r>
        <w:rPr>
          <w:spacing w:val="-3"/>
        </w:rPr>
        <w:t xml:space="preserve"> </w:t>
      </w:r>
      <w:r>
        <w:t>let’s</w:t>
      </w:r>
      <w:r>
        <w:rPr>
          <w:spacing w:val="-3"/>
        </w:rPr>
        <w:t xml:space="preserve"> </w:t>
      </w:r>
      <w:r>
        <w:t>see</w:t>
      </w:r>
      <w:r>
        <w:rPr>
          <w:spacing w:val="-3"/>
        </w:rPr>
        <w:t xml:space="preserve"> </w:t>
      </w:r>
      <w:r>
        <w:t>how</w:t>
      </w:r>
      <w:r>
        <w:rPr>
          <w:spacing w:val="-3"/>
        </w:rPr>
        <w:t xml:space="preserve"> </w:t>
      </w:r>
      <w:r>
        <w:t>an</w:t>
      </w:r>
      <w:r>
        <w:rPr>
          <w:spacing w:val="-3"/>
        </w:rPr>
        <w:t xml:space="preserve"> </w:t>
      </w:r>
      <w:r>
        <w:t>md5</w:t>
      </w:r>
      <w:r>
        <w:rPr>
          <w:spacing w:val="-3"/>
        </w:rPr>
        <w:t xml:space="preserve"> </w:t>
      </w:r>
      <w:r>
        <w:t>looks</w:t>
      </w:r>
      <w:r>
        <w:rPr>
          <w:spacing w:val="-3"/>
        </w:rPr>
        <w:t xml:space="preserve"> </w:t>
      </w:r>
      <w:r>
        <w:t>like</w:t>
      </w:r>
      <w:r>
        <w:rPr>
          <w:spacing w:val="-3"/>
        </w:rPr>
        <w:t xml:space="preserve"> </w:t>
      </w:r>
      <w:r>
        <w:t>(I</w:t>
      </w:r>
      <w:r>
        <w:rPr>
          <w:spacing w:val="-3"/>
        </w:rPr>
        <w:t xml:space="preserve"> </w:t>
      </w:r>
      <w:r>
        <w:t>use</w:t>
      </w:r>
      <w:r>
        <w:rPr>
          <w:spacing w:val="-3"/>
        </w:rPr>
        <w:t xml:space="preserve"> </w:t>
      </w:r>
      <w:r>
        <w:t>an</w:t>
      </w:r>
      <w:r>
        <w:rPr>
          <w:spacing w:val="-3"/>
        </w:rPr>
        <w:t xml:space="preserve"> </w:t>
      </w:r>
      <w:r>
        <w:t>online</w:t>
      </w:r>
      <w:r>
        <w:rPr>
          <w:spacing w:val="-3"/>
        </w:rPr>
        <w:t xml:space="preserve"> </w:t>
      </w:r>
      <w:hyperlink r:id="rId9">
        <w:r>
          <w:rPr>
            <w:color w:val="1154CC"/>
            <w:u w:val="single" w:color="1154CC"/>
          </w:rPr>
          <w:t>PHP</w:t>
        </w:r>
        <w:r>
          <w:rPr>
            <w:color w:val="1154CC"/>
            <w:spacing w:val="-3"/>
            <w:u w:val="single" w:color="1154CC"/>
          </w:rPr>
          <w:t xml:space="preserve"> </w:t>
        </w:r>
        <w:r>
          <w:rPr>
            <w:color w:val="1154CC"/>
            <w:u w:val="single" w:color="1154CC"/>
          </w:rPr>
          <w:t>tester</w:t>
        </w:r>
      </w:hyperlink>
      <w:r>
        <w:t>);</w:t>
      </w:r>
      <w:r>
        <w:rPr>
          <w:spacing w:val="-3"/>
        </w:rPr>
        <w:t xml:space="preserve"> </w:t>
      </w:r>
      <w:r>
        <w:t>for</w:t>
      </w:r>
      <w:r>
        <w:rPr>
          <w:spacing w:val="-3"/>
        </w:rPr>
        <w:t xml:space="preserve"> </w:t>
      </w:r>
      <w:r>
        <w:t>example,</w:t>
      </w:r>
      <w:r>
        <w:rPr>
          <w:spacing w:val="-3"/>
        </w:rPr>
        <w:t xml:space="preserve"> </w:t>
      </w:r>
      <w:r>
        <w:t>given the following code:</w:t>
      </w:r>
    </w:p>
    <w:p w14:paraId="2569345E" w14:textId="77777777" w:rsidR="006059F0" w:rsidRDefault="00000000">
      <w:pPr>
        <w:pStyle w:val="Corpotesto"/>
        <w:spacing w:line="285" w:lineRule="auto"/>
        <w:ind w:left="1440" w:right="5803"/>
      </w:pPr>
      <w:r>
        <w:t>$tmp</w:t>
      </w:r>
      <w:r>
        <w:rPr>
          <w:spacing w:val="-16"/>
        </w:rPr>
        <w:t xml:space="preserve"> </w:t>
      </w:r>
      <w:r>
        <w:t>=</w:t>
      </w:r>
      <w:r>
        <w:rPr>
          <w:spacing w:val="-15"/>
        </w:rPr>
        <w:t xml:space="preserve"> </w:t>
      </w:r>
      <w:r>
        <w:t>MD5("a"); echo $tmp;</w:t>
      </w:r>
    </w:p>
    <w:p w14:paraId="500ACC6B" w14:textId="77777777" w:rsidR="006059F0" w:rsidRDefault="00000000">
      <w:pPr>
        <w:pStyle w:val="Corpotesto"/>
        <w:spacing w:line="249" w:lineRule="exact"/>
      </w:pPr>
      <w:r>
        <w:t>The</w:t>
      </w:r>
      <w:r>
        <w:rPr>
          <w:spacing w:val="-5"/>
        </w:rPr>
        <w:t xml:space="preserve"> </w:t>
      </w:r>
      <w:r>
        <w:t>result</w:t>
      </w:r>
      <w:r>
        <w:rPr>
          <w:spacing w:val="-4"/>
        </w:rPr>
        <w:t xml:space="preserve"> </w:t>
      </w:r>
      <w:r>
        <w:rPr>
          <w:spacing w:val="-5"/>
        </w:rPr>
        <w:t>is:</w:t>
      </w:r>
    </w:p>
    <w:p w14:paraId="49510FA5" w14:textId="77777777" w:rsidR="006059F0" w:rsidRDefault="00000000">
      <w:pPr>
        <w:pStyle w:val="Corpotesto"/>
        <w:spacing w:before="47"/>
        <w:ind w:left="1440"/>
      </w:pPr>
      <w:r>
        <w:rPr>
          <w:spacing w:val="-2"/>
        </w:rPr>
        <w:t>0cc175b9c0f1b6a831c399e269772661</w:t>
      </w:r>
    </w:p>
    <w:p w14:paraId="45D20090" w14:textId="77777777" w:rsidR="006059F0" w:rsidRDefault="006059F0">
      <w:pPr>
        <w:pStyle w:val="Corpotesto"/>
        <w:spacing w:before="94"/>
      </w:pPr>
    </w:p>
    <w:p w14:paraId="246C6310" w14:textId="77777777" w:rsidR="006059F0" w:rsidRDefault="00000000">
      <w:pPr>
        <w:pStyle w:val="Corpotesto"/>
      </w:pPr>
      <w:r>
        <w:t>If</w:t>
      </w:r>
      <w:r>
        <w:rPr>
          <w:spacing w:val="-6"/>
        </w:rPr>
        <w:t xml:space="preserve"> </w:t>
      </w:r>
      <w:r>
        <w:t>we</w:t>
      </w:r>
      <w:r>
        <w:rPr>
          <w:spacing w:val="-4"/>
        </w:rPr>
        <w:t xml:space="preserve"> </w:t>
      </w:r>
      <w:r>
        <w:t>try</w:t>
      </w:r>
      <w:r>
        <w:rPr>
          <w:spacing w:val="-4"/>
        </w:rPr>
        <w:t xml:space="preserve"> </w:t>
      </w:r>
      <w:r>
        <w:t>to</w:t>
      </w:r>
      <w:r>
        <w:rPr>
          <w:spacing w:val="-3"/>
        </w:rPr>
        <w:t xml:space="preserve"> </w:t>
      </w:r>
      <w:r>
        <w:t>do</w:t>
      </w:r>
      <w:r>
        <w:rPr>
          <w:spacing w:val="-4"/>
        </w:rPr>
        <w:t xml:space="preserve"> </w:t>
      </w:r>
      <w:r>
        <w:t>the</w:t>
      </w:r>
      <w:r>
        <w:rPr>
          <w:spacing w:val="-4"/>
        </w:rPr>
        <w:t xml:space="preserve"> </w:t>
      </w:r>
      <w:r>
        <w:t>sum</w:t>
      </w:r>
      <w:r>
        <w:rPr>
          <w:spacing w:val="-3"/>
        </w:rPr>
        <w:t xml:space="preserve"> </w:t>
      </w:r>
      <w:r>
        <w:t>with</w:t>
      </w:r>
      <w:r>
        <w:rPr>
          <w:spacing w:val="-4"/>
        </w:rPr>
        <w:t xml:space="preserve"> </w:t>
      </w:r>
      <w:r>
        <w:t>a</w:t>
      </w:r>
      <w:r>
        <w:rPr>
          <w:spacing w:val="-4"/>
        </w:rPr>
        <w:t xml:space="preserve"> </w:t>
      </w:r>
      <w:r>
        <w:t>character,</w:t>
      </w:r>
      <w:r>
        <w:rPr>
          <w:spacing w:val="-4"/>
        </w:rPr>
        <w:t xml:space="preserve"> </w:t>
      </w:r>
      <w:r>
        <w:t>like</w:t>
      </w:r>
      <w:r>
        <w:rPr>
          <w:spacing w:val="-3"/>
        </w:rPr>
        <w:t xml:space="preserve"> </w:t>
      </w:r>
      <w:r>
        <w:t>with</w:t>
      </w:r>
      <w:r>
        <w:rPr>
          <w:spacing w:val="-4"/>
        </w:rPr>
        <w:t xml:space="preserve"> </w:t>
      </w:r>
      <w:r>
        <w:t>the</w:t>
      </w:r>
      <w:r>
        <w:rPr>
          <w:spacing w:val="-4"/>
        </w:rPr>
        <w:t xml:space="preserve"> </w:t>
      </w:r>
      <w:r>
        <w:t>following</w:t>
      </w:r>
      <w:r>
        <w:rPr>
          <w:spacing w:val="-3"/>
        </w:rPr>
        <w:t xml:space="preserve"> </w:t>
      </w:r>
      <w:r>
        <w:rPr>
          <w:spacing w:val="-2"/>
        </w:rPr>
        <w:t>code:</w:t>
      </w:r>
    </w:p>
    <w:p w14:paraId="6D2132FA" w14:textId="77777777" w:rsidR="006059F0" w:rsidRDefault="00000000">
      <w:pPr>
        <w:pStyle w:val="Corpotesto"/>
        <w:spacing w:before="47" w:line="285" w:lineRule="auto"/>
        <w:ind w:left="1440" w:right="5803"/>
      </w:pPr>
      <w:r>
        <w:t>$tmp2</w:t>
      </w:r>
      <w:r>
        <w:rPr>
          <w:spacing w:val="-10"/>
        </w:rPr>
        <w:t xml:space="preserve"> </w:t>
      </w:r>
      <w:r>
        <w:t>=</w:t>
      </w:r>
      <w:r>
        <w:rPr>
          <w:spacing w:val="-10"/>
        </w:rPr>
        <w:t xml:space="preserve"> </w:t>
      </w:r>
      <w:r>
        <w:t>$tmp</w:t>
      </w:r>
      <w:r>
        <w:rPr>
          <w:spacing w:val="-10"/>
        </w:rPr>
        <w:t xml:space="preserve"> </w:t>
      </w:r>
      <w:r>
        <w:t>+</w:t>
      </w:r>
      <w:r>
        <w:rPr>
          <w:spacing w:val="-10"/>
        </w:rPr>
        <w:t xml:space="preserve"> </w:t>
      </w:r>
      <w:r>
        <w:t>"a"; echo $tmp2;</w:t>
      </w:r>
    </w:p>
    <w:p w14:paraId="2DAD9CAE" w14:textId="77777777" w:rsidR="006059F0" w:rsidRDefault="006059F0">
      <w:pPr>
        <w:pStyle w:val="Corpotesto"/>
        <w:spacing w:line="285" w:lineRule="auto"/>
        <w:sectPr w:rsidR="006059F0">
          <w:type w:val="continuous"/>
          <w:pgSz w:w="12240" w:h="15840"/>
          <w:pgMar w:top="1380" w:right="1440" w:bottom="280" w:left="1440" w:header="720" w:footer="720" w:gutter="0"/>
          <w:cols w:space="720"/>
        </w:sectPr>
      </w:pPr>
    </w:p>
    <w:p w14:paraId="78607C6D" w14:textId="77777777" w:rsidR="006059F0" w:rsidRDefault="00000000">
      <w:pPr>
        <w:pStyle w:val="Corpotesto"/>
        <w:spacing w:before="63"/>
      </w:pPr>
      <w:r>
        <w:lastRenderedPageBreak/>
        <w:t>The</w:t>
      </w:r>
      <w:r>
        <w:rPr>
          <w:spacing w:val="-5"/>
        </w:rPr>
        <w:t xml:space="preserve"> </w:t>
      </w:r>
      <w:r>
        <w:t>result</w:t>
      </w:r>
      <w:r>
        <w:rPr>
          <w:spacing w:val="-4"/>
        </w:rPr>
        <w:t xml:space="preserve"> </w:t>
      </w:r>
      <w:r>
        <w:rPr>
          <w:spacing w:val="-5"/>
        </w:rPr>
        <w:t>is:</w:t>
      </w:r>
    </w:p>
    <w:p w14:paraId="28924ACC" w14:textId="77777777" w:rsidR="006059F0" w:rsidRDefault="00000000">
      <w:pPr>
        <w:pStyle w:val="Corpotesto"/>
        <w:spacing w:before="47"/>
        <w:ind w:left="1440"/>
      </w:pPr>
      <w:r>
        <w:rPr>
          <w:spacing w:val="-10"/>
        </w:rPr>
        <w:t>0</w:t>
      </w:r>
    </w:p>
    <w:p w14:paraId="0F4C4EDA" w14:textId="77777777" w:rsidR="006059F0" w:rsidRDefault="006059F0">
      <w:pPr>
        <w:pStyle w:val="Corpotesto"/>
        <w:spacing w:before="94"/>
      </w:pPr>
    </w:p>
    <w:p w14:paraId="7D79B365" w14:textId="77777777" w:rsidR="006059F0" w:rsidRDefault="00000000">
      <w:pPr>
        <w:pStyle w:val="Corpotesto"/>
      </w:pPr>
      <w:r>
        <w:t>Ok,</w:t>
      </w:r>
      <w:r>
        <w:rPr>
          <w:spacing w:val="-7"/>
        </w:rPr>
        <w:t xml:space="preserve"> </w:t>
      </w:r>
      <w:r>
        <w:t>that’s</w:t>
      </w:r>
      <w:r>
        <w:rPr>
          <w:spacing w:val="-5"/>
        </w:rPr>
        <w:t xml:space="preserve"> </w:t>
      </w:r>
      <w:r>
        <w:t>suspicious:</w:t>
      </w:r>
      <w:r>
        <w:rPr>
          <w:spacing w:val="-5"/>
        </w:rPr>
        <w:t xml:space="preserve"> </w:t>
      </w:r>
      <w:r>
        <w:t>this</w:t>
      </w:r>
      <w:r>
        <w:rPr>
          <w:spacing w:val="-4"/>
        </w:rPr>
        <w:t xml:space="preserve"> </w:t>
      </w:r>
      <w:r>
        <w:t>code</w:t>
      </w:r>
      <w:r>
        <w:rPr>
          <w:spacing w:val="-5"/>
        </w:rPr>
        <w:t xml:space="preserve"> </w:t>
      </w:r>
      <w:r>
        <w:t>is</w:t>
      </w:r>
      <w:r>
        <w:rPr>
          <w:spacing w:val="-5"/>
        </w:rPr>
        <w:t xml:space="preserve"> </w:t>
      </w:r>
      <w:r>
        <w:t>full</w:t>
      </w:r>
      <w:r>
        <w:rPr>
          <w:spacing w:val="-5"/>
        </w:rPr>
        <w:t xml:space="preserve"> </w:t>
      </w:r>
      <w:r>
        <w:t>of</w:t>
      </w:r>
      <w:r>
        <w:rPr>
          <w:spacing w:val="-4"/>
        </w:rPr>
        <w:t xml:space="preserve"> </w:t>
      </w:r>
      <w:r>
        <w:t>those</w:t>
      </w:r>
      <w:r>
        <w:rPr>
          <w:spacing w:val="-5"/>
        </w:rPr>
        <w:t xml:space="preserve"> </w:t>
      </w:r>
      <w:r>
        <w:t>things</w:t>
      </w:r>
      <w:r>
        <w:rPr>
          <w:spacing w:val="-5"/>
        </w:rPr>
        <w:t xml:space="preserve"> </w:t>
      </w:r>
      <w:r>
        <w:t>called</w:t>
      </w:r>
      <w:r>
        <w:rPr>
          <w:spacing w:val="-5"/>
        </w:rPr>
        <w:t xml:space="preserve"> </w:t>
      </w:r>
      <w:hyperlink r:id="rId10">
        <w:r>
          <w:rPr>
            <w:rFonts w:ascii="Arial" w:hAnsi="Arial"/>
            <w:i/>
            <w:color w:val="1154CC"/>
            <w:u w:val="single" w:color="1154CC"/>
          </w:rPr>
          <w:t>type</w:t>
        </w:r>
        <w:r>
          <w:rPr>
            <w:rFonts w:ascii="Arial" w:hAnsi="Arial"/>
            <w:i/>
            <w:color w:val="1154CC"/>
            <w:spacing w:val="-4"/>
            <w:u w:val="single" w:color="1154CC"/>
          </w:rPr>
          <w:t xml:space="preserve"> </w:t>
        </w:r>
        <w:r>
          <w:rPr>
            <w:rFonts w:ascii="Arial" w:hAnsi="Arial"/>
            <w:i/>
            <w:color w:val="1154CC"/>
            <w:spacing w:val="-2"/>
            <w:u w:val="single" w:color="1154CC"/>
          </w:rPr>
          <w:t>juggling</w:t>
        </w:r>
      </w:hyperlink>
      <w:r>
        <w:rPr>
          <w:spacing w:val="-2"/>
        </w:rPr>
        <w:t>.</w:t>
      </w:r>
    </w:p>
    <w:p w14:paraId="40E41E5B" w14:textId="77777777" w:rsidR="006059F0" w:rsidRDefault="00000000">
      <w:pPr>
        <w:pStyle w:val="Corpotesto"/>
        <w:spacing w:before="47" w:line="285" w:lineRule="auto"/>
      </w:pPr>
      <w:r>
        <w:t>The comparison is between the addition of the md5 of the password and the first letter of the password with the md5 of the field contained in the user agent. Here we are exploiting odd PHP’s</w:t>
      </w:r>
      <w:r>
        <w:rPr>
          <w:spacing w:val="-4"/>
        </w:rPr>
        <w:t xml:space="preserve"> </w:t>
      </w:r>
      <w:r>
        <w:t>behaviours,</w:t>
      </w:r>
      <w:r>
        <w:rPr>
          <w:spacing w:val="-4"/>
        </w:rPr>
        <w:t xml:space="preserve"> </w:t>
      </w:r>
      <w:r>
        <w:t>and</w:t>
      </w:r>
      <w:r>
        <w:rPr>
          <w:spacing w:val="-4"/>
        </w:rPr>
        <w:t xml:space="preserve"> </w:t>
      </w:r>
      <w:r>
        <w:t>this</w:t>
      </w:r>
      <w:r>
        <w:rPr>
          <w:spacing w:val="-4"/>
        </w:rPr>
        <w:t xml:space="preserve"> </w:t>
      </w:r>
      <w:r>
        <w:t>comparison</w:t>
      </w:r>
      <w:r>
        <w:rPr>
          <w:spacing w:val="-4"/>
        </w:rPr>
        <w:t xml:space="preserve"> </w:t>
      </w:r>
      <w:r>
        <w:t>returns</w:t>
      </w:r>
      <w:r>
        <w:rPr>
          <w:spacing w:val="-4"/>
        </w:rPr>
        <w:t xml:space="preserve"> </w:t>
      </w:r>
      <w:r>
        <w:t>True</w:t>
      </w:r>
      <w:r>
        <w:rPr>
          <w:spacing w:val="-4"/>
        </w:rPr>
        <w:t xml:space="preserve"> </w:t>
      </w:r>
      <w:r>
        <w:t>on</w:t>
      </w:r>
      <w:r>
        <w:rPr>
          <w:spacing w:val="-4"/>
        </w:rPr>
        <w:t xml:space="preserve"> </w:t>
      </w:r>
      <w:r>
        <w:t>several</w:t>
      </w:r>
      <w:r>
        <w:rPr>
          <w:spacing w:val="-4"/>
        </w:rPr>
        <w:t xml:space="preserve"> </w:t>
      </w:r>
      <w:r>
        <w:t>conditions,</w:t>
      </w:r>
      <w:r>
        <w:rPr>
          <w:spacing w:val="-4"/>
        </w:rPr>
        <w:t xml:space="preserve"> </w:t>
      </w:r>
      <w:r>
        <w:t>e.g.,</w:t>
      </w:r>
      <w:r>
        <w:rPr>
          <w:spacing w:val="-4"/>
        </w:rPr>
        <w:t xml:space="preserve"> </w:t>
      </w:r>
      <w:r>
        <w:t>MD5(“a”)</w:t>
      </w:r>
      <w:r>
        <w:rPr>
          <w:spacing w:val="-4"/>
        </w:rPr>
        <w:t xml:space="preserve"> </w:t>
      </w:r>
      <w:r>
        <w:t>+</w:t>
      </w:r>
      <w:r>
        <w:rPr>
          <w:spacing w:val="-4"/>
        </w:rPr>
        <w:t xml:space="preserve"> </w:t>
      </w:r>
      <w:r>
        <w:t>“a”</w:t>
      </w:r>
    </w:p>
    <w:p w14:paraId="0A6D5BDC" w14:textId="77777777" w:rsidR="006059F0" w:rsidRDefault="00000000">
      <w:pPr>
        <w:pStyle w:val="Corpotesto"/>
        <w:spacing w:line="250" w:lineRule="exact"/>
      </w:pPr>
      <w:r>
        <w:t>==</w:t>
      </w:r>
      <w:r>
        <w:rPr>
          <w:spacing w:val="-4"/>
        </w:rPr>
        <w:t xml:space="preserve"> </w:t>
      </w:r>
      <w:r>
        <w:t>Md5(“a”)</w:t>
      </w:r>
      <w:r>
        <w:rPr>
          <w:spacing w:val="-4"/>
        </w:rPr>
        <w:t xml:space="preserve"> </w:t>
      </w:r>
      <w:r>
        <w:t>is</w:t>
      </w:r>
      <w:r>
        <w:rPr>
          <w:spacing w:val="-4"/>
        </w:rPr>
        <w:t xml:space="preserve"> </w:t>
      </w:r>
      <w:r>
        <w:rPr>
          <w:spacing w:val="-2"/>
        </w:rPr>
        <w:t>True.</w:t>
      </w:r>
    </w:p>
    <w:p w14:paraId="2069AF63" w14:textId="77777777" w:rsidR="006059F0" w:rsidRDefault="006059F0">
      <w:pPr>
        <w:pStyle w:val="Corpotesto"/>
      </w:pPr>
    </w:p>
    <w:p w14:paraId="117A1FBE" w14:textId="77777777" w:rsidR="006059F0" w:rsidRDefault="006059F0">
      <w:pPr>
        <w:pStyle w:val="Corpotesto"/>
        <w:spacing w:before="141"/>
      </w:pPr>
    </w:p>
    <w:p w14:paraId="15206709" w14:textId="77777777" w:rsidR="006059F0" w:rsidRDefault="00000000">
      <w:pPr>
        <w:pStyle w:val="Titolo1"/>
      </w:pPr>
      <w:r>
        <w:t>BLOCK</w:t>
      </w:r>
      <w:r>
        <w:rPr>
          <w:spacing w:val="-5"/>
        </w:rPr>
        <w:t xml:space="preserve"> </w:t>
      </w:r>
      <w:r>
        <w:rPr>
          <w:spacing w:val="-10"/>
        </w:rPr>
        <w:t>3</w:t>
      </w:r>
    </w:p>
    <w:p w14:paraId="171D81CA" w14:textId="77777777" w:rsidR="006059F0" w:rsidRDefault="006059F0">
      <w:pPr>
        <w:pStyle w:val="Corpotesto"/>
        <w:spacing w:before="94"/>
        <w:rPr>
          <w:rFonts w:ascii="Arial"/>
          <w:b/>
        </w:rPr>
      </w:pPr>
    </w:p>
    <w:p w14:paraId="6208DABA" w14:textId="77777777" w:rsidR="006059F0" w:rsidRDefault="00000000">
      <w:pPr>
        <w:pStyle w:val="Corpotesto"/>
        <w:spacing w:before="1" w:line="285" w:lineRule="auto"/>
      </w:pPr>
      <w:r>
        <w:t>In</w:t>
      </w:r>
      <w:r>
        <w:rPr>
          <w:spacing w:val="-3"/>
        </w:rPr>
        <w:t xml:space="preserve"> </w:t>
      </w:r>
      <w:r>
        <w:t>the</w:t>
      </w:r>
      <w:r>
        <w:rPr>
          <w:spacing w:val="-3"/>
        </w:rPr>
        <w:t xml:space="preserve"> </w:t>
      </w:r>
      <w:r>
        <w:t>last</w:t>
      </w:r>
      <w:r>
        <w:rPr>
          <w:spacing w:val="-3"/>
        </w:rPr>
        <w:t xml:space="preserve"> </w:t>
      </w:r>
      <w:r>
        <w:t>block</w:t>
      </w:r>
      <w:r>
        <w:rPr>
          <w:spacing w:val="-3"/>
        </w:rPr>
        <w:t xml:space="preserve"> </w:t>
      </w:r>
      <w:r>
        <w:t>we</w:t>
      </w:r>
      <w:r>
        <w:rPr>
          <w:spacing w:val="-3"/>
        </w:rPr>
        <w:t xml:space="preserve"> </w:t>
      </w:r>
      <w:r>
        <w:t>check</w:t>
      </w:r>
      <w:r>
        <w:rPr>
          <w:spacing w:val="-3"/>
        </w:rPr>
        <w:t xml:space="preserve"> </w:t>
      </w:r>
      <w:r>
        <w:t>if</w:t>
      </w:r>
      <w:r>
        <w:rPr>
          <w:spacing w:val="-3"/>
        </w:rPr>
        <w:t xml:space="preserve"> </w:t>
      </w:r>
      <w:r>
        <w:t>the</w:t>
      </w:r>
      <w:r>
        <w:rPr>
          <w:spacing w:val="-3"/>
        </w:rPr>
        <w:t xml:space="preserve"> </w:t>
      </w:r>
      <w:r>
        <w:t>first</w:t>
      </w:r>
      <w:r>
        <w:rPr>
          <w:spacing w:val="-3"/>
        </w:rPr>
        <w:t xml:space="preserve"> </w:t>
      </w:r>
      <w:r>
        <w:t>character</w:t>
      </w:r>
      <w:r>
        <w:rPr>
          <w:spacing w:val="-3"/>
        </w:rPr>
        <w:t xml:space="preserve"> </w:t>
      </w:r>
      <w:r>
        <w:t>is</w:t>
      </w:r>
      <w:r>
        <w:rPr>
          <w:spacing w:val="-3"/>
        </w:rPr>
        <w:t xml:space="preserve"> </w:t>
      </w:r>
      <w:r>
        <w:t>equal</w:t>
      </w:r>
      <w:r>
        <w:rPr>
          <w:spacing w:val="-3"/>
        </w:rPr>
        <w:t xml:space="preserve"> </w:t>
      </w:r>
      <w:r>
        <w:t>to</w:t>
      </w:r>
      <w:r>
        <w:rPr>
          <w:spacing w:val="-3"/>
        </w:rPr>
        <w:t xml:space="preserve"> </w:t>
      </w:r>
      <w:r>
        <w:t>the</w:t>
      </w:r>
      <w:r>
        <w:rPr>
          <w:spacing w:val="-3"/>
        </w:rPr>
        <w:t xml:space="preserve"> </w:t>
      </w:r>
      <w:r>
        <w:t>MD5</w:t>
      </w:r>
      <w:r>
        <w:rPr>
          <w:spacing w:val="-3"/>
        </w:rPr>
        <w:t xml:space="preserve"> </w:t>
      </w:r>
      <w:r>
        <w:t>of</w:t>
      </w:r>
      <w:r>
        <w:rPr>
          <w:spacing w:val="-3"/>
        </w:rPr>
        <w:t xml:space="preserve"> </w:t>
      </w:r>
      <w:r>
        <w:t>the</w:t>
      </w:r>
      <w:r>
        <w:rPr>
          <w:spacing w:val="-3"/>
        </w:rPr>
        <w:t xml:space="preserve"> </w:t>
      </w:r>
      <w:r>
        <w:t>string</w:t>
      </w:r>
      <w:r>
        <w:rPr>
          <w:spacing w:val="-3"/>
        </w:rPr>
        <w:t xml:space="preserve"> </w:t>
      </w:r>
      <w:r>
        <w:t>concatenation between the first character of the password and the string flag.</w:t>
      </w:r>
    </w:p>
    <w:p w14:paraId="08BC0231" w14:textId="77777777" w:rsidR="006059F0" w:rsidRDefault="00000000">
      <w:pPr>
        <w:pStyle w:val="Corpotesto"/>
        <w:spacing w:line="285" w:lineRule="auto"/>
        <w:ind w:right="3497"/>
      </w:pPr>
      <w:r>
        <w:t>Now,</w:t>
      </w:r>
      <w:r>
        <w:rPr>
          <w:spacing w:val="-4"/>
        </w:rPr>
        <w:t xml:space="preserve"> </w:t>
      </w:r>
      <w:r>
        <w:t>we</w:t>
      </w:r>
      <w:r>
        <w:rPr>
          <w:spacing w:val="-4"/>
        </w:rPr>
        <w:t xml:space="preserve"> </w:t>
      </w:r>
      <w:r>
        <w:t>can</w:t>
      </w:r>
      <w:r>
        <w:rPr>
          <w:spacing w:val="-4"/>
        </w:rPr>
        <w:t xml:space="preserve"> </w:t>
      </w:r>
      <w:r>
        <w:t>have</w:t>
      </w:r>
      <w:r>
        <w:rPr>
          <w:spacing w:val="-4"/>
        </w:rPr>
        <w:t xml:space="preserve"> </w:t>
      </w:r>
      <w:r>
        <w:t>a</w:t>
      </w:r>
      <w:r>
        <w:rPr>
          <w:spacing w:val="-4"/>
        </w:rPr>
        <w:t xml:space="preserve"> </w:t>
      </w:r>
      <w:r>
        <w:t>lot</w:t>
      </w:r>
      <w:r>
        <w:rPr>
          <w:spacing w:val="-4"/>
        </w:rPr>
        <w:t xml:space="preserve"> </w:t>
      </w:r>
      <w:r>
        <w:t>of</w:t>
      </w:r>
      <w:r>
        <w:rPr>
          <w:spacing w:val="-4"/>
        </w:rPr>
        <w:t xml:space="preserve"> </w:t>
      </w:r>
      <w:r>
        <w:t>thoughts,</w:t>
      </w:r>
      <w:r>
        <w:rPr>
          <w:spacing w:val="-4"/>
        </w:rPr>
        <w:t xml:space="preserve"> </w:t>
      </w:r>
      <w:r>
        <w:t>like</w:t>
      </w:r>
      <w:r>
        <w:rPr>
          <w:spacing w:val="-4"/>
        </w:rPr>
        <w:t xml:space="preserve"> </w:t>
      </w:r>
      <w:r>
        <w:t>how</w:t>
      </w:r>
      <w:r>
        <w:rPr>
          <w:spacing w:val="-4"/>
        </w:rPr>
        <w:t xml:space="preserve"> </w:t>
      </w:r>
      <w:r>
        <w:t>it</w:t>
      </w:r>
      <w:r>
        <w:rPr>
          <w:spacing w:val="-4"/>
        </w:rPr>
        <w:t xml:space="preserve"> </w:t>
      </w:r>
      <w:r>
        <w:t>works</w:t>
      </w:r>
      <w:r>
        <w:rPr>
          <w:spacing w:val="-4"/>
        </w:rPr>
        <w:t xml:space="preserve"> </w:t>
      </w:r>
      <w:r>
        <w:t>etc… I’ll go in an opposite direction, and my clues are:</w:t>
      </w:r>
    </w:p>
    <w:p w14:paraId="2FACC581" w14:textId="77777777" w:rsidR="006059F0" w:rsidRDefault="00000000">
      <w:pPr>
        <w:pStyle w:val="Paragrafoelenco"/>
        <w:numPr>
          <w:ilvl w:val="0"/>
          <w:numId w:val="1"/>
        </w:numPr>
        <w:tabs>
          <w:tab w:val="left" w:pos="719"/>
        </w:tabs>
        <w:spacing w:line="251" w:lineRule="exact"/>
        <w:ind w:left="719" w:hanging="359"/>
      </w:pPr>
      <w:r>
        <w:t>There</w:t>
      </w:r>
      <w:r>
        <w:rPr>
          <w:spacing w:val="-7"/>
        </w:rPr>
        <w:t xml:space="preserve"> </w:t>
      </w:r>
      <w:r>
        <w:t>must</w:t>
      </w:r>
      <w:r>
        <w:rPr>
          <w:spacing w:val="-4"/>
        </w:rPr>
        <w:t xml:space="preserve"> </w:t>
      </w:r>
      <w:r>
        <w:t>be</w:t>
      </w:r>
      <w:r>
        <w:rPr>
          <w:spacing w:val="-5"/>
        </w:rPr>
        <w:t xml:space="preserve"> </w:t>
      </w:r>
      <w:r>
        <w:t>at</w:t>
      </w:r>
      <w:r>
        <w:rPr>
          <w:spacing w:val="-4"/>
        </w:rPr>
        <w:t xml:space="preserve"> </w:t>
      </w:r>
      <w:r>
        <w:t>least</w:t>
      </w:r>
      <w:r>
        <w:rPr>
          <w:spacing w:val="-4"/>
        </w:rPr>
        <w:t xml:space="preserve"> </w:t>
      </w:r>
      <w:r>
        <w:t>one</w:t>
      </w:r>
      <w:r>
        <w:rPr>
          <w:spacing w:val="-5"/>
        </w:rPr>
        <w:t xml:space="preserve"> </w:t>
      </w:r>
      <w:r>
        <w:t>password</w:t>
      </w:r>
      <w:r>
        <w:rPr>
          <w:spacing w:val="-4"/>
        </w:rPr>
        <w:t xml:space="preserve"> </w:t>
      </w:r>
      <w:r>
        <w:t>that</w:t>
      </w:r>
      <w:r>
        <w:rPr>
          <w:spacing w:val="-4"/>
        </w:rPr>
        <w:t xml:space="preserve"> </w:t>
      </w:r>
      <w:r>
        <w:t>guarantees</w:t>
      </w:r>
      <w:r>
        <w:rPr>
          <w:spacing w:val="-5"/>
        </w:rPr>
        <w:t xml:space="preserve"> </w:t>
      </w:r>
      <w:r>
        <w:t>us</w:t>
      </w:r>
      <w:r>
        <w:rPr>
          <w:spacing w:val="-4"/>
        </w:rPr>
        <w:t xml:space="preserve"> </w:t>
      </w:r>
      <w:r>
        <w:t>the</w:t>
      </w:r>
      <w:r>
        <w:rPr>
          <w:spacing w:val="-4"/>
        </w:rPr>
        <w:t xml:space="preserve"> </w:t>
      </w:r>
      <w:r>
        <w:rPr>
          <w:spacing w:val="-2"/>
        </w:rPr>
        <w:t>authentication;</w:t>
      </w:r>
    </w:p>
    <w:p w14:paraId="1221A614" w14:textId="77777777" w:rsidR="006059F0" w:rsidRDefault="00000000">
      <w:pPr>
        <w:pStyle w:val="Paragrafoelenco"/>
        <w:numPr>
          <w:ilvl w:val="0"/>
          <w:numId w:val="1"/>
        </w:numPr>
        <w:tabs>
          <w:tab w:val="left" w:pos="719"/>
        </w:tabs>
        <w:spacing w:before="44"/>
        <w:ind w:left="719" w:hanging="359"/>
      </w:pPr>
      <w:r>
        <w:t>Only</w:t>
      </w:r>
      <w:r>
        <w:rPr>
          <w:spacing w:val="-5"/>
        </w:rPr>
        <w:t xml:space="preserve"> </w:t>
      </w:r>
      <w:r>
        <w:t>the</w:t>
      </w:r>
      <w:r>
        <w:rPr>
          <w:spacing w:val="-5"/>
        </w:rPr>
        <w:t xml:space="preserve"> </w:t>
      </w:r>
      <w:r>
        <w:t>first</w:t>
      </w:r>
      <w:r>
        <w:rPr>
          <w:spacing w:val="-5"/>
        </w:rPr>
        <w:t xml:space="preserve"> </w:t>
      </w:r>
      <w:r>
        <w:t>character</w:t>
      </w:r>
      <w:r>
        <w:rPr>
          <w:spacing w:val="-5"/>
        </w:rPr>
        <w:t xml:space="preserve"> </w:t>
      </w:r>
      <w:r>
        <w:t>of</w:t>
      </w:r>
      <w:r>
        <w:rPr>
          <w:spacing w:val="-5"/>
        </w:rPr>
        <w:t xml:space="preserve"> </w:t>
      </w:r>
      <w:r>
        <w:t>this</w:t>
      </w:r>
      <w:r>
        <w:rPr>
          <w:spacing w:val="-5"/>
        </w:rPr>
        <w:t xml:space="preserve"> </w:t>
      </w:r>
      <w:r>
        <w:t>password</w:t>
      </w:r>
      <w:r>
        <w:rPr>
          <w:spacing w:val="-5"/>
        </w:rPr>
        <w:t xml:space="preserve"> </w:t>
      </w:r>
      <w:r>
        <w:rPr>
          <w:spacing w:val="-2"/>
        </w:rPr>
        <w:t>matters.</w:t>
      </w:r>
    </w:p>
    <w:p w14:paraId="2FED1A4B" w14:textId="77777777" w:rsidR="006059F0" w:rsidRDefault="006059F0">
      <w:pPr>
        <w:pStyle w:val="Corpotesto"/>
        <w:spacing w:before="94"/>
      </w:pPr>
    </w:p>
    <w:p w14:paraId="36167E99" w14:textId="77777777" w:rsidR="006059F0" w:rsidRDefault="00000000">
      <w:pPr>
        <w:pStyle w:val="Corpotesto"/>
        <w:spacing w:before="1" w:line="285" w:lineRule="auto"/>
      </w:pPr>
      <w:r>
        <w:t>Say</w:t>
      </w:r>
      <w:r>
        <w:rPr>
          <w:spacing w:val="-3"/>
        </w:rPr>
        <w:t xml:space="preserve"> </w:t>
      </w:r>
      <w:r>
        <w:t>no</w:t>
      </w:r>
      <w:r>
        <w:rPr>
          <w:spacing w:val="-3"/>
        </w:rPr>
        <w:t xml:space="preserve"> </w:t>
      </w:r>
      <w:r>
        <w:t>more!</w:t>
      </w:r>
      <w:r>
        <w:rPr>
          <w:spacing w:val="-3"/>
        </w:rPr>
        <w:t xml:space="preserve"> </w:t>
      </w:r>
      <w:r>
        <w:t>Since</w:t>
      </w:r>
      <w:r>
        <w:rPr>
          <w:spacing w:val="-3"/>
        </w:rPr>
        <w:t xml:space="preserve"> </w:t>
      </w:r>
      <w:r>
        <w:t>we</w:t>
      </w:r>
      <w:r>
        <w:rPr>
          <w:spacing w:val="-3"/>
        </w:rPr>
        <w:t xml:space="preserve"> </w:t>
      </w:r>
      <w:r>
        <w:t>only</w:t>
      </w:r>
      <w:r>
        <w:rPr>
          <w:spacing w:val="-3"/>
        </w:rPr>
        <w:t xml:space="preserve"> </w:t>
      </w:r>
      <w:r>
        <w:t>need</w:t>
      </w:r>
      <w:r>
        <w:rPr>
          <w:spacing w:val="-3"/>
        </w:rPr>
        <w:t xml:space="preserve"> </w:t>
      </w:r>
      <w:r>
        <w:t>one</w:t>
      </w:r>
      <w:r>
        <w:rPr>
          <w:spacing w:val="-3"/>
        </w:rPr>
        <w:t xml:space="preserve"> </w:t>
      </w:r>
      <w:r>
        <w:t>character,</w:t>
      </w:r>
      <w:r>
        <w:rPr>
          <w:spacing w:val="-3"/>
        </w:rPr>
        <w:t xml:space="preserve"> </w:t>
      </w:r>
      <w:r>
        <w:t>why</w:t>
      </w:r>
      <w:r>
        <w:rPr>
          <w:spacing w:val="-3"/>
        </w:rPr>
        <w:t xml:space="preserve"> </w:t>
      </w:r>
      <w:r>
        <w:t>don’t</w:t>
      </w:r>
      <w:r>
        <w:rPr>
          <w:spacing w:val="-3"/>
        </w:rPr>
        <w:t xml:space="preserve"> </w:t>
      </w:r>
      <w:r>
        <w:t>we</w:t>
      </w:r>
      <w:r>
        <w:rPr>
          <w:spacing w:val="-3"/>
        </w:rPr>
        <w:t xml:space="preserve"> </w:t>
      </w:r>
      <w:r>
        <w:t>just</w:t>
      </w:r>
      <w:r>
        <w:rPr>
          <w:spacing w:val="-3"/>
        </w:rPr>
        <w:t xml:space="preserve"> </w:t>
      </w:r>
      <w:r>
        <w:t>try</w:t>
      </w:r>
      <w:r>
        <w:rPr>
          <w:spacing w:val="-3"/>
        </w:rPr>
        <w:t xml:space="preserve"> </w:t>
      </w:r>
      <w:r>
        <w:t>all</w:t>
      </w:r>
      <w:r>
        <w:rPr>
          <w:spacing w:val="-3"/>
        </w:rPr>
        <w:t xml:space="preserve"> </w:t>
      </w:r>
      <w:r>
        <w:t>the</w:t>
      </w:r>
      <w:r>
        <w:rPr>
          <w:spacing w:val="-3"/>
        </w:rPr>
        <w:t xml:space="preserve"> </w:t>
      </w:r>
      <w:r>
        <w:t>possible characters? Yes, this is a brute-force.</w:t>
      </w:r>
    </w:p>
    <w:p w14:paraId="180374C6" w14:textId="77777777" w:rsidR="006059F0" w:rsidRDefault="006059F0">
      <w:pPr>
        <w:pStyle w:val="Corpotesto"/>
        <w:spacing w:before="44"/>
      </w:pPr>
    </w:p>
    <w:p w14:paraId="57A38474" w14:textId="77777777" w:rsidR="006059F0" w:rsidRDefault="00000000">
      <w:pPr>
        <w:pStyle w:val="Corpotesto"/>
      </w:pPr>
      <w:r>
        <w:t>I</w:t>
      </w:r>
      <w:r>
        <w:rPr>
          <w:spacing w:val="-6"/>
        </w:rPr>
        <w:t xml:space="preserve"> </w:t>
      </w:r>
      <w:r>
        <w:t>designed</w:t>
      </w:r>
      <w:r>
        <w:rPr>
          <w:spacing w:val="-6"/>
        </w:rPr>
        <w:t xml:space="preserve"> </w:t>
      </w:r>
      <w:r>
        <w:t>the</w:t>
      </w:r>
      <w:r>
        <w:rPr>
          <w:spacing w:val="-5"/>
        </w:rPr>
        <w:t xml:space="preserve"> </w:t>
      </w:r>
      <w:r>
        <w:t>following</w:t>
      </w:r>
      <w:r>
        <w:rPr>
          <w:spacing w:val="-6"/>
        </w:rPr>
        <w:t xml:space="preserve"> </w:t>
      </w:r>
      <w:r>
        <w:t>python3</w:t>
      </w:r>
      <w:r>
        <w:rPr>
          <w:spacing w:val="-5"/>
        </w:rPr>
        <w:t xml:space="preserve"> </w:t>
      </w:r>
      <w:r>
        <w:rPr>
          <w:spacing w:val="-2"/>
        </w:rPr>
        <w:t>code:</w:t>
      </w:r>
    </w:p>
    <w:p w14:paraId="371D3CA5" w14:textId="77777777" w:rsidR="006059F0" w:rsidRDefault="006059F0">
      <w:pPr>
        <w:pStyle w:val="Corpotesto"/>
        <w:spacing w:before="95"/>
      </w:pPr>
    </w:p>
    <w:p w14:paraId="77AC4BFF" w14:textId="77777777" w:rsidR="006059F0" w:rsidRDefault="00000000">
      <w:pPr>
        <w:pStyle w:val="Corpotesto"/>
        <w:spacing w:line="285" w:lineRule="auto"/>
        <w:ind w:left="720" w:right="7271"/>
        <w:rPr>
          <w:rFonts w:ascii="Times New Roman"/>
        </w:rPr>
      </w:pPr>
      <w:r>
        <w:rPr>
          <w:rFonts w:ascii="Times New Roman"/>
        </w:rPr>
        <w:t>import</w:t>
      </w:r>
      <w:r>
        <w:rPr>
          <w:rFonts w:ascii="Times New Roman"/>
          <w:spacing w:val="-14"/>
        </w:rPr>
        <w:t xml:space="preserve"> </w:t>
      </w:r>
      <w:r>
        <w:rPr>
          <w:rFonts w:ascii="Times New Roman"/>
        </w:rPr>
        <w:t>requests import string</w:t>
      </w:r>
    </w:p>
    <w:p w14:paraId="27EC6F79" w14:textId="77777777" w:rsidR="006059F0" w:rsidRDefault="006059F0">
      <w:pPr>
        <w:pStyle w:val="Corpotesto"/>
        <w:rPr>
          <w:rFonts w:ascii="Times New Roman"/>
        </w:rPr>
      </w:pPr>
    </w:p>
    <w:p w14:paraId="347D35EC" w14:textId="77777777" w:rsidR="006059F0" w:rsidRDefault="006059F0">
      <w:pPr>
        <w:pStyle w:val="Corpotesto"/>
        <w:spacing w:before="92"/>
        <w:rPr>
          <w:rFonts w:ascii="Times New Roman"/>
        </w:rPr>
      </w:pPr>
    </w:p>
    <w:p w14:paraId="428A64B8" w14:textId="77777777" w:rsidR="006059F0" w:rsidRDefault="00000000">
      <w:pPr>
        <w:pStyle w:val="Corpotesto"/>
        <w:ind w:left="720"/>
        <w:rPr>
          <w:rFonts w:ascii="Times New Roman"/>
        </w:rPr>
      </w:pPr>
      <w:r>
        <w:rPr>
          <w:rFonts w:ascii="Times New Roman"/>
        </w:rPr>
        <w:t>for</w:t>
      </w:r>
      <w:r>
        <w:rPr>
          <w:rFonts w:ascii="Times New Roman"/>
          <w:spacing w:val="-2"/>
        </w:rPr>
        <w:t xml:space="preserve"> </w:t>
      </w:r>
      <w:r>
        <w:rPr>
          <w:rFonts w:ascii="Times New Roman"/>
        </w:rPr>
        <w:t>i</w:t>
      </w:r>
      <w:r>
        <w:rPr>
          <w:rFonts w:ascii="Times New Roman"/>
          <w:spacing w:val="-2"/>
        </w:rPr>
        <w:t xml:space="preserve"> </w:t>
      </w:r>
      <w:r>
        <w:rPr>
          <w:rFonts w:ascii="Times New Roman"/>
        </w:rPr>
        <w:t>in</w:t>
      </w:r>
      <w:r>
        <w:rPr>
          <w:rFonts w:ascii="Times New Roman"/>
          <w:spacing w:val="-2"/>
        </w:rPr>
        <w:t xml:space="preserve"> string.ascii_letters:</w:t>
      </w:r>
    </w:p>
    <w:p w14:paraId="5246B358" w14:textId="636A4926" w:rsidR="006059F0" w:rsidRDefault="00000000">
      <w:pPr>
        <w:pStyle w:val="Corpotesto"/>
        <w:spacing w:before="47"/>
        <w:ind w:left="939"/>
        <w:rPr>
          <w:rFonts w:ascii="Times New Roman"/>
        </w:rPr>
      </w:pPr>
      <w:r>
        <w:rPr>
          <w:rFonts w:ascii="Times New Roman"/>
        </w:rPr>
        <w:t>url</w:t>
      </w:r>
      <w:r>
        <w:rPr>
          <w:rFonts w:ascii="Times New Roman"/>
          <w:spacing w:val="-2"/>
        </w:rPr>
        <w:t xml:space="preserve"> </w:t>
      </w:r>
      <w:r>
        <w:rPr>
          <w:rFonts w:ascii="Times New Roman"/>
        </w:rPr>
        <w:t>=</w:t>
      </w:r>
      <w:r>
        <w:rPr>
          <w:rFonts w:ascii="Times New Roman"/>
          <w:spacing w:val="-2"/>
        </w:rPr>
        <w:t xml:space="preserve"> f"</w:t>
      </w:r>
      <w:hyperlink r:id="rId11" w:history="1">
        <w:r w:rsidR="00F14983" w:rsidRPr="00D10E6A">
          <w:rPr>
            <w:rStyle w:val="Collegamentoipertestuale"/>
            <w:rFonts w:ascii="Times New Roman"/>
            <w:spacing w:val="-2"/>
          </w:rPr>
          <w:t>http://127.0.0.1:9000/?pass=</w:t>
        </w:r>
      </w:hyperlink>
      <w:r>
        <w:rPr>
          <w:rFonts w:ascii="Times New Roman"/>
          <w:spacing w:val="-2"/>
        </w:rPr>
        <w:t>{i}"</w:t>
      </w:r>
    </w:p>
    <w:p w14:paraId="7D5B2243" w14:textId="77777777" w:rsidR="006059F0" w:rsidRDefault="00000000">
      <w:pPr>
        <w:pStyle w:val="Corpotesto"/>
        <w:spacing w:before="47" w:line="285" w:lineRule="auto"/>
        <w:ind w:left="939" w:right="3497"/>
        <w:rPr>
          <w:rFonts w:ascii="Times New Roman"/>
        </w:rPr>
      </w:pPr>
      <w:r>
        <w:rPr>
          <w:rFonts w:ascii="Times New Roman"/>
        </w:rPr>
        <w:t>r</w:t>
      </w:r>
      <w:r>
        <w:rPr>
          <w:rFonts w:ascii="Times New Roman"/>
          <w:spacing w:val="-10"/>
        </w:rPr>
        <w:t xml:space="preserve"> </w:t>
      </w:r>
      <w:r>
        <w:rPr>
          <w:rFonts w:ascii="Times New Roman"/>
        </w:rPr>
        <w:t>=</w:t>
      </w:r>
      <w:r>
        <w:rPr>
          <w:rFonts w:ascii="Times New Roman"/>
          <w:spacing w:val="-10"/>
        </w:rPr>
        <w:t xml:space="preserve"> </w:t>
      </w:r>
      <w:r>
        <w:rPr>
          <w:rFonts w:ascii="Times New Roman"/>
        </w:rPr>
        <w:t>requests.get(url,</w:t>
      </w:r>
      <w:r>
        <w:rPr>
          <w:rFonts w:ascii="Times New Roman"/>
          <w:spacing w:val="-10"/>
        </w:rPr>
        <w:t xml:space="preserve"> </w:t>
      </w:r>
      <w:r>
        <w:rPr>
          <w:rFonts w:ascii="Times New Roman"/>
        </w:rPr>
        <w:t>headers={'User-Agent':</w:t>
      </w:r>
      <w:r>
        <w:rPr>
          <w:rFonts w:ascii="Times New Roman"/>
          <w:spacing w:val="-10"/>
        </w:rPr>
        <w:t xml:space="preserve"> </w:t>
      </w:r>
      <w:r>
        <w:rPr>
          <w:rFonts w:ascii="Times New Roman"/>
        </w:rPr>
        <w:t xml:space="preserve">str(i)}) </w:t>
      </w:r>
      <w:r>
        <w:rPr>
          <w:rFonts w:ascii="Times New Roman"/>
          <w:spacing w:val="-2"/>
        </w:rPr>
        <w:t>print(r.text)</w:t>
      </w:r>
    </w:p>
    <w:p w14:paraId="2C3E68BD" w14:textId="77777777" w:rsidR="006059F0" w:rsidRDefault="006059F0">
      <w:pPr>
        <w:pStyle w:val="Corpotesto"/>
        <w:spacing w:before="44"/>
        <w:rPr>
          <w:rFonts w:ascii="Times New Roman"/>
        </w:rPr>
      </w:pPr>
    </w:p>
    <w:p w14:paraId="7144F2FF" w14:textId="77777777" w:rsidR="006059F0" w:rsidRDefault="00000000">
      <w:pPr>
        <w:pStyle w:val="Corpotesto"/>
      </w:pPr>
      <w:r>
        <w:t>Where</w:t>
      </w:r>
      <w:r>
        <w:rPr>
          <w:spacing w:val="-5"/>
        </w:rPr>
        <w:t xml:space="preserve"> </w:t>
      </w:r>
      <w:r>
        <w:t>the</w:t>
      </w:r>
      <w:r>
        <w:rPr>
          <w:spacing w:val="-4"/>
        </w:rPr>
        <w:t xml:space="preserve"> </w:t>
      </w:r>
      <w:r>
        <w:t>flag</w:t>
      </w:r>
      <w:r>
        <w:rPr>
          <w:spacing w:val="-4"/>
        </w:rPr>
        <w:t xml:space="preserve"> </w:t>
      </w:r>
      <w:r>
        <w:t>is</w:t>
      </w:r>
      <w:r>
        <w:rPr>
          <w:spacing w:val="-4"/>
        </w:rPr>
        <w:t xml:space="preserve"> </w:t>
      </w:r>
      <w:r>
        <w:t>obtain</w:t>
      </w:r>
      <w:r>
        <w:rPr>
          <w:spacing w:val="-4"/>
        </w:rPr>
        <w:t xml:space="preserve"> </w:t>
      </w:r>
      <w:r>
        <w:t>with</w:t>
      </w:r>
      <w:r>
        <w:rPr>
          <w:spacing w:val="-4"/>
        </w:rPr>
        <w:t xml:space="preserve"> </w:t>
      </w:r>
      <w:r>
        <w:t>the</w:t>
      </w:r>
      <w:r>
        <w:rPr>
          <w:spacing w:val="-4"/>
        </w:rPr>
        <w:t xml:space="preserve"> </w:t>
      </w:r>
      <w:r>
        <w:t>letter</w:t>
      </w:r>
      <w:r>
        <w:rPr>
          <w:spacing w:val="-4"/>
        </w:rPr>
        <w:t xml:space="preserve"> ‘b’:</w:t>
      </w:r>
    </w:p>
    <w:p w14:paraId="7D2B26C1" w14:textId="77777777" w:rsidR="006059F0" w:rsidRDefault="006059F0">
      <w:pPr>
        <w:pStyle w:val="Corpotesto"/>
        <w:spacing w:before="94"/>
      </w:pPr>
    </w:p>
    <w:p w14:paraId="7B7ABFB5" w14:textId="77777777" w:rsidR="006059F0" w:rsidRDefault="00000000">
      <w:pPr>
        <w:ind w:left="1440"/>
        <w:rPr>
          <w:rFonts w:ascii="Arial"/>
          <w:b/>
          <w:i/>
        </w:rPr>
      </w:pPr>
      <w:r>
        <w:rPr>
          <w:rFonts w:ascii="Arial"/>
          <w:b/>
          <w:i/>
          <w:spacing w:val="-2"/>
          <w:u w:val="single"/>
        </w:rPr>
        <w:t>35c3_password_saltf1sh_30_seconds_max</w:t>
      </w:r>
    </w:p>
    <w:sectPr w:rsidR="006059F0">
      <w:pgSz w:w="12240" w:h="15840"/>
      <w:pgMar w:top="16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804C0"/>
    <w:multiLevelType w:val="hybridMultilevel"/>
    <w:tmpl w:val="2D741B56"/>
    <w:lvl w:ilvl="0" w:tplc="F2E8715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7E481ACE">
      <w:numFmt w:val="bullet"/>
      <w:lvlText w:val="•"/>
      <w:lvlJc w:val="left"/>
      <w:pPr>
        <w:ind w:left="1584" w:hanging="360"/>
      </w:pPr>
      <w:rPr>
        <w:rFonts w:hint="default"/>
        <w:lang w:val="en-US" w:eastAsia="en-US" w:bidi="ar-SA"/>
      </w:rPr>
    </w:lvl>
    <w:lvl w:ilvl="2" w:tplc="CC902F50">
      <w:numFmt w:val="bullet"/>
      <w:lvlText w:val="•"/>
      <w:lvlJc w:val="left"/>
      <w:pPr>
        <w:ind w:left="2448" w:hanging="360"/>
      </w:pPr>
      <w:rPr>
        <w:rFonts w:hint="default"/>
        <w:lang w:val="en-US" w:eastAsia="en-US" w:bidi="ar-SA"/>
      </w:rPr>
    </w:lvl>
    <w:lvl w:ilvl="3" w:tplc="783CF9DC">
      <w:numFmt w:val="bullet"/>
      <w:lvlText w:val="•"/>
      <w:lvlJc w:val="left"/>
      <w:pPr>
        <w:ind w:left="3312" w:hanging="360"/>
      </w:pPr>
      <w:rPr>
        <w:rFonts w:hint="default"/>
        <w:lang w:val="en-US" w:eastAsia="en-US" w:bidi="ar-SA"/>
      </w:rPr>
    </w:lvl>
    <w:lvl w:ilvl="4" w:tplc="FD2651C8">
      <w:numFmt w:val="bullet"/>
      <w:lvlText w:val="•"/>
      <w:lvlJc w:val="left"/>
      <w:pPr>
        <w:ind w:left="4176" w:hanging="360"/>
      </w:pPr>
      <w:rPr>
        <w:rFonts w:hint="default"/>
        <w:lang w:val="en-US" w:eastAsia="en-US" w:bidi="ar-SA"/>
      </w:rPr>
    </w:lvl>
    <w:lvl w:ilvl="5" w:tplc="DF6AA768">
      <w:numFmt w:val="bullet"/>
      <w:lvlText w:val="•"/>
      <w:lvlJc w:val="left"/>
      <w:pPr>
        <w:ind w:left="5040" w:hanging="360"/>
      </w:pPr>
      <w:rPr>
        <w:rFonts w:hint="default"/>
        <w:lang w:val="en-US" w:eastAsia="en-US" w:bidi="ar-SA"/>
      </w:rPr>
    </w:lvl>
    <w:lvl w:ilvl="6" w:tplc="F182C60A">
      <w:numFmt w:val="bullet"/>
      <w:lvlText w:val="•"/>
      <w:lvlJc w:val="left"/>
      <w:pPr>
        <w:ind w:left="5904" w:hanging="360"/>
      </w:pPr>
      <w:rPr>
        <w:rFonts w:hint="default"/>
        <w:lang w:val="en-US" w:eastAsia="en-US" w:bidi="ar-SA"/>
      </w:rPr>
    </w:lvl>
    <w:lvl w:ilvl="7" w:tplc="0A56EE68">
      <w:numFmt w:val="bullet"/>
      <w:lvlText w:val="•"/>
      <w:lvlJc w:val="left"/>
      <w:pPr>
        <w:ind w:left="6768" w:hanging="360"/>
      </w:pPr>
      <w:rPr>
        <w:rFonts w:hint="default"/>
        <w:lang w:val="en-US" w:eastAsia="en-US" w:bidi="ar-SA"/>
      </w:rPr>
    </w:lvl>
    <w:lvl w:ilvl="8" w:tplc="B2783010">
      <w:numFmt w:val="bullet"/>
      <w:lvlText w:val="•"/>
      <w:lvlJc w:val="left"/>
      <w:pPr>
        <w:ind w:left="7632" w:hanging="360"/>
      </w:pPr>
      <w:rPr>
        <w:rFonts w:hint="default"/>
        <w:lang w:val="en-US" w:eastAsia="en-US" w:bidi="ar-SA"/>
      </w:rPr>
    </w:lvl>
  </w:abstractNum>
  <w:num w:numId="1" w16cid:durableId="140765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059F0"/>
    <w:rsid w:val="00305E60"/>
    <w:rsid w:val="006059F0"/>
    <w:rsid w:val="00F1498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00356"/>
  <w15:docId w15:val="{5BABD539-28DF-4BDB-BFE2-51CFF8F7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MT" w:eastAsia="Arial MT" w:hAnsi="Arial MT" w:cs="Arial MT"/>
    </w:rPr>
  </w:style>
  <w:style w:type="paragraph" w:styleId="Titolo1">
    <w:name w:val="heading 1"/>
    <w:basedOn w:val="Normale"/>
    <w:uiPriority w:val="9"/>
    <w:qFormat/>
    <w:pPr>
      <w:outlineLvl w:val="0"/>
    </w:pPr>
    <w:rPr>
      <w:rFonts w:ascii="Arial" w:eastAsia="Arial" w:hAnsi="Arial" w:cs="Arial"/>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style>
  <w:style w:type="paragraph" w:styleId="Titolo">
    <w:name w:val="Title"/>
    <w:basedOn w:val="Normale"/>
    <w:uiPriority w:val="10"/>
    <w:qFormat/>
    <w:pPr>
      <w:spacing w:before="67"/>
    </w:pPr>
    <w:rPr>
      <w:sz w:val="52"/>
      <w:szCs w:val="52"/>
    </w:rPr>
  </w:style>
  <w:style w:type="paragraph" w:styleId="Paragrafoelenco">
    <w:name w:val="List Paragraph"/>
    <w:basedOn w:val="Normale"/>
    <w:uiPriority w:val="1"/>
    <w:qFormat/>
    <w:pPr>
      <w:ind w:left="719" w:hanging="359"/>
    </w:pPr>
  </w:style>
  <w:style w:type="paragraph" w:customStyle="1" w:styleId="TableParagraph">
    <w:name w:val="Table Paragraph"/>
    <w:basedOn w:val="Normale"/>
    <w:uiPriority w:val="1"/>
    <w:qFormat/>
  </w:style>
  <w:style w:type="character" w:styleId="Collegamentoipertestuale">
    <w:name w:val="Hyperlink"/>
    <w:basedOn w:val="Carpredefinitoparagrafo"/>
    <w:uiPriority w:val="99"/>
    <w:unhideWhenUsed/>
    <w:rsid w:val="00F14983"/>
    <w:rPr>
      <w:color w:val="0000FF" w:themeColor="hyperlink"/>
      <w:u w:val="single"/>
    </w:rPr>
  </w:style>
  <w:style w:type="character" w:styleId="Menzionenonrisolta">
    <w:name w:val="Unresolved Mention"/>
    <w:basedOn w:val="Carpredefinitoparagrafo"/>
    <w:uiPriority w:val="99"/>
    <w:semiHidden/>
    <w:unhideWhenUsed/>
    <w:rsid w:val="00F14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hp.net/manual/en/reserved.variables.server.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en-US/docs/Web/HTTP/Headers/User-Ag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hptester.net/" TargetMode="External"/><Relationship Id="rId11" Type="http://schemas.openxmlformats.org/officeDocument/2006/relationships/hyperlink" Target="http://127.0.0.1:9000/?pass=" TargetMode="External"/><Relationship Id="rId5" Type="http://schemas.openxmlformats.org/officeDocument/2006/relationships/image" Target="media/image1.jpeg"/><Relationship Id="rId10" Type="http://schemas.openxmlformats.org/officeDocument/2006/relationships/hyperlink" Target="https://www.php.net/manual/en/language.types.type-juggling.php" TargetMode="External"/><Relationship Id="rId4" Type="http://schemas.openxmlformats.org/officeDocument/2006/relationships/webSettings" Target="webSettings.xml"/><Relationship Id="rId9" Type="http://schemas.openxmlformats.org/officeDocument/2006/relationships/hyperlink" Target="http://phptest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Francesco De Giudici</cp:lastModifiedBy>
  <cp:revision>2</cp:revision>
  <dcterms:created xsi:type="dcterms:W3CDTF">2025-11-05T22:00:00Z</dcterms:created>
  <dcterms:modified xsi:type="dcterms:W3CDTF">2025-11-05T22:01:00Z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Producer">
    <vt:lpwstr>Skia/PDF m87</vt:lpwstr>
  </property>
  <property fmtid="{D5CDD505-2E9C-101B-9397-08002B2CF9AE}" pid="4" name="LastSaved">
    <vt:filetime>2025-11-05T00:00:00Z</vt:filetime>
  </property>
</Properties>
</file>