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479E8"/>
          <w:sz w:val="44"/>
        </w:rPr>
        <w:t>JRC</w:t>
      </w:r>
    </w:p>
    <w:p>
      <w:pPr>
        <w:jc w:val="center"/>
      </w:pPr>
      <w:r>
        <w:rPr>
          <w:b/>
          <w:color w:val="17365D"/>
          <w:sz w:val="56"/>
        </w:rPr>
        <w:t>CRM Geral - Especificacao Funcional e Tecnica</w:t>
      </w:r>
    </w:p>
    <w:p>
      <w:pPr>
        <w:jc w:val="center"/>
      </w:pPr>
      <w:r>
        <w:rPr>
          <w:color w:val="667085"/>
          <w:sz w:val="30"/>
        </w:rPr>
        <w:t>Handoff para Desenvolvimento | JRC Conversas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EEF5F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479E8"/>
                <w:sz w:val="22"/>
              </w:rPr>
              <w:t>Objetivo do documento</w:t>
            </w:r>
          </w:p>
          <w:p>
            <w:pPr>
              <w:spacing w:after="0" w:line="252" w:lineRule="auto"/>
            </w:pPr>
            <w:r>
              <w:t>Consolidar em uma unica referencia o CRM do JRC Conversas: jornada comercial, multiempresa, contatos e Cliente 360, propostas, pedidos, contratos, financeiro, metas, comissoes, automacoes, NICO, permissoes, regras de dados, APIs, eventos e criterios de aceite.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1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Conversas / Ligacoes / E-mail -&gt; Lead -&gt; Negocio -&gt; Proposta -&gt; Pedido/Venda -&gt; Contrato -&gt; Fatura -&gt; Pagamento -&gt; Comissao -&gt; Renovacao / Upsell</w:t>
            </w:r>
          </w:p>
        </w:tc>
      </w:tr>
    </w:tbl>
    <w:p>
      <w:pPr>
        <w:spacing w:after="20"/>
      </w:pPr>
    </w:p>
    <w:p>
      <w:pPr>
        <w:spacing w:before="560"/>
        <w:jc w:val="center"/>
      </w:pPr>
      <w:r>
        <w:rPr>
          <w:color w:val="667085"/>
          <w:sz w:val="20"/>
        </w:rPr>
        <w:t>Versao consolidada - Setembro/2026</w:t>
      </w:r>
    </w:p>
    <w:p>
      <w:r>
        <w:br w:type="page"/>
      </w:r>
    </w:p>
    <w:p>
      <w:pPr>
        <w:pStyle w:val="Heading1"/>
      </w:pPr>
      <w:r>
        <w:t>1. Principios do produto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EEF5F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479E8"/>
                <w:sz w:val="22"/>
              </w:rPr>
              <w:t>Decisao de arquitetura</w:t>
            </w:r>
          </w:p>
          <w:p>
            <w:pPr>
              <w:spacing w:after="0" w:line="252" w:lineRule="auto"/>
            </w:pPr>
            <w:r>
              <w:t>O JRC Conversas deve ser um motor comercial e de relacionamento configuravel, e nao um CRM rigido por segmento. Pizzaria, imobiliaria, GoPure, construtora, operadora ou prestador de servicos usam o mesmo nucleo, habilitando apenas os modulos e fluxos necessarios.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Principio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Regra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Multiempresa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Uma organizacao pode possuir varias unidades de negocio. Todo dado operacional deve respeitar organization_id e business_unit_id.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Modularidade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Proposta, pedido, contrato, recorrencia, financeiro e provisionamento podem ser habilitados/desabilitados por empresa.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Configuracao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Funis, etapas, campos, motivos, produtos, automacoes e regras de comissao devem ser configuraveis.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Omnichannel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WhatsApp, voz, e-mail e demais canais alimentam a mesma timeline comercial do cliente.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Seguranca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Permissao deve ser aplicada no backend por recurso, acao e escopo; esconder menu nao e controle de acesso.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Auditoria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Alteracoes comerciais e financeiras relevantes devem manter autor, data, origem e historico.</w:t>
            </w:r>
          </w:p>
        </w:tc>
      </w:tr>
    </w:tbl>
    <w:p>
      <w:pPr>
        <w:spacing w:after="20"/>
      </w:pPr>
    </w:p>
    <w:p>
      <w:pPr>
        <w:pStyle w:val="Heading2"/>
      </w:pPr>
      <w:r>
        <w:t>1.1 Fluxos por segmento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Segmento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Exemplo de fluxo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Comercio / pizzaria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Contato -&gt; Pedido -&gt; Pagamento -&gt; Entrega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Imobiliaria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Lead -&gt; Qualificacao -&gt; Visita -&gt; Proposta -&gt; Reserva -&gt; Contrato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GoPure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Lead -&gt; Negocio -&gt; Proposta -&gt; Venda -&gt; Contrato/Servico -&gt; Renovacao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Operadora / Telecom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Lead -&gt; Diagnostico -&gt; Proposta -&gt; Venda -&gt; Contrato -&gt; Provisionamento -&gt; Billing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Servicos B2B</w:t>
            </w:r>
          </w:p>
        </w:tc>
        <w:tc>
          <w:tcPr>
            <w:tcW w:type="dxa" w:w="77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Lead -&gt; Negocio -&gt; Proposta -&gt; Contrato -&gt; Fatura -&gt; Renovacao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Mapa geral de modulos do CRM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Finalidade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Situacao alvo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Visao Geral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Dashboard operacional do CRM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Existente / ajustar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Indicadores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KPIs, conversao, pipeline, forecast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Existente / evoluir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Leads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Captura, qualificacao e conversao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Existente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Negocios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Oportunidades comerciais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Existente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Funil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Kanban e etapas configuraveis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Existente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Minha Carteira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Prioridades do vendedor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Existente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Atividades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Ligacao, WhatsApp, e-mail, reuniao, follow-up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Existente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Agenda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Compromissos e calendario comercial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Existente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Contatos / Clientes 360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Cadastro mestre e relacionamento por empresa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Prioridade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Produtos / Servicos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Catalogo configuravel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Existente / evoluir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Propostas / Orcamentos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Oferta comercial versionada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Avancado / fechar workflow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Pedidos / Vendas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Conversao da proposta em venda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Implementar/ajustar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Contratos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Vigencia, recorrencia, reajuste, renovacao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Implementar/ajustar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Faturas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Cobranca originada de venda/contrato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Falta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Pagamentos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Baixa, conciliacao e inadimplencia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Falta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Notas de credito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Estorno/abatimento/credito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Fase 2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Metas / Forecast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Meta individual/equipe e projecao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Implementar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Comissoes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Programas, regras, liberacao e pagamento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Implementar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Automacoes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Gatilhos e acoes comerciais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Evoluir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NICO / Brain CRM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Copiloto comercial e relacionamento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Evoluir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Multiempresa, usuarios e escopos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1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Grupo JRC -&gt; GoPure | Construtora | Operadora | futuras empresas</w:t>
            </w:r>
          </w:p>
        </w:tc>
      </w:tr>
    </w:tbl>
    <w:p>
      <w:pPr>
        <w:spacing w:after="20"/>
      </w:pPr>
    </w:p>
    <w:p>
      <w:r>
        <w:rPr>
          <w:b/>
        </w:rPr>
        <w:t xml:space="preserve">Regra central: </w:t>
      </w:r>
      <w:r>
        <w:t>os dados pertencem a uma empresa; usuarios recebem permissao para acessar uma ou mais empresas e determinados modulos.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Empresas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Escopo esperado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Administrador Grupo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Todas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GROUP - acesso administrativo conforme permissoes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Relacionamento Grupo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Selecionadas ou todas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Atende clientes de todas; CRM/vendas/contratos geralmente leitura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Financeiro Grupo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Selecionadas ou todas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Vendas, contratos, faturas, pagamentos e cobranca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Gestor Empresa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Uma empresa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BUSINESS_UNIT ou TEAM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Comercial Empresa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Uma empresa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OWN ou TEAM; nao visualiza outras empresas</w:t>
            </w:r>
          </w:p>
        </w:tc>
      </w:tr>
    </w:tbl>
    <w:p>
      <w:pPr>
        <w:spacing w:after="20"/>
      </w:pPr>
    </w:p>
    <w:p>
      <w:pPr>
        <w:pStyle w:val="Heading2"/>
      </w:pPr>
      <w:r>
        <w:t>3.1 Modelo de autorizacao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EEF5F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479E8"/>
                <w:sz w:val="22"/>
              </w:rPr>
              <w:t>RBAC + escopo</w:t>
            </w:r>
          </w:p>
          <w:p>
            <w:pPr>
              <w:spacing w:after="0" w:line="252" w:lineRule="auto"/>
            </w:pPr>
            <w:r>
              <w:t>Cada permissao deve considerar resource + action + scope. Escopos padrao: OWN, TEAM, BUSINESS_UNIT, SELECTED_BUSINESS_UNITS e GROUP.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Exemplo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deals.read + OWN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Usuario ve apenas seus negocios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conversations.manage + SELECTED_BUSINESS_UNITS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Relacionamento atende varias empresas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invoices.manage + GROUP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Financeiro corporativo opera todas as empresas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commissions.read + OWN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Vendedor ve apenas seu proprio extrato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Contatos, Clientes e Empresa 360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EEF5F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479E8"/>
                <w:sz w:val="22"/>
              </w:rPr>
              <w:t>Cadastro mestre</w:t>
            </w:r>
          </w:p>
          <w:p>
            <w:pPr>
              <w:spacing w:after="0" w:line="252" w:lineRule="auto"/>
            </w:pPr>
            <w:r>
              <w:t>Contato/Pessoa ou Empresa deve ser unico no nivel da organizacao quando tecnicamente identificavel. O relacionamento comercial e operacional e separado por unidade de negocio.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1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Contato mestre -&gt; Relacao GoPure | Relacao Construtora | Relacao Operadora</w:t>
            </w:r>
          </w:p>
        </w:tc>
      </w:tr>
    </w:tbl>
    <w:p>
      <w:pPr>
        <w:spacing w:after="20"/>
      </w:pPr>
    </w:p>
    <w:p>
      <w:pPr>
        <w:pStyle w:val="Heading2"/>
      </w:pPr>
      <w:r>
        <w:t>4.1 Cliente 360 - abas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Aba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Conteudo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Visao Geral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Resumo, responsavel, empresas relacionadas, pipeline, MRR, ultima interacao, proxima atividade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Conversas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WhatsApp, voz, e-mail e demais canais permitidos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Negocios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Negocios por empresa e status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Atividades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Historico e proximas atividades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Propostas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Versoes, valores, aceite e status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Vendas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Pedidos/vendas e itens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Contratos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Vigencia, recorrencia, renovacao e documentos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Servicos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Produtos/servicos ativos e provisionamento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Financeiro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Faturas, pagamentos, inadimplencia e creditos conforme permissao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Arquivos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Documentos e anexos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Timeline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Eventos unificados em ordem cronologica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EEF5F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479E8"/>
                <w:sz w:val="22"/>
              </w:rPr>
              <w:t>Regra de privacidade</w:t>
            </w:r>
          </w:p>
          <w:p>
            <w:pPr>
              <w:spacing w:after="0" w:line="252" w:lineRule="auto"/>
            </w:pPr>
            <w:r>
              <w:t>Usuario comercial de uma empresa pode abrir o contato, mas recebe somente os relacionamentos e dados autorizados daquela empresa. Perfil Grupo pode consolidar conforme permissoes.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Leads, Negocios, Funil, Carteira e Atividades</w:t>
      </w:r>
    </w:p>
    <w:p>
      <w:pPr>
        <w:pStyle w:val="Heading2"/>
      </w:pPr>
      <w:r>
        <w:t>5.1 Lead</w:t>
      </w:r>
    </w:p>
    <w:p>
      <w:pPr>
        <w:pStyle w:val="ListBullet"/>
        <w:spacing w:after="60"/>
      </w:pPr>
      <w:r>
        <w:t>Campos minimos: empresa, origem, contato, responsavel, status, interesse, canal de entrada, consentimentos aplicaveis e tags.</w:t>
      </w:r>
    </w:p>
    <w:p>
      <w:pPr>
        <w:pStyle w:val="ListBullet"/>
        <w:spacing w:after="60"/>
      </w:pPr>
      <w:r>
        <w:t>Conversao deve criar/relacionar contato e negocio sem duplicacao.</w:t>
      </w:r>
    </w:p>
    <w:p>
      <w:pPr>
        <w:pStyle w:val="ListBullet"/>
        <w:spacing w:after="60"/>
      </w:pPr>
      <w:r>
        <w:t>Status e motivos de perda devem ser configuraveis por empresa.</w:t>
      </w:r>
    </w:p>
    <w:p>
      <w:pPr>
        <w:pStyle w:val="Heading2"/>
      </w:pPr>
      <w:r>
        <w:t>5.2 Negocio</w:t>
      </w:r>
    </w:p>
    <w:p>
      <w:pPr>
        <w:pStyle w:val="ListBullet"/>
        <w:spacing w:after="60"/>
      </w:pPr>
      <w:r>
        <w:t>Campos: empresa, cliente/contato, pipeline, etapa, responsavel, valor unico, MRR, probabilidade, previsao de fechamento, origem e proxima atividade.</w:t>
      </w:r>
    </w:p>
    <w:p>
      <w:pPr>
        <w:pStyle w:val="ListBullet"/>
        <w:spacing w:after="60"/>
      </w:pPr>
      <w:r>
        <w:t>Todo negocio deve ter historico de mudanca de etapa e responsavel.</w:t>
      </w:r>
    </w:p>
    <w:p>
      <w:pPr>
        <w:pStyle w:val="ListBullet"/>
        <w:spacing w:after="60"/>
      </w:pPr>
      <w:r>
        <w:t>Negocio ganho pode iniciar proposta/venda conforme configuracao.</w:t>
      </w:r>
    </w:p>
    <w:p>
      <w:pPr>
        <w:pStyle w:val="Heading2"/>
      </w:pPr>
      <w:r>
        <w:t>5.3 Funil e Carteira</w:t>
      </w:r>
    </w:p>
    <w:p>
      <w:pPr>
        <w:pStyle w:val="ListBullet"/>
        <w:spacing w:after="60"/>
      </w:pPr>
      <w:r>
        <w:t>Pipelines e etapas configuraveis por empresa e segmento.</w:t>
      </w:r>
    </w:p>
    <w:p>
      <w:pPr>
        <w:pStyle w:val="ListBullet"/>
        <w:spacing w:after="60"/>
      </w:pPr>
      <w:r>
        <w:t>Kanban com drag-and-drop auditavel; validar regras obrigatorias antes da mudanca de etapa.</w:t>
      </w:r>
    </w:p>
    <w:p>
      <w:pPr>
        <w:pStyle w:val="ListBullet"/>
        <w:spacing w:after="60"/>
      </w:pPr>
      <w:r>
        <w:t>Minha Carteira deve priorizar atrasos, negocios sem interacao, proximas atividades, fechamentos e renovacoes.</w:t>
      </w:r>
    </w:p>
    <w:p>
      <w:pPr>
        <w:pStyle w:val="Heading2"/>
      </w:pPr>
      <w:r>
        <w:t>5.4 Atividades e Agenda</w:t>
      </w:r>
    </w:p>
    <w:p>
      <w:pPr>
        <w:pStyle w:val="ListBullet"/>
        <w:spacing w:after="60"/>
      </w:pPr>
      <w:r>
        <w:t>Tipos padrao: ligacao, WhatsApp, e-mail, reuniao, tarefa, follow-up.</w:t>
      </w:r>
    </w:p>
    <w:p>
      <w:pPr>
        <w:pStyle w:val="ListBullet"/>
        <w:spacing w:after="60"/>
      </w:pPr>
      <w:r>
        <w:t>Atividade pode ser vinculada a contato, lead, negocio, proposta, venda, contrato e empresa.</w:t>
      </w:r>
    </w:p>
    <w:p>
      <w:pPr>
        <w:pStyle w:val="ListBullet"/>
        <w:spacing w:after="60"/>
      </w:pPr>
      <w:r>
        <w:t>Atividade concluida registra resultado/disposicao e pode disparar automacao.</w:t>
      </w:r>
    </w:p>
    <w:p>
      <w:r>
        <w:br w:type="page"/>
      </w:r>
    </w:p>
    <w:p>
      <w:pPr>
        <w:pStyle w:val="Heading1"/>
      </w:pPr>
      <w:r>
        <w:t>6. Produtos/Servicos e Propostas/Orcamentos</w:t>
      </w:r>
    </w:p>
    <w:p>
      <w:pPr>
        <w:pStyle w:val="Heading2"/>
      </w:pPr>
      <w:r>
        <w:t>6.1 Catalogo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Regra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Empresa proprietaria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Obrigatorio; opcionalmente compartilhavel com outras empresas autorizadas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Tipo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Produto fisico, servico, assinatura/recorrencia, imovel, plano, projeto ou personalizado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Preco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Valor unico, recorrente ou ambos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Recorrencia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Periodicidade configuravel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Impostos/descontos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Parametros comerciais; calculos devem ser auditaveis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Status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Ativo/inativo; nao apagar item historicamente usado</w:t>
            </w:r>
          </w:p>
        </w:tc>
      </w:tr>
    </w:tbl>
    <w:p>
      <w:pPr>
        <w:spacing w:after="20"/>
      </w:pPr>
    </w:p>
    <w:p>
      <w:pPr>
        <w:pStyle w:val="Heading2"/>
      </w:pPr>
      <w:r>
        <w:t>6.2 Proposta / Orcamento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1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Rascunho -&gt; Enviada -&gt; Visualizada -&gt; Em negociacao -&gt; Aceita | Recusada | Expirada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Usar uma entidade de proposta com tipo: Proposta comercial, Orcamento ou Cotacao, evitando modulos duplicados.</w:t>
      </w:r>
    </w:p>
    <w:p>
      <w:pPr>
        <w:pStyle w:val="ListBullet"/>
        <w:spacing w:after="60"/>
      </w:pPr>
      <w:r>
        <w:t>Versionamento obrigatorio: alteracao de preco/condicao gera nova versao e preserva a anterior.</w:t>
      </w:r>
    </w:p>
    <w:p>
      <w:pPr>
        <w:pStyle w:val="ListBullet"/>
        <w:spacing w:after="60"/>
      </w:pPr>
      <w:r>
        <w:t>Campos: cliente, negocio, vendedor, validade, itens, quantidade, preco, desconto, impostos, recorrencia, condicoes, observacoes, anexos e aceite.</w:t>
      </w:r>
    </w:p>
    <w:p>
      <w:pPr>
        <w:pStyle w:val="ListBullet"/>
        <w:spacing w:after="60"/>
      </w:pPr>
      <w:r>
        <w:t>Geracao de PDF e envio por WhatsApp/e-mail; registrar envio, visualizacao e aceite quando disponivel.</w:t>
      </w:r>
    </w:p>
    <w:p>
      <w:pPr>
        <w:pStyle w:val="ListBullet"/>
        <w:spacing w:after="60"/>
      </w:pPr>
      <w:r>
        <w:t>Ao aceitar, oferecer Converter proposta em Pedido/Venda.</w:t>
      </w:r>
    </w:p>
    <w:p>
      <w:r>
        <w:br w:type="page"/>
      </w:r>
    </w:p>
    <w:p>
      <w:pPr>
        <w:pStyle w:val="Heading1"/>
      </w:pPr>
      <w:r>
        <w:t>7. Pedidos/Vendas e Contratos</w:t>
      </w:r>
    </w:p>
    <w:p>
      <w:pPr>
        <w:pStyle w:val="Heading2"/>
      </w:pPr>
      <w:r>
        <w:t>7.1 Pedido/Venda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1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Proposta aceita -&gt; Pedido/Venda -&gt; Aprovacao -&gt; Contrato/Entrega/Provisionamento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Pedido deve herdar cliente, empresa, negocio, proposta, vendedor, itens, descontos, valores unicos e recorrentes.</w:t>
      </w:r>
    </w:p>
    <w:p>
      <w:pPr>
        <w:pStyle w:val="ListBullet"/>
        <w:spacing w:after="60"/>
      </w:pPr>
      <w:r>
        <w:t>Permitir venda direta sem proposta quando configurado.</w:t>
      </w:r>
    </w:p>
    <w:p>
      <w:pPr>
        <w:pStyle w:val="ListBullet"/>
        <w:spacing w:after="60"/>
      </w:pPr>
      <w:r>
        <w:t>Status base: Rascunho/Pendente -&gt; Aprovado -&gt; Em implantacao/execucao -&gt; Ativo/Concluido -&gt; Cancelado. Status podem ser adaptados por segmento.</w:t>
      </w:r>
    </w:p>
    <w:p>
      <w:pPr>
        <w:pStyle w:val="ListBullet"/>
        <w:spacing w:after="60"/>
      </w:pPr>
      <w:r>
        <w:t>Aprovacao pode ser opcional por valor, desconto, produto ou perfil.</w:t>
      </w:r>
    </w:p>
    <w:p>
      <w:pPr>
        <w:pStyle w:val="Heading2"/>
      </w:pPr>
      <w:r>
        <w:t>7.2 Contrato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EEF5F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479E8"/>
                <w:sz w:val="22"/>
              </w:rPr>
              <w:t>Regra principal</w:t>
            </w:r>
          </w:p>
          <w:p>
            <w:pPr>
              <w:spacing w:after="0" w:line="252" w:lineRule="auto"/>
            </w:pPr>
            <w:r>
              <w:t>Contrato nao deve ser um cadastro manual isolado. O caminho principal e Pedido/Venda aprovado -&gt; Gerar contrato, preenchendo automaticamente cliente, empresa, responsavel, itens e valores.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1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Rascunho -&gt; Aguardando aprovacao -&gt; Aguardando assinatura -&gt; Vigente -&gt; Em renovacao -&gt; Renovado | Encerrado | Cancelado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Bloco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Campos/regras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Origem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Pedido/Venda, cliente, empresa, responsavel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Contrato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Numero automatico, tipo, inicio, vigencia, fim calculado, status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Financeiro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MRR, valor unico, condicao, dia de vencimento, indice e proximo reajuste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Renovacao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Automatica/manual, prazo de aviso, periodo de renovacao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Servicos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Item, quantidade, valor unico, mensal, inicio, status, identificador operacional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Documentos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PDF, anexos, assinatura, versao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Alertas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60/30/15 dias antes do vencimento; configuravel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Financeiro comercial: Faturas, Pagamentos e Creditos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1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Venda/Contrato -&gt; Fatura -&gt; Pagamento/Conciliacao -&gt; Comissao / Inadimplencia</w:t>
            </w:r>
          </w:p>
        </w:tc>
      </w:tr>
    </w:tbl>
    <w:p>
      <w:pPr>
        <w:spacing w:after="20"/>
      </w:pPr>
    </w:p>
    <w:p>
      <w:pPr>
        <w:pStyle w:val="Heading2"/>
      </w:pPr>
      <w:r>
        <w:t>8.1 Faturas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1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Rascunho -&gt; Emitida -&gt; Enviada -&gt; Paga | Vencida | Cancelada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Campos: empresa, cliente, venda/contrato, competencia, emissao, vencimento, itens, subtotal, desconto, impostos, total, saldo e forma de pagamento.</w:t>
      </w:r>
    </w:p>
    <w:p>
      <w:pPr>
        <w:pStyle w:val="ListBullet"/>
        <w:spacing w:after="60"/>
      </w:pPr>
      <w:r>
        <w:t>Fatura recorrente pode ser gerada por contrato/billing conforme agenda configurada.</w:t>
      </w:r>
    </w:p>
    <w:p>
      <w:pPr>
        <w:pStyle w:val="ListBullet"/>
        <w:spacing w:after="60"/>
      </w:pPr>
      <w:r>
        <w:t>Nao permitir alterar valores pagos sem processo de ajuste/auditoria.</w:t>
      </w:r>
    </w:p>
    <w:p>
      <w:pPr>
        <w:pStyle w:val="Heading2"/>
      </w:pPr>
      <w:r>
        <w:t>8.2 Pagamentos</w:t>
      </w:r>
    </w:p>
    <w:p>
      <w:pPr>
        <w:pStyle w:val="ListBullet"/>
        <w:spacing w:after="60"/>
      </w:pPr>
      <w:r>
        <w:t>Registrar valor devido, valor pago, data, meio, identificador externo, juros, multa, desconto, diferenca e status de conciliacao.</w:t>
      </w:r>
    </w:p>
    <w:p>
      <w:pPr>
        <w:pStyle w:val="ListBullet"/>
        <w:spacing w:after="60"/>
      </w:pPr>
      <w:r>
        <w:t>Suportar pagamento parcial e multiplos pagamentos por fatura.</w:t>
      </w:r>
    </w:p>
    <w:p>
      <w:pPr>
        <w:pStyle w:val="ListBullet"/>
        <w:spacing w:after="60"/>
      </w:pPr>
      <w:r>
        <w:t>Baixa deve atualizar automaticamente fatura, contas a receber e elegibilidade de comissao.</w:t>
      </w:r>
    </w:p>
    <w:p>
      <w:pPr>
        <w:pStyle w:val="Heading2"/>
      </w:pPr>
      <w:r>
        <w:t>8.3 Notas de credito e Contas a Receber</w:t>
      </w:r>
    </w:p>
    <w:p>
      <w:pPr>
        <w:pStyle w:val="ListBullet"/>
        <w:spacing w:after="60"/>
      </w:pPr>
      <w:r>
        <w:t>Nota de credito vinculada a fatura original para estorno, abatimento, credito futuro ou correcao.</w:t>
      </w:r>
    </w:p>
    <w:p>
      <w:pPr>
        <w:pStyle w:val="ListBullet"/>
        <w:spacing w:after="60"/>
      </w:pPr>
      <w:r>
        <w:t>Criar visao Contas a Receber com filtros por empresa, cliente, vencimento, status e responsavel.</w:t>
      </w:r>
    </w:p>
    <w:p>
      <w:pPr>
        <w:pStyle w:val="ListBullet"/>
        <w:spacing w:after="60"/>
      </w:pPr>
      <w:r>
        <w:t>Indicadores: a receber, vencido, recebido no periodo, inadimplencia e aging.</w:t>
      </w:r>
    </w:p>
    <w:p>
      <w:r>
        <w:br w:type="page"/>
      </w:r>
    </w:p>
    <w:p>
      <w:pPr>
        <w:pStyle w:val="Heading1"/>
      </w:pPr>
      <w:r>
        <w:t>9. Metas, Forecast e Comissoes</w:t>
      </w:r>
    </w:p>
    <w:p>
      <w:pPr>
        <w:pStyle w:val="Heading2"/>
      </w:pPr>
      <w:r>
        <w:t>9.1 Metas e Forecast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Definicao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Meta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Valor/quantidade esperada no periodo por vendedor, equipe, produto ou empresa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Realizado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Vendas elegiveis conforme regra definida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Pipeline ponderado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Soma dos negocios abertos ponderados pela probabilidade configurada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Forecast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Projecao operacional baseada em realizado + pipeline/criterio definido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Atingimento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Realizado / Meta x 100</w:t>
            </w:r>
          </w:p>
        </w:tc>
      </w:tr>
    </w:tbl>
    <w:p>
      <w:pPr>
        <w:spacing w:after="20"/>
      </w:pPr>
    </w:p>
    <w:p>
      <w:pPr>
        <w:pStyle w:val="Heading2"/>
      </w:pPr>
      <w:r>
        <w:t>9.2 Programa de Comissao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EEF5F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479E8"/>
                <w:sz w:val="22"/>
              </w:rPr>
              <w:t>Modelo recomendado</w:t>
            </w:r>
          </w:p>
          <w:p>
            <w:pPr>
              <w:spacing w:after="0" w:line="252" w:lineRule="auto"/>
            </w:pPr>
            <w:r>
              <w:t>Programa de Comissao agrupa regras, participantes, produtos/clientes aplicaveis, vigencia e condicoes de liberacao. Isso evita regras soltas e facilita auditoria.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Tipos de regra: percentual, valor fixo, faixa, produto, cliente, vendedor, equipe, canal ou combinacao.</w:t>
      </w:r>
    </w:p>
    <w:p>
      <w:pPr>
        <w:pStyle w:val="ListBullet"/>
        <w:spacing w:after="60"/>
      </w:pPr>
      <w:r>
        <w:t>Participantes: vendedor, supervisor, gerente, parceiro, indicacao, closer ou outro papel configurado.</w:t>
      </w:r>
    </w:p>
    <w:p>
      <w:pPr>
        <w:pStyle w:val="ListBullet"/>
        <w:spacing w:after="60"/>
      </w:pPr>
      <w:r>
        <w:t>Estados: Prevista -&gt; Aprovada/Validada -&gt; Liberada -&gt; Paga; suportar Bloqueada, Ajustada e Estornada.</w:t>
      </w:r>
    </w:p>
    <w:p>
      <w:pPr>
        <w:pStyle w:val="ListBullet"/>
        <w:spacing w:after="60"/>
      </w:pPr>
      <w:r>
        <w:t>Condicao de liberacao configuravel: venda aprovada, contrato vigente, primeira fatura paga, recebimento total/parcial ou evento especifico.</w:t>
      </w:r>
    </w:p>
    <w:p>
      <w:pPr>
        <w:pStyle w:val="ListBullet"/>
        <w:spacing w:after="60"/>
      </w:pPr>
      <w:r>
        <w:t>Extrato/recibo por vendedor com vendas, base de calculo, percentual, valor previsto, liberado, pago, ajustes e estornos.</w:t>
      </w:r>
    </w:p>
    <w:p>
      <w:r>
        <w:br w:type="page"/>
      </w:r>
    </w:p>
    <w:p>
      <w:pPr>
        <w:pStyle w:val="Heading1"/>
      </w:pPr>
      <w:r>
        <w:t>10. Automacoes comerciais e NICO / Brain CRM</w:t>
      </w:r>
    </w:p>
    <w:p>
      <w:pPr>
        <w:pStyle w:val="Heading2"/>
      </w:pPr>
      <w:r>
        <w:t>10.1 Motor de automacao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Exemplos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Gatilho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Lead criado, etapa alterada, proposta aceita, contrato vencendo, fatura vencida, pagamento recebido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Condicao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Empresa, produto, valor, etapa, responsavel, dias sem interacao, status financeiro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Acao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Criar atividade, enviar WhatsApp/e-mail, mudar etapa, criar negocio, notificar gestor, gerar renovacao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Controle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Ativo/inativo, vigencia, limite de execucao, log, retry e idempotencia</w:t>
            </w:r>
          </w:p>
        </w:tc>
      </w:tr>
    </w:tbl>
    <w:p>
      <w:pPr>
        <w:spacing w:after="20"/>
      </w:pPr>
    </w:p>
    <w:p>
      <w:pPr>
        <w:pStyle w:val="Heading2"/>
      </w:pPr>
      <w:r>
        <w:t>10.2 NICO</w:t>
      </w:r>
    </w:p>
    <w:p>
      <w:pPr>
        <w:pStyle w:val="ListBullet"/>
        <w:spacing w:after="60"/>
      </w:pPr>
      <w:r>
        <w:t>Resumir Cliente 360 e historico de interacoes dentro do escopo autorizado.</w:t>
      </w:r>
    </w:p>
    <w:p>
      <w:pPr>
        <w:pStyle w:val="ListBullet"/>
        <w:spacing w:after="60"/>
      </w:pPr>
      <w:r>
        <w:t>Identificar atividades atrasadas, negocios sem proxima atividade, contratos proximos do vencimento e faturas pendentes.</w:t>
      </w:r>
    </w:p>
    <w:p>
      <w:pPr>
        <w:pStyle w:val="ListBullet"/>
        <w:spacing w:after="60"/>
      </w:pPr>
      <w:r>
        <w:t>Preparar follow-ups e sugerir proximas acoes; qualquer acao de escrita deve respeitar permissao e confirmacao/configuracao aplicavel.</w:t>
      </w:r>
    </w:p>
    <w:p>
      <w:pPr>
        <w:pStyle w:val="ListBullet"/>
        <w:spacing w:after="60"/>
      </w:pPr>
      <w:r>
        <w:t>Nao expor dados de outra empresa a usuario sem escopo correspondente.</w:t>
      </w:r>
    </w:p>
    <w:p>
      <w:pPr>
        <w:pStyle w:val="ListBullet"/>
        <w:spacing w:after="60"/>
      </w:pPr>
      <w:r>
        <w:t>Registrar origem dos dados usados nas acoes e respeitar filtros de empresa/contexto.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EEF5F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479E8"/>
                <w:sz w:val="22"/>
              </w:rPr>
              <w:t>Exemplo de insight</w:t>
            </w:r>
          </w:p>
          <w:p>
            <w:pPr>
              <w:spacing w:after="0" w:line="252" w:lineRule="auto"/>
            </w:pPr>
            <w:r>
              <w:t>O negocio STI Shaken esta ha 8 dias sem interacao e nao possui proxima atividade. Existem R$ 4.000 em negociacao. Acao: abrir negocio, enviar WhatsApp ou agendar atividade.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11. Modelo de dados e integridade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EEF5F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479E8"/>
                <w:sz w:val="22"/>
              </w:rPr>
              <w:t>Regra tecnica obrigatoria</w:t>
            </w:r>
          </w:p>
          <w:p>
            <w:pPr>
              <w:spacing w:after="0" w:line="252" w:lineRule="auto"/>
            </w:pPr>
            <w:r>
              <w:t>Todas as entidades operacionais devem carregar organization_id e, quando pertencentes a uma unidade, business_unit_id. Consultas, APIs, buscas, exports, jobs e webhooks devem validar o escopo do usuario.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Entidade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organizations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Grupo/tenant raiz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business_units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Empresas/unidades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users / roles / permissions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Identidade e autorizacao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user_business_units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Empresas acessiveis por usuario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contacts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Cadastro mestre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contact_business_units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Relacionamento do contato por empresa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leads / deals / pipelines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CRM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activities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Atividades/timeline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products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Catalogo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proposals / proposal_versions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Propostas e versoes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orders / order_items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Pedidos/vendas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contracts / contract_items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Contratos e servicos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invoices / invoice_items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Faturas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payments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Pagamentos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credit_notes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Creditos/estornos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goals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Metas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commission_programs / rules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Programas e regras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commission_entries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Lancamentos de comissao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automations / automation_runs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Automacoes e logs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audit_logs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Auditoria</w:t>
            </w:r>
          </w:p>
        </w:tc>
      </w:tr>
    </w:tbl>
    <w:p>
      <w:pPr>
        <w:spacing w:after="20"/>
      </w:pPr>
    </w:p>
    <w:p>
      <w:pPr>
        <w:pStyle w:val="Heading2"/>
      </w:pPr>
      <w:r>
        <w:t>11.1 Regras de integridade</w:t>
      </w:r>
    </w:p>
    <w:p>
      <w:pPr>
        <w:pStyle w:val="ListBullet"/>
        <w:spacing w:after="60"/>
      </w:pPr>
      <w:r>
        <w:t>Nao permitir relacionamento entre registros de business_unit diferentes sem regra explicita de compartilhamento.</w:t>
      </w:r>
    </w:p>
    <w:p>
      <w:pPr>
        <w:pStyle w:val="ListBullet"/>
        <w:spacing w:after="60"/>
      </w:pPr>
      <w:r>
        <w:t>Nao excluir fisicamente documentos financeiros/comerciais auditaveis; preferir cancelamento/inativacao.</w:t>
      </w:r>
    </w:p>
    <w:p>
      <w:pPr>
        <w:pStyle w:val="ListBullet"/>
        <w:spacing w:after="60"/>
      </w:pPr>
      <w:r>
        <w:t>IDs externos e eventos de integracao devem ser idempotentes.</w:t>
      </w:r>
    </w:p>
    <w:p>
      <w:pPr>
        <w:pStyle w:val="ListBullet"/>
        <w:spacing w:after="60"/>
      </w:pPr>
      <w:r>
        <w:t>Mudancas de valor, desconto, status critico, responsavel, aprovacao e pagamento devem gerar audit_log.</w:t>
      </w:r>
    </w:p>
    <w:p>
      <w:r>
        <w:br w:type="page"/>
      </w:r>
    </w:p>
    <w:p>
      <w:pPr>
        <w:pStyle w:val="Heading1"/>
      </w:pPr>
      <w:r>
        <w:t>12. APIs, eventos e integracoes</w:t>
      </w:r>
    </w:p>
    <w:p>
      <w:pPr>
        <w:pStyle w:val="Heading2"/>
      </w:pPr>
      <w:r>
        <w:t>12.1 Requisitos de API</w:t>
      </w:r>
    </w:p>
    <w:p>
      <w:pPr>
        <w:pStyle w:val="ListBullet"/>
        <w:spacing w:after="60"/>
      </w:pPr>
      <w:r>
        <w:t>Filtros de empresa aplicados server-side em todos os endpoints.</w:t>
      </w:r>
    </w:p>
    <w:p>
      <w:pPr>
        <w:pStyle w:val="ListBullet"/>
        <w:spacing w:after="60"/>
      </w:pPr>
      <w:r>
        <w:t>Paginar listagens e permitir filtros por status, periodo, responsavel, empresa e cliente.</w:t>
      </w:r>
    </w:p>
    <w:p>
      <w:pPr>
        <w:pStyle w:val="ListBullet"/>
        <w:spacing w:after="60"/>
      </w:pPr>
      <w:r>
        <w:t>Retornar 403 para recurso existente sem permissao e evitar vazamento por busca/URL direta.</w:t>
      </w:r>
    </w:p>
    <w:p>
      <w:pPr>
        <w:pStyle w:val="ListBullet"/>
        <w:spacing w:after="60"/>
      </w:pPr>
      <w:r>
        <w:t>Operacoes financeiras e de conversao devem ser transacionais.</w:t>
      </w:r>
    </w:p>
    <w:p>
      <w:pPr>
        <w:pStyle w:val="ListBullet"/>
        <w:spacing w:after="60"/>
      </w:pPr>
      <w:r>
        <w:t>Webhooks assinados e com retry/idempotencia quando aplicavel.</w:t>
      </w:r>
    </w:p>
    <w:p>
      <w:pPr>
        <w:pStyle w:val="Heading2"/>
      </w:pPr>
      <w:r>
        <w:t>12.2 Eventos de dominio sugeridos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Consumidores possiveis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lead.created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Automacao, NICO, notificacao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deal.stage_changed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Forecast, automacao, auditoria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proposal.accepted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Pedido/Venda, notificacao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order.approved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Contrato, provisionamento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contract.activated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Billing, servicos, NICO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contract.expiring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Renovacao, atividade, notificacao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invoice.issued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Cobranca, notificacao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invoice.overdue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Cobranca, NICO, bloqueios configurados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payment.received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Fatura, contas a receber, comissao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commission.released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Extrato e pagamento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13. Padrao de telas e navegacao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EEF5F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479E8"/>
                <w:sz w:val="22"/>
              </w:rPr>
              <w:t>Navegacao</w:t>
            </w:r>
          </w:p>
          <w:p>
            <w:pPr>
              <w:spacing w:after="0" w:line="252" w:lineRule="auto"/>
            </w:pPr>
            <w:r>
              <w:t>Usar menu lateral como navegacao completa. Evitar duplicar 14-16 abas no topo. O topo deve priorizar contexto, filtros e acoes.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Seletor de empresa/contexto visivel apenas para quem possui mais de uma empresa; comercial restrito entra direto na propria unidade.</w:t>
      </w:r>
    </w:p>
    <w:p>
      <w:pPr>
        <w:pStyle w:val="ListBullet"/>
        <w:spacing w:after="60"/>
      </w:pPr>
      <w:r>
        <w:t>Formularios extensos devem usar wizard/pagina, nao modal gigante: Origem -&gt; Itens -&gt; Financeiro -&gt; Vigencia -&gt; Documentos -&gt; Revisao.</w:t>
      </w:r>
    </w:p>
    <w:p>
      <w:pPr>
        <w:pStyle w:val="ListBullet"/>
        <w:spacing w:after="60"/>
      </w:pPr>
      <w:r>
        <w:t>Campos herdados da etapa anterior devem ser preenchidos automaticamente e, quando necessario, bloqueados ou versionados.</w:t>
      </w:r>
    </w:p>
    <w:p>
      <w:pPr>
        <w:pStyle w:val="ListBullet"/>
        <w:spacing w:after="60"/>
      </w:pPr>
      <w:r>
        <w:t>Listagens devem ter KPIs uteis, filtros, busca, ordenacao, exportacao conforme permissao e estados vazios com proxima acao.</w:t>
      </w:r>
    </w:p>
    <w:p>
      <w:pPr>
        <w:pStyle w:val="ListBullet"/>
        <w:spacing w:after="60"/>
      </w:pPr>
      <w:r>
        <w:t>Padronizar o termo Negocios na interface; oportunidade pode permanecer como conceito interno/pipeline.</w:t>
      </w:r>
    </w:p>
    <w:p>
      <w:pPr>
        <w:pStyle w:val="Heading2"/>
      </w:pPr>
      <w:r>
        <w:t>13.1 Configuracoes por empresa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Configuracao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Exemplo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Modulos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Usa proposta? pedido? contrato? financeiro? recorrencia? provisionamento?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Pipelines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Etapas, probabilidade, campos obrigatorios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Documentos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Numeracao, templates, validade, assinatura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Financeiro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Moeda, impostos, vencimento, juros/multa, recorrencia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Comissao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Programas e condicoes de liberacao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Automacoes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Gatilhos, condicoes e acoes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Templates de segmento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Comercio, Servicos, Imobiliaria, Telecom, Personalizado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14. Criterios de aceite ponta a ponta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8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Criterio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CRM-01</w:t>
            </w:r>
          </w:p>
        </w:tc>
        <w:tc>
          <w:tcPr>
            <w:tcW w:type="dxa" w:w="8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Lead convertido cria/relaciona contato e negocio sem duplicacao indevida.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CRM-02</w:t>
            </w:r>
          </w:p>
        </w:tc>
        <w:tc>
          <w:tcPr>
            <w:tcW w:type="dxa" w:w="8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Mudanca de etapa do negocio registra historico e respeita campos obrigatorios.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PROP-01</w:t>
            </w:r>
          </w:p>
        </w:tc>
        <w:tc>
          <w:tcPr>
            <w:tcW w:type="dxa" w:w="8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Proposta alterada gera nova versao sem sobrescrever versao anterior.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PROP-02</w:t>
            </w:r>
          </w:p>
        </w:tc>
        <w:tc>
          <w:tcPr>
            <w:tcW w:type="dxa" w:w="8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Proposta aceita pode gerar Pedido/Venda herdando itens e valores.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SALE-01</w:t>
            </w:r>
          </w:p>
        </w:tc>
        <w:tc>
          <w:tcPr>
            <w:tcW w:type="dxa" w:w="8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Pedido aprovado pode gerar contrato sem redigitacao dos dados comerciais.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CONT-01</w:t>
            </w:r>
          </w:p>
        </w:tc>
        <w:tc>
          <w:tcPr>
            <w:tcW w:type="dxa" w:w="8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Data fim do contrato e calculada pela data inicial + vigencia; alertas de renovacao sao gerados.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FIN-01</w:t>
            </w:r>
          </w:p>
        </w:tc>
        <w:tc>
          <w:tcPr>
            <w:tcW w:type="dxa" w:w="8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Fatura vinculada a venda/contrato controla saldo, vencimento e status.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FIN-02</w:t>
            </w:r>
          </w:p>
        </w:tc>
        <w:tc>
          <w:tcPr>
            <w:tcW w:type="dxa" w:w="8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Pagamento parcial/total atualiza fatura e contas a receber de forma transacional.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COM-01</w:t>
            </w:r>
          </w:p>
        </w:tc>
        <w:tc>
          <w:tcPr>
            <w:tcW w:type="dxa" w:w="8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Comissao somente muda para liberada quando a condicao do programa e satisfeita.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SEC-01</w:t>
            </w:r>
          </w:p>
        </w:tc>
        <w:tc>
          <w:tcPr>
            <w:tcW w:type="dxa" w:w="8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Comercial GoPure nao acessa registros da Operadora/Construtora por UI, API, busca, exportacao ou URL direta.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SEC-02</w:t>
            </w:r>
          </w:p>
        </w:tc>
        <w:tc>
          <w:tcPr>
            <w:tcW w:type="dxa" w:w="8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Relacionamento Grupo acessa empresas permitidas e apenas os modulos/acoes concedidos.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SEC-03</w:t>
            </w:r>
          </w:p>
        </w:tc>
        <w:tc>
          <w:tcPr>
            <w:tcW w:type="dxa" w:w="8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Financeiro Grupo acessa vendas/contratos/faturas/pagamentos das empresas permitidas.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AUD-01</w:t>
            </w:r>
          </w:p>
        </w:tc>
        <w:tc>
          <w:tcPr>
            <w:tcW w:type="dxa" w:w="8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Alteracoes criticas possuem trilha de auditoria.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AUTO-01</w:t>
            </w:r>
          </w:p>
        </w:tc>
        <w:tc>
          <w:tcPr>
            <w:tcW w:type="dxa" w:w="8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Automacao e idempotente e registra execucao/erro.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NICO-01</w:t>
            </w:r>
          </w:p>
        </w:tc>
        <w:tc>
          <w:tcPr>
            <w:tcW w:type="dxa" w:w="8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7"/>
              </w:rPr>
              <w:t>NICO respeita exatamente o mesmo escopo de dados do usuario.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15. Roadmap recomendado de ajuste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Multiempresa + RBAC + Cliente 360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Base segura para Grupo e clientes multiunidade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2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Fechar Propostas + Pedidos/Vendas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Ciclo comercial ate venda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3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Contratos + servicos + renovacao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Recorrencia e retencao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4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Faturas + Pagamentos + Contas a Receber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Fechamento financeiro comercial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5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Metas/Forecast + Comissao completa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Gestao e remuneracao confiavel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6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Automacoes + NICO comercial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Produtividade e inteligencia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7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Provisionamento/Billing/integracoes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01828"/>
                <w:sz w:val="18"/>
              </w:rPr>
              <w:t>Operacao avancada para segmentos que necessitam</w:t>
            </w:r>
          </w:p>
        </w:tc>
      </w:tr>
    </w:tbl>
    <w:p>
      <w:pPr>
        <w:spacing w:after="20"/>
      </w:pPr>
    </w:p>
    <w:p>
      <w:pPr>
        <w:pStyle w:val="Heading2"/>
      </w:pPr>
      <w:r>
        <w:t>15.1 Definicao de pronto por modulo</w:t>
      </w:r>
    </w:p>
    <w:p>
      <w:pPr>
        <w:pStyle w:val="ListBullet"/>
        <w:spacing w:after="60"/>
      </w:pPr>
      <w:r>
        <w:t>Tela/listagem e formulario validados.</w:t>
      </w:r>
    </w:p>
    <w:p>
      <w:pPr>
        <w:pStyle w:val="ListBullet"/>
        <w:spacing w:after="60"/>
      </w:pPr>
      <w:r>
        <w:t>Permissoes e escopos aplicados no backend.</w:t>
      </w:r>
    </w:p>
    <w:p>
      <w:pPr>
        <w:pStyle w:val="ListBullet"/>
        <w:spacing w:after="60"/>
      </w:pPr>
      <w:r>
        <w:t>Eventos e auditoria implementados.</w:t>
      </w:r>
    </w:p>
    <w:p>
      <w:pPr>
        <w:pStyle w:val="ListBullet"/>
        <w:spacing w:after="60"/>
      </w:pPr>
      <w:r>
        <w:t>Migracoes de banco e indices criados.</w:t>
      </w:r>
    </w:p>
    <w:p>
      <w:pPr>
        <w:pStyle w:val="ListBullet"/>
        <w:spacing w:after="60"/>
      </w:pPr>
      <w:r>
        <w:t>Testes unitarios e integracao para regras criticas.</w:t>
      </w:r>
    </w:p>
    <w:p>
      <w:pPr>
        <w:pStyle w:val="ListBullet"/>
        <w:spacing w:after="60"/>
      </w:pPr>
      <w:r>
        <w:t>Cenarios E2E e estados de erro/vazio cobertos.</w:t>
      </w:r>
    </w:p>
    <w:p>
      <w:pPr>
        <w:pStyle w:val="ListBullet"/>
        <w:spacing w:after="60"/>
      </w:pPr>
      <w:r>
        <w:t>Documentacao de API/eventos atualizada.</w:t>
      </w:r>
    </w:p>
    <w:p>
      <w:pPr>
        <w:pStyle w:val="ListBullet"/>
        <w:spacing w:after="60"/>
      </w:pPr>
      <w:r>
        <w:t>Logs e metricas suficientes para suporte.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EAF7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5803D"/>
                <w:sz w:val="22"/>
              </w:rPr>
              <w:t>Resultado esperado</w:t>
            </w:r>
          </w:p>
          <w:p>
            <w:pPr>
              <w:spacing w:after="0" w:line="252" w:lineRule="auto"/>
            </w:pPr>
            <w:r>
              <w:t>Ao concluir este roadmap, o JRC Conversas tera uma jornada integrada: canais -&gt; CRM -&gt; venda -&gt; contrato -&gt; financeiro -&gt; comissao -&gt; renovacao, configuravel para diferentes segmentos e segura para operacao multiempresa.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16. Checklist para o desenvolvedor</w:t>
      </w:r>
    </w:p>
    <w:p>
      <w:pPr>
        <w:spacing w:after="100"/>
      </w:pPr>
      <w:r>
        <w:rPr>
          <w:b/>
          <w:color w:val="1479E8"/>
        </w:rPr>
        <w:t xml:space="preserve">☐ 01. </w:t>
      </w:r>
      <w:r>
        <w:t>Confirmar migration de organization_id/business_unit_id nas tabelas existentes.</w:t>
      </w:r>
    </w:p>
    <w:p>
      <w:pPr>
        <w:spacing w:after="100"/>
      </w:pPr>
      <w:r>
        <w:rPr>
          <w:b/>
          <w:color w:val="1479E8"/>
        </w:rPr>
        <w:t xml:space="preserve">☐ 02. </w:t>
      </w:r>
      <w:r>
        <w:t>Criar middleware/policy central de autorizacao por resource/action/scope.</w:t>
      </w:r>
    </w:p>
    <w:p>
      <w:pPr>
        <w:spacing w:after="100"/>
      </w:pPr>
      <w:r>
        <w:rPr>
          <w:b/>
          <w:color w:val="1479E8"/>
        </w:rPr>
        <w:t xml:space="preserve">☐ 03. </w:t>
      </w:r>
      <w:r>
        <w:t>Implementar seletor de contexto apenas para usuarios multiempresa.</w:t>
      </w:r>
    </w:p>
    <w:p>
      <w:pPr>
        <w:spacing w:after="100"/>
      </w:pPr>
      <w:r>
        <w:rPr>
          <w:b/>
          <w:color w:val="1479E8"/>
        </w:rPr>
        <w:t xml:space="preserve">☐ 04. </w:t>
      </w:r>
      <w:r>
        <w:t>Garantir que Contato mestre nao exponha relacionamentos nao autorizados.</w:t>
      </w:r>
    </w:p>
    <w:p>
      <w:pPr>
        <w:spacing w:after="100"/>
      </w:pPr>
      <w:r>
        <w:rPr>
          <w:b/>
          <w:color w:val="1479E8"/>
        </w:rPr>
        <w:t xml:space="preserve">☐ 05. </w:t>
      </w:r>
      <w:r>
        <w:t>Padronizar IDs/numeracao de proposta, pedido, contrato, fatura e nota de credito.</w:t>
      </w:r>
    </w:p>
    <w:p>
      <w:pPr>
        <w:spacing w:after="100"/>
      </w:pPr>
      <w:r>
        <w:rPr>
          <w:b/>
          <w:color w:val="1479E8"/>
        </w:rPr>
        <w:t xml:space="preserve">☐ 06. </w:t>
      </w:r>
      <w:r>
        <w:t>Fechar conversoes Proposta -&gt; Pedido -&gt; Contrato sem redigitacao.</w:t>
      </w:r>
    </w:p>
    <w:p>
      <w:pPr>
        <w:spacing w:after="100"/>
      </w:pPr>
      <w:r>
        <w:rPr>
          <w:b/>
          <w:color w:val="1479E8"/>
        </w:rPr>
        <w:t xml:space="preserve">☐ 07. </w:t>
      </w:r>
      <w:r>
        <w:t>Implementar versionamento de proposta e historico de mudancas criticas.</w:t>
      </w:r>
    </w:p>
    <w:p>
      <w:pPr>
        <w:spacing w:after="100"/>
      </w:pPr>
      <w:r>
        <w:rPr>
          <w:b/>
          <w:color w:val="1479E8"/>
        </w:rPr>
        <w:t xml:space="preserve">☐ 08. </w:t>
      </w:r>
      <w:r>
        <w:t>Implementar fatura/pagamento antes de liberar comissao baseada em recebimento.</w:t>
      </w:r>
    </w:p>
    <w:p>
      <w:pPr>
        <w:spacing w:after="100"/>
      </w:pPr>
      <w:r>
        <w:rPr>
          <w:b/>
          <w:color w:val="1479E8"/>
        </w:rPr>
        <w:t xml:space="preserve">☐ 09. </w:t>
      </w:r>
      <w:r>
        <w:t>Criar Programa de Comissao e extrato do participante.</w:t>
      </w:r>
    </w:p>
    <w:p>
      <w:pPr>
        <w:spacing w:after="100"/>
      </w:pPr>
      <w:r>
        <w:rPr>
          <w:b/>
          <w:color w:val="1479E8"/>
        </w:rPr>
        <w:t xml:space="preserve">☐ 10. </w:t>
      </w:r>
      <w:r>
        <w:t>Criar alertas de contrato e oportunidade de renovacao configuravel.</w:t>
      </w:r>
    </w:p>
    <w:p>
      <w:pPr>
        <w:spacing w:after="100"/>
      </w:pPr>
      <w:r>
        <w:rPr>
          <w:b/>
          <w:color w:val="1479E8"/>
        </w:rPr>
        <w:t xml:space="preserve">☐ 11. </w:t>
      </w:r>
      <w:r>
        <w:t>Garantir filtros multiempresa em relatórios, exports, busca global e NICO.</w:t>
      </w:r>
    </w:p>
    <w:p>
      <w:pPr>
        <w:spacing w:after="100"/>
      </w:pPr>
      <w:r>
        <w:rPr>
          <w:b/>
          <w:color w:val="1479E8"/>
        </w:rPr>
        <w:t xml:space="preserve">☐ 12. </w:t>
      </w:r>
      <w:r>
        <w:t>Adicionar testes negativos de acesso entre empresas.</w:t>
      </w:r>
    </w:p>
    <w:p>
      <w:pPr>
        <w:spacing w:after="100"/>
      </w:pPr>
      <w:r>
        <w:rPr>
          <w:b/>
          <w:color w:val="1479E8"/>
        </w:rPr>
        <w:t xml:space="preserve">☐ 13. </w:t>
      </w:r>
      <w:r>
        <w:t>Validar UX responsiva e estados vazios/carregamento/erro.</w:t>
      </w:r>
    </w:p>
    <w:p>
      <w:pPr>
        <w:spacing w:after="100"/>
      </w:pPr>
      <w:r>
        <w:rPr>
          <w:b/>
          <w:color w:val="1479E8"/>
        </w:rPr>
        <w:t xml:space="preserve">☐ 14. </w:t>
      </w:r>
      <w:r>
        <w:t>Revisar indices de banco para organization_id, business_unit_id, status, owner_id, customer_id e datas.</w:t>
      </w:r>
    </w:p>
    <w:p>
      <w:pPr>
        <w:spacing w:after="100"/>
      </w:pPr>
      <w:r>
        <w:rPr>
          <w:b/>
          <w:color w:val="1479E8"/>
        </w:rPr>
        <w:t xml:space="preserve">☐ 15. </w:t>
      </w:r>
      <w:r>
        <w:t>Publicar changelog e roteiro de migracao antes de ativar em producao.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JRC Conversas | CRM Geral - Dev Handoff | Setembro/2026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01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9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