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Angriff 2: OT-Störung (Produktionsausfall)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In eurer Produktionssteuerung wurde eine Schwachstelle ausgenutzt – die Angreifer zielen darauf, die Fertigung zu stören bzw. stillzulegen. Ob die Produktion wirklich ausfällt und wie stark die Auswirkungen sind, ermittelt ihr im nächsten Schritt anhand eur</w:t>
      </w:r>
      <w:r>
        <w:rPr>
          <w:sz w:val="20"/>
          <w:szCs w:val="20"/>
          <w:highlight w:val="none"/>
        </w:rPr>
        <w:t xml:space="preserve">er Sicherheitsmaßnahmen.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Euer Unternehmen startet je Schutzziel mit einem Basiswert von 10. Eure gewählten Maßnahmen erhöhen diese Werte. Tragt die CIA-Werte eurer Maßnahmen ein und berechnet euren Gesamtschutz über alle Schutzziele.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tbl>
      <w:tblPr>
        <w:tblStyle w:val="14"/>
        <w:jc w:val="center"/>
        <w:tblW w:w="0" w:type="auto"/>
        <w:tblBorders/>
        <w:tblLook w:val="0420" w:firstRow="1" w:lastRow="0" w:firstColumn="0" w:lastColumn="0" w:noHBand="0" w:noVBand="1"/>
      </w:tblPr>
      <w:tblGrid>
        <w:gridCol w:w="1713"/>
        <w:gridCol w:w="1349"/>
        <w:gridCol w:w="1122"/>
        <w:gridCol w:w="1062"/>
        <w:gridCol w:w="1027"/>
      </w:tblGrid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Maßnahme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Level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C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I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A</w:t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Basisschutz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10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10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10</w:t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250"/>
        </w:trPr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Summe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2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Als Nächstes berechnet ihr den Effektivitätswert (E-Wert). Er zeigt, wie gut ihr gegen diesen Angriffstyp geschützt seid: Bei OT-Störungen ist Verfügbarkeit (A) entscheidend, weil ein Stillstand direkt zu Produktionsausfall und Lieferverzug führt; C und I s</w:t>
      </w:r>
      <w:r>
        <w:rPr>
          <w:sz w:val="20"/>
          <w:szCs w:val="20"/>
          <w:highlight w:val="none"/>
        </w:rPr>
        <w:t xml:space="preserve">ind hier nachgelagert</w:t>
      </w:r>
      <w:r>
        <w:rPr>
          <w:sz w:val="20"/>
          <w:szCs w:val="20"/>
          <w:highlight w:val="none"/>
        </w:rPr>
        <w:t xml:space="preserve">.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bCs w:val="0"/>
          <w:i w:val="0"/>
          <w:sz w:val="20"/>
          <w:szCs w:val="20"/>
          <w:highlight w:val="none"/>
        </w:rPr>
      </w:pPr>
      <w:r>
        <w:rPr>
          <w:i w:val="0"/>
          <w:iCs w:val="0"/>
          <w:sz w:val="20"/>
          <w:szCs w:val="20"/>
          <w:highlight w:val="none"/>
        </w:rPr>
      </w:r>
      <w:r>
        <w:rPr>
          <w:i w:val="0"/>
          <w:iCs w:val="0"/>
          <w:sz w:val="20"/>
          <w:szCs w:val="20"/>
          <w:highlight w:val="none"/>
        </w:rPr>
      </w:r>
      <m:oMathPara>
        <m:oMathParaPr/>
        <m:oMath>
          <m:r>
            <w:rPr>
              <w:sz w:val="20"/>
              <w:szCs w:val="20"/>
            </w:rPr>
            <m:rPr>
              <m:sty m:val="p"/>
            </m:rPr>
            <m:t>E-Wert = (C_________ x 0,2</m:t>
          </m:r>
          <m:r>
            <w:rPr>
              <w:sz w:val="20"/>
              <w:szCs w:val="20"/>
            </w:rPr>
            <m:rPr>
              <m:sty m:val="p"/>
            </m:rPr>
            <m:t>) + (I</m:t>
          </m:r>
          <m:r>
            <w:rPr>
              <w:sz w:val="20"/>
              <w:szCs w:val="20"/>
            </w:rPr>
            <m:rPr>
              <m:sty m:val="p"/>
            </m:rPr>
            <m:t>__________</m:t>
          </m:r>
          <m:r>
            <w:rPr>
              <w:sz w:val="20"/>
              <w:szCs w:val="20"/>
            </w:rPr>
            <m:rPr>
              <m:sty m:val="p"/>
            </m:rPr>
            <m:t> x 0,2) + (A</m:t>
          </m:r>
          <m:r>
            <w:rPr>
              <w:sz w:val="20"/>
              <w:szCs w:val="20"/>
            </w:rPr>
            <m:rPr>
              <m:sty m:val="p"/>
            </m:rPr>
            <m:t>__________</m:t>
          </m:r>
          <m:r>
            <w:rPr>
              <w:sz w:val="20"/>
              <w:szCs w:val="20"/>
            </w:rPr>
            <m:rPr>
              <m:sty m:val="p"/>
            </m:rPr>
            <m:t> x 0,6) = _________________</m:t>
          </m:r>
        </m:oMath>
      </m:oMathPara>
      <w:r>
        <w:rPr>
          <w:i w:val="0"/>
          <w:iCs w:val="0"/>
          <w:sz w:val="20"/>
          <w:szCs w:val="20"/>
          <w:highlight w:val="none"/>
        </w:rPr>
      </w:r>
      <w:r>
        <w:rPr>
          <w:i w:val="0"/>
          <w:iCs w:val="0"/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Zusätzlich bekommt ihr einen Bonus, wenn ihr passende Maßnahmen für diesen Angriff mindestens auf dem richtigen Level habt. Der Bonus wird zur Gesamtreduktion addiert.</w:t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tbl>
      <w:tblPr>
        <w:tblStyle w:val="14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Maßnahme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Ab Level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Bonus 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Erfüllt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</w:rPr>
              <w:t xml:space="preserve">M5 – Netz-Segmentierung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2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+3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(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✓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 / 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✗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)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</w:rPr>
              <w:t xml:space="preserve">M7 – Patch Management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2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+2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(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✓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 / 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✗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)</w:t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/>
              </w:rPr>
              <w:tab/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</w:tbl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Gesamtbonus: ______________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</w:rPr>
        <w:t xml:space="preserve">Gesamtreduktion </w:t>
      </w:r>
      <w:r>
        <w:rPr>
          <w:sz w:val="20"/>
          <w:szCs w:val="20"/>
          <w:highlight w:val="none"/>
        </w:rPr>
        <w:t xml:space="preserve"> = </w:t>
      </w:r>
      <w:r>
        <w:rPr>
          <w:sz w:val="20"/>
          <w:szCs w:val="20"/>
          <w:highlight w:val="none"/>
        </w:rPr>
        <w:t xml:space="preserve">E-Wert</w:t>
      </w:r>
      <w:r>
        <w:rPr>
          <w:sz w:val="20"/>
          <w:szCs w:val="20"/>
          <w:highlight w:val="none"/>
        </w:rPr>
        <w:t xml:space="preserve"> ___________ + </w:t>
      </w:r>
      <w:r>
        <w:rPr>
          <w:sz w:val="20"/>
          <w:szCs w:val="20"/>
          <w:highlight w:val="none"/>
        </w:rPr>
        <w:t xml:space="preserve">Gesamtbonus ___________</w:t>
      </w:r>
      <w:r>
        <w:rPr>
          <w:sz w:val="20"/>
          <w:szCs w:val="20"/>
          <w:highlight w:val="none"/>
        </w:rPr>
        <w:t xml:space="preserve"> = _____________</w:t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  <w:u w:val="single"/>
        </w:rPr>
        <w:t xml:space="preserve">Fall 1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Gesamtreduktion ≤ 17 → </w:t>
      </w:r>
      <w:r>
        <w:rPr>
          <w:sz w:val="20"/>
          <w:szCs w:val="20"/>
        </w:rPr>
        <w:t xml:space="preserve">Eure Maßnahmen reichen nicht aus, die Produktion fällt aus. Schaden: 320.000 €. KZ: −5.</w:t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  <w:u w:val="single"/>
        </w:rPr>
        <w:t xml:space="preserve">Fall 2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Gesamtreduktion ≥ 27 → </w:t>
      </w:r>
      <w:r>
        <w:rPr>
          <w:sz w:val="20"/>
          <w:szCs w:val="20"/>
        </w:rPr>
        <w:t xml:space="preserve">Ihr verhindert den Ausfall vollständig. Schaden: 0 €. KZ: +7.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  <w:u w:val="single"/>
        </w:rPr>
        <w:t xml:space="preserve">Fall 3</w:t>
      </w:r>
      <w:r>
        <w:rPr>
          <w:sz w:val="20"/>
          <w:szCs w:val="20"/>
          <w:highlight w:val="none"/>
        </w:rPr>
        <w:t xml:space="preserve">: </w:t>
      </w:r>
      <w:r>
        <w:rPr>
          <w:sz w:val="20"/>
          <w:szCs w:val="20"/>
          <w:highlight w:val="none"/>
        </w:rPr>
        <w:t xml:space="preserve">Gesamtreduktion 18–26 → </w:t>
      </w:r>
      <w:r>
        <w:rPr>
          <w:sz w:val="20"/>
          <w:szCs w:val="20"/>
          <w:highlight w:val="none"/>
        </w:rPr>
        <w:t xml:space="preserve">Ihr mindert die Auswirkungen teilweise. Berechnet Schaden und KZ</w:t>
      </w:r>
      <w:r>
        <w:rPr>
          <w:sz w:val="20"/>
          <w:szCs w:val="20"/>
          <w:highlight w:val="none"/>
        </w:rPr>
        <w:t xml:space="preserve">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Schaden = (27 - Gesamtreduktion ____________) * 32.000 € = ____________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Kundenzufriedenheit (KZ) = -5 + (Gesamtreduktion ____________ - 17) * 1,2 = ____________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  <w:t xml:space="preserve">Schaden </w:t>
      </w:r>
      <w:r>
        <w:rPr>
          <w:b/>
          <w:bCs/>
          <w:sz w:val="20"/>
          <w:szCs w:val="20"/>
          <w:highlight w:val="none"/>
        </w:rPr>
        <w:t xml:space="preserve">= </w:t>
      </w:r>
      <w:r>
        <w:rPr>
          <w:b/>
          <w:bCs/>
          <w:sz w:val="20"/>
          <w:szCs w:val="20"/>
          <w:highlight w:val="none"/>
        </w:rPr>
        <w:t xml:space="preserve">____________ </w:t>
      </w:r>
      <w:r>
        <w:rPr>
          <w:b/>
          <w:bCs/>
          <w:sz w:val="20"/>
          <w:szCs w:val="20"/>
          <w:highlight w:val="none"/>
        </w:rPr>
        <w:t xml:space="preserve">   </w:t>
      </w:r>
      <w:r>
        <w:rPr>
          <w:b/>
          <w:bCs/>
          <w:sz w:val="20"/>
          <w:szCs w:val="20"/>
          <w:highlight w:val="none"/>
        </w:rPr>
        <w:t xml:space="preserve">               Kundenzufriedenheit </w:t>
      </w:r>
      <w:r>
        <w:rPr>
          <w:b/>
          <w:bCs/>
          <w:sz w:val="20"/>
          <w:szCs w:val="20"/>
          <w:highlight w:val="none"/>
        </w:rPr>
        <w:t xml:space="preserve">= </w:t>
      </w:r>
      <w:r>
        <w:rPr>
          <w:b/>
          <w:bCs/>
          <w:sz w:val="20"/>
          <w:szCs w:val="20"/>
          <w:highlight w:val="none"/>
        </w:rPr>
        <w:t xml:space="preserve">____________ 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2026-01-27T22:51:57Z</dcterms:modified>
</cp:coreProperties>
</file>