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  <w:t xml:space="preserve">Angriff 3: </w:t>
      </w:r>
      <w:r>
        <w:rPr>
          <w:b/>
          <w:bCs/>
          <w:sz w:val="24"/>
          <w:szCs w:val="24"/>
        </w:rPr>
        <w:t xml:space="preserve">Datenexfiltration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Bdr/>
        <w:spacing/>
        <w:ind/>
        <w:rPr/>
      </w:pPr>
      <w:r>
        <w:rPr>
          <w:sz w:val="20"/>
          <w:szCs w:val="20"/>
          <w:highlight w:val="none"/>
        </w:rPr>
        <w:t xml:space="preserve">Über einen kompromittierten Lieferanten-Zugang wurden über Wochen hinweg vertrauliche Konstruktionsdaten abgegriffen. Das </w:t>
      </w:r>
      <w:r>
        <w:rPr>
          <w:sz w:val="20"/>
          <w:szCs w:val="20"/>
          <w:highlight w:val="none"/>
        </w:rPr>
        <w:t xml:space="preserve">Bundesamt für Sicherheit in der Informationstechnik</w:t>
      </w:r>
      <w:r>
        <w:rPr>
          <w:sz w:val="20"/>
          <w:szCs w:val="20"/>
          <w:highlight w:val="none"/>
        </w:rPr>
        <w:t xml:space="preserve"> (BSI) informiert euch: Eure Daten werden im Darknet angeboten. Ob (und wie stark) der Abfluss gelingt und welche Folgen daraus entstehen,</w:t>
      </w:r>
      <w:r>
        <w:rPr>
          <w:sz w:val="20"/>
          <w:szCs w:val="20"/>
          <w:highlight w:val="none"/>
        </w:rPr>
        <w:t xml:space="preserve"> ermittelt ihr jetzt anhand eurer Sicherheitsmaßnahmen.</w:t>
      </w:r>
      <w:r/>
      <w:r>
        <w:rPr>
          <w:sz w:val="20"/>
          <w:szCs w:val="20"/>
          <w:highlight w:val="none"/>
        </w:rPr>
      </w:r>
      <w:r/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Euer Unternehmen startet je Schutzziel mit einem Basiswert von 10. Eure gewählten Maßnahmen erhöhen diese Werte. Tragt die CIA-Werte eurer Maßnahmen ein und berechnet euren Gesamtschutz über alle Schutzziele.</w:t>
      </w:r>
      <w:r/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jc w:val="center"/>
        <w:tblW w:w="0" w:type="auto"/>
        <w:tblBorders/>
        <w:tblLook w:val="0420" w:firstRow="1" w:lastRow="0" w:firstColumn="0" w:lastColumn="0" w:noHBand="0" w:noVBand="1"/>
      </w:tblPr>
      <w:tblGrid>
        <w:gridCol w:w="1713"/>
        <w:gridCol w:w="1349"/>
        <w:gridCol w:w="1122"/>
        <w:gridCol w:w="1062"/>
        <w:gridCol w:w="1027"/>
      </w:tblGrid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Maßnahme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Level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C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I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A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Basisschutz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>
          <w:trHeight w:val="250"/>
        </w:trPr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Summe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</w:tr>
    </w:tbl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Als Nächstes berechnet ihr den Effektivitätswert (E-Wert). Er zeigt, wie gut ihr gegen diesen Angriffstyp geschützt seid: Bei Exfiltration zählt Vertraulichkeit (C) am meisten (IP-Diebstahl), Integrität (I) ist relevant (Daten werden kopiert/weiterverarbeit</w:t>
      </w:r>
      <w:r>
        <w:rPr>
          <w:sz w:val="20"/>
          <w:szCs w:val="20"/>
          <w:highlight w:val="none"/>
        </w:rPr>
        <w:t xml:space="preserve">et), Verfügbarkeit (A) bleibt oft weitgehend erhalten.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bCs w:val="0"/>
          <w:i w:val="0"/>
          <w:sz w:val="20"/>
          <w:szCs w:val="20"/>
          <w:highlight w:val="none"/>
        </w:rPr>
      </w:pPr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  <w:highlight w:val="none"/>
        </w:rPr>
      </w:r>
      <m:oMathPara>
        <m:oMathParaPr/>
        <m:oMath>
          <m:r>
            <w:rPr>
              <w:sz w:val="20"/>
              <w:szCs w:val="20"/>
            </w:rPr>
            <m:rPr>
              <m:sty m:val="p"/>
            </m:rPr>
            <m:t>E-Wert = (C_________ x 0,5</m:t>
          </m:r>
          <m:r>
            <w:rPr>
              <w:sz w:val="20"/>
              <w:szCs w:val="20"/>
            </w:rPr>
            <m:rPr>
              <m:sty m:val="p"/>
            </m:rPr>
            <m:t>) + (I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0,3) + (A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0,2) = _________________</m:t>
          </m:r>
        </m:oMath>
      </m:oMathPara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Zusätzlich bekommt ihr einen Bonus, wenn ihr passende Maßnahmen für diesen Angriff auf dem richtigen Level habt. Der Bonus wird zur Gesamtreduktion addiert</w:t>
      </w:r>
      <w:r>
        <w:rPr>
          <w:sz w:val="20"/>
          <w:szCs w:val="20"/>
          <w:highlight w:val="none"/>
        </w:rPr>
        <w:t xml:space="preserve">.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Maßnahme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Ab Level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Bonus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Erfüllt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>M1 - IAM/PAM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>+8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>M2 - Logging &amp; SIEM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>+6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  <w:tab/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  <w:t>M8 - Supplier Security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14:ligatures w14:val="none"/>
              </w:rPr>
            </w:r>
            <w:r>
              <w:rPr>
                <w:sz w:val="20"/>
                <w:szCs w:val="20"/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>+9</w:t>
            </w:r>
            <w:r>
              <w:rPr>
                <w:sz w:val="20"/>
                <w:szCs w:val="20"/>
                <w:highlight w:val="none"/>
                <w14:ligatures w14:val="none"/>
              </w:rPr>
            </w:r>
            <w:r>
              <w:rPr>
                <w:sz w:val="20"/>
                <w:szCs w:val="20"/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</w:rPr>
              <w:t xml:space="preserve">(</w:t>
            </w:r>
            <w:r>
              <w:rPr>
                <w:sz w:val="20"/>
                <w:szCs w:val="20"/>
                <w:highlight w:val="none"/>
              </w:rPr>
              <w:t xml:space="preserve">✓</w:t>
            </w:r>
            <w:r>
              <w:rPr>
                <w:sz w:val="20"/>
                <w:szCs w:val="20"/>
                <w:highlight w:val="none"/>
              </w:rPr>
              <w:t xml:space="preserve"> / </w:t>
            </w:r>
            <w:r>
              <w:rPr>
                <w:sz w:val="20"/>
                <w:szCs w:val="20"/>
                <w:highlight w:val="none"/>
              </w:rPr>
              <w:t xml:space="preserve">✗</w:t>
            </w:r>
            <w:r>
              <w:rPr>
                <w:sz w:val="20"/>
                <w:szCs w:val="20"/>
                <w:highlight w:val="none"/>
              </w:rPr>
              <w:t xml:space="preserve">)</w:t>
            </w:r>
            <w:r>
              <w:rPr>
                <w:sz w:val="20"/>
                <w:szCs w:val="20"/>
                <w:highlight w:val="none"/>
              </w:rPr>
              <w:tab/>
            </w:r>
            <w:r>
              <w:rPr>
                <w:sz w:val="20"/>
                <w:szCs w:val="20"/>
                <w:highlight w:val="none"/>
                <w14:ligatures w14:val="none"/>
              </w:rPr>
            </w:r>
            <w:r>
              <w:rPr>
                <w:sz w:val="20"/>
                <w:szCs w:val="20"/>
                <w:highlight w:val="none"/>
                <w14:ligatures w14:val="none"/>
              </w:rPr>
            </w:r>
          </w:p>
        </w:tc>
      </w:tr>
    </w:tbl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Gesamtbonus: ______________</w:t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</w:rPr>
        <w:t xml:space="preserve">Gesamtreduktion </w:t>
      </w:r>
      <w:r>
        <w:rPr>
          <w:sz w:val="20"/>
          <w:szCs w:val="20"/>
          <w:highlight w:val="none"/>
        </w:rPr>
        <w:t xml:space="preserve"> = </w:t>
      </w:r>
      <w:r>
        <w:rPr>
          <w:sz w:val="20"/>
          <w:szCs w:val="20"/>
          <w:highlight w:val="none"/>
        </w:rPr>
        <w:t xml:space="preserve">E-Wert</w:t>
      </w:r>
      <w:r>
        <w:rPr>
          <w:sz w:val="20"/>
          <w:szCs w:val="20"/>
          <w:highlight w:val="none"/>
        </w:rPr>
        <w:t xml:space="preserve"> ___________ + </w:t>
      </w:r>
      <w:r>
        <w:rPr>
          <w:sz w:val="20"/>
          <w:szCs w:val="20"/>
          <w:highlight w:val="none"/>
        </w:rPr>
        <w:t xml:space="preserve">Gesamtbonus ___________</w:t>
      </w:r>
      <w:r>
        <w:rPr>
          <w:sz w:val="20"/>
          <w:szCs w:val="20"/>
          <w:highlight w:val="none"/>
        </w:rPr>
        <w:t xml:space="preserve"> = _____________</w:t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1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Gesamtreduktion ≤ 25 → </w:t>
      </w:r>
      <w:r>
        <w:rPr>
          <w:sz w:val="20"/>
          <w:szCs w:val="20"/>
        </w:rPr>
      </w:r>
      <w:r>
        <w:rPr>
          <w:sz w:val="20"/>
          <w:szCs w:val="20"/>
        </w:rPr>
        <w:t xml:space="preserve">Eure Maßnahmen reichen nicht aus, der Datenabfluss gelingt. Schaden: 140.000 €. KZ: −7.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2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Gesamtreduktion ≥ 32 → </w:t>
      </w:r>
      <w:r>
        <w:rPr>
          <w:sz w:val="20"/>
          <w:szCs w:val="20"/>
        </w:rPr>
      </w:r>
      <w:r>
        <w:rPr>
          <w:sz w:val="20"/>
          <w:szCs w:val="20"/>
        </w:rPr>
        <w:t xml:space="preserve">Ihr verhindert die Exfiltration vollständig. Schaden: 0 €. KZ: +10.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  <w:u w:val="single"/>
        </w:rPr>
        <w:t xml:space="preserve">Fall 3</w:t>
      </w:r>
      <w:r>
        <w:rPr>
          <w:sz w:val="20"/>
          <w:szCs w:val="20"/>
          <w:highlight w:val="none"/>
        </w:rPr>
        <w:t xml:space="preserve">: </w:t>
      </w:r>
      <w:r>
        <w:rPr>
          <w:sz w:val="20"/>
          <w:szCs w:val="20"/>
          <w:highlight w:val="none"/>
        </w:rPr>
        <w:t xml:space="preserve">Gesamtreduktion 26–31 → </w:t>
      </w:r>
      <w:r>
        <w:rPr>
          <w:sz w:val="20"/>
          <w:szCs w:val="20"/>
          <w:highlight w:val="none"/>
        </w:rPr>
        <w:t xml:space="preserve">Ihr reduziert die Auswirkungen teilweise. Berechnet Schaden und KZ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: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  <w:t xml:space="preserve">Schaden = (32 - Gesamtreduktion ____________) * 20.000 € = 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Kundenzufriedenheit (KZ) = -7 + (Gesamtreduktion ____________ - 25) / 7 * 17 = 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b/>
          <w:bCs/>
          <w:sz w:val="20"/>
          <w:szCs w:val="20"/>
          <w:highlight w:val="none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  <w:t xml:space="preserve">Schaden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  <w:t xml:space="preserve">   </w:t>
      </w:r>
      <w:r>
        <w:rPr>
          <w:b/>
          <w:bCs/>
          <w:sz w:val="20"/>
          <w:szCs w:val="20"/>
          <w:highlight w:val="none"/>
        </w:rPr>
        <w:t xml:space="preserve">               Kundenzufriedenheit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2026-01-27T22:58:28Z</dcterms:modified>
</cp:coreProperties>
</file>