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4D1A" w:rsidRDefault="00914D1A" w:rsidP="00914D1A">
      <w:pPr>
        <w:autoSpaceDE w:val="0"/>
        <w:autoSpaceDN w:val="0"/>
        <w:adjustRightInd w:val="0"/>
        <w:spacing w:line="240" w:lineRule="auto"/>
        <w:jc w:val="center"/>
        <w:rPr>
          <w:b/>
          <w:sz w:val="32"/>
          <w:lang w:val="en-US"/>
        </w:rPr>
      </w:pPr>
      <w:r w:rsidRPr="00C606B9">
        <w:rPr>
          <w:b/>
          <w:sz w:val="32"/>
          <w:lang w:val="en-US"/>
        </w:rPr>
        <w:t>Assignments and Activities</w:t>
      </w:r>
      <w:r>
        <w:rPr>
          <w:b/>
          <w:sz w:val="32"/>
          <w:lang w:val="en-US"/>
        </w:rPr>
        <w:t xml:space="preserve"> - </w:t>
      </w:r>
      <w:r w:rsidR="00C17335">
        <w:rPr>
          <w:b/>
          <w:sz w:val="32"/>
          <w:lang w:val="en-US"/>
        </w:rPr>
        <w:t>2</w:t>
      </w:r>
    </w:p>
    <w:p w:rsidR="00914D1A" w:rsidRDefault="00914D1A" w:rsidP="00914D1A">
      <w:pPr>
        <w:autoSpaceDE w:val="0"/>
        <w:autoSpaceDN w:val="0"/>
        <w:adjustRightInd w:val="0"/>
        <w:spacing w:line="240" w:lineRule="auto"/>
        <w:jc w:val="left"/>
        <w:rPr>
          <w:b/>
          <w:sz w:val="32"/>
          <w:lang w:val="en-US"/>
        </w:rPr>
      </w:pPr>
    </w:p>
    <w:p w:rsidR="006C14C1" w:rsidRDefault="006C14C1">
      <w:pPr>
        <w:rPr>
          <w:lang w:val="en-US"/>
        </w:rPr>
      </w:pPr>
    </w:p>
    <w:p w:rsidR="000B1FB0" w:rsidRDefault="000B1FB0" w:rsidP="00C302C2">
      <w:pPr>
        <w:autoSpaceDE w:val="0"/>
        <w:autoSpaceDN w:val="0"/>
        <w:adjustRightInd w:val="0"/>
        <w:spacing w:line="240" w:lineRule="auto"/>
        <w:jc w:val="left"/>
        <w:rPr>
          <w:b/>
          <w:bCs/>
          <w:lang w:val="en-US"/>
        </w:rPr>
      </w:pPr>
      <w:r w:rsidRPr="00A81CA5">
        <w:rPr>
          <w:b/>
          <w:sz w:val="32"/>
          <w:lang w:val="en-US"/>
        </w:rPr>
        <w:t xml:space="preserve">Task </w:t>
      </w:r>
      <w:r>
        <w:rPr>
          <w:b/>
          <w:sz w:val="32"/>
          <w:lang w:val="en-US"/>
        </w:rPr>
        <w:t>1</w:t>
      </w:r>
      <w:r w:rsidRPr="00A81CA5">
        <w:rPr>
          <w:b/>
          <w:sz w:val="32"/>
          <w:lang w:val="en-US"/>
        </w:rPr>
        <w:t>:</w:t>
      </w:r>
      <w:r>
        <w:rPr>
          <w:b/>
          <w:sz w:val="32"/>
          <w:lang w:val="en-US"/>
        </w:rPr>
        <w:t xml:space="preserve"> </w:t>
      </w:r>
      <w:r w:rsidR="00561481">
        <w:rPr>
          <w:b/>
          <w:sz w:val="32"/>
          <w:lang w:val="en-US"/>
        </w:rPr>
        <w:t>Test your understanding</w:t>
      </w:r>
    </w:p>
    <w:p w:rsidR="000B1FB0" w:rsidRDefault="000B1FB0" w:rsidP="00C302C2">
      <w:pPr>
        <w:autoSpaceDE w:val="0"/>
        <w:autoSpaceDN w:val="0"/>
        <w:adjustRightInd w:val="0"/>
        <w:spacing w:line="240" w:lineRule="auto"/>
        <w:jc w:val="left"/>
        <w:rPr>
          <w:b/>
          <w:bCs/>
          <w:lang w:val="en-US"/>
        </w:rPr>
      </w:pPr>
    </w:p>
    <w:p w:rsidR="00C302C2" w:rsidRPr="00842F52" w:rsidRDefault="00C302C2" w:rsidP="00561481">
      <w:pPr>
        <w:autoSpaceDE w:val="0"/>
        <w:autoSpaceDN w:val="0"/>
        <w:adjustRightInd w:val="0"/>
        <w:spacing w:after="240" w:line="240" w:lineRule="auto"/>
        <w:jc w:val="left"/>
        <w:rPr>
          <w:lang w:val="en-US"/>
        </w:rPr>
      </w:pPr>
      <w:r w:rsidRPr="00842F52">
        <w:rPr>
          <w:b/>
          <w:bCs/>
          <w:lang w:val="en-US"/>
        </w:rPr>
        <w:t xml:space="preserve">Question 1: </w:t>
      </w:r>
      <w:r w:rsidRPr="00842F52">
        <w:rPr>
          <w:lang w:val="en-US"/>
        </w:rPr>
        <w:t>On which side of the neuronal membrane are Na</w:t>
      </w:r>
      <w:r w:rsidRPr="00842F52">
        <w:rPr>
          <w:vertAlign w:val="superscript"/>
          <w:lang w:val="en-US"/>
        </w:rPr>
        <w:t>+</w:t>
      </w:r>
      <w:r w:rsidRPr="00842F52">
        <w:rPr>
          <w:lang w:val="en-US"/>
        </w:rPr>
        <w:t xml:space="preserve"> ions more abundant?</w:t>
      </w:r>
    </w:p>
    <w:p w:rsidR="00A25EED" w:rsidRPr="00842F52" w:rsidRDefault="00A25EED" w:rsidP="00561481">
      <w:pPr>
        <w:spacing w:after="240"/>
        <w:rPr>
          <w:lang w:val="en-US"/>
        </w:rPr>
      </w:pPr>
      <w:r>
        <w:rPr>
          <w:lang w:val="en-US"/>
        </w:rPr>
        <w:t>______________</w:t>
      </w:r>
    </w:p>
    <w:p w:rsidR="00C302C2" w:rsidRPr="00842F52" w:rsidRDefault="00C302C2" w:rsidP="00C302C2">
      <w:pPr>
        <w:autoSpaceDE w:val="0"/>
        <w:autoSpaceDN w:val="0"/>
        <w:adjustRightInd w:val="0"/>
        <w:spacing w:line="240" w:lineRule="auto"/>
        <w:jc w:val="left"/>
        <w:rPr>
          <w:lang w:val="en-US"/>
        </w:rPr>
      </w:pPr>
      <w:r w:rsidRPr="00842F52">
        <w:rPr>
          <w:b/>
          <w:bCs/>
          <w:lang w:val="en-US"/>
        </w:rPr>
        <w:t xml:space="preserve">Question 2: </w:t>
      </w:r>
      <w:r w:rsidRPr="00842F52">
        <w:rPr>
          <w:lang w:val="en-US"/>
        </w:rPr>
        <w:t>When the membrane is at the potassium equilibrium potential, in which direction</w:t>
      </w:r>
    </w:p>
    <w:p w:rsidR="00C302C2" w:rsidRDefault="00C302C2" w:rsidP="00C302C2">
      <w:pPr>
        <w:rPr>
          <w:lang w:val="en-US"/>
        </w:rPr>
      </w:pPr>
      <w:r w:rsidRPr="00842F52">
        <w:rPr>
          <w:lang w:val="en-US"/>
        </w:rPr>
        <w:t>(</w:t>
      </w:r>
      <w:proofErr w:type="gramStart"/>
      <w:r w:rsidRPr="00842F52">
        <w:rPr>
          <w:lang w:val="en-US"/>
        </w:rPr>
        <w:t>in</w:t>
      </w:r>
      <w:proofErr w:type="gramEnd"/>
      <w:r w:rsidRPr="00842F52">
        <w:rPr>
          <w:lang w:val="en-US"/>
        </w:rPr>
        <w:t xml:space="preserve"> or out) is there a net movement of potassium ions?</w:t>
      </w:r>
    </w:p>
    <w:p w:rsidR="00A25EED" w:rsidRPr="00842F52" w:rsidRDefault="00A25EED" w:rsidP="00A25EED">
      <w:pPr>
        <w:rPr>
          <w:lang w:val="en-US"/>
        </w:rPr>
      </w:pPr>
      <w:r>
        <w:rPr>
          <w:lang w:val="en-US"/>
        </w:rPr>
        <w:t>______________</w:t>
      </w:r>
    </w:p>
    <w:p w:rsidR="00561481" w:rsidRPr="00842F52" w:rsidRDefault="00561481" w:rsidP="00561481">
      <w:pPr>
        <w:rPr>
          <w:lang w:val="en-US"/>
        </w:rPr>
      </w:pPr>
      <w:r>
        <w:rPr>
          <w:lang w:val="en-US"/>
        </w:rPr>
        <w:t>______________</w:t>
      </w:r>
    </w:p>
    <w:p w:rsidR="000B1FB0" w:rsidRPr="00842F52" w:rsidRDefault="000B1FB0" w:rsidP="00C302C2">
      <w:pPr>
        <w:rPr>
          <w:lang w:val="en-US"/>
        </w:rPr>
      </w:pPr>
    </w:p>
    <w:p w:rsidR="0038704D" w:rsidRPr="00A81CA5" w:rsidRDefault="0038704D" w:rsidP="0038704D">
      <w:pPr>
        <w:autoSpaceDE w:val="0"/>
        <w:autoSpaceDN w:val="0"/>
        <w:adjustRightInd w:val="0"/>
        <w:spacing w:line="240" w:lineRule="auto"/>
        <w:jc w:val="left"/>
        <w:rPr>
          <w:b/>
          <w:sz w:val="32"/>
          <w:lang w:val="en-US"/>
        </w:rPr>
      </w:pPr>
      <w:r w:rsidRPr="00A81CA5">
        <w:rPr>
          <w:b/>
          <w:sz w:val="32"/>
          <w:lang w:val="en-US"/>
        </w:rPr>
        <w:t xml:space="preserve">Task </w:t>
      </w:r>
      <w:r w:rsidR="000B1FB0">
        <w:rPr>
          <w:b/>
          <w:sz w:val="32"/>
          <w:lang w:val="en-US"/>
        </w:rPr>
        <w:t>2</w:t>
      </w:r>
      <w:r w:rsidRPr="00A81CA5">
        <w:rPr>
          <w:b/>
          <w:sz w:val="32"/>
          <w:lang w:val="en-US"/>
        </w:rPr>
        <w:t xml:space="preserve">: </w:t>
      </w:r>
      <w:r>
        <w:rPr>
          <w:b/>
          <w:sz w:val="32"/>
          <w:lang w:val="en-US"/>
        </w:rPr>
        <w:t xml:space="preserve">Simulating the equation (computational neuroscience)  </w:t>
      </w:r>
    </w:p>
    <w:p w:rsidR="0038704D" w:rsidRDefault="0038704D" w:rsidP="00C302C2">
      <w:pPr>
        <w:autoSpaceDE w:val="0"/>
        <w:autoSpaceDN w:val="0"/>
        <w:adjustRightInd w:val="0"/>
        <w:spacing w:line="240" w:lineRule="auto"/>
        <w:jc w:val="left"/>
        <w:rPr>
          <w:lang w:val="en-US"/>
        </w:rPr>
      </w:pPr>
    </w:p>
    <w:p w:rsidR="00842F52" w:rsidRPr="00842F52" w:rsidRDefault="00962313" w:rsidP="00561481">
      <w:pPr>
        <w:autoSpaceDE w:val="0"/>
        <w:autoSpaceDN w:val="0"/>
        <w:adjustRightInd w:val="0"/>
        <w:spacing w:line="240" w:lineRule="auto"/>
        <w:jc w:val="center"/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>
            <wp:extent cx="5098374" cy="4452731"/>
            <wp:effectExtent l="19050" t="0" r="7026" b="0"/>
            <wp:docPr id="2" name="Picture 1" descr="E:\FACULTATE - CURSURI\NeuroScience\000 Main\MyCourse\Ch3 The Neuronal Membrane at Rest\ngsw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FACULTATE - CURSURI\NeuroScience\000 Main\MyCourse\Ch3 The Neuronal Membrane at Rest\ngswin.gif"/>
                    <pic:cNvPicPr>
                      <a:picLocks noChangeAspect="1" noChangeArrowheads="1" noCrop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046" cy="4450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313" w:rsidRDefault="00962313">
      <w:pPr>
        <w:rPr>
          <w:lang w:val="en-US"/>
        </w:rPr>
      </w:pPr>
    </w:p>
    <w:p w:rsidR="00561481" w:rsidRPr="00842F52" w:rsidRDefault="00561481" w:rsidP="00561481">
      <w:pPr>
        <w:autoSpaceDE w:val="0"/>
        <w:autoSpaceDN w:val="0"/>
        <w:adjustRightInd w:val="0"/>
        <w:spacing w:line="240" w:lineRule="auto"/>
        <w:jc w:val="left"/>
        <w:rPr>
          <w:lang w:val="en-US"/>
        </w:rPr>
      </w:pPr>
      <w:r>
        <w:rPr>
          <w:lang w:val="en-US"/>
        </w:rPr>
        <w:lastRenderedPageBreak/>
        <w:t>Use</w:t>
      </w:r>
      <w:r w:rsidRPr="00842F52">
        <w:rPr>
          <w:lang w:val="en-US"/>
        </w:rPr>
        <w:t xml:space="preserve"> </w:t>
      </w:r>
      <w:proofErr w:type="gramStart"/>
      <w:r w:rsidRPr="00561481">
        <w:rPr>
          <w:b/>
          <w:i/>
          <w:lang w:val="en-US"/>
        </w:rPr>
        <w:t>The</w:t>
      </w:r>
      <w:proofErr w:type="gramEnd"/>
      <w:r w:rsidRPr="00561481">
        <w:rPr>
          <w:b/>
          <w:i/>
          <w:lang w:val="en-US"/>
        </w:rPr>
        <w:t xml:space="preserve"> Nernst/Goldman equation simulator</w:t>
      </w:r>
    </w:p>
    <w:p w:rsidR="00561481" w:rsidRPr="00842F52" w:rsidRDefault="00561481" w:rsidP="00561481">
      <w:pPr>
        <w:autoSpaceDE w:val="0"/>
        <w:autoSpaceDN w:val="0"/>
        <w:adjustRightInd w:val="0"/>
        <w:spacing w:line="240" w:lineRule="auto"/>
        <w:jc w:val="left"/>
        <w:rPr>
          <w:color w:val="FF0000"/>
          <w:lang w:val="en-US"/>
        </w:rPr>
      </w:pPr>
      <w:r w:rsidRPr="00842F52">
        <w:rPr>
          <w:lang w:val="en-US"/>
        </w:rPr>
        <w:t>- (web flash version discontinued</w:t>
      </w:r>
      <w:r w:rsidRPr="00842F52">
        <w:rPr>
          <w:color w:val="FF0000"/>
          <w:lang w:val="en-US"/>
        </w:rPr>
        <w:t xml:space="preserve"> </w:t>
      </w:r>
      <w:hyperlink r:id="rId5" w:history="1">
        <w:r w:rsidRPr="00842F52">
          <w:rPr>
            <w:rStyle w:val="Hyperlink"/>
            <w:lang w:val="en-US"/>
          </w:rPr>
          <w:t>http://www.nernstgoldman.physiology.arizona.edu/</w:t>
        </w:r>
      </w:hyperlink>
      <w:r>
        <w:rPr>
          <w:lang w:val="en-US"/>
        </w:rPr>
        <w:t>)</w:t>
      </w:r>
    </w:p>
    <w:p w:rsidR="00561481" w:rsidRDefault="00561481" w:rsidP="00561481">
      <w:pPr>
        <w:autoSpaceDE w:val="0"/>
        <w:autoSpaceDN w:val="0"/>
        <w:adjustRightInd w:val="0"/>
        <w:spacing w:line="240" w:lineRule="auto"/>
        <w:jc w:val="left"/>
        <w:rPr>
          <w:lang w:val="en-US"/>
        </w:rPr>
      </w:pPr>
      <w:r w:rsidRPr="00842F52">
        <w:rPr>
          <w:lang w:val="en-US"/>
        </w:rPr>
        <w:t xml:space="preserve">- </w:t>
      </w:r>
      <w:proofErr w:type="gramStart"/>
      <w:r w:rsidRPr="00842F52">
        <w:rPr>
          <w:lang w:val="en-US"/>
        </w:rPr>
        <w:t>local</w:t>
      </w:r>
      <w:proofErr w:type="gramEnd"/>
      <w:r w:rsidRPr="00842F52">
        <w:rPr>
          <w:lang w:val="en-US"/>
        </w:rPr>
        <w:t xml:space="preserve"> (only for Windows) flash version can be downloaded from: </w:t>
      </w:r>
      <w:hyperlink r:id="rId6" w:history="1">
        <w:r w:rsidRPr="001257BE">
          <w:rPr>
            <w:rStyle w:val="Hyperlink"/>
            <w:lang w:val="en-US"/>
          </w:rPr>
          <w:t>https://alexandria.physik3.uni-goettingen.de/downloads/lecture_basics_of_computational_neuroscience/</w:t>
        </w:r>
      </w:hyperlink>
    </w:p>
    <w:p w:rsidR="00561481" w:rsidRDefault="00561481" w:rsidP="00561481">
      <w:pPr>
        <w:autoSpaceDE w:val="0"/>
        <w:autoSpaceDN w:val="0"/>
        <w:adjustRightInd w:val="0"/>
        <w:spacing w:line="240" w:lineRule="auto"/>
        <w:jc w:val="left"/>
        <w:rPr>
          <w:lang w:val="en-US"/>
        </w:rPr>
      </w:pPr>
      <w:r w:rsidRPr="00A25EED">
        <w:rPr>
          <w:lang w:val="en-US"/>
        </w:rPr>
        <w:t xml:space="preserve">- </w:t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</w:t>
      </w:r>
      <w:hyperlink r:id="rId7" w:history="1">
        <w:r w:rsidRPr="00A25EED">
          <w:rPr>
            <w:rStyle w:val="Hyperlink"/>
            <w:lang w:val="en-US"/>
          </w:rPr>
          <w:t>download from course repository</w:t>
        </w:r>
      </w:hyperlink>
    </w:p>
    <w:p w:rsidR="00561481" w:rsidRDefault="00561481" w:rsidP="00C302C2">
      <w:pPr>
        <w:autoSpaceDE w:val="0"/>
        <w:autoSpaceDN w:val="0"/>
        <w:adjustRightInd w:val="0"/>
        <w:spacing w:line="240" w:lineRule="auto"/>
        <w:jc w:val="left"/>
        <w:rPr>
          <w:lang w:val="en-US"/>
        </w:rPr>
      </w:pPr>
    </w:p>
    <w:p w:rsidR="00C302C2" w:rsidRDefault="00C302C2" w:rsidP="00561481">
      <w:pPr>
        <w:autoSpaceDE w:val="0"/>
        <w:autoSpaceDN w:val="0"/>
        <w:adjustRightInd w:val="0"/>
        <w:spacing w:before="240" w:line="240" w:lineRule="auto"/>
        <w:jc w:val="left"/>
        <w:rPr>
          <w:lang w:val="en-US"/>
        </w:rPr>
      </w:pPr>
      <w:r w:rsidRPr="00842F52">
        <w:rPr>
          <w:lang w:val="en-US"/>
        </w:rPr>
        <w:t>a. Describe the relationship between the internal and external ion concentrations</w:t>
      </w:r>
      <w:r w:rsidR="000247CF" w:rsidRPr="00842F52">
        <w:rPr>
          <w:lang w:val="en-US"/>
        </w:rPr>
        <w:t xml:space="preserve"> </w:t>
      </w:r>
      <w:r w:rsidRPr="00842F52">
        <w:rPr>
          <w:lang w:val="en-US"/>
        </w:rPr>
        <w:t>and the equilibrium potential for each ion (K</w:t>
      </w:r>
      <w:r w:rsidRPr="00842F52">
        <w:rPr>
          <w:vertAlign w:val="superscript"/>
          <w:lang w:val="en-US"/>
        </w:rPr>
        <w:t>+</w:t>
      </w:r>
      <w:r w:rsidRPr="00842F52">
        <w:rPr>
          <w:lang w:val="en-US"/>
        </w:rPr>
        <w:t>, Na</w:t>
      </w:r>
      <w:r w:rsidRPr="00842F52">
        <w:rPr>
          <w:vertAlign w:val="superscript"/>
          <w:lang w:val="en-US"/>
        </w:rPr>
        <w:t>+</w:t>
      </w:r>
      <w:r w:rsidRPr="00842F52">
        <w:rPr>
          <w:lang w:val="en-US"/>
        </w:rPr>
        <w:t xml:space="preserve"> and </w:t>
      </w:r>
      <w:proofErr w:type="spellStart"/>
      <w:r w:rsidRPr="00842F52">
        <w:rPr>
          <w:lang w:val="en-US"/>
        </w:rPr>
        <w:t>Cl</w:t>
      </w:r>
      <w:proofErr w:type="spellEnd"/>
      <w:r w:rsidRPr="00842F52">
        <w:rPr>
          <w:vertAlign w:val="superscript"/>
          <w:lang w:val="en-US"/>
        </w:rPr>
        <w:t>−</w:t>
      </w:r>
      <w:r w:rsidRPr="00842F52">
        <w:rPr>
          <w:lang w:val="en-US"/>
        </w:rPr>
        <w:t>).</w:t>
      </w:r>
    </w:p>
    <w:p w:rsidR="000118EF" w:rsidRDefault="000118EF" w:rsidP="00561481">
      <w:pPr>
        <w:spacing w:before="240"/>
        <w:rPr>
          <w:lang w:val="en-US"/>
        </w:rPr>
      </w:pPr>
      <w:r>
        <w:rPr>
          <w:lang w:val="en-US"/>
        </w:rPr>
        <w:t>______________</w:t>
      </w:r>
    </w:p>
    <w:p w:rsidR="00561481" w:rsidRPr="00842F52" w:rsidRDefault="00561481" w:rsidP="00561481">
      <w:pPr>
        <w:rPr>
          <w:lang w:val="en-US"/>
        </w:rPr>
      </w:pPr>
      <w:r>
        <w:rPr>
          <w:lang w:val="en-US"/>
        </w:rPr>
        <w:t>______________</w:t>
      </w:r>
    </w:p>
    <w:p w:rsidR="00561481" w:rsidRPr="00842F52" w:rsidRDefault="00561481" w:rsidP="00561481">
      <w:pPr>
        <w:rPr>
          <w:lang w:val="en-US"/>
        </w:rPr>
      </w:pPr>
      <w:r>
        <w:rPr>
          <w:lang w:val="en-US"/>
        </w:rPr>
        <w:t>______________</w:t>
      </w:r>
    </w:p>
    <w:p w:rsidR="00561481" w:rsidRPr="00842F52" w:rsidRDefault="00561481" w:rsidP="000118EF">
      <w:pPr>
        <w:rPr>
          <w:lang w:val="en-US"/>
        </w:rPr>
      </w:pPr>
    </w:p>
    <w:p w:rsidR="00C302C2" w:rsidRDefault="00C302C2" w:rsidP="00561481">
      <w:pPr>
        <w:autoSpaceDE w:val="0"/>
        <w:autoSpaceDN w:val="0"/>
        <w:adjustRightInd w:val="0"/>
        <w:spacing w:after="240" w:line="240" w:lineRule="auto"/>
        <w:jc w:val="left"/>
        <w:rPr>
          <w:lang w:val="en-US"/>
        </w:rPr>
      </w:pPr>
      <w:r w:rsidRPr="00842F52">
        <w:rPr>
          <w:lang w:val="en-US"/>
        </w:rPr>
        <w:t>b. Describe the relationship between the permeability of each ion (K</w:t>
      </w:r>
      <w:r w:rsidRPr="00842F52">
        <w:rPr>
          <w:vertAlign w:val="superscript"/>
          <w:lang w:val="en-US"/>
        </w:rPr>
        <w:t>+</w:t>
      </w:r>
      <w:r w:rsidRPr="00842F52">
        <w:rPr>
          <w:lang w:val="en-US"/>
        </w:rPr>
        <w:t>, Na</w:t>
      </w:r>
      <w:r w:rsidRPr="00842F52">
        <w:rPr>
          <w:vertAlign w:val="superscript"/>
          <w:lang w:val="en-US"/>
        </w:rPr>
        <w:t>+</w:t>
      </w:r>
      <w:r w:rsidRPr="00842F52">
        <w:rPr>
          <w:lang w:val="en-US"/>
        </w:rPr>
        <w:t xml:space="preserve"> and</w:t>
      </w:r>
      <w:r w:rsidR="000247CF" w:rsidRPr="00842F52">
        <w:rPr>
          <w:lang w:val="en-US"/>
        </w:rPr>
        <w:t xml:space="preserve"> </w:t>
      </w:r>
      <w:proofErr w:type="spellStart"/>
      <w:r w:rsidRPr="00842F52">
        <w:rPr>
          <w:lang w:val="en-US"/>
        </w:rPr>
        <w:t>Cl</w:t>
      </w:r>
      <w:proofErr w:type="spellEnd"/>
      <w:r w:rsidRPr="00842F52">
        <w:rPr>
          <w:vertAlign w:val="superscript"/>
          <w:lang w:val="en-US"/>
        </w:rPr>
        <w:t>−</w:t>
      </w:r>
      <w:r w:rsidRPr="00842F52">
        <w:rPr>
          <w:lang w:val="en-US"/>
        </w:rPr>
        <w:t>) and the membrane potential.</w:t>
      </w:r>
    </w:p>
    <w:p w:rsidR="00561481" w:rsidRDefault="00561481" w:rsidP="00561481">
      <w:pPr>
        <w:spacing w:before="240"/>
        <w:rPr>
          <w:lang w:val="en-US"/>
        </w:rPr>
      </w:pPr>
      <w:r>
        <w:rPr>
          <w:lang w:val="en-US"/>
        </w:rPr>
        <w:t>______________</w:t>
      </w:r>
    </w:p>
    <w:p w:rsidR="00561481" w:rsidRPr="00842F52" w:rsidRDefault="00561481" w:rsidP="00561481">
      <w:pPr>
        <w:rPr>
          <w:lang w:val="en-US"/>
        </w:rPr>
      </w:pPr>
      <w:r>
        <w:rPr>
          <w:lang w:val="en-US"/>
        </w:rPr>
        <w:t>______________</w:t>
      </w:r>
    </w:p>
    <w:p w:rsidR="00561481" w:rsidRPr="00842F52" w:rsidRDefault="00561481" w:rsidP="00561481">
      <w:pPr>
        <w:rPr>
          <w:lang w:val="en-US"/>
        </w:rPr>
      </w:pPr>
      <w:r>
        <w:rPr>
          <w:lang w:val="en-US"/>
        </w:rPr>
        <w:t>______________</w:t>
      </w:r>
    </w:p>
    <w:p w:rsidR="00561481" w:rsidRDefault="00561481" w:rsidP="00C302C2">
      <w:pPr>
        <w:autoSpaceDE w:val="0"/>
        <w:autoSpaceDN w:val="0"/>
        <w:adjustRightInd w:val="0"/>
        <w:spacing w:line="240" w:lineRule="auto"/>
        <w:jc w:val="left"/>
        <w:rPr>
          <w:lang w:val="en-US"/>
        </w:rPr>
      </w:pPr>
    </w:p>
    <w:p w:rsidR="0008691D" w:rsidRDefault="00C302C2" w:rsidP="00561481">
      <w:pPr>
        <w:spacing w:after="240"/>
        <w:rPr>
          <w:lang w:val="en-US"/>
        </w:rPr>
      </w:pPr>
      <w:r w:rsidRPr="00842F52">
        <w:rPr>
          <w:lang w:val="en-US"/>
        </w:rPr>
        <w:t>c. What effect does temperature have on the simulations?</w:t>
      </w:r>
    </w:p>
    <w:p w:rsidR="00561481" w:rsidRDefault="00561481" w:rsidP="00561481">
      <w:pPr>
        <w:spacing w:before="240"/>
        <w:rPr>
          <w:lang w:val="en-US"/>
        </w:rPr>
      </w:pPr>
      <w:r>
        <w:rPr>
          <w:lang w:val="en-US"/>
        </w:rPr>
        <w:t>______________</w:t>
      </w:r>
    </w:p>
    <w:p w:rsidR="00561481" w:rsidRPr="00842F52" w:rsidRDefault="00561481" w:rsidP="00561481">
      <w:pPr>
        <w:rPr>
          <w:lang w:val="en-US"/>
        </w:rPr>
      </w:pPr>
      <w:r>
        <w:rPr>
          <w:lang w:val="en-US"/>
        </w:rPr>
        <w:t>______________</w:t>
      </w:r>
    </w:p>
    <w:p w:rsidR="00561481" w:rsidRPr="00842F52" w:rsidRDefault="00561481" w:rsidP="00561481">
      <w:pPr>
        <w:rPr>
          <w:lang w:val="en-US"/>
        </w:rPr>
      </w:pPr>
      <w:r>
        <w:rPr>
          <w:lang w:val="en-US"/>
        </w:rPr>
        <w:t>______________</w:t>
      </w:r>
    </w:p>
    <w:p w:rsidR="0008691D" w:rsidRDefault="0008691D">
      <w:pPr>
        <w:rPr>
          <w:lang w:val="en-US"/>
        </w:rPr>
      </w:pPr>
      <w:r>
        <w:rPr>
          <w:lang w:val="en-US"/>
        </w:rPr>
        <w:br w:type="page"/>
      </w:r>
    </w:p>
    <w:p w:rsidR="0008691D" w:rsidRDefault="0008691D" w:rsidP="0008691D">
      <w:pPr>
        <w:autoSpaceDE w:val="0"/>
        <w:autoSpaceDN w:val="0"/>
        <w:adjustRightInd w:val="0"/>
        <w:spacing w:line="240" w:lineRule="auto"/>
        <w:jc w:val="left"/>
        <w:rPr>
          <w:b/>
          <w:sz w:val="32"/>
          <w:lang w:val="en-US"/>
        </w:rPr>
      </w:pPr>
      <w:r w:rsidRPr="00A81CA5">
        <w:rPr>
          <w:b/>
          <w:sz w:val="32"/>
          <w:lang w:val="en-US"/>
        </w:rPr>
        <w:lastRenderedPageBreak/>
        <w:t xml:space="preserve">Task </w:t>
      </w:r>
      <w:r w:rsidR="000B1FB0">
        <w:rPr>
          <w:b/>
          <w:sz w:val="32"/>
          <w:lang w:val="en-US"/>
        </w:rPr>
        <w:t>3</w:t>
      </w:r>
      <w:r w:rsidRPr="00A81CA5">
        <w:rPr>
          <w:b/>
          <w:sz w:val="32"/>
          <w:lang w:val="en-US"/>
        </w:rPr>
        <w:t xml:space="preserve">: </w:t>
      </w:r>
      <w:r>
        <w:rPr>
          <w:b/>
          <w:sz w:val="32"/>
          <w:lang w:val="en-US"/>
        </w:rPr>
        <w:t>Draw me a Brain Ep. 2</w:t>
      </w:r>
    </w:p>
    <w:p w:rsidR="0008691D" w:rsidRDefault="0008691D" w:rsidP="0008691D">
      <w:pPr>
        <w:autoSpaceDE w:val="0"/>
        <w:autoSpaceDN w:val="0"/>
        <w:adjustRightInd w:val="0"/>
        <w:spacing w:line="240" w:lineRule="auto"/>
        <w:jc w:val="left"/>
        <w:rPr>
          <w:b/>
          <w:sz w:val="32"/>
          <w:lang w:val="en-US"/>
        </w:rPr>
      </w:pPr>
    </w:p>
    <w:p w:rsidR="0008691D" w:rsidRPr="00AF4E95" w:rsidRDefault="0008691D" w:rsidP="0008691D">
      <w:pPr>
        <w:autoSpaceDE w:val="0"/>
        <w:autoSpaceDN w:val="0"/>
        <w:adjustRightInd w:val="0"/>
        <w:spacing w:line="240" w:lineRule="auto"/>
        <w:jc w:val="left"/>
        <w:rPr>
          <w:sz w:val="32"/>
          <w:lang w:val="en-US"/>
        </w:rPr>
      </w:pPr>
      <w:r>
        <w:rPr>
          <w:sz w:val="32"/>
          <w:lang w:val="en-US"/>
        </w:rPr>
        <w:t>Draw this (</w:t>
      </w:r>
      <w:hyperlink r:id="rId8" w:history="1">
        <w:r w:rsidRPr="009463A4">
          <w:rPr>
            <w:rStyle w:val="Hyperlink"/>
            <w:sz w:val="32"/>
            <w:lang w:val="en-US"/>
          </w:rPr>
          <w:t>link to editable drawing here</w:t>
        </w:r>
      </w:hyperlink>
      <w:r>
        <w:rPr>
          <w:sz w:val="32"/>
          <w:lang w:val="en-US"/>
        </w:rPr>
        <w:t>):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08691D" w:rsidTr="00904382">
        <w:tc>
          <w:tcPr>
            <w:tcW w:w="9576" w:type="dxa"/>
          </w:tcPr>
          <w:p w:rsidR="0008691D" w:rsidRDefault="00A625A3" w:rsidP="00904382">
            <w:pPr>
              <w:rPr>
                <w:noProof/>
                <w:lang w:val="en-US"/>
              </w:rPr>
            </w:pPr>
            <w:r w:rsidRPr="00A625A3">
              <w:rPr>
                <w:noProof/>
                <w:lang w:val="en-US"/>
              </w:rPr>
              <w:drawing>
                <wp:inline distT="0" distB="0" distL="0" distR="0">
                  <wp:extent cx="5998460" cy="6708913"/>
                  <wp:effectExtent l="19050" t="0" r="2290" b="0"/>
                  <wp:docPr id="4" name="Picture 1" descr="E:\FACULTATE - CURSURI\NeuroScience\000 Main\MyCourse\Ch3 The Neuronal Membrane at Rest\DMAB-2\DMAB-2_fin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FACULTATE - CURSURI\NeuroScience\000 Main\MyCourse\Ch3 The Neuronal Membrane at Rest\DMAB-2\DMAB-2_fin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9361" cy="67099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625A3" w:rsidRDefault="00A625A3" w:rsidP="00904382">
            <w:pPr>
              <w:rPr>
                <w:noProof/>
                <w:lang w:val="en-US"/>
              </w:rPr>
            </w:pPr>
          </w:p>
          <w:p w:rsidR="00A625A3" w:rsidRDefault="00A625A3" w:rsidP="00904382"/>
        </w:tc>
      </w:tr>
    </w:tbl>
    <w:p w:rsidR="0008691D" w:rsidRDefault="0008691D" w:rsidP="0008691D"/>
    <w:p w:rsidR="0008691D" w:rsidRDefault="0008691D" w:rsidP="0008691D">
      <w:pPr>
        <w:autoSpaceDE w:val="0"/>
        <w:autoSpaceDN w:val="0"/>
        <w:adjustRightInd w:val="0"/>
        <w:spacing w:line="240" w:lineRule="auto"/>
        <w:jc w:val="left"/>
        <w:rPr>
          <w:sz w:val="32"/>
          <w:lang w:val="en-US"/>
        </w:rPr>
      </w:pPr>
    </w:p>
    <w:p w:rsidR="003C6389" w:rsidRDefault="003C6389" w:rsidP="0008691D">
      <w:pPr>
        <w:autoSpaceDE w:val="0"/>
        <w:autoSpaceDN w:val="0"/>
        <w:adjustRightInd w:val="0"/>
        <w:spacing w:line="240" w:lineRule="auto"/>
        <w:jc w:val="left"/>
        <w:rPr>
          <w:sz w:val="32"/>
          <w:lang w:val="en-US"/>
        </w:rPr>
      </w:pPr>
    </w:p>
    <w:p w:rsidR="0008691D" w:rsidRPr="00AF4E95" w:rsidRDefault="0008691D" w:rsidP="0008691D">
      <w:pPr>
        <w:autoSpaceDE w:val="0"/>
        <w:autoSpaceDN w:val="0"/>
        <w:adjustRightInd w:val="0"/>
        <w:spacing w:line="240" w:lineRule="auto"/>
        <w:jc w:val="left"/>
        <w:rPr>
          <w:sz w:val="32"/>
          <w:lang w:val="en-US"/>
        </w:rPr>
      </w:pPr>
      <w:r>
        <w:rPr>
          <w:sz w:val="32"/>
          <w:lang w:val="en-US"/>
        </w:rPr>
        <w:t>Your turn</w:t>
      </w:r>
      <w:r w:rsidRPr="00AF4E95">
        <w:rPr>
          <w:sz w:val="32"/>
          <w:lang w:val="en-US"/>
        </w:rPr>
        <w:t>: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08691D" w:rsidTr="00904382">
        <w:tc>
          <w:tcPr>
            <w:tcW w:w="9576" w:type="dxa"/>
          </w:tcPr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  <w:p w:rsidR="0008691D" w:rsidRDefault="0008691D" w:rsidP="00904382"/>
        </w:tc>
      </w:tr>
    </w:tbl>
    <w:p w:rsidR="00C302C2" w:rsidRPr="00C302C2" w:rsidRDefault="00C302C2" w:rsidP="00C302C2">
      <w:pPr>
        <w:rPr>
          <w:lang w:val="en-US"/>
        </w:rPr>
      </w:pPr>
    </w:p>
    <w:sectPr w:rsidR="00C302C2" w:rsidRPr="00C302C2" w:rsidSect="006C14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C302C2"/>
    <w:rsid w:val="000118EF"/>
    <w:rsid w:val="000247CF"/>
    <w:rsid w:val="0008691D"/>
    <w:rsid w:val="000B1FB0"/>
    <w:rsid w:val="00134A49"/>
    <w:rsid w:val="00224C65"/>
    <w:rsid w:val="0024159C"/>
    <w:rsid w:val="0038704D"/>
    <w:rsid w:val="003C6389"/>
    <w:rsid w:val="004563E3"/>
    <w:rsid w:val="00472F3A"/>
    <w:rsid w:val="004E12BF"/>
    <w:rsid w:val="00561481"/>
    <w:rsid w:val="005B2438"/>
    <w:rsid w:val="005E0CDE"/>
    <w:rsid w:val="006C14C1"/>
    <w:rsid w:val="006F40D2"/>
    <w:rsid w:val="00715498"/>
    <w:rsid w:val="007D5FBF"/>
    <w:rsid w:val="007F4449"/>
    <w:rsid w:val="00842F52"/>
    <w:rsid w:val="008C4574"/>
    <w:rsid w:val="00914D1A"/>
    <w:rsid w:val="00924738"/>
    <w:rsid w:val="00943237"/>
    <w:rsid w:val="009445EA"/>
    <w:rsid w:val="00962313"/>
    <w:rsid w:val="00A25EED"/>
    <w:rsid w:val="00A625A3"/>
    <w:rsid w:val="00C17335"/>
    <w:rsid w:val="00C302C2"/>
    <w:rsid w:val="00C938C5"/>
    <w:rsid w:val="00CD1EFE"/>
    <w:rsid w:val="00E436FD"/>
    <w:rsid w:val="00F227FC"/>
    <w:rsid w:val="00F85847"/>
    <w:rsid w:val="00F91EAC"/>
    <w:rsid w:val="00FB64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14C1"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691D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8691D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869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91D"/>
    <w:rPr>
      <w:rFonts w:ascii="Tahoma" w:hAnsi="Tahoma" w:cs="Tahoma"/>
      <w:sz w:val="16"/>
      <w:szCs w:val="16"/>
      <w:lang w:val="ro-R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laudiuPapasteri/DrawMeABrain/tree/main/DMAB-2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google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lexandria.physik3.uni-goettingen.de/downloads/lecture_basics_of_computational_neuroscience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www.nernstgoldman.physiology.arizona.edu/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gif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</dc:creator>
  <cp:keywords/>
  <dc:description/>
  <cp:lastModifiedBy>Mihai</cp:lastModifiedBy>
  <cp:revision>22</cp:revision>
  <dcterms:created xsi:type="dcterms:W3CDTF">2023-07-30T20:34:00Z</dcterms:created>
  <dcterms:modified xsi:type="dcterms:W3CDTF">2023-10-22T12:34:00Z</dcterms:modified>
</cp:coreProperties>
</file>