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180" w:rsidRPr="00DF23D4" w:rsidRDefault="00E71F1D" w:rsidP="00A315A2">
      <w:pPr>
        <w:pStyle w:val="Title"/>
        <w:rPr>
          <w:sz w:val="28"/>
          <w:szCs w:val="28"/>
        </w:rPr>
      </w:pPr>
      <w:r>
        <w:t xml:space="preserve">Level </w:t>
      </w:r>
      <w:r w:rsidR="00DC794A">
        <w:t>4</w:t>
      </w:r>
    </w:p>
    <w:p w:rsidR="00464B2F" w:rsidRPr="00957F6E" w:rsidRDefault="00464B2F" w:rsidP="00464B2F">
      <w:pPr>
        <w:pStyle w:val="Heading1"/>
      </w:pPr>
      <w:r w:rsidRPr="00957F6E">
        <w:t>High Level Player Experience</w:t>
      </w:r>
    </w:p>
    <w:p w:rsidR="00464B2F" w:rsidRPr="00652954" w:rsidRDefault="00097CD7">
      <w:pPr>
        <w:rPr>
          <w:sz w:val="24"/>
          <w:szCs w:val="24"/>
        </w:rPr>
      </w:pPr>
      <w:bookmarkStart w:id="0" w:name="_Toc267985669"/>
      <w:bookmarkStart w:id="1" w:name="_Toc268261192"/>
      <w:r>
        <w:rPr>
          <w:sz w:val="24"/>
          <w:szCs w:val="24"/>
        </w:rPr>
        <w:t xml:space="preserve">Provide a large sandbox </w:t>
      </w:r>
      <w:r w:rsidR="00B5208E">
        <w:rPr>
          <w:sz w:val="24"/>
          <w:szCs w:val="24"/>
        </w:rPr>
        <w:t xml:space="preserve">level </w:t>
      </w:r>
      <w:r>
        <w:rPr>
          <w:sz w:val="24"/>
          <w:szCs w:val="24"/>
        </w:rPr>
        <w:t>containing Martian Assets for the students to expand on and build their own world and settlements.</w:t>
      </w:r>
    </w:p>
    <w:p w:rsidR="00F54023" w:rsidRDefault="00592C15" w:rsidP="00F54023">
      <w:pPr>
        <w:pStyle w:val="Heading2"/>
      </w:pPr>
      <w:r>
        <w:t>Key Features:</w:t>
      </w:r>
      <w:r w:rsidRPr="00D17203">
        <w:t xml:space="preserve"> </w:t>
      </w:r>
    </w:p>
    <w:p w:rsidR="00A315A2" w:rsidRDefault="00A315A2" w:rsidP="00A315A2">
      <w:pPr>
        <w:pStyle w:val="ListParagraph"/>
        <w:numPr>
          <w:ilvl w:val="0"/>
          <w:numId w:val="24"/>
        </w:numPr>
      </w:pPr>
      <w:r>
        <w:t xml:space="preserve">Building upon what they learned in </w:t>
      </w:r>
      <w:r w:rsidR="00097CD7">
        <w:t>previous Levels</w:t>
      </w:r>
      <w:r>
        <w:t xml:space="preserve">, students build </w:t>
      </w:r>
      <w:r w:rsidR="00097CD7">
        <w:t>open worlds and settlements based on real world science</w:t>
      </w:r>
    </w:p>
    <w:p w:rsidR="00A315A2" w:rsidRDefault="00A315A2" w:rsidP="00A315A2">
      <w:pPr>
        <w:pStyle w:val="ListParagraph"/>
        <w:numPr>
          <w:ilvl w:val="0"/>
          <w:numId w:val="24"/>
        </w:numPr>
      </w:pPr>
      <w:r>
        <w:t xml:space="preserve">Program </w:t>
      </w:r>
      <w:r w:rsidR="00097CD7">
        <w:t>interactive simulations of potential Martian environments and settlements</w:t>
      </w:r>
    </w:p>
    <w:p w:rsidR="00A315A2" w:rsidRDefault="00A315A2" w:rsidP="00A315A2">
      <w:pPr>
        <w:pStyle w:val="Heading1"/>
      </w:pPr>
      <w:r w:rsidRPr="00E71F1D">
        <w:t>Design</w:t>
      </w:r>
      <w:r w:rsidRPr="00957F6E">
        <w:t xml:space="preserve"> Details</w:t>
      </w:r>
    </w:p>
    <w:p w:rsidR="00592C15" w:rsidRDefault="00592C15" w:rsidP="00592C15">
      <w:pPr>
        <w:rPr>
          <w:b/>
          <w:i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Details</w:t>
      </w:r>
      <w:r w:rsidRPr="00D17203">
        <w:rPr>
          <w:b/>
          <w:color w:val="943634" w:themeColor="accent2" w:themeShade="BF"/>
          <w:sz w:val="28"/>
          <w:szCs w:val="28"/>
        </w:rPr>
        <w:t xml:space="preserve"> </w:t>
      </w:r>
    </w:p>
    <w:p w:rsidR="00592C15" w:rsidRDefault="00592C15" w:rsidP="00592C15">
      <w:pPr>
        <w:spacing w:after="0"/>
        <w:rPr>
          <w:b/>
          <w:color w:val="943634" w:themeColor="accent2" w:themeShade="BF"/>
          <w:sz w:val="24"/>
          <w:szCs w:val="24"/>
        </w:rPr>
      </w:pPr>
      <w:r w:rsidRPr="00A40EA7">
        <w:rPr>
          <w:b/>
          <w:color w:val="943634" w:themeColor="accent2" w:themeShade="BF"/>
          <w:sz w:val="24"/>
          <w:szCs w:val="24"/>
        </w:rPr>
        <w:t>Audience</w:t>
      </w:r>
      <w:r>
        <w:rPr>
          <w:b/>
          <w:color w:val="943634" w:themeColor="accent2" w:themeShade="BF"/>
          <w:sz w:val="24"/>
          <w:szCs w:val="24"/>
        </w:rPr>
        <w:t>:</w:t>
      </w:r>
      <w:r w:rsidRPr="00A40EA7">
        <w:t xml:space="preserve"> </w:t>
      </w:r>
      <w:r w:rsidR="00097CD7">
        <w:t>Grades 5-8</w:t>
      </w:r>
    </w:p>
    <w:p w:rsidR="00592C15" w:rsidRDefault="00592C15" w:rsidP="00592C15">
      <w:pPr>
        <w:spacing w:after="0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Time Length:</w:t>
      </w:r>
      <w:r w:rsidRPr="00A40EA7">
        <w:t xml:space="preserve"> </w:t>
      </w:r>
      <w:r>
        <w:t xml:space="preserve"> </w:t>
      </w:r>
      <w:r w:rsidR="00A315A2">
        <w:t>4 hours</w:t>
      </w:r>
      <w:proofErr w:type="gramStart"/>
      <w:r w:rsidR="00A315A2">
        <w:t>;  teach</w:t>
      </w:r>
      <w:proofErr w:type="gramEnd"/>
      <w:r w:rsidR="00A315A2">
        <w:t xml:space="preserve"> research, design (of terrain), features, events, and presentation skills</w:t>
      </w:r>
    </w:p>
    <w:p w:rsidR="00592C15" w:rsidRDefault="00592C15" w:rsidP="00592C15">
      <w:pPr>
        <w:spacing w:after="0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Level Type:</w:t>
      </w:r>
      <w:r w:rsidRPr="00A40EA7">
        <w:t xml:space="preserve"> </w:t>
      </w:r>
      <w:r w:rsidR="00F54023">
        <w:t>Various; mostly a 3</w:t>
      </w:r>
      <w:r w:rsidR="00F54023" w:rsidRPr="00E33F30">
        <w:rPr>
          <w:vertAlign w:val="superscript"/>
        </w:rPr>
        <w:t>rd</w:t>
      </w:r>
      <w:r w:rsidR="00F54023">
        <w:t xml:space="preserve"> person experience, but students may try various angles.</w:t>
      </w:r>
    </w:p>
    <w:p w:rsidR="00592C15" w:rsidRDefault="00592C15" w:rsidP="00592C15">
      <w:pPr>
        <w:spacing w:after="0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t>Layout:</w:t>
      </w:r>
      <w:r w:rsidRPr="00A40EA7">
        <w:t xml:space="preserve"> </w:t>
      </w:r>
      <w:r w:rsidR="00F54023">
        <w:t>Various</w:t>
      </w:r>
    </w:p>
    <w:p w:rsidR="00F54023" w:rsidRDefault="00592C15" w:rsidP="00F54023">
      <w:pPr>
        <w:spacing w:after="0"/>
      </w:pPr>
      <w:r>
        <w:rPr>
          <w:b/>
          <w:color w:val="943634" w:themeColor="accent2" w:themeShade="BF"/>
          <w:sz w:val="24"/>
          <w:szCs w:val="24"/>
        </w:rPr>
        <w:t>Button layout:</w:t>
      </w:r>
      <w:r w:rsidRPr="00046F63">
        <w:t xml:space="preserve"> </w:t>
      </w:r>
      <w:r w:rsidR="00F54023">
        <w:t>Incorporate use of “inspect”, “beam”, and “</w:t>
      </w:r>
      <w:r w:rsidR="0000746F">
        <w:t>scan</w:t>
      </w:r>
      <w:r w:rsidR="00F54023">
        <w:t xml:space="preserve">” to recreate </w:t>
      </w:r>
      <w:r w:rsidR="00A315A2">
        <w:t>R</w:t>
      </w:r>
      <w:r w:rsidR="00F54023">
        <w:t>over’s experience</w:t>
      </w:r>
    </w:p>
    <w:p w:rsidR="00A315A2" w:rsidRDefault="00592C15" w:rsidP="00A315A2">
      <w:r>
        <w:rPr>
          <w:b/>
          <w:color w:val="943634" w:themeColor="accent2" w:themeShade="BF"/>
          <w:sz w:val="24"/>
          <w:szCs w:val="24"/>
        </w:rPr>
        <w:t>Goal:</w:t>
      </w:r>
      <w:r w:rsidRPr="00046F63">
        <w:t xml:space="preserve"> </w:t>
      </w:r>
      <w:r w:rsidR="00A315A2">
        <w:t xml:space="preserve">Goal is to build </w:t>
      </w:r>
      <w:r w:rsidR="00D67AE4">
        <w:t>a simulation of Martian environments</w:t>
      </w:r>
      <w:r w:rsidR="00A315A2">
        <w:t>, highlighting the following key elements:</w:t>
      </w:r>
    </w:p>
    <w:p w:rsidR="00A315A2" w:rsidRDefault="00A315A2" w:rsidP="00A315A2">
      <w:pPr>
        <w:pStyle w:val="ListParagraph"/>
        <w:numPr>
          <w:ilvl w:val="0"/>
          <w:numId w:val="23"/>
        </w:numPr>
      </w:pPr>
      <w:r w:rsidRPr="00A315A2">
        <w:rPr>
          <w:b/>
        </w:rPr>
        <w:t>Terrain types</w:t>
      </w:r>
      <w:r>
        <w:t>:  Different areas of terrain have different composition, which can be explained as Rovers visit this rock types.</w:t>
      </w:r>
    </w:p>
    <w:p w:rsidR="00A315A2" w:rsidRDefault="00A315A2" w:rsidP="00A315A2">
      <w:pPr>
        <w:pStyle w:val="ListParagraph"/>
        <w:numPr>
          <w:ilvl w:val="0"/>
          <w:numId w:val="20"/>
        </w:numPr>
      </w:pPr>
      <w:r w:rsidRPr="00A315A2">
        <w:rPr>
          <w:b/>
        </w:rPr>
        <w:t>Formations</w:t>
      </w:r>
      <w:r>
        <w:t>:  camera angles can change depending on location/formation.  Players can “jump” to different levels showcasing different formations</w:t>
      </w:r>
    </w:p>
    <w:p w:rsidR="00A315A2" w:rsidRDefault="00A315A2" w:rsidP="00A315A2">
      <w:pPr>
        <w:pStyle w:val="ListParagraph"/>
        <w:numPr>
          <w:ilvl w:val="0"/>
          <w:numId w:val="20"/>
        </w:numPr>
      </w:pPr>
      <w:r w:rsidRPr="00A315A2">
        <w:rPr>
          <w:b/>
        </w:rPr>
        <w:t>Paths</w:t>
      </w:r>
      <w:r>
        <w:t>:  What path did previous rovers take?  What would be optimal based on landing information?</w:t>
      </w:r>
    </w:p>
    <w:p w:rsidR="00D67AE4" w:rsidRDefault="00D67AE4" w:rsidP="00A315A2">
      <w:pPr>
        <w:pStyle w:val="ListParagraph"/>
        <w:numPr>
          <w:ilvl w:val="0"/>
          <w:numId w:val="20"/>
        </w:numPr>
      </w:pPr>
      <w:r>
        <w:rPr>
          <w:b/>
        </w:rPr>
        <w:t>Settlements</w:t>
      </w:r>
      <w:r w:rsidRPr="00D67AE4">
        <w:t>:</w:t>
      </w:r>
      <w:r>
        <w:t xml:space="preserve"> simulations of a potential Martian settlement.</w:t>
      </w:r>
    </w:p>
    <w:p w:rsidR="00592C15" w:rsidRPr="00AB4CFF" w:rsidRDefault="00592C15" w:rsidP="00A315A2">
      <w:r>
        <w:rPr>
          <w:b/>
          <w:color w:val="943634" w:themeColor="accent2" w:themeShade="BF"/>
          <w:sz w:val="24"/>
          <w:szCs w:val="24"/>
        </w:rPr>
        <w:t>Obstacles:</w:t>
      </w:r>
      <w:r w:rsidRPr="00046F63">
        <w:t xml:space="preserve"> </w:t>
      </w:r>
      <w:r>
        <w:t>T</w:t>
      </w:r>
      <w:r w:rsidRPr="00AB4CFF">
        <w:t>here are a few obstacles:</w:t>
      </w:r>
    </w:p>
    <w:p w:rsidR="00AB4CFF" w:rsidRDefault="002C3B24" w:rsidP="00AB4CFF">
      <w:pPr>
        <w:pStyle w:val="ListParagraph"/>
        <w:numPr>
          <w:ilvl w:val="0"/>
          <w:numId w:val="20"/>
        </w:numPr>
      </w:pPr>
      <w:r>
        <w:t xml:space="preserve">Different land types causes vehicles </w:t>
      </w:r>
      <w:r w:rsidR="00F54023" w:rsidRPr="00AB4CFF">
        <w:t>to speed up/slow down</w:t>
      </w:r>
    </w:p>
    <w:p w:rsidR="006602DE" w:rsidRPr="00AB4CFF" w:rsidRDefault="00AE024D" w:rsidP="00AB4CFF">
      <w:pPr>
        <w:pStyle w:val="ListParagraph"/>
        <w:numPr>
          <w:ilvl w:val="0"/>
          <w:numId w:val="20"/>
        </w:numPr>
      </w:pPr>
      <w:r w:rsidRPr="00AB4CFF">
        <w:t>Certain gradients of terrain are not traversable</w:t>
      </w:r>
      <w:r w:rsidR="006602DE" w:rsidRPr="00AB4CFF">
        <w:rPr>
          <w:b/>
          <w:sz w:val="24"/>
          <w:szCs w:val="24"/>
        </w:rPr>
        <w:br w:type="page"/>
      </w:r>
    </w:p>
    <w:p w:rsidR="00AF722D" w:rsidRPr="00AF722D" w:rsidRDefault="001D7F54" w:rsidP="00AF722D">
      <w:pPr>
        <w:spacing w:after="0"/>
        <w:rPr>
          <w:b/>
          <w:color w:val="943634" w:themeColor="accent2" w:themeShade="BF"/>
          <w:sz w:val="24"/>
          <w:szCs w:val="24"/>
        </w:rPr>
      </w:pPr>
      <w:r w:rsidRPr="00AF722D">
        <w:rPr>
          <w:b/>
          <w:color w:val="943634" w:themeColor="accent2" w:themeShade="BF"/>
          <w:sz w:val="24"/>
          <w:szCs w:val="24"/>
        </w:rPr>
        <w:lastRenderedPageBreak/>
        <w:t xml:space="preserve">Environment: </w:t>
      </w:r>
    </w:p>
    <w:p w:rsidR="00D67AE4" w:rsidRDefault="00AF722D" w:rsidP="00AF722D">
      <w:pPr>
        <w:pStyle w:val="ListParagraph"/>
        <w:numPr>
          <w:ilvl w:val="0"/>
          <w:numId w:val="26"/>
        </w:numPr>
      </w:pPr>
      <w:r>
        <w:t xml:space="preserve">Students then would open a “template” world that </w:t>
      </w:r>
      <w:r w:rsidR="00D67AE4">
        <w:t xml:space="preserve">contains different </w:t>
      </w:r>
      <w:r w:rsidR="00DD6E43">
        <w:t>samples</w:t>
      </w:r>
      <w:r w:rsidR="00D67AE4">
        <w:t xml:space="preserve"> of famous features of </w:t>
      </w:r>
      <w:r w:rsidR="00DD6E43">
        <w:t>Mars</w:t>
      </w:r>
      <w:r>
        <w:t xml:space="preserve">.  Their goal is to </w:t>
      </w:r>
      <w:r w:rsidR="00D67AE4">
        <w:t>create a Martian simulation</w:t>
      </w:r>
      <w:r>
        <w:t xml:space="preserve"> </w:t>
      </w:r>
    </w:p>
    <w:p w:rsidR="00AF722D" w:rsidRDefault="00AF722D" w:rsidP="00AF722D">
      <w:pPr>
        <w:pStyle w:val="ListParagraph"/>
        <w:numPr>
          <w:ilvl w:val="0"/>
          <w:numId w:val="26"/>
        </w:numPr>
      </w:pPr>
      <w:r>
        <w:t xml:space="preserve">Students then walk their teacher/class through that experience and explain why they </w:t>
      </w:r>
      <w:r w:rsidR="00D67AE4">
        <w:t>chose certain options</w:t>
      </w:r>
      <w:r>
        <w:t xml:space="preserve">, highlight interesting features, and how they would </w:t>
      </w:r>
      <w:r w:rsidR="00D67AE4">
        <w:t>expose the current knowledge of Mars to the player</w:t>
      </w:r>
      <w:r>
        <w:t>.</w:t>
      </w:r>
    </w:p>
    <w:p w:rsidR="00AF722D" w:rsidRDefault="00AF722D" w:rsidP="00AF722D">
      <w:r w:rsidRPr="00AF722D">
        <w:rPr>
          <w:b/>
          <w:color w:val="943634" w:themeColor="accent2" w:themeShade="BF"/>
          <w:sz w:val="24"/>
          <w:szCs w:val="24"/>
        </w:rPr>
        <w:t>Motivation:</w:t>
      </w:r>
      <w:r>
        <w:t xml:space="preserve"> Students </w:t>
      </w:r>
      <w:r w:rsidR="00D67AE4">
        <w:t>collaborate as a team to build a simulation based on real science and possible Martian conditions from the past as well as potential settlements</w:t>
      </w:r>
      <w:r>
        <w:t>.</w:t>
      </w:r>
    </w:p>
    <w:p w:rsidR="00AF722D" w:rsidRPr="00AF722D" w:rsidRDefault="00AF722D" w:rsidP="00AF722D">
      <w:pPr>
        <w:spacing w:after="0"/>
        <w:rPr>
          <w:b/>
          <w:color w:val="943634" w:themeColor="accent2" w:themeShade="BF"/>
          <w:sz w:val="24"/>
          <w:szCs w:val="24"/>
        </w:rPr>
      </w:pPr>
      <w:r w:rsidRPr="00AF722D">
        <w:rPr>
          <w:b/>
          <w:color w:val="943634" w:themeColor="accent2" w:themeShade="BF"/>
          <w:sz w:val="24"/>
          <w:szCs w:val="24"/>
        </w:rPr>
        <w:t>Curriculum:</w:t>
      </w:r>
    </w:p>
    <w:p w:rsidR="00AF722D" w:rsidRDefault="00AF722D" w:rsidP="00AF722D">
      <w:pPr>
        <w:pStyle w:val="ListParagraph"/>
        <w:numPr>
          <w:ilvl w:val="0"/>
          <w:numId w:val="27"/>
        </w:numPr>
      </w:pPr>
      <w:r>
        <w:t xml:space="preserve">Review and understanding of </w:t>
      </w:r>
      <w:r w:rsidR="00D67AE4">
        <w:t>Martian geography</w:t>
      </w:r>
      <w:r>
        <w:t>.</w:t>
      </w:r>
    </w:p>
    <w:p w:rsidR="00D67AE4" w:rsidRDefault="00AF722D" w:rsidP="00AF722D">
      <w:pPr>
        <w:pStyle w:val="ListParagraph"/>
        <w:numPr>
          <w:ilvl w:val="0"/>
          <w:numId w:val="27"/>
        </w:numPr>
      </w:pPr>
      <w:r>
        <w:t xml:space="preserve">Research and design </w:t>
      </w:r>
      <w:r w:rsidR="00D67AE4">
        <w:t>potential settlements.</w:t>
      </w:r>
    </w:p>
    <w:p w:rsidR="00AF722D" w:rsidRDefault="00AF722D" w:rsidP="00AF722D">
      <w:pPr>
        <w:pStyle w:val="ListParagraph"/>
        <w:numPr>
          <w:ilvl w:val="0"/>
          <w:numId w:val="27"/>
        </w:numPr>
      </w:pPr>
      <w:r>
        <w:t>Research into different te</w:t>
      </w:r>
      <w:r w:rsidR="00D67AE4">
        <w:t>rrain types, and impact</w:t>
      </w:r>
      <w:r>
        <w:t>.</w:t>
      </w:r>
    </w:p>
    <w:p w:rsidR="00AF722D" w:rsidRDefault="00AF722D" w:rsidP="00AF722D">
      <w:pPr>
        <w:pStyle w:val="ListParagraph"/>
        <w:numPr>
          <w:ilvl w:val="0"/>
          <w:numId w:val="27"/>
        </w:numPr>
      </w:pPr>
      <w:r>
        <w:t xml:space="preserve">Applying principles learned in </w:t>
      </w:r>
      <w:r w:rsidR="00D67AE4">
        <w:t>previous Levels</w:t>
      </w:r>
      <w:r>
        <w:t xml:space="preserve"> regarding where to place level elements to create gameplay and learning opportunities for the player.</w:t>
      </w:r>
    </w:p>
    <w:bookmarkEnd w:id="0"/>
    <w:bookmarkEnd w:id="1"/>
    <w:p w:rsidR="0096326B" w:rsidRPr="0096326B" w:rsidRDefault="0096326B" w:rsidP="0096326B">
      <w:pPr>
        <w:rPr>
          <w:b/>
          <w:i/>
          <w:sz w:val="28"/>
          <w:szCs w:val="28"/>
        </w:rPr>
      </w:pPr>
      <w:r>
        <w:rPr>
          <w:b/>
          <w:color w:val="943634" w:themeColor="accent2" w:themeShade="BF"/>
          <w:sz w:val="28"/>
          <w:szCs w:val="28"/>
        </w:rPr>
        <w:t>Layout</w:t>
      </w:r>
      <w:r w:rsidRPr="0096326B">
        <w:rPr>
          <w:b/>
          <w:color w:val="943634" w:themeColor="accent2" w:themeShade="BF"/>
          <w:sz w:val="28"/>
          <w:szCs w:val="28"/>
        </w:rPr>
        <w:t xml:space="preserve"> </w:t>
      </w:r>
    </w:p>
    <w:p w:rsidR="0016456F" w:rsidRDefault="0016456F" w:rsidP="0016456F">
      <w:r>
        <w:t xml:space="preserve">The terrain will be designed to </w:t>
      </w:r>
      <w:r w:rsidR="00D67AE4">
        <w:t>be large and contain many recognizable features of mars</w:t>
      </w:r>
      <w:r>
        <w:t>.</w:t>
      </w:r>
    </w:p>
    <w:p w:rsidR="0016456F" w:rsidRDefault="00D67AE4" w:rsidP="0016456F">
      <w:pPr>
        <w:pStyle w:val="ListParagraph"/>
        <w:numPr>
          <w:ilvl w:val="0"/>
          <w:numId w:val="12"/>
        </w:numPr>
      </w:pPr>
      <w:r>
        <w:t>Olympus Mons</w:t>
      </w:r>
      <w:bookmarkStart w:id="2" w:name="_GoBack"/>
      <w:bookmarkEnd w:id="2"/>
    </w:p>
    <w:p w:rsidR="0016456F" w:rsidRDefault="00D67AE4" w:rsidP="0016456F">
      <w:pPr>
        <w:pStyle w:val="ListParagraph"/>
        <w:numPr>
          <w:ilvl w:val="0"/>
          <w:numId w:val="12"/>
        </w:numPr>
      </w:pPr>
      <w:r>
        <w:t>Gale Crater</w:t>
      </w:r>
    </w:p>
    <w:p w:rsidR="00AA37FC" w:rsidRDefault="00D67AE4" w:rsidP="0016456F">
      <w:pPr>
        <w:pStyle w:val="ListParagraph"/>
        <w:numPr>
          <w:ilvl w:val="0"/>
          <w:numId w:val="12"/>
        </w:numPr>
      </w:pPr>
      <w:r>
        <w:t>Sharp Mountain</w:t>
      </w:r>
    </w:p>
    <w:p w:rsidR="00D5079E" w:rsidRPr="0096326B" w:rsidRDefault="0096326B" w:rsidP="00D5079E">
      <w:pPr>
        <w:pStyle w:val="Heading3"/>
        <w:rPr>
          <w:color w:val="984806" w:themeColor="accent6" w:themeShade="80"/>
        </w:rPr>
      </w:pPr>
      <w:r>
        <w:rPr>
          <w:color w:val="943634" w:themeColor="accent2" w:themeShade="BF"/>
        </w:rPr>
        <w:t xml:space="preserve">In </w:t>
      </w:r>
      <w:proofErr w:type="spellStart"/>
      <w:r>
        <w:rPr>
          <w:color w:val="943634" w:themeColor="accent2" w:themeShade="BF"/>
        </w:rPr>
        <w:t>Kudo</w:t>
      </w:r>
      <w:proofErr w:type="spellEnd"/>
    </w:p>
    <w:p w:rsidR="00D5079E" w:rsidRDefault="000001FD" w:rsidP="00D5079E">
      <w:r>
        <w:t>We will use real data from Mars to generate a large piece of terrain containing various Martian features.  The students must have enough room to build their levels out as per the curriculum.</w:t>
      </w:r>
    </w:p>
    <w:sectPr w:rsidR="00D5079E" w:rsidSect="00FA742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1FD" w:rsidRDefault="000001FD" w:rsidP="001E7454">
      <w:r>
        <w:separator/>
      </w:r>
    </w:p>
  </w:endnote>
  <w:endnote w:type="continuationSeparator" w:id="0">
    <w:p w:rsidR="000001FD" w:rsidRDefault="000001FD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FD" w:rsidRPr="001E7454" w:rsidRDefault="00BA67BF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</w:rPr>
      <w:pict>
        <v:group id="Group 5" o:spid="_x0000_s2457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">
          <v:rect id="Rectangle 6" o:spid="_x0000_s24580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G7bcMA&#10;AADaAAAADwAAAGRycy9kb3ducmV2LnhtbESPzWrDMBCE74W8g9hAb42cHIpxI5sQMISQS1330Nti&#10;bWwTa+VYin/69FWh0OMwM98w+2w2nRhpcK1lBdtNBIK4srrlWkH5kb/EIJxH1thZJgULOcjS1dMe&#10;E20nfqex8LUIEHYJKmi87xMpXdWQQbexPXHwrnYw6IMcaqkHnALcdHIXRa/SYMthocGejg1Vt+Jh&#10;FFw++bGUp+h+LuPDN35N+XUyuVLP6/nwBsLT7P/Df+2TVrCD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G7bcMAAADaAAAADwAAAAAAAAAAAAAAAACYAgAAZHJzL2Rv&#10;d25yZXYueG1sUEsFBgAAAAAEAAQA9QAAAIgDAAAAAA==&#10;" fillcolor="#943634 [2405]" stroked="f" strokecolor="#943634 [2405]">
            <v:textbox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0001FD" w:rsidRDefault="00473245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AUTHOR: David Dubord </w:t>
                      </w:r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br/>
                        <w:t>Copyright 2012 - Smoking Gun Interactive Inc.  All information is Company Confidential</w:t>
                      </w:r>
                    </w:p>
                  </w:sdtContent>
                </w:sdt>
                <w:p w:rsidR="000001FD" w:rsidRDefault="000001F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7" o:spid="_x0000_s2457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jD78A&#10;AADaAAAADwAAAGRycy9kb3ducmV2LnhtbESPQYvCMBSE74L/ITzBm6arKEvXKKtQ8CZqYa+P5m1b&#10;2ryUJGr11xtB8DjMzDfMatObVlzJ+dqygq9pAoK4sLrmUkF+zibfIHxA1thaJgV38rBZDwcrTLW9&#10;8ZGup1CKCGGfooIqhC6V0hcVGfRT2xFH7986gyFKV0rt8BbhppWzJFlKgzXHhQo72lVUNKeLUWBa&#10;ynSjuXH54a9ZLB/bLPdbpcaj/vcHRKA+fMLv9l4rmMPr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6mMPvwAAANoAAAAPAAAAAAAAAAAAAAAAAJgCAABkcnMvZG93bnJl&#10;di54bWxQSwUGAAAAAAQABAD1AAAAhAMAAAAA&#10;" fillcolor="#943634 [2405]" stroked="f">
            <v:textbox>
              <w:txbxContent>
                <w:p w:rsidR="000001FD" w:rsidRPr="007F0F5C" w:rsidRDefault="000001FD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BA67BF" w:rsidRPr="007F0F5C">
                    <w:rPr>
                      <w:sz w:val="36"/>
                      <w:szCs w:val="36"/>
                    </w:rPr>
                    <w:fldChar w:fldCharType="begin"/>
                  </w:r>
                  <w:r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BA67BF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2C3B24" w:rsidRPr="002C3B24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BA67BF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Rectangle 8" o:spid="_x0000_s24578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1FD" w:rsidRDefault="000001FD" w:rsidP="001E7454">
      <w:r>
        <w:separator/>
      </w:r>
    </w:p>
  </w:footnote>
  <w:footnote w:type="continuationSeparator" w:id="0">
    <w:p w:rsidR="000001FD" w:rsidRDefault="000001FD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FD" w:rsidRDefault="00BA67BF">
    <w:pPr>
      <w:pStyle w:val="Header"/>
    </w:pPr>
    <w:r>
      <w:rPr>
        <w:noProof/>
      </w:rPr>
      <w:pict>
        <v:group id="Group 1" o:spid="_x0000_s24581" style="position:absolute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" o:allowincell="f">
          <v:rect id="Rectangle 2" o:spid="_x0000_s24584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kbsMA&#10;AADaAAAADwAAAGRycy9kb3ducmV2LnhtbESPT2vCQBTE74LfYXmCF9GNQkONriItgrT0YPxzfmSf&#10;STD7NmTXGP30bqHQ4zAzv2GW685UoqXGlZYVTCcRCOLM6pJzBcfDdvwOwnlkjZVlUvAgB+tVv7fE&#10;RNs776lNfS4ChF2CCgrv60RKlxVk0E1sTRy8i20M+iCbXOoG7wFuKjmLolgaLDksFFjTR0HZNb0Z&#10;BafUnKP5/vkzepvKz/T7K0ZuUanhoNssQHjq/H/4r73TCmL4vRJu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/kbsMAAADaAAAADwAAAAAAAAAAAAAAAACYAgAAZHJzL2Rv&#10;d25yZXYueG1sUEsFBgAAAAAEAAQA9QAAAIgDAAAAAA==&#10;" fillcolor="#943634 [2405]" stroked="f" strokecolor="white [3212]" strokeweight="1.5pt">
            <v:textbox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4A680D8DE20E4E12B3A60C76832CA62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0001FD" w:rsidRDefault="000001FD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DETAILED DESIGN: LEVEL 4</w:t>
                      </w:r>
                    </w:p>
                  </w:sdtContent>
                </w:sdt>
              </w:txbxContent>
            </v:textbox>
          </v:rect>
          <v:rect id="Rectangle 3" o:spid="_x0000_s24583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qqmcQA&#10;AADaAAAADwAAAGRycy9kb3ducmV2LnhtbESPQWvCQBSE74X+h+UVvIhutFDb6CaItuCtGAvS2yP7&#10;TILZt2t21fTfu4LQ4zAz3zCLvDetuFDnG8sKJuMEBHFpdcOVgp/d1+gdhA/IGlvLpOCPPOTZ89MC&#10;U22vvKVLESoRIexTVFCH4FIpfVmTQT+2jjh6B9sZDFF2ldQdXiPctHKaJG/SYMNxoUZHq5rKY3E2&#10;Cs7LT5641+Hm9N1o/eHWxeF3v1Jq8NIv5yAC9eE//GhvtIIZ3K/EG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aqpnEAAAA2gAAAA8AAAAAAAAAAAAAAAAAmAIAAGRycy9k&#10;b3ducmV2LnhtbFBLBQYAAAAABAAEAPUAAACJAwAAAAA=&#10;" fillcolor="#943634 [2405]" stroked="f" strokecolor="white [3212]" strokeweight="2pt">
            <v:textbox>
              <w:txbxContent>
                <w:p w:rsidR="000001FD" w:rsidRPr="00652954" w:rsidRDefault="000001FD" w:rsidP="00652954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652954">
                    <w:rPr>
                      <w:b/>
                      <w:color w:val="FFFFFF" w:themeColor="background1"/>
                      <w:sz w:val="32"/>
                      <w:szCs w:val="32"/>
                    </w:rPr>
                    <w:t>6/13/2012</w:t>
                  </w:r>
                </w:p>
              </w:txbxContent>
            </v:textbox>
          </v:rect>
          <v:rect id="Rectangle 4" o:spid="_x0000_s24582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5E8"/>
    <w:multiLevelType w:val="hybridMultilevel"/>
    <w:tmpl w:val="9A541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14C"/>
    <w:multiLevelType w:val="hybridMultilevel"/>
    <w:tmpl w:val="B578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11F6"/>
    <w:multiLevelType w:val="hybridMultilevel"/>
    <w:tmpl w:val="FF201CAC"/>
    <w:lvl w:ilvl="0" w:tplc="E572F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7E2216"/>
    <w:multiLevelType w:val="hybridMultilevel"/>
    <w:tmpl w:val="B0D0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F7303"/>
    <w:multiLevelType w:val="hybridMultilevel"/>
    <w:tmpl w:val="0D54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D37B1"/>
    <w:multiLevelType w:val="hybridMultilevel"/>
    <w:tmpl w:val="A40C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1CF1047B"/>
    <w:multiLevelType w:val="hybridMultilevel"/>
    <w:tmpl w:val="6BF285B0"/>
    <w:lvl w:ilvl="0" w:tplc="A1720E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3044C"/>
    <w:multiLevelType w:val="hybridMultilevel"/>
    <w:tmpl w:val="2422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9000F"/>
    <w:multiLevelType w:val="hybridMultilevel"/>
    <w:tmpl w:val="C9A2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6620D"/>
    <w:multiLevelType w:val="hybridMultilevel"/>
    <w:tmpl w:val="1FC8AB10"/>
    <w:lvl w:ilvl="0" w:tplc="376A2A6E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CF6D59"/>
    <w:multiLevelType w:val="hybridMultilevel"/>
    <w:tmpl w:val="6B26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345320"/>
    <w:multiLevelType w:val="hybridMultilevel"/>
    <w:tmpl w:val="6FA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62492"/>
    <w:multiLevelType w:val="hybridMultilevel"/>
    <w:tmpl w:val="9EE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801B2"/>
    <w:multiLevelType w:val="hybridMultilevel"/>
    <w:tmpl w:val="8E6098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60777E79"/>
    <w:multiLevelType w:val="hybridMultilevel"/>
    <w:tmpl w:val="814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F08D7"/>
    <w:multiLevelType w:val="hybridMultilevel"/>
    <w:tmpl w:val="AB80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C318A8"/>
    <w:multiLevelType w:val="hybridMultilevel"/>
    <w:tmpl w:val="26EA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607A7"/>
    <w:multiLevelType w:val="hybridMultilevel"/>
    <w:tmpl w:val="9456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3"/>
  </w:num>
  <w:num w:numId="5">
    <w:abstractNumId w:val="8"/>
  </w:num>
  <w:num w:numId="6">
    <w:abstractNumId w:val="17"/>
  </w:num>
  <w:num w:numId="7">
    <w:abstractNumId w:val="5"/>
  </w:num>
  <w:num w:numId="8">
    <w:abstractNumId w:val="21"/>
  </w:num>
  <w:num w:numId="9">
    <w:abstractNumId w:val="23"/>
  </w:num>
  <w:num w:numId="10">
    <w:abstractNumId w:val="24"/>
  </w:num>
  <w:num w:numId="11">
    <w:abstractNumId w:val="16"/>
  </w:num>
  <w:num w:numId="12">
    <w:abstractNumId w:val="7"/>
  </w:num>
  <w:num w:numId="13">
    <w:abstractNumId w:val="1"/>
  </w:num>
  <w:num w:numId="14">
    <w:abstractNumId w:val="6"/>
  </w:num>
  <w:num w:numId="15">
    <w:abstractNumId w:val="9"/>
  </w:num>
  <w:num w:numId="16">
    <w:abstractNumId w:val="12"/>
  </w:num>
  <w:num w:numId="17">
    <w:abstractNumId w:val="0"/>
  </w:num>
  <w:num w:numId="18">
    <w:abstractNumId w:val="22"/>
  </w:num>
  <w:num w:numId="19">
    <w:abstractNumId w:val="19"/>
  </w:num>
  <w:num w:numId="20">
    <w:abstractNumId w:val="18"/>
  </w:num>
  <w:num w:numId="21">
    <w:abstractNumId w:val="3"/>
  </w:num>
  <w:num w:numId="22">
    <w:abstractNumId w:val="11"/>
  </w:num>
  <w:num w:numId="23">
    <w:abstractNumId w:val="10"/>
  </w:num>
  <w:num w:numId="24">
    <w:abstractNumId w:val="27"/>
  </w:num>
  <w:num w:numId="25">
    <w:abstractNumId w:val="15"/>
  </w:num>
  <w:num w:numId="26">
    <w:abstractNumId w:val="20"/>
  </w:num>
  <w:num w:numId="27">
    <w:abstractNumId w:val="2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4587"/>
    <o:shapelayout v:ext="edit">
      <o:idmap v:ext="edit" data="2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4B2F"/>
    <w:rsid w:val="000001FD"/>
    <w:rsid w:val="0000746F"/>
    <w:rsid w:val="00013DBB"/>
    <w:rsid w:val="00036AAB"/>
    <w:rsid w:val="00072180"/>
    <w:rsid w:val="00097CD7"/>
    <w:rsid w:val="000A75DE"/>
    <w:rsid w:val="000C3DD3"/>
    <w:rsid w:val="00107D47"/>
    <w:rsid w:val="0016456F"/>
    <w:rsid w:val="001A64F3"/>
    <w:rsid w:val="001B14AD"/>
    <w:rsid w:val="001D0FE8"/>
    <w:rsid w:val="001D7F54"/>
    <w:rsid w:val="001E7454"/>
    <w:rsid w:val="001F4633"/>
    <w:rsid w:val="002C3B24"/>
    <w:rsid w:val="002D0699"/>
    <w:rsid w:val="003400BB"/>
    <w:rsid w:val="00383CDE"/>
    <w:rsid w:val="00422F63"/>
    <w:rsid w:val="004607FD"/>
    <w:rsid w:val="00464B2F"/>
    <w:rsid w:val="0047149B"/>
    <w:rsid w:val="00473245"/>
    <w:rsid w:val="0048279A"/>
    <w:rsid w:val="004C4422"/>
    <w:rsid w:val="00592C15"/>
    <w:rsid w:val="006229C6"/>
    <w:rsid w:val="0064699B"/>
    <w:rsid w:val="00652954"/>
    <w:rsid w:val="006602DE"/>
    <w:rsid w:val="00701373"/>
    <w:rsid w:val="0073539F"/>
    <w:rsid w:val="00785587"/>
    <w:rsid w:val="0079145E"/>
    <w:rsid w:val="007C3407"/>
    <w:rsid w:val="007E4C62"/>
    <w:rsid w:val="007E7334"/>
    <w:rsid w:val="007F0F5C"/>
    <w:rsid w:val="007F3A5E"/>
    <w:rsid w:val="00800893"/>
    <w:rsid w:val="00814409"/>
    <w:rsid w:val="008518B7"/>
    <w:rsid w:val="008941A1"/>
    <w:rsid w:val="00896684"/>
    <w:rsid w:val="009161AB"/>
    <w:rsid w:val="00934F8C"/>
    <w:rsid w:val="00957F6E"/>
    <w:rsid w:val="0096326B"/>
    <w:rsid w:val="00971769"/>
    <w:rsid w:val="009B4694"/>
    <w:rsid w:val="009E6A02"/>
    <w:rsid w:val="00A0049E"/>
    <w:rsid w:val="00A315A2"/>
    <w:rsid w:val="00AA37FC"/>
    <w:rsid w:val="00AB4CFF"/>
    <w:rsid w:val="00AE024D"/>
    <w:rsid w:val="00AF722D"/>
    <w:rsid w:val="00B054CE"/>
    <w:rsid w:val="00B5208E"/>
    <w:rsid w:val="00BA67BF"/>
    <w:rsid w:val="00BC57CF"/>
    <w:rsid w:val="00BC7C94"/>
    <w:rsid w:val="00C76DEE"/>
    <w:rsid w:val="00C92761"/>
    <w:rsid w:val="00CA5EC9"/>
    <w:rsid w:val="00CC00A4"/>
    <w:rsid w:val="00CD38A3"/>
    <w:rsid w:val="00CF500F"/>
    <w:rsid w:val="00D17203"/>
    <w:rsid w:val="00D24EEF"/>
    <w:rsid w:val="00D5079E"/>
    <w:rsid w:val="00D67AE4"/>
    <w:rsid w:val="00D706B6"/>
    <w:rsid w:val="00DB445B"/>
    <w:rsid w:val="00DB6604"/>
    <w:rsid w:val="00DC794A"/>
    <w:rsid w:val="00DD6E43"/>
    <w:rsid w:val="00DE0569"/>
    <w:rsid w:val="00DF23D4"/>
    <w:rsid w:val="00E71F1D"/>
    <w:rsid w:val="00E752E9"/>
    <w:rsid w:val="00E82479"/>
    <w:rsid w:val="00E907E8"/>
    <w:rsid w:val="00EE094C"/>
    <w:rsid w:val="00F54023"/>
    <w:rsid w:val="00F9763B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1D"/>
  </w:style>
  <w:style w:type="paragraph" w:styleId="Heading1">
    <w:name w:val="heading 1"/>
    <w:basedOn w:val="Normal"/>
    <w:next w:val="Normal"/>
    <w:link w:val="Heading1Char"/>
    <w:uiPriority w:val="9"/>
    <w:qFormat/>
    <w:rsid w:val="00E71F1D"/>
    <w:pPr>
      <w:keepNext/>
      <w:keepLines/>
      <w:spacing w:before="480" w:after="0"/>
      <w:outlineLvl w:val="0"/>
    </w:pPr>
    <w:rPr>
      <w:b/>
      <w:color w:val="943634" w:themeColor="accent2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1D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F1D"/>
    <w:pPr>
      <w:outlineLvl w:val="2"/>
    </w:pPr>
    <w:rPr>
      <w:b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1F1D"/>
    <w:rPr>
      <w:b/>
      <w:color w:val="943634" w:themeColor="accent2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71F1D"/>
    <w:rPr>
      <w:rFonts w:eastAsiaTheme="majorEastAsia" w:cstheme="minorHAnsi"/>
      <w:b/>
      <w:bCs/>
      <w:color w:val="94363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F1D"/>
    <w:rPr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1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F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F1D"/>
    <w:pPr>
      <w:pBdr>
        <w:bottom w:val="single" w:sz="12" w:space="1" w:color="C00000"/>
      </w:pBdr>
      <w:spacing w:after="300" w:line="240" w:lineRule="auto"/>
      <w:contextualSpacing/>
    </w:pPr>
    <w:rPr>
      <w:rFonts w:eastAsiaTheme="majorEastAsia" w:cstheme="minorHAnsi"/>
      <w:b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F1D"/>
    <w:rPr>
      <w:rFonts w:eastAsiaTheme="majorEastAsia" w:cstheme="minorHAnsi"/>
      <w:b/>
      <w:color w:val="943634" w:themeColor="accen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1F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1F1D"/>
    <w:rPr>
      <w:b/>
      <w:bCs/>
    </w:rPr>
  </w:style>
  <w:style w:type="character" w:styleId="Emphasis">
    <w:name w:val="Emphasis"/>
    <w:basedOn w:val="DefaultParagraphFont"/>
    <w:uiPriority w:val="20"/>
    <w:qFormat/>
    <w:rsid w:val="00E71F1D"/>
    <w:rPr>
      <w:i/>
      <w:iCs/>
    </w:rPr>
  </w:style>
  <w:style w:type="paragraph" w:styleId="NoSpacing">
    <w:name w:val="No Spacing"/>
    <w:uiPriority w:val="1"/>
    <w:qFormat/>
    <w:rsid w:val="00E71F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1F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1F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F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71F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71F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71F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71F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1F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F1D"/>
    <w:pPr>
      <w:outlineLvl w:val="9"/>
    </w:pPr>
  </w:style>
  <w:style w:type="table" w:styleId="TableGrid">
    <w:name w:val="Table Grid"/>
    <w:basedOn w:val="TableNormal"/>
    <w:uiPriority w:val="59"/>
    <w:rsid w:val="00592C1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2C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C15"/>
    <w:pPr>
      <w:spacing w:line="240" w:lineRule="auto"/>
    </w:pPr>
    <w:rPr>
      <w:rFonts w:eastAsia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C15"/>
    <w:rPr>
      <w:rFonts w:eastAsia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1D"/>
  </w:style>
  <w:style w:type="paragraph" w:styleId="Heading1">
    <w:name w:val="heading 1"/>
    <w:basedOn w:val="Normal"/>
    <w:next w:val="Normal"/>
    <w:link w:val="Heading1Char"/>
    <w:uiPriority w:val="9"/>
    <w:qFormat/>
    <w:rsid w:val="00E71F1D"/>
    <w:pPr>
      <w:keepNext/>
      <w:keepLines/>
      <w:spacing w:before="480" w:after="0"/>
      <w:outlineLvl w:val="0"/>
    </w:pPr>
    <w:rPr>
      <w:b/>
      <w:color w:val="943634" w:themeColor="accent2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1D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F1D"/>
    <w:pPr>
      <w:outlineLvl w:val="2"/>
    </w:pPr>
    <w:rPr>
      <w:b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71F1D"/>
    <w:rPr>
      <w:b/>
      <w:color w:val="943634" w:themeColor="accent2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71F1D"/>
    <w:rPr>
      <w:rFonts w:eastAsiaTheme="majorEastAsia" w:cstheme="minorHAnsi"/>
      <w:b/>
      <w:bCs/>
      <w:color w:val="94363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F1D"/>
    <w:rPr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1F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F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1F1D"/>
    <w:pPr>
      <w:pBdr>
        <w:bottom w:val="single" w:sz="12" w:space="1" w:color="C00000"/>
      </w:pBdr>
      <w:spacing w:after="300" w:line="240" w:lineRule="auto"/>
      <w:contextualSpacing/>
    </w:pPr>
    <w:rPr>
      <w:rFonts w:eastAsiaTheme="majorEastAsia" w:cstheme="minorHAnsi"/>
      <w:b/>
      <w:color w:val="943634" w:themeColor="accen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1F1D"/>
    <w:rPr>
      <w:rFonts w:eastAsiaTheme="majorEastAsia" w:cstheme="minorHAnsi"/>
      <w:b/>
      <w:color w:val="943634" w:themeColor="accen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1F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1F1D"/>
    <w:rPr>
      <w:b/>
      <w:bCs/>
    </w:rPr>
  </w:style>
  <w:style w:type="character" w:styleId="Emphasis">
    <w:name w:val="Emphasis"/>
    <w:basedOn w:val="DefaultParagraphFont"/>
    <w:uiPriority w:val="20"/>
    <w:qFormat/>
    <w:rsid w:val="00E71F1D"/>
    <w:rPr>
      <w:i/>
      <w:iCs/>
    </w:rPr>
  </w:style>
  <w:style w:type="paragraph" w:styleId="NoSpacing">
    <w:name w:val="No Spacing"/>
    <w:uiPriority w:val="1"/>
    <w:qFormat/>
    <w:rsid w:val="00E71F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1F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1F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1F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71F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71F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71F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71F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1F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1F1D"/>
    <w:pPr>
      <w:outlineLvl w:val="9"/>
    </w:pPr>
  </w:style>
  <w:style w:type="table" w:styleId="TableGrid">
    <w:name w:val="Table Grid"/>
    <w:basedOn w:val="TableNormal"/>
    <w:uiPriority w:val="59"/>
    <w:rsid w:val="00592C1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2C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C15"/>
    <w:pPr>
      <w:spacing w:line="240" w:lineRule="auto"/>
    </w:pPr>
    <w:rPr>
      <w:rFonts w:eastAsia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C15"/>
    <w:rPr>
      <w:rFonts w:eastAsia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AppData\Roaming\Microsoft\Templates\Alaska%20-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680D8DE20E4E12B3A60C76832CA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D752D-2894-4D19-A0DD-87198CC4FF6D}"/>
      </w:docPartPr>
      <w:docPartBody>
        <w:p w:rsidR="0065283D" w:rsidRDefault="0065283D" w:rsidP="0065283D">
          <w:pPr>
            <w:pStyle w:val="4A680D8DE20E4E12B3A60C76832CA62D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283D"/>
    <w:rsid w:val="00027A93"/>
    <w:rsid w:val="00116244"/>
    <w:rsid w:val="0011766F"/>
    <w:rsid w:val="005348ED"/>
    <w:rsid w:val="00542293"/>
    <w:rsid w:val="006278A8"/>
    <w:rsid w:val="0065283D"/>
    <w:rsid w:val="00712ED0"/>
    <w:rsid w:val="00750CBB"/>
    <w:rsid w:val="00CA496A"/>
    <w:rsid w:val="00E1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80D8DE20E4E12B3A60C76832CA62D">
    <w:name w:val="4A680D8DE20E4E12B3A60C76832CA62D"/>
    <w:rsid w:val="0065283D"/>
  </w:style>
  <w:style w:type="paragraph" w:customStyle="1" w:styleId="D16F44CE03414038AEECC6755C100D5D">
    <w:name w:val="D16F44CE03414038AEECC6755C100D5D"/>
    <w:rsid w:val="0065283D"/>
  </w:style>
  <w:style w:type="paragraph" w:customStyle="1" w:styleId="F44B67241CCB4576AD34E53F668C28B8">
    <w:name w:val="F44B67241CCB4576AD34E53F668C28B8"/>
    <w:rsid w:val="006528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AUTHOR: David Dubord 
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B8187-5C7C-44EB-8AE8-3F898C30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Alaska - Document Template.dotx</Template>
  <TotalTime>26</TotalTime>
  <Pages>2</Pages>
  <Words>397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LEVEL 4</vt:lpstr>
    </vt:vector>
  </TitlesOfParts>
  <Company>Smoking Gun Interactive Inc.</Company>
  <LinksUpToDate>false</LinksUpToDate>
  <CharactersWithSpaces>2586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LEVEL 4</dc:title>
  <dc:creator>Devon Blanchet</dc:creator>
  <cp:keywords>Alaska Template Design</cp:keywords>
  <cp:lastModifiedBy>MBlackmore</cp:lastModifiedBy>
  <cp:revision>11</cp:revision>
  <cp:lastPrinted>2012-06-13T22:26:00Z</cp:lastPrinted>
  <dcterms:created xsi:type="dcterms:W3CDTF">2012-06-15T21:09:00Z</dcterms:created>
  <dcterms:modified xsi:type="dcterms:W3CDTF">2012-06-15T21:38:00Z</dcterms:modified>
</cp:coreProperties>
</file>