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3A74D" w14:textId="32B3F391" w:rsidR="008B3415" w:rsidRPr="00023536" w:rsidRDefault="00042629" w:rsidP="00976515">
      <w:pPr>
        <w:pStyle w:val="StileTitolo"/>
        <w:jc w:val="both"/>
        <w:rPr>
          <w:color w:val="595959" w:themeColor="text1" w:themeTint="A6"/>
          <w:lang w:val="en-US"/>
        </w:rPr>
      </w:pPr>
      <w:proofErr w:type="spellStart"/>
      <w:r>
        <w:rPr>
          <w:color w:val="214773"/>
          <w:lang w:val="en-US"/>
        </w:rPr>
        <w:t>ISaAC</w:t>
      </w:r>
      <w:proofErr w:type="spellEnd"/>
      <w:r>
        <w:rPr>
          <w:color w:val="214773"/>
          <w:lang w:val="en-US"/>
        </w:rPr>
        <w:t>* Deployment</w:t>
      </w:r>
    </w:p>
    <w:p w14:paraId="48E85F76" w14:textId="3172858C" w:rsidR="00B651F2" w:rsidRPr="001C2169" w:rsidRDefault="00625F23" w:rsidP="00976515">
      <w:pPr>
        <w:pStyle w:val="StileTitolo"/>
        <w:rPr>
          <w:color w:val="595959" w:themeColor="text1" w:themeTint="A6"/>
          <w:lang w:val="en-US"/>
        </w:rPr>
      </w:pPr>
      <w:r>
        <w:rPr>
          <w:color w:val="F48629"/>
          <w:lang w:val="en-US"/>
        </w:rPr>
        <w:t>v</w:t>
      </w:r>
      <w:r w:rsidR="00042629">
        <w:rPr>
          <w:color w:val="F48629"/>
          <w:lang w:val="en-US"/>
        </w:rPr>
        <w:t>1.0.0</w:t>
      </w:r>
    </w:p>
    <w:p w14:paraId="15A2FED2" w14:textId="44B67764" w:rsidR="00B651F2" w:rsidRPr="00042629" w:rsidRDefault="00042629" w:rsidP="00976515">
      <w:pPr>
        <w:pStyle w:val="Subtitle"/>
        <w:ind w:right="-2"/>
        <w:jc w:val="both"/>
        <w:rPr>
          <w:color w:val="ED7D31" w:themeColor="accent2"/>
        </w:rPr>
      </w:pPr>
      <w:r w:rsidRPr="00042629">
        <w:rPr>
          <w:color w:val="ED7D31" w:themeColor="accent2"/>
        </w:rPr>
        <w:t>*Industrial Safety and Access Control</w:t>
      </w:r>
    </w:p>
    <w:p w14:paraId="0334ED24" w14:textId="5BAD77AA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8D49139" w14:textId="5EE88CF4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1A745A57" w14:textId="77777777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56D29AB2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7EA07D6B" w14:textId="3239D303" w:rsidR="00D81FB9" w:rsidRDefault="00D81FB9" w:rsidP="00976515">
      <w:pPr>
        <w:pStyle w:val="Sotto-Autori"/>
        <w:jc w:val="both"/>
        <w:rPr>
          <w:lang w:val="en-US"/>
        </w:rPr>
      </w:pPr>
    </w:p>
    <w:p w14:paraId="6F60E3D1" w14:textId="16FD0A80" w:rsidR="00042629" w:rsidRDefault="00042629" w:rsidP="00976515">
      <w:pPr>
        <w:pStyle w:val="Sotto-Autori"/>
        <w:jc w:val="both"/>
        <w:rPr>
          <w:lang w:val="en-US"/>
        </w:rPr>
      </w:pPr>
    </w:p>
    <w:p w14:paraId="04887B71" w14:textId="79C9B9E5" w:rsidR="00042629" w:rsidRDefault="00042629" w:rsidP="00976515">
      <w:pPr>
        <w:pStyle w:val="Sotto-Autori"/>
        <w:jc w:val="both"/>
        <w:rPr>
          <w:lang w:val="en-US"/>
        </w:rPr>
      </w:pPr>
    </w:p>
    <w:p w14:paraId="4AED735D" w14:textId="2B5217DC" w:rsidR="00042629" w:rsidRDefault="00042629" w:rsidP="00976515">
      <w:pPr>
        <w:pStyle w:val="Sotto-Autori"/>
        <w:jc w:val="both"/>
        <w:rPr>
          <w:lang w:val="en-US"/>
        </w:rPr>
      </w:pPr>
    </w:p>
    <w:p w14:paraId="076A0ECB" w14:textId="77777777" w:rsidR="00042629" w:rsidRPr="001C2169" w:rsidRDefault="00042629" w:rsidP="00976515">
      <w:pPr>
        <w:pStyle w:val="Sotto-Autori"/>
        <w:jc w:val="both"/>
        <w:rPr>
          <w:lang w:val="en-US"/>
        </w:rPr>
      </w:pPr>
    </w:p>
    <w:p w14:paraId="58E5AC39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A389CAE" w14:textId="3904D503" w:rsidR="00571B8F" w:rsidRPr="001C2169" w:rsidRDefault="00571B8F" w:rsidP="00976515">
      <w:pPr>
        <w:pStyle w:val="Autori"/>
        <w:jc w:val="both"/>
        <w:rPr>
          <w:lang w:val="en-US"/>
        </w:rPr>
      </w:pPr>
    </w:p>
    <w:p w14:paraId="603939CB" w14:textId="388B91C6" w:rsidR="00B651F2" w:rsidRPr="00042629" w:rsidRDefault="00042629" w:rsidP="00976515">
      <w:pPr>
        <w:pStyle w:val="Date"/>
        <w:pBdr>
          <w:top w:val="single" w:sz="4" w:space="1" w:color="214773"/>
        </w:pBdr>
        <w:jc w:val="both"/>
        <w:rPr>
          <w:color w:val="214773"/>
          <w:lang w:val="en-GB"/>
        </w:rPr>
      </w:pPr>
      <w:r>
        <w:rPr>
          <w:color w:val="214773"/>
          <w:lang w:val="en-GB"/>
        </w:rPr>
        <w:t>Giugno,</w:t>
      </w:r>
      <w:r w:rsidR="00354062" w:rsidRPr="00042629">
        <w:rPr>
          <w:color w:val="214773"/>
          <w:lang w:val="en-GB"/>
        </w:rPr>
        <w:t xml:space="preserve"> </w:t>
      </w:r>
      <w:r w:rsidR="00B651F2" w:rsidRPr="00042629">
        <w:rPr>
          <w:color w:val="214773"/>
          <w:lang w:val="en-GB"/>
        </w:rPr>
        <w:t>202</w:t>
      </w:r>
      <w:r>
        <w:rPr>
          <w:color w:val="214773"/>
          <w:lang w:val="en-GB"/>
        </w:rPr>
        <w:t>5</w:t>
      </w:r>
    </w:p>
    <w:p w14:paraId="0F6C653A" w14:textId="32798D14" w:rsidR="00571B8F" w:rsidRPr="00042629" w:rsidRDefault="0000653A" w:rsidP="00976515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2A689F19">
            <wp:simplePos x="0" y="0"/>
            <wp:positionH relativeFrom="margin">
              <wp:posOffset>3685425</wp:posOffset>
            </wp:positionH>
            <wp:positionV relativeFrom="paragraph">
              <wp:posOffset>223406</wp:posOffset>
            </wp:positionV>
            <wp:extent cx="2426335" cy="240781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63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26" cy="24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77A9408">
            <wp:simplePos x="0" y="0"/>
            <wp:positionH relativeFrom="margin">
              <wp:posOffset>53975</wp:posOffset>
            </wp:positionH>
            <wp:positionV relativeFrom="paragraph">
              <wp:posOffset>209550</wp:posOffset>
            </wp:positionV>
            <wp:extent cx="6010275" cy="3432810"/>
            <wp:effectExtent l="0" t="0" r="9525" b="0"/>
            <wp:wrapNone/>
            <wp:docPr id="9599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/>
                    <pic:cNvPicPr/>
                  </pic:nvPicPr>
                  <pic:blipFill>
                    <a:blip r:embed="rId12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35FD00" w14:textId="42C16052" w:rsidR="00B651F2" w:rsidRPr="00042629" w:rsidRDefault="00B651F2" w:rsidP="00976515">
      <w:pPr>
        <w:rPr>
          <w:lang w:val="en-GB"/>
        </w:rPr>
      </w:pPr>
      <w:r w:rsidRPr="00042629">
        <w:rPr>
          <w:lang w:val="en-GB"/>
        </w:rPr>
        <w:br w:type="page"/>
      </w:r>
    </w:p>
    <w:p w14:paraId="6737C3A9" w14:textId="1D16566B" w:rsidR="00B651F2" w:rsidRPr="00042629" w:rsidRDefault="00002115" w:rsidP="00625095">
      <w:pPr>
        <w:pStyle w:val="TOCHeading"/>
        <w:rPr>
          <w:lang w:val="en-GB"/>
        </w:rPr>
      </w:pPr>
      <w:r w:rsidRPr="00042629">
        <w:rPr>
          <w:lang w:val="en-GB"/>
        </w:rPr>
        <w:lastRenderedPageBreak/>
        <w:t>INDICE</w:t>
      </w:r>
    </w:p>
    <w:p w14:paraId="22344284" w14:textId="1DCA092F" w:rsidR="00350EDF" w:rsidRDefault="0055774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r>
        <w:fldChar w:fldCharType="begin"/>
      </w:r>
      <w:r w:rsidR="00B651F2">
        <w:instrText>TOC \o "1-3" \z \u \h</w:instrText>
      </w:r>
      <w:r>
        <w:fldChar w:fldCharType="separate"/>
      </w:r>
      <w:hyperlink w:anchor="_Toc201587648" w:history="1">
        <w:r w:rsidR="00350EDF" w:rsidRPr="00517877">
          <w:rPr>
            <w:rStyle w:val="Hyperlink"/>
            <w:noProof/>
          </w:rPr>
          <w:t>1.</w:t>
        </w:r>
        <w:r w:rsidR="00350ED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="00350EDF" w:rsidRPr="00517877">
          <w:rPr>
            <w:rStyle w:val="Hyperlink"/>
            <w:noProof/>
          </w:rPr>
          <w:t>Scopo e campo di applicazione</w:t>
        </w:r>
        <w:r w:rsidR="00350EDF">
          <w:rPr>
            <w:noProof/>
            <w:webHidden/>
          </w:rPr>
          <w:tab/>
        </w:r>
        <w:r w:rsidR="00350EDF">
          <w:rPr>
            <w:noProof/>
            <w:webHidden/>
          </w:rPr>
          <w:fldChar w:fldCharType="begin"/>
        </w:r>
        <w:r w:rsidR="00350EDF">
          <w:rPr>
            <w:noProof/>
            <w:webHidden/>
          </w:rPr>
          <w:instrText xml:space="preserve"> PAGEREF _Toc201587648 \h </w:instrText>
        </w:r>
        <w:r w:rsidR="00350EDF">
          <w:rPr>
            <w:noProof/>
            <w:webHidden/>
          </w:rPr>
        </w:r>
        <w:r w:rsidR="00350EDF"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</w:t>
        </w:r>
        <w:r w:rsidR="00350EDF">
          <w:rPr>
            <w:noProof/>
            <w:webHidden/>
          </w:rPr>
          <w:fldChar w:fldCharType="end"/>
        </w:r>
      </w:hyperlink>
    </w:p>
    <w:p w14:paraId="49E87AD3" w14:textId="22D0A982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49" w:history="1">
        <w:r w:rsidRPr="0051787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BCC551" w14:textId="3A1D45D5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0" w:history="1">
        <w:r w:rsidRPr="0051787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ISaAC-FT-IA-01-(1.1.0)-Fascicolo-Tecnico-sistema-AI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EABE5E" w14:textId="58F2E376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1" w:history="1">
        <w:r w:rsidRPr="0051787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ISaAC-criptazione-disco-dati-(0.1.0)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96056C" w14:textId="041944A7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2" w:history="1">
        <w:r w:rsidRPr="00517877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ISaAC-Test-1-(1.0.0)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AE1F2" w14:textId="2BC0DAE0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3" w:history="1">
        <w:r w:rsidRPr="00517877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ISaAC-Quick-reference-(0.1.0)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9AAF00" w14:textId="3CEF7E28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4" w:history="1">
        <w:r w:rsidRPr="00517877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ISaAC-Modelli-AI-(1.0.0)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383B51" w14:textId="67E26ADF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55" w:history="1">
        <w:r w:rsidRPr="0051787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Requisiti di rilascio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83B44" w14:textId="29911A0E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6" w:history="1">
        <w:r w:rsidRPr="00517877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Requisiti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1652F4" w14:textId="50CC2838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7" w:history="1">
        <w:r w:rsidRPr="00517877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Requisiti Software e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93DC5" w14:textId="19181EAA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8" w:history="1">
        <w:r w:rsidRPr="00517877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Requisiti di rete e sicurezza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439453" w14:textId="09C5934C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59" w:history="1">
        <w:r w:rsidRPr="00517877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Requisiti di storage e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9DDB0B" w14:textId="3B8EB2ED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60" w:history="1">
        <w:r w:rsidRPr="00517877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Requisiti organizzativi e di responsabilità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E8F2E3" w14:textId="1215EA1B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61" w:history="1">
        <w:r w:rsidRPr="00517877">
          <w:rPr>
            <w:rStyle w:val="Hyperlink"/>
            <w:noProof/>
          </w:rPr>
          <w:t>3.5.1.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Gestione di falsi positivi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AD527" w14:textId="662FC027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62" w:history="1">
        <w:r w:rsidRPr="0051787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Procedura di installazione fisica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9023F0" w14:textId="74B7FA6E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63" w:history="1">
        <w:r w:rsidRPr="0051787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Deployment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BFA82B" w14:textId="4FAFDB9D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64" w:history="1">
        <w:r w:rsidRPr="0051787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Installazione KMS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A36EBC" w14:textId="27D49CA5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65" w:history="1">
        <w:r w:rsidRPr="00517877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Preparazione dell’ambiente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DBF876" w14:textId="29ACF0A3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66" w:history="1">
        <w:r w:rsidRPr="00517877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Setup 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D7C2B9" w14:textId="722B3326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67" w:history="1">
        <w:r w:rsidRPr="00517877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Setup 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5616C9" w14:textId="4B1287DA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68" w:history="1">
        <w:r w:rsidRPr="00517877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Messa in servizio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B50637" w14:textId="15CE6C76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69" w:history="1">
        <w:r w:rsidRPr="0051787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Installazione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BC6D14" w14:textId="103F2A7D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70" w:history="1">
        <w:r w:rsidRPr="00517877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Preparazione dell’ambiente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B19746" w14:textId="5B8D2EDB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71" w:history="1">
        <w:r w:rsidRPr="00517877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Setup 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050769" w14:textId="34A46C88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72" w:history="1">
        <w:r w:rsidRPr="00517877">
          <w:rPr>
            <w:rStyle w:val="Hyperlink"/>
            <w:noProof/>
          </w:rPr>
          <w:t>5.2.3.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Messa in servizio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FA1CB6" w14:textId="32607651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73" w:history="1">
        <w:r w:rsidRPr="00517877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Installazione CVMod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2C5C96" w14:textId="776B532F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74" w:history="1">
        <w:r w:rsidRPr="00517877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Preparazione dell’ambiente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E8EAF6" w14:textId="54A1412A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75" w:history="1">
        <w:r w:rsidRPr="00517877">
          <w:rPr>
            <w:rStyle w:val="Hyperlink"/>
            <w:noProof/>
          </w:rPr>
          <w:t>5.3.2.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Setup 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8AE4F7" w14:textId="47B18407" w:rsidR="00350EDF" w:rsidRDefault="00350EDF">
      <w:pPr>
        <w:pStyle w:val="TOC3"/>
        <w:tabs>
          <w:tab w:val="left" w:pos="132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0"/>
          <w:szCs w:val="22"/>
        </w:rPr>
      </w:pPr>
      <w:hyperlink w:anchor="_Toc201587676" w:history="1">
        <w:r w:rsidRPr="00517877">
          <w:rPr>
            <w:rStyle w:val="Hyperlink"/>
            <w:noProof/>
          </w:rPr>
          <w:t>5.3.3.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Messa in servizio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7EAC7A" w14:textId="5670D8A2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77" w:history="1">
        <w:r w:rsidRPr="0051787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Collaudo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AB8881" w14:textId="4FA6A7AB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78" w:history="1">
        <w:r w:rsidRPr="00517877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Protocollo sperimentale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A0A1F1" w14:textId="5DB55B77" w:rsidR="00350EDF" w:rsidRDefault="00350EDF">
      <w:pPr>
        <w:pStyle w:val="TOC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0"/>
          <w:szCs w:val="22"/>
        </w:rPr>
      </w:pPr>
      <w:hyperlink w:anchor="_Toc201587679" w:history="1">
        <w:r w:rsidRPr="00517877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Risultati e valutazione delle performance in esercizio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7175BD" w14:textId="606F0273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80" w:history="1">
        <w:r w:rsidRPr="00517877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Monitoraggio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BEAFAD" w14:textId="18F1CE1F" w:rsidR="00350EDF" w:rsidRDefault="00350ED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587681" w:history="1">
        <w:r w:rsidRPr="00517877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517877">
          <w:rPr>
            <w:rStyle w:val="Hyperlink"/>
            <w:noProof/>
          </w:rPr>
          <w:t>Contatti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_Toc201587681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6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C18212" w14:textId="16C60F7C" w:rsidR="008706CE" w:rsidRPr="00350EDF" w:rsidRDefault="0055774A" w:rsidP="00350EDF">
      <w:pPr>
        <w:pStyle w:val="TOC2"/>
        <w:tabs>
          <w:tab w:val="left" w:pos="660"/>
          <w:tab w:val="right" w:leader="dot" w:pos="9615"/>
        </w:tabs>
        <w:rPr>
          <w:rFonts w:asciiTheme="minorHAnsi" w:eastAsiaTheme="minorEastAsia" w:hAnsiTheme="minorHAnsi" w:cstheme="minorBidi"/>
          <w:smallCaps w:val="0"/>
          <w:noProof/>
          <w:kern w:val="2"/>
          <w14:ligatures w14:val="standardContextual"/>
        </w:rPr>
        <w:sectPr w:rsidR="008706CE" w:rsidRPr="00350EDF" w:rsidSect="00042F9A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758" w:right="851" w:bottom="1134" w:left="1418" w:header="567" w:footer="595" w:gutter="0"/>
          <w:pgNumType w:fmt="upperRoman" w:start="1"/>
          <w:cols w:space="708"/>
          <w:titlePg/>
          <w:docGrid w:linePitch="360"/>
        </w:sectPr>
      </w:pPr>
      <w:r>
        <w:fldChar w:fldCharType="end"/>
      </w:r>
    </w:p>
    <w:p w14:paraId="0F9CCA93" w14:textId="5A0D8DE5" w:rsidR="00042629" w:rsidRDefault="00042629" w:rsidP="00A61BF7">
      <w:pPr>
        <w:pStyle w:val="Heading1"/>
      </w:pPr>
      <w:bookmarkStart w:id="0" w:name="_Toc201587648"/>
      <w:r>
        <w:lastRenderedPageBreak/>
        <w:t>Scopo e campo di applicazione</w:t>
      </w:r>
      <w:bookmarkEnd w:id="0"/>
    </w:p>
    <w:p w14:paraId="6C1F6DC2" w14:textId="77777777" w:rsidR="00905A14" w:rsidRDefault="00905A14" w:rsidP="00905A14">
      <w:r w:rsidRPr="00905A14">
        <w:t xml:space="preserve">Il presente documento definisce in modo organico </w:t>
      </w:r>
      <w:r w:rsidRPr="00905A14">
        <w:rPr>
          <w:b/>
          <w:bCs/>
        </w:rPr>
        <w:t>le modalità di rilascio</w:t>
      </w:r>
      <w:r>
        <w:rPr>
          <w:b/>
          <w:bCs/>
        </w:rPr>
        <w:t xml:space="preserve"> e</w:t>
      </w:r>
      <w:r w:rsidRPr="00905A14">
        <w:rPr>
          <w:b/>
          <w:bCs/>
        </w:rPr>
        <w:t xml:space="preserve"> messa in esercizio </w:t>
      </w:r>
      <w:r w:rsidRPr="00905A14">
        <w:t xml:space="preserve">del sistema </w:t>
      </w:r>
      <w:proofErr w:type="spellStart"/>
      <w:r w:rsidRPr="00905A14">
        <w:rPr>
          <w:b/>
          <w:bCs/>
        </w:rPr>
        <w:t>ISaAC</w:t>
      </w:r>
      <w:proofErr w:type="spellEnd"/>
      <w:r w:rsidRPr="00905A14">
        <w:t xml:space="preserve"> (</w:t>
      </w:r>
      <w:proofErr w:type="spellStart"/>
      <w:r w:rsidRPr="00905A14">
        <w:t>Intelligent</w:t>
      </w:r>
      <w:proofErr w:type="spellEnd"/>
      <w:r w:rsidRPr="00905A14">
        <w:t xml:space="preserve"> </w:t>
      </w:r>
      <w:proofErr w:type="spellStart"/>
      <w:r w:rsidRPr="00905A14">
        <w:t>Safety</w:t>
      </w:r>
      <w:proofErr w:type="spellEnd"/>
      <w:r w:rsidRPr="00905A14">
        <w:t xml:space="preserve"> and Access Control) installato in architettura </w:t>
      </w:r>
      <w:r w:rsidRPr="00905A14">
        <w:rPr>
          <w:i/>
          <w:iCs/>
        </w:rPr>
        <w:t>Edge + Core</w:t>
      </w:r>
      <w:r w:rsidRPr="00905A14">
        <w:t xml:space="preserve"> on-</w:t>
      </w:r>
      <w:proofErr w:type="spellStart"/>
      <w:r w:rsidRPr="00905A14">
        <w:t>premises</w:t>
      </w:r>
      <w:proofErr w:type="spellEnd"/>
      <w:r w:rsidRPr="00905A14">
        <w:t xml:space="preserve"> presso lo stabilimento del cliente.</w:t>
      </w:r>
    </w:p>
    <w:p w14:paraId="03F706EF" w14:textId="434ADF51" w:rsidR="00905A14" w:rsidRPr="00905A14" w:rsidRDefault="00905A14" w:rsidP="00905A14">
      <w:r w:rsidRPr="00905A14">
        <w:br/>
        <w:t xml:space="preserve">L’obiettivo primario è garantire che tutte le attività – dall’installazione fisica dell’hardware fino alle procedure di manutenzione periodica – siano eseguite in modo </w:t>
      </w:r>
      <w:r w:rsidRPr="00905A14">
        <w:rPr>
          <w:b/>
          <w:bCs/>
        </w:rPr>
        <w:t>ripetibile, tracciabile e conforme</w:t>
      </w:r>
      <w:r w:rsidRPr="00905A14">
        <w:t xml:space="preserve"> ai requisiti tecnico-funzionali stabiliti nel Fascicolo Tecnico </w:t>
      </w:r>
      <w:r w:rsidR="00B369C4" w:rsidRPr="00373E3F">
        <w:rPr>
          <w:b/>
          <w:bCs/>
        </w:rPr>
        <w:fldChar w:fldCharType="begin"/>
      </w:r>
      <w:r w:rsidR="00B369C4" w:rsidRPr="00373E3F">
        <w:rPr>
          <w:b/>
          <w:bCs/>
        </w:rPr>
        <w:instrText xml:space="preserve"> REF _Ref201315826 \h </w:instrText>
      </w:r>
      <w:r w:rsidR="00373E3F" w:rsidRPr="00373E3F">
        <w:rPr>
          <w:b/>
          <w:bCs/>
        </w:rPr>
        <w:instrText xml:space="preserve"> \* MERGEFORMAT </w:instrText>
      </w:r>
      <w:r w:rsidR="00B369C4" w:rsidRPr="00373E3F">
        <w:rPr>
          <w:b/>
          <w:bCs/>
        </w:rPr>
      </w:r>
      <w:r w:rsidR="00B369C4" w:rsidRPr="00373E3F">
        <w:rPr>
          <w:b/>
          <w:bCs/>
        </w:rPr>
        <w:fldChar w:fldCharType="separate"/>
      </w:r>
      <w:r w:rsidR="00B369C4" w:rsidRPr="00373E3F">
        <w:rPr>
          <w:b/>
          <w:bCs/>
        </w:rPr>
        <w:t>ISaAC-FT-IA-01-(1.1.0)-Fascicolo-Tecnico-sistema-AI</w:t>
      </w:r>
      <w:r w:rsidR="00B369C4" w:rsidRPr="00373E3F">
        <w:rPr>
          <w:b/>
          <w:bCs/>
        </w:rPr>
        <w:fldChar w:fldCharType="end"/>
      </w:r>
    </w:p>
    <w:p w14:paraId="36D1B9B8" w14:textId="77777777" w:rsidR="00905A14" w:rsidRPr="00905A14" w:rsidRDefault="00905A14" w:rsidP="00905A14">
      <w:r w:rsidRPr="00905A14">
        <w:t>Rientrano nel campo di applicazione:</w:t>
      </w:r>
    </w:p>
    <w:p w14:paraId="26CE98D8" w14:textId="77777777" w:rsidR="00905A14" w:rsidRPr="00905A14" w:rsidRDefault="00905A14" w:rsidP="00CD743D">
      <w:pPr>
        <w:numPr>
          <w:ilvl w:val="0"/>
          <w:numId w:val="6"/>
        </w:numPr>
      </w:pPr>
      <w:r w:rsidRPr="00905A14">
        <w:rPr>
          <w:b/>
          <w:bCs/>
        </w:rPr>
        <w:t>Preparazione del rilascio</w:t>
      </w:r>
      <w:r w:rsidRPr="00905A14">
        <w:t xml:space="preserve"> – backup dei sistemi esistenti, verifica prerequisiti hardware, software e di rete, creazione dei tag di release.</w:t>
      </w:r>
    </w:p>
    <w:p w14:paraId="5ECA5781" w14:textId="77777777" w:rsidR="00905A14" w:rsidRPr="00905A14" w:rsidRDefault="00905A14" w:rsidP="00CD743D">
      <w:pPr>
        <w:numPr>
          <w:ilvl w:val="0"/>
          <w:numId w:val="6"/>
        </w:numPr>
      </w:pPr>
      <w:r w:rsidRPr="00905A14">
        <w:rPr>
          <w:b/>
          <w:bCs/>
        </w:rPr>
        <w:t>Installazione fisica</w:t>
      </w:r>
      <w:r w:rsidRPr="00905A14">
        <w:t xml:space="preserve"> dei dispositivi Edge (</w:t>
      </w:r>
      <w:proofErr w:type="spellStart"/>
      <w:r w:rsidRPr="00905A14">
        <w:t>Raspberry</w:t>
      </w:r>
      <w:proofErr w:type="spellEnd"/>
      <w:r w:rsidRPr="00905A14">
        <w:t xml:space="preserve"> Pi 5 + acceleratore </w:t>
      </w:r>
      <w:proofErr w:type="spellStart"/>
      <w:r w:rsidRPr="00905A14">
        <w:t>Hailo</w:t>
      </w:r>
      <w:proofErr w:type="spellEnd"/>
      <w:r w:rsidRPr="00905A14">
        <w:t xml:space="preserve">) e loro integrazione nella rete di fabbrica, inclusa la configurazione delle VLAN di sicurezza e dell’alimentazione </w:t>
      </w:r>
      <w:proofErr w:type="spellStart"/>
      <w:r w:rsidRPr="00905A14">
        <w:t>PoE</w:t>
      </w:r>
      <w:proofErr w:type="spellEnd"/>
      <w:r w:rsidRPr="00905A14">
        <w:t>.</w:t>
      </w:r>
    </w:p>
    <w:p w14:paraId="138BE32E" w14:textId="23AD289C" w:rsidR="00905A14" w:rsidRPr="00905A14" w:rsidRDefault="00905A14" w:rsidP="00CD743D">
      <w:pPr>
        <w:numPr>
          <w:ilvl w:val="0"/>
          <w:numId w:val="6"/>
        </w:numPr>
      </w:pPr>
      <w:proofErr w:type="spellStart"/>
      <w:r w:rsidRPr="00905A14">
        <w:rPr>
          <w:b/>
          <w:bCs/>
        </w:rPr>
        <w:t>Deploy</w:t>
      </w:r>
      <w:proofErr w:type="spellEnd"/>
      <w:r w:rsidRPr="00905A14">
        <w:rPr>
          <w:b/>
          <w:bCs/>
        </w:rPr>
        <w:t xml:space="preserve"> software</w:t>
      </w:r>
      <w:r w:rsidRPr="00905A14">
        <w:t xml:space="preserve"> sia </w:t>
      </w:r>
      <w:r w:rsidR="001B0191">
        <w:t>sui nodi KMS e</w:t>
      </w:r>
      <w:r w:rsidRPr="00905A14">
        <w:t xml:space="preserve"> Core</w:t>
      </w:r>
      <w:r w:rsidR="009B407A">
        <w:t xml:space="preserve"> (storage, database </w:t>
      </w:r>
      <w:r w:rsidRPr="00905A14">
        <w:t>e servizi API) sia sul nodo Edge (flashing immagine SD, registrazione chiavi API), comprensivo di gestione certificati TLS e parametri SMTP.</w:t>
      </w:r>
    </w:p>
    <w:p w14:paraId="78972417" w14:textId="5C37E985" w:rsidR="00905A14" w:rsidRPr="00905A14" w:rsidRDefault="00905A14" w:rsidP="00CD743D">
      <w:pPr>
        <w:numPr>
          <w:ilvl w:val="0"/>
          <w:numId w:val="6"/>
        </w:numPr>
      </w:pPr>
      <w:r w:rsidRPr="00905A14">
        <w:rPr>
          <w:b/>
          <w:bCs/>
        </w:rPr>
        <w:t xml:space="preserve">Collaudo funzionale </w:t>
      </w:r>
      <w:r w:rsidRPr="00905A14">
        <w:t>per verificare la corretta rilevazione DPI, l’invio di notifiche e lo stato del sistem</w:t>
      </w:r>
      <w:r w:rsidR="009B407A">
        <w:t>a</w:t>
      </w:r>
      <w:r w:rsidRPr="00905A14">
        <w:t>.</w:t>
      </w:r>
    </w:p>
    <w:p w14:paraId="59507207" w14:textId="0591F2D9" w:rsidR="00905A14" w:rsidRPr="00905A14" w:rsidRDefault="00905A14" w:rsidP="00CD743D">
      <w:pPr>
        <w:numPr>
          <w:ilvl w:val="0"/>
          <w:numId w:val="6"/>
        </w:numPr>
      </w:pPr>
      <w:r w:rsidRPr="00905A14">
        <w:rPr>
          <w:b/>
          <w:bCs/>
        </w:rPr>
        <w:t xml:space="preserve">Monitoraggio e </w:t>
      </w:r>
      <w:proofErr w:type="spellStart"/>
      <w:r w:rsidRPr="00905A14">
        <w:rPr>
          <w:b/>
          <w:bCs/>
        </w:rPr>
        <w:t>logging</w:t>
      </w:r>
      <w:proofErr w:type="spellEnd"/>
      <w:r w:rsidRPr="00905A14">
        <w:t xml:space="preserve"> post-</w:t>
      </w:r>
      <w:proofErr w:type="spellStart"/>
      <w:r w:rsidRPr="00905A14">
        <w:t>deploy</w:t>
      </w:r>
      <w:proofErr w:type="spellEnd"/>
      <w:r w:rsidR="009B407A">
        <w:t xml:space="preserve"> con</w:t>
      </w:r>
      <w:r w:rsidRPr="00905A14">
        <w:t xml:space="preserve"> politiche di rotazione</w:t>
      </w:r>
      <w:r w:rsidR="009B407A">
        <w:t xml:space="preserve"> e archiviazione dei log</w:t>
      </w:r>
      <w:r w:rsidRPr="00905A14">
        <w:t>.</w:t>
      </w:r>
    </w:p>
    <w:p w14:paraId="41DAD66E" w14:textId="77777777" w:rsidR="009B407A" w:rsidRDefault="009B407A" w:rsidP="00905A14"/>
    <w:p w14:paraId="11BC4FFC" w14:textId="691ABD3E" w:rsidR="00905A14" w:rsidRPr="00905A14" w:rsidRDefault="00905A14" w:rsidP="00905A14">
      <w:r w:rsidRPr="00905A14">
        <w:t xml:space="preserve">Restano </w:t>
      </w:r>
      <w:r w:rsidRPr="00905A14">
        <w:rPr>
          <w:b/>
          <w:bCs/>
        </w:rPr>
        <w:t>esclusi</w:t>
      </w:r>
      <w:r w:rsidRPr="00905A14">
        <w:t xml:space="preserve"> dal perimetro: l’installazione di infrastrutture di rete del cliente, interventi elettrici non inerenti al sistema </w:t>
      </w:r>
      <w:proofErr w:type="spellStart"/>
      <w:r w:rsidRPr="00905A14">
        <w:t>ISaAC</w:t>
      </w:r>
      <w:proofErr w:type="spellEnd"/>
      <w:r w:rsidRPr="00905A14">
        <w:t xml:space="preserve"> e personalizzazioni software non documentate nel repository ufficiale.</w:t>
      </w:r>
    </w:p>
    <w:p w14:paraId="005526BB" w14:textId="2257FDF3" w:rsidR="00905A14" w:rsidRDefault="00905A14" w:rsidP="00905A14">
      <w:r w:rsidRPr="00905A14">
        <w:t xml:space="preserve">Il documento si rivolge a tre profili di utenza: </w:t>
      </w:r>
      <w:r w:rsidRPr="00905A14">
        <w:rPr>
          <w:i/>
          <w:iCs/>
        </w:rPr>
        <w:t>Responsabile IT</w:t>
      </w:r>
      <w:r w:rsidRPr="00905A14">
        <w:t xml:space="preserve"> (gestione infrastrutturale), </w:t>
      </w:r>
      <w:r w:rsidRPr="00905A14">
        <w:rPr>
          <w:i/>
          <w:iCs/>
        </w:rPr>
        <w:t>manutentore interno</w:t>
      </w:r>
      <w:r w:rsidRPr="00905A14">
        <w:t xml:space="preserve"> (operatività quotidiana) e </w:t>
      </w:r>
      <w:r w:rsidRPr="00905A14">
        <w:rPr>
          <w:i/>
          <w:iCs/>
        </w:rPr>
        <w:t>supporto Teleconsys</w:t>
      </w:r>
      <w:r w:rsidRPr="00905A14">
        <w:t xml:space="preserve"> (assistenza di secondo livello), fornendo a ciascuno istruzioni chiare e livelli di responsabilità definiti lungo l’intero ciclo di vita del sistema.</w:t>
      </w:r>
    </w:p>
    <w:p w14:paraId="49552E90" w14:textId="15CD5AD8" w:rsidR="002F1364" w:rsidRPr="00905A14" w:rsidRDefault="002F1364" w:rsidP="00905A14">
      <w:r>
        <w:t xml:space="preserve">Questo documento rappresenta un punto di partenza </w:t>
      </w:r>
      <w:r w:rsidR="00B12F55">
        <w:t>e verrà personalizzato</w:t>
      </w:r>
      <w:r>
        <w:t xml:space="preserve"> </w:t>
      </w:r>
      <w:r w:rsidR="00B12F55">
        <w:t xml:space="preserve">tenendo conto di particolari </w:t>
      </w:r>
      <w:r w:rsidR="002C4C7D">
        <w:t>specifici delle varie installazioni e consegnato insieme al pacchetto di documentazione di rilascio.</w:t>
      </w:r>
    </w:p>
    <w:p w14:paraId="20611E41" w14:textId="143061B7" w:rsidR="00CA518A" w:rsidRPr="00CA518A" w:rsidRDefault="00CA518A" w:rsidP="00CA518A"/>
    <w:p w14:paraId="55095F50" w14:textId="50182694" w:rsidR="00042629" w:rsidRDefault="00042629" w:rsidP="00042629">
      <w:pPr>
        <w:pStyle w:val="Heading1"/>
      </w:pPr>
      <w:bookmarkStart w:id="1" w:name="_Toc201587649"/>
      <w:r>
        <w:lastRenderedPageBreak/>
        <w:t>Riferimenti</w:t>
      </w:r>
      <w:bookmarkEnd w:id="1"/>
    </w:p>
    <w:p w14:paraId="1A08756F" w14:textId="776AD647" w:rsidR="005A61B6" w:rsidRDefault="005A61B6" w:rsidP="005A61B6">
      <w:r>
        <w:t xml:space="preserve">Nel </w:t>
      </w:r>
      <w:r w:rsidR="001F5039">
        <w:t xml:space="preserve">seguente </w:t>
      </w:r>
      <w:r>
        <w:t xml:space="preserve">testo vengono </w:t>
      </w:r>
      <w:r w:rsidR="001F5039">
        <w:t>citati i seguenti documenti</w:t>
      </w:r>
      <w:r w:rsidR="00D86549">
        <w:t>.</w:t>
      </w:r>
    </w:p>
    <w:p w14:paraId="4F34B5A8" w14:textId="77777777" w:rsidR="006F6CE7" w:rsidRDefault="004948B8" w:rsidP="006F6CE7">
      <w:pPr>
        <w:pStyle w:val="Heading2"/>
      </w:pPr>
      <w:bookmarkStart w:id="2" w:name="_Ref201315826"/>
      <w:bookmarkStart w:id="3" w:name="_Toc201587650"/>
      <w:r w:rsidRPr="00D86549">
        <w:t>ISaAC-FT-IA-01-(1.1.0)-Fascicolo-Tecnico-sistema-AI</w:t>
      </w:r>
      <w:bookmarkEnd w:id="2"/>
      <w:bookmarkEnd w:id="3"/>
      <w:r w:rsidR="003E0750" w:rsidRPr="00D86549">
        <w:t xml:space="preserve"> </w:t>
      </w:r>
    </w:p>
    <w:p w14:paraId="4D1DF3E3" w14:textId="29366C15" w:rsidR="006C0D29" w:rsidRPr="003E0750" w:rsidRDefault="006F6CE7" w:rsidP="00D86549">
      <w:r>
        <w:t>D</w:t>
      </w:r>
      <w:r w:rsidR="003E0750" w:rsidRPr="003E0750">
        <w:t xml:space="preserve">ocumento di riferimento che fotografa l’intero ciclo di vita del sistema </w:t>
      </w:r>
      <w:proofErr w:type="spellStart"/>
      <w:r w:rsidR="003E0750" w:rsidRPr="003E0750">
        <w:t>ISaAC</w:t>
      </w:r>
      <w:proofErr w:type="spellEnd"/>
      <w:r w:rsidR="003E0750" w:rsidRPr="003E0750">
        <w:t>. Contiene la descrizione di architettura (Edge, Core, rete di stabilimento, canali sicuri), distinta base hardware con codici e revisioni, specifiche software (</w:t>
      </w:r>
      <w:proofErr w:type="spellStart"/>
      <w:r w:rsidR="003E0750" w:rsidRPr="003E0750">
        <w:t>versioning</w:t>
      </w:r>
      <w:proofErr w:type="spellEnd"/>
      <w:r w:rsidR="003E0750" w:rsidRPr="003E0750">
        <w:t xml:space="preserve">, dipendenze), analisi dei rischi su sicurezza macchine e protezione dati. </w:t>
      </w:r>
      <w:r w:rsidR="008935DC">
        <w:t>Riporta</w:t>
      </w:r>
      <w:r w:rsidR="003E0750" w:rsidRPr="003E0750">
        <w:t xml:space="preserve"> diagrammi UML per i flussi di evento</w:t>
      </w:r>
      <w:r w:rsidR="008935DC">
        <w:t>.</w:t>
      </w:r>
    </w:p>
    <w:p w14:paraId="701FFB5E" w14:textId="65B82910" w:rsidR="006F6CE7" w:rsidRPr="006F6CE7" w:rsidRDefault="00992BB1" w:rsidP="006F6CE7">
      <w:pPr>
        <w:pStyle w:val="Heading2"/>
      </w:pPr>
      <w:bookmarkStart w:id="4" w:name="_Ref201331785"/>
      <w:bookmarkStart w:id="5" w:name="_Toc201587651"/>
      <w:proofErr w:type="spellStart"/>
      <w:r w:rsidRPr="00992BB1">
        <w:t>ISaAC</w:t>
      </w:r>
      <w:proofErr w:type="spellEnd"/>
      <w:r w:rsidRPr="00992BB1">
        <w:t>-cripta</w:t>
      </w:r>
      <w:r w:rsidR="00352CE5">
        <w:t>zione</w:t>
      </w:r>
      <w:r w:rsidRPr="00992BB1">
        <w:t>-disco-dati-</w:t>
      </w:r>
      <w:r w:rsidR="004948B8">
        <w:t>(</w:t>
      </w:r>
      <w:r w:rsidRPr="00992BB1">
        <w:t>0.1.0</w:t>
      </w:r>
      <w:r w:rsidR="004948B8">
        <w:t>)</w:t>
      </w:r>
      <w:bookmarkEnd w:id="4"/>
      <w:bookmarkEnd w:id="5"/>
    </w:p>
    <w:p w14:paraId="1C8821A4" w14:textId="1EC9FC2E" w:rsidR="001F5039" w:rsidRPr="003D222B" w:rsidRDefault="006F6CE7" w:rsidP="008343E4">
      <w:pPr>
        <w:ind w:left="-11"/>
      </w:pPr>
      <w:r>
        <w:t>G</w:t>
      </w:r>
      <w:r w:rsidR="003D222B" w:rsidRPr="003D222B">
        <w:t xml:space="preserve">uida step-by-step </w:t>
      </w:r>
      <w:r w:rsidR="003D222B">
        <w:t>alla criptazione di un</w:t>
      </w:r>
      <w:r w:rsidR="003D222B" w:rsidRPr="003D222B">
        <w:t xml:space="preserve"> volume dati sul nodo Core</w:t>
      </w:r>
      <w:r w:rsidR="003D222B">
        <w:t xml:space="preserve"> in integrazione con il sistema.</w:t>
      </w:r>
    </w:p>
    <w:p w14:paraId="03646D47" w14:textId="77777777" w:rsidR="006F6CE7" w:rsidRDefault="004948B8" w:rsidP="006F6CE7">
      <w:pPr>
        <w:pStyle w:val="Heading2"/>
      </w:pPr>
      <w:bookmarkStart w:id="6" w:name="_Ref201579841"/>
      <w:bookmarkStart w:id="7" w:name="_Toc201587652"/>
      <w:r w:rsidRPr="0013222F">
        <w:t>ISaAC-Test-1</w:t>
      </w:r>
      <w:r w:rsidR="00D7233E" w:rsidRPr="0013222F">
        <w:t>-(1.0.0)</w:t>
      </w:r>
      <w:bookmarkEnd w:id="6"/>
      <w:bookmarkEnd w:id="7"/>
      <w:r w:rsidR="0013222F" w:rsidRPr="0013222F">
        <w:t xml:space="preserve"> </w:t>
      </w:r>
    </w:p>
    <w:p w14:paraId="0E7549B2" w14:textId="7CE20D36" w:rsidR="004948B8" w:rsidRPr="008343E4" w:rsidRDefault="006F6CE7" w:rsidP="008343E4">
      <w:pPr>
        <w:rPr>
          <w:b/>
          <w:bCs/>
        </w:rPr>
      </w:pPr>
      <w:r>
        <w:t>R</w:t>
      </w:r>
      <w:r w:rsidR="0013222F">
        <w:t>elazione di test del sistema</w:t>
      </w:r>
      <w:r w:rsidR="0013222F" w:rsidRPr="0013222F">
        <w:t xml:space="preserve"> da cui è</w:t>
      </w:r>
      <w:r w:rsidR="0013222F">
        <w:t xml:space="preserve"> possibile </w:t>
      </w:r>
      <w:r w:rsidR="009C5847">
        <w:t xml:space="preserve">ricavare la procedura sperimentale </w:t>
      </w:r>
      <w:r w:rsidR="007A1DA9">
        <w:t>tramite la quale eseguire</w:t>
      </w:r>
      <w:r w:rsidR="0013222F">
        <w:t xml:space="preserve"> un test di collaudo specifico </w:t>
      </w:r>
      <w:r w:rsidR="00765745">
        <w:t>post-</w:t>
      </w:r>
      <w:proofErr w:type="spellStart"/>
      <w:r w:rsidR="00765745">
        <w:t>deploy</w:t>
      </w:r>
      <w:proofErr w:type="spellEnd"/>
      <w:r w:rsidR="00765745">
        <w:t xml:space="preserve">. </w:t>
      </w:r>
      <w:r w:rsidR="00765745" w:rsidRPr="00765745">
        <w:t xml:space="preserve">Definisce </w:t>
      </w:r>
      <w:r w:rsidR="007A1DA9" w:rsidRPr="00765745">
        <w:t>precondizioni</w:t>
      </w:r>
      <w:r w:rsidR="00765745" w:rsidRPr="00765745">
        <w:t xml:space="preserve"> (rete stabile, firmware Edge 69471177, modello AI caricato), strumentazione (</w:t>
      </w:r>
      <w:r w:rsidR="00765745">
        <w:t>numero di DPI e operatori in camera</w:t>
      </w:r>
      <w:r w:rsidR="00765745" w:rsidRPr="00765745">
        <w:t>)</w:t>
      </w:r>
      <w:r w:rsidR="007A1DA9">
        <w:t>,</w:t>
      </w:r>
      <w:r w:rsidR="00765745" w:rsidRPr="00765745">
        <w:t xml:space="preserve"> configurazione ambiente</w:t>
      </w:r>
      <w:r w:rsidR="007A1DA9">
        <w:t xml:space="preserve">, definizione dei </w:t>
      </w:r>
      <w:r w:rsidR="00352CE5">
        <w:t>risultati e criteri per analisi e valutazione delle performance</w:t>
      </w:r>
      <w:r w:rsidR="00765745" w:rsidRPr="00765745">
        <w:t>.</w:t>
      </w:r>
    </w:p>
    <w:p w14:paraId="50D1BEF4" w14:textId="77777777" w:rsidR="006F6CE7" w:rsidRDefault="00352CE5" w:rsidP="006F6CE7">
      <w:pPr>
        <w:pStyle w:val="Heading2"/>
      </w:pPr>
      <w:bookmarkStart w:id="8" w:name="_Ref201315918"/>
      <w:bookmarkStart w:id="9" w:name="_Toc201587653"/>
      <w:proofErr w:type="spellStart"/>
      <w:r w:rsidRPr="006C0D29">
        <w:t>ISaAC</w:t>
      </w:r>
      <w:proofErr w:type="spellEnd"/>
      <w:r w:rsidRPr="006C0D29">
        <w:t>-Quick-</w:t>
      </w:r>
      <w:proofErr w:type="spellStart"/>
      <w:r w:rsidRPr="006C0D29">
        <w:t>reference</w:t>
      </w:r>
      <w:proofErr w:type="spellEnd"/>
      <w:r w:rsidRPr="006C0D29">
        <w:t>-</w:t>
      </w:r>
      <w:r>
        <w:t>(</w:t>
      </w:r>
      <w:r w:rsidRPr="006C0D29">
        <w:t>0.1.0</w:t>
      </w:r>
      <w:r>
        <w:t>)</w:t>
      </w:r>
      <w:bookmarkEnd w:id="8"/>
      <w:bookmarkEnd w:id="9"/>
    </w:p>
    <w:p w14:paraId="609D6BCD" w14:textId="68F63475" w:rsidR="00F613B3" w:rsidRDefault="006F6CE7" w:rsidP="008343E4">
      <w:r w:rsidRPr="006C052B">
        <w:t>F</w:t>
      </w:r>
      <w:r w:rsidR="00352CE5" w:rsidRPr="009077D9">
        <w:t xml:space="preserve">oglio sintetico destinato agli operatori </w:t>
      </w:r>
      <w:r w:rsidR="00352CE5">
        <w:t>che riceveranno notifiche dal sistema</w:t>
      </w:r>
      <w:r w:rsidR="00352CE5" w:rsidRPr="009077D9">
        <w:t xml:space="preserve">. Presenta tutte le condizioni di allarme DPI con colori, il significato </w:t>
      </w:r>
      <w:r w:rsidR="00352CE5">
        <w:t xml:space="preserve">delle e-mail e </w:t>
      </w:r>
      <w:r w:rsidR="00352CE5" w:rsidRPr="009077D9">
        <w:t xml:space="preserve">i contatti di </w:t>
      </w:r>
      <w:r w:rsidR="00352CE5">
        <w:t>supporto.</w:t>
      </w:r>
    </w:p>
    <w:p w14:paraId="6E49E39E" w14:textId="125047ED" w:rsidR="00F613B3" w:rsidRPr="009077D9" w:rsidRDefault="00F613B3" w:rsidP="00F613B3">
      <w:pPr>
        <w:pStyle w:val="Heading2"/>
      </w:pPr>
      <w:bookmarkStart w:id="10" w:name="_Toc201587654"/>
      <w:proofErr w:type="spellStart"/>
      <w:r w:rsidRPr="00F613B3">
        <w:t>ISaAC</w:t>
      </w:r>
      <w:proofErr w:type="spellEnd"/>
      <w:r w:rsidRPr="00F613B3">
        <w:t>-Modelli-AI-(1.0.0)</w:t>
      </w:r>
      <w:bookmarkEnd w:id="10"/>
    </w:p>
    <w:p w14:paraId="2F9288A6" w14:textId="279FE31B" w:rsidR="00352CE5" w:rsidRPr="00F613B3" w:rsidRDefault="00F613B3" w:rsidP="00F613B3">
      <w:r>
        <w:t xml:space="preserve">Elenca </w:t>
      </w:r>
      <w:r w:rsidR="00B96D23">
        <w:t xml:space="preserve">e identifica </w:t>
      </w:r>
      <w:r>
        <w:t>i</w:t>
      </w:r>
      <w:r w:rsidR="00423357">
        <w:t>n maniera univoca i vari modelli</w:t>
      </w:r>
      <w:r>
        <w:t xml:space="preserve"> </w:t>
      </w:r>
      <w:r w:rsidR="00B96D23">
        <w:t>addestrati comprendendo dataset, descrizione, identificativo crittografico (</w:t>
      </w:r>
      <w:proofErr w:type="spellStart"/>
      <w:r w:rsidR="00B96D23">
        <w:t>hash</w:t>
      </w:r>
      <w:proofErr w:type="spellEnd"/>
      <w:r w:rsidR="00B96D23">
        <w:t xml:space="preserve"> SHA256 del modello)</w:t>
      </w:r>
      <w:r w:rsidR="00423357">
        <w:t>.</w:t>
      </w:r>
    </w:p>
    <w:p w14:paraId="498CEBC8" w14:textId="1E8B9C63" w:rsidR="00042629" w:rsidRDefault="00042629" w:rsidP="00042629">
      <w:pPr>
        <w:pStyle w:val="Heading1"/>
      </w:pPr>
      <w:bookmarkStart w:id="11" w:name="_Toc201587655"/>
      <w:r>
        <w:lastRenderedPageBreak/>
        <w:t>Requisiti di rilascio</w:t>
      </w:r>
      <w:bookmarkEnd w:id="11"/>
    </w:p>
    <w:p w14:paraId="6CFB3391" w14:textId="7A9B2F04" w:rsidR="00042629" w:rsidRDefault="00C7696A" w:rsidP="00C7696A">
      <w:r w:rsidRPr="00C7696A">
        <w:t xml:space="preserve">Per garantire che il sistema </w:t>
      </w:r>
      <w:proofErr w:type="spellStart"/>
      <w:r w:rsidRPr="00C7696A">
        <w:rPr>
          <w:b/>
          <w:bCs/>
        </w:rPr>
        <w:t>ISaAC</w:t>
      </w:r>
      <w:proofErr w:type="spellEnd"/>
      <w:r w:rsidRPr="00C7696A">
        <w:t xml:space="preserve"> sia installato e funzioni in modo affidabile, sicuro e in linea con le prestazioni dichiarate, il rilascio deve avvenire soltanto dopo la verifica puntuale di tutti i seguenti requisiti tecnici</w:t>
      </w:r>
      <w:r>
        <w:t>.</w:t>
      </w:r>
    </w:p>
    <w:p w14:paraId="293D5249" w14:textId="355EF5E2" w:rsidR="00571371" w:rsidRDefault="00571371" w:rsidP="00571371">
      <w:pPr>
        <w:pStyle w:val="Heading2"/>
      </w:pPr>
      <w:bookmarkStart w:id="12" w:name="_Toc201587656"/>
      <w:r>
        <w:t>Requisiti Hardware</w:t>
      </w:r>
      <w:bookmarkEnd w:id="12"/>
    </w:p>
    <w:p w14:paraId="38BA52D1" w14:textId="16C2D5D4" w:rsidR="005C7160" w:rsidRPr="00E955A6" w:rsidRDefault="00FE6C6D" w:rsidP="005C7160">
      <w:r>
        <w:t xml:space="preserve">Si riportano </w:t>
      </w:r>
      <w:r w:rsidR="00743913">
        <w:t>sinteticamente</w:t>
      </w:r>
      <w:r>
        <w:t xml:space="preserve"> i componenti </w:t>
      </w:r>
      <w:r w:rsidR="00743913">
        <w:t xml:space="preserve">hardware </w:t>
      </w:r>
      <w:r w:rsidR="003F112A">
        <w:t xml:space="preserve">già elencati nel </w:t>
      </w:r>
      <w:r w:rsidR="003F112A" w:rsidRPr="00905A14">
        <w:t xml:space="preserve">Fascicolo Tecnico </w:t>
      </w:r>
      <w:r w:rsidR="00373E3F" w:rsidRPr="00373E3F">
        <w:rPr>
          <w:b/>
          <w:bCs/>
        </w:rPr>
        <w:fldChar w:fldCharType="begin"/>
      </w:r>
      <w:r w:rsidR="00373E3F" w:rsidRPr="00373E3F">
        <w:rPr>
          <w:b/>
          <w:bCs/>
        </w:rPr>
        <w:instrText xml:space="preserve"> REF _Ref201315826 \h  \* MERGEFORMAT </w:instrText>
      </w:r>
      <w:r w:rsidR="00373E3F" w:rsidRPr="00373E3F">
        <w:rPr>
          <w:b/>
          <w:bCs/>
        </w:rPr>
      </w:r>
      <w:r w:rsidR="00373E3F" w:rsidRPr="00373E3F">
        <w:rPr>
          <w:b/>
          <w:bCs/>
        </w:rPr>
        <w:fldChar w:fldCharType="separate"/>
      </w:r>
      <w:r w:rsidR="00373E3F" w:rsidRPr="00373E3F">
        <w:rPr>
          <w:b/>
          <w:bCs/>
        </w:rPr>
        <w:t>ISaAC-FT-IA-01-(1.1.0)-Fascicolo-Tecnico-sistema-AI</w:t>
      </w:r>
      <w:r w:rsidR="00373E3F" w:rsidRPr="00373E3F">
        <w:rPr>
          <w:b/>
          <w:bCs/>
        </w:rPr>
        <w:fldChar w:fldCharType="end"/>
      </w:r>
      <w:r w:rsidR="00373E3F">
        <w:t xml:space="preserve"> </w:t>
      </w:r>
      <w:r w:rsidR="00E955A6">
        <w:t xml:space="preserve">si evidenzia che eventuali discostamenti da quanto segue sono </w:t>
      </w:r>
      <w:r w:rsidR="005A61B6">
        <w:t xml:space="preserve">consentiti </w:t>
      </w:r>
      <w:r w:rsidR="008C27B4">
        <w:t xml:space="preserve">a parità di performance e </w:t>
      </w:r>
      <w:r w:rsidR="005A61B6">
        <w:t xml:space="preserve">in accordo con il responsabile IT della sede presso cui avviene </w:t>
      </w:r>
      <w:r w:rsidR="00D615C8">
        <w:t>l’installazione</w:t>
      </w:r>
      <w:r w:rsidR="005A61B6">
        <w:t>.</w:t>
      </w:r>
    </w:p>
    <w:p w14:paraId="1AB22168" w14:textId="39C856C7" w:rsidR="005C7160" w:rsidRPr="005C7160" w:rsidRDefault="005C7160" w:rsidP="00CD743D">
      <w:pPr>
        <w:pStyle w:val="ListParagraph"/>
        <w:numPr>
          <w:ilvl w:val="0"/>
          <w:numId w:val="7"/>
        </w:numPr>
      </w:pPr>
      <w:r w:rsidRPr="005C7160">
        <w:rPr>
          <w:b/>
          <w:bCs/>
        </w:rPr>
        <w:t>Nodo Edge</w:t>
      </w:r>
    </w:p>
    <w:p w14:paraId="2CABE4B4" w14:textId="0ED24E45" w:rsidR="005C7160" w:rsidRDefault="005C7160" w:rsidP="00CD743D">
      <w:pPr>
        <w:pStyle w:val="ListParagraph"/>
        <w:numPr>
          <w:ilvl w:val="1"/>
          <w:numId w:val="7"/>
        </w:numPr>
      </w:pPr>
      <w:r w:rsidRPr="005F3E32">
        <w:rPr>
          <w:b/>
          <w:bCs/>
        </w:rPr>
        <w:t>Computazion</w:t>
      </w:r>
      <w:r w:rsidR="00987A8F" w:rsidRPr="005F3E32">
        <w:rPr>
          <w:b/>
          <w:bCs/>
        </w:rPr>
        <w:t>ali</w:t>
      </w:r>
      <w:r w:rsidR="00987A8F">
        <w:t>:</w:t>
      </w:r>
      <w:r w:rsidRPr="005C7160">
        <w:t xml:space="preserve"> una singola unità </w:t>
      </w:r>
      <w:proofErr w:type="spellStart"/>
      <w:r w:rsidRPr="005C7160">
        <w:t>Raspberry</w:t>
      </w:r>
      <w:proofErr w:type="spellEnd"/>
      <w:r w:rsidRPr="005C7160">
        <w:t xml:space="preserve"> Pi 5 con 16 GB di RAM LPDDR4-X, scheda micro-SD industriale (classe A2 – 32 GB minimo) e acceleratore neurale Hailo-8 in formato M.2 (key B).</w:t>
      </w:r>
    </w:p>
    <w:p w14:paraId="4EDCE619" w14:textId="6BE83FBE" w:rsidR="005C7160" w:rsidRDefault="00987A8F" w:rsidP="00CD743D">
      <w:pPr>
        <w:pStyle w:val="ListParagraph"/>
        <w:numPr>
          <w:ilvl w:val="1"/>
          <w:numId w:val="7"/>
        </w:numPr>
      </w:pPr>
      <w:r w:rsidRPr="005F3E32">
        <w:rPr>
          <w:b/>
          <w:bCs/>
        </w:rPr>
        <w:t>Alimentazione</w:t>
      </w:r>
      <w:r>
        <w:t xml:space="preserve">: </w:t>
      </w:r>
      <w:proofErr w:type="spellStart"/>
      <w:r w:rsidRPr="005C7160">
        <w:t>PoE</w:t>
      </w:r>
      <w:proofErr w:type="spellEnd"/>
      <w:r w:rsidRPr="005C7160">
        <w:t xml:space="preserve"> (802.3at, 25 W disponibili) oppure alimentatore esterno 5 V / 4 A con certificazione CE.</w:t>
      </w:r>
    </w:p>
    <w:p w14:paraId="01C16525" w14:textId="3987B8B6" w:rsidR="005C7160" w:rsidRDefault="00987A8F" w:rsidP="00CD743D">
      <w:pPr>
        <w:pStyle w:val="ListParagraph"/>
        <w:numPr>
          <w:ilvl w:val="1"/>
          <w:numId w:val="7"/>
        </w:numPr>
      </w:pPr>
      <w:r w:rsidRPr="005F3E32">
        <w:rPr>
          <w:b/>
          <w:bCs/>
        </w:rPr>
        <w:t>Periferiche</w:t>
      </w:r>
      <w:r>
        <w:t>:</w:t>
      </w:r>
      <w:r w:rsidRPr="005C7160">
        <w:t xml:space="preserve"> telecamera IP </w:t>
      </w:r>
      <w:proofErr w:type="spellStart"/>
      <w:r w:rsidRPr="005C7160">
        <w:t>PoE</w:t>
      </w:r>
      <w:proofErr w:type="spellEnd"/>
      <w:r w:rsidRPr="005C7160">
        <w:t xml:space="preserve"> con sensore da ≥ 2 MP, ottica fissa 4 mm; LED integrati &lt;850 nm se richiesto ambiente indoor a bassa luminosità</w:t>
      </w:r>
    </w:p>
    <w:p w14:paraId="39DF908F" w14:textId="75C98F09" w:rsidR="008B2D2A" w:rsidRPr="008B2D2A" w:rsidRDefault="008B2D2A" w:rsidP="00CD743D">
      <w:pPr>
        <w:pStyle w:val="ListParagraph"/>
        <w:numPr>
          <w:ilvl w:val="0"/>
          <w:numId w:val="7"/>
        </w:numPr>
      </w:pPr>
      <w:r>
        <w:rPr>
          <w:b/>
          <w:bCs/>
        </w:rPr>
        <w:t>Nodo Core</w:t>
      </w:r>
    </w:p>
    <w:p w14:paraId="254F4A78" w14:textId="54D80091" w:rsidR="008B2D2A" w:rsidRPr="00560F97" w:rsidRDefault="008B2D2A" w:rsidP="00CD743D">
      <w:pPr>
        <w:pStyle w:val="ListParagraph"/>
        <w:numPr>
          <w:ilvl w:val="1"/>
          <w:numId w:val="7"/>
        </w:numPr>
      </w:pPr>
      <w:proofErr w:type="spellStart"/>
      <w:r>
        <w:rPr>
          <w:b/>
          <w:bCs/>
        </w:rPr>
        <w:t>H</w:t>
      </w:r>
      <w:r w:rsidR="00560F97">
        <w:rPr>
          <w:b/>
          <w:bCs/>
        </w:rPr>
        <w:t>ypervisor</w:t>
      </w:r>
      <w:proofErr w:type="spellEnd"/>
      <w:r w:rsidR="00560F97">
        <w:rPr>
          <w:b/>
          <w:bCs/>
        </w:rPr>
        <w:t xml:space="preserve">: </w:t>
      </w:r>
      <w:proofErr w:type="spellStart"/>
      <w:r w:rsidR="00560F97" w:rsidRPr="005C7160">
        <w:t>Proxmox</w:t>
      </w:r>
      <w:proofErr w:type="spellEnd"/>
      <w:r w:rsidR="00560F97" w:rsidRPr="005C7160">
        <w:t xml:space="preserve"> VE ≥ 7.4 o VMware </w:t>
      </w:r>
      <w:proofErr w:type="spellStart"/>
      <w:r w:rsidR="00560F97" w:rsidRPr="005C7160">
        <w:t>vSphere</w:t>
      </w:r>
      <w:proofErr w:type="spellEnd"/>
      <w:r w:rsidR="00560F97" w:rsidRPr="005C7160">
        <w:t xml:space="preserve"> ≥ 7 Update 3.</w:t>
      </w:r>
    </w:p>
    <w:p w14:paraId="55B7B67E" w14:textId="150332CD" w:rsidR="00560F97" w:rsidRPr="008B2D2A" w:rsidRDefault="00560F97" w:rsidP="00CD743D">
      <w:pPr>
        <w:pStyle w:val="ListParagraph"/>
        <w:numPr>
          <w:ilvl w:val="1"/>
          <w:numId w:val="7"/>
        </w:numPr>
      </w:pPr>
      <w:r>
        <w:rPr>
          <w:b/>
          <w:bCs/>
        </w:rPr>
        <w:t xml:space="preserve">VM dedicata: </w:t>
      </w:r>
      <w:r w:rsidRPr="005C7160">
        <w:t xml:space="preserve">4 </w:t>
      </w:r>
      <w:proofErr w:type="spellStart"/>
      <w:r w:rsidRPr="005C7160">
        <w:t>vCPU</w:t>
      </w:r>
      <w:proofErr w:type="spellEnd"/>
      <w:r w:rsidRPr="005C7160">
        <w:t xml:space="preserve"> (Intel Xeon o AMD EPYC pari a ≥ 2,5 GHz), 16 GB di RAM, disco SSD da 512 GB</w:t>
      </w:r>
      <w:r>
        <w:t>)</w:t>
      </w:r>
    </w:p>
    <w:p w14:paraId="46B02B6A" w14:textId="4DC3BD7C" w:rsidR="008B2D2A" w:rsidRPr="005F3E32" w:rsidRDefault="008B2D2A" w:rsidP="00CD743D">
      <w:pPr>
        <w:pStyle w:val="ListParagraph"/>
        <w:numPr>
          <w:ilvl w:val="0"/>
          <w:numId w:val="7"/>
        </w:numPr>
      </w:pPr>
      <w:r>
        <w:rPr>
          <w:b/>
          <w:bCs/>
        </w:rPr>
        <w:t>Nodo KMS</w:t>
      </w:r>
    </w:p>
    <w:p w14:paraId="19967C95" w14:textId="77777777" w:rsidR="005F3E32" w:rsidRPr="00560F97" w:rsidRDefault="005F3E32" w:rsidP="00CD743D">
      <w:pPr>
        <w:pStyle w:val="ListParagraph"/>
        <w:numPr>
          <w:ilvl w:val="1"/>
          <w:numId w:val="7"/>
        </w:numPr>
      </w:pPr>
      <w:proofErr w:type="spellStart"/>
      <w:r>
        <w:rPr>
          <w:b/>
          <w:bCs/>
        </w:rPr>
        <w:t>Hypervisor</w:t>
      </w:r>
      <w:proofErr w:type="spellEnd"/>
      <w:r>
        <w:rPr>
          <w:b/>
          <w:bCs/>
        </w:rPr>
        <w:t xml:space="preserve">: </w:t>
      </w:r>
      <w:proofErr w:type="spellStart"/>
      <w:r w:rsidRPr="005C7160">
        <w:t>Proxmox</w:t>
      </w:r>
      <w:proofErr w:type="spellEnd"/>
      <w:r w:rsidRPr="005C7160">
        <w:t xml:space="preserve"> VE ≥ 7.4 o VMware </w:t>
      </w:r>
      <w:proofErr w:type="spellStart"/>
      <w:r w:rsidRPr="005C7160">
        <w:t>vSphere</w:t>
      </w:r>
      <w:proofErr w:type="spellEnd"/>
      <w:r w:rsidRPr="005C7160">
        <w:t xml:space="preserve"> ≥ 7 Update 3.</w:t>
      </w:r>
    </w:p>
    <w:p w14:paraId="3D361C12" w14:textId="21C2E918" w:rsidR="005F3E32" w:rsidRPr="008B2D2A" w:rsidRDefault="005F3E32" w:rsidP="00CD743D">
      <w:pPr>
        <w:pStyle w:val="ListParagraph"/>
        <w:numPr>
          <w:ilvl w:val="1"/>
          <w:numId w:val="7"/>
        </w:numPr>
      </w:pPr>
      <w:r>
        <w:rPr>
          <w:b/>
          <w:bCs/>
        </w:rPr>
        <w:t xml:space="preserve">VM dedicata: </w:t>
      </w:r>
      <w:r w:rsidR="00C117E1">
        <w:t>2</w:t>
      </w:r>
      <w:r w:rsidRPr="005C7160">
        <w:t xml:space="preserve"> </w:t>
      </w:r>
      <w:proofErr w:type="spellStart"/>
      <w:r w:rsidRPr="005C7160">
        <w:t>vCPU</w:t>
      </w:r>
      <w:proofErr w:type="spellEnd"/>
      <w:r w:rsidRPr="005C7160">
        <w:t xml:space="preserve"> (Intel Xeon o AMD EPYC pari a ≥ 2,5 GHz), </w:t>
      </w:r>
      <w:r w:rsidR="00C117E1">
        <w:t>8</w:t>
      </w:r>
      <w:r w:rsidRPr="005C7160">
        <w:t xml:space="preserve"> GB di RAM, disco SSD da </w:t>
      </w:r>
      <w:r w:rsidR="00C117E1">
        <w:t>32</w:t>
      </w:r>
      <w:r w:rsidRPr="005C7160">
        <w:t xml:space="preserve"> GB</w:t>
      </w:r>
      <w:r>
        <w:t>)</w:t>
      </w:r>
    </w:p>
    <w:p w14:paraId="55A3D516" w14:textId="77777777" w:rsidR="005F3E32" w:rsidRPr="005C7160" w:rsidRDefault="005F3E32" w:rsidP="005F3E32"/>
    <w:p w14:paraId="2D9E742A" w14:textId="18C6BCE5" w:rsidR="00571371" w:rsidRDefault="00571371" w:rsidP="00571371">
      <w:pPr>
        <w:pStyle w:val="Heading2"/>
      </w:pPr>
      <w:bookmarkStart w:id="13" w:name="_Toc201587657"/>
      <w:r>
        <w:t>Requisiti Software</w:t>
      </w:r>
      <w:r w:rsidR="00F76C7E">
        <w:t xml:space="preserve"> e Firmware</w:t>
      </w:r>
      <w:bookmarkEnd w:id="13"/>
    </w:p>
    <w:p w14:paraId="74222D22" w14:textId="2CB9F251" w:rsidR="004105A8" w:rsidRDefault="004105A8" w:rsidP="004105A8">
      <w:r>
        <w:t xml:space="preserve">Si riportano sinteticamente i componenti software già elencati nel </w:t>
      </w:r>
      <w:r w:rsidRPr="00905A14">
        <w:t xml:space="preserve">Fascicolo Tecnico </w:t>
      </w:r>
      <w:r w:rsidR="00AE721B" w:rsidRPr="00373E3F">
        <w:rPr>
          <w:b/>
          <w:bCs/>
        </w:rPr>
        <w:fldChar w:fldCharType="begin"/>
      </w:r>
      <w:r w:rsidR="00AE721B" w:rsidRPr="00373E3F">
        <w:rPr>
          <w:b/>
          <w:bCs/>
        </w:rPr>
        <w:instrText xml:space="preserve"> REF _Ref201315826 \h  \* MERGEFORMAT </w:instrText>
      </w:r>
      <w:r w:rsidR="00AE721B" w:rsidRPr="00373E3F">
        <w:rPr>
          <w:b/>
          <w:bCs/>
        </w:rPr>
      </w:r>
      <w:r w:rsidR="00AE721B" w:rsidRPr="00373E3F">
        <w:rPr>
          <w:b/>
          <w:bCs/>
        </w:rPr>
        <w:fldChar w:fldCharType="separate"/>
      </w:r>
      <w:r w:rsidR="00AE721B" w:rsidRPr="00373E3F">
        <w:rPr>
          <w:b/>
          <w:bCs/>
        </w:rPr>
        <w:t>ISaAC-FT-IA-01-(1.1.0)-Fascicolo-Tecnico-sistema-AI</w:t>
      </w:r>
      <w:r w:rsidR="00AE721B" w:rsidRPr="00373E3F">
        <w:rPr>
          <w:b/>
          <w:bCs/>
        </w:rPr>
        <w:fldChar w:fldCharType="end"/>
      </w:r>
      <w:r w:rsidR="00AE721B">
        <w:rPr>
          <w:b/>
          <w:bCs/>
        </w:rPr>
        <w:t xml:space="preserve"> </w:t>
      </w:r>
      <w:r>
        <w:t xml:space="preserve">si </w:t>
      </w:r>
      <w:r w:rsidR="00863CC9">
        <w:t>precisa</w:t>
      </w:r>
      <w:r>
        <w:t xml:space="preserve"> che eventuali discostamenti da quanto segue </w:t>
      </w:r>
      <w:r w:rsidR="00863CC9">
        <w:t xml:space="preserve">non </w:t>
      </w:r>
      <w:r>
        <w:t xml:space="preserve">sono consentiti </w:t>
      </w:r>
      <w:r w:rsidR="00397FDA">
        <w:t>in</w:t>
      </w:r>
      <w:r w:rsidR="00D615C8">
        <w:t xml:space="preserve"> fase di installazione</w:t>
      </w:r>
      <w:r w:rsidR="00397FDA">
        <w:t xml:space="preserve"> quanto potrebbero minare in maniera significativa le performance </w:t>
      </w:r>
      <w:r w:rsidR="00955B80">
        <w:t xml:space="preserve">e la </w:t>
      </w:r>
      <w:r w:rsidR="00955B80">
        <w:lastRenderedPageBreak/>
        <w:t xml:space="preserve">sicurezza </w:t>
      </w:r>
      <w:r w:rsidR="00397FDA">
        <w:t xml:space="preserve">del sistema. </w:t>
      </w:r>
      <w:r w:rsidR="00955B80">
        <w:t xml:space="preserve">In caso emergessero necessità particolari è necessario </w:t>
      </w:r>
      <w:r w:rsidR="00E97D7B">
        <w:t xml:space="preserve">procedere tramite </w:t>
      </w:r>
      <w:proofErr w:type="spellStart"/>
      <w:r w:rsidR="00E97D7B">
        <w:t>change</w:t>
      </w:r>
      <w:proofErr w:type="spellEnd"/>
      <w:r w:rsidR="00E97D7B">
        <w:t xml:space="preserve"> </w:t>
      </w:r>
      <w:proofErr w:type="spellStart"/>
      <w:r w:rsidR="00E97D7B">
        <w:t>request</w:t>
      </w:r>
      <w:proofErr w:type="spellEnd"/>
      <w:r w:rsidR="00F23456">
        <w:t>.</w:t>
      </w:r>
    </w:p>
    <w:p w14:paraId="56B7B416" w14:textId="54AC690E" w:rsidR="00F23456" w:rsidRPr="008E16F1" w:rsidRDefault="00F23456" w:rsidP="00A61BF7">
      <w:pPr>
        <w:pStyle w:val="ListParagraph"/>
        <w:numPr>
          <w:ilvl w:val="0"/>
          <w:numId w:val="10"/>
        </w:numPr>
        <w:rPr>
          <w:lang w:val="en-US"/>
        </w:rPr>
      </w:pPr>
      <w:r w:rsidRPr="008E16F1">
        <w:rPr>
          <w:b/>
          <w:bCs/>
          <w:lang w:val="en-US"/>
        </w:rPr>
        <w:t xml:space="preserve">Sistema </w:t>
      </w:r>
      <w:proofErr w:type="spellStart"/>
      <w:r w:rsidRPr="008E16F1">
        <w:rPr>
          <w:b/>
          <w:bCs/>
          <w:lang w:val="en-US"/>
        </w:rPr>
        <w:t>operativo</w:t>
      </w:r>
      <w:proofErr w:type="spellEnd"/>
      <w:r w:rsidRPr="008E16F1">
        <w:rPr>
          <w:b/>
          <w:bCs/>
          <w:lang w:val="en-US"/>
        </w:rPr>
        <w:t xml:space="preserve"> Edge</w:t>
      </w:r>
      <w:r w:rsidRPr="008E16F1">
        <w:rPr>
          <w:lang w:val="en-US"/>
        </w:rPr>
        <w:t>: Raspberry Pi OS 64 bit Bookworm, kernel 6.6 LTS</w:t>
      </w:r>
    </w:p>
    <w:p w14:paraId="20FEEFA7" w14:textId="6EB905F1" w:rsidR="00F23456" w:rsidRDefault="00F23456" w:rsidP="00A61BF7">
      <w:pPr>
        <w:pStyle w:val="ListParagraph"/>
        <w:numPr>
          <w:ilvl w:val="0"/>
          <w:numId w:val="10"/>
        </w:numPr>
      </w:pPr>
      <w:r w:rsidRPr="00F23456">
        <w:rPr>
          <w:b/>
          <w:bCs/>
        </w:rPr>
        <w:t>Sistema operativo Core</w:t>
      </w:r>
      <w:r w:rsidRPr="00F23456">
        <w:t xml:space="preserve">: </w:t>
      </w:r>
      <w:r>
        <w:t>Ubuntu 24</w:t>
      </w:r>
      <w:r w:rsidR="008E16F1">
        <w:t>.04 LTS</w:t>
      </w:r>
      <w:r>
        <w:t xml:space="preserve"> </w:t>
      </w:r>
    </w:p>
    <w:p w14:paraId="0EB1C8BD" w14:textId="7B8BB2FE" w:rsidR="00BF6F76" w:rsidRDefault="008E16F1" w:rsidP="00A61BF7">
      <w:pPr>
        <w:pStyle w:val="ListParagraph"/>
        <w:numPr>
          <w:ilvl w:val="0"/>
          <w:numId w:val="10"/>
        </w:numPr>
      </w:pPr>
      <w:r w:rsidRPr="00BF6F76">
        <w:rPr>
          <w:b/>
          <w:bCs/>
        </w:rPr>
        <w:t>Sistema operativo KMS</w:t>
      </w:r>
      <w:r>
        <w:t>: Ubuntu 2</w:t>
      </w:r>
      <w:r w:rsidR="00DC55F5">
        <w:t>4</w:t>
      </w:r>
      <w:r>
        <w:t>.04 LTS</w:t>
      </w:r>
    </w:p>
    <w:p w14:paraId="2360C131" w14:textId="77777777" w:rsidR="001B77B8" w:rsidRDefault="00F23456" w:rsidP="00F23456">
      <w:pPr>
        <w:pStyle w:val="ListParagraph"/>
        <w:numPr>
          <w:ilvl w:val="0"/>
          <w:numId w:val="10"/>
        </w:numPr>
      </w:pPr>
      <w:r w:rsidRPr="00F23456">
        <w:rPr>
          <w:b/>
          <w:bCs/>
        </w:rPr>
        <w:t xml:space="preserve">Linguaggi e </w:t>
      </w:r>
      <w:proofErr w:type="spellStart"/>
      <w:r w:rsidRPr="00F23456">
        <w:rPr>
          <w:b/>
          <w:bCs/>
        </w:rPr>
        <w:t>runtime</w:t>
      </w:r>
      <w:proofErr w:type="spellEnd"/>
      <w:r w:rsidRPr="00F23456">
        <w:t xml:space="preserve">: Python 3.12, </w:t>
      </w:r>
      <w:proofErr w:type="spellStart"/>
      <w:r w:rsidRPr="00F23456">
        <w:t>OpenSSL</w:t>
      </w:r>
      <w:proofErr w:type="spellEnd"/>
      <w:r w:rsidRPr="00F23456">
        <w:t xml:space="preserve"> ≥ 3.2, Docker ≥ 25.0 in modalità </w:t>
      </w:r>
      <w:proofErr w:type="spellStart"/>
      <w:r w:rsidRPr="00F23456">
        <w:t>rootless</w:t>
      </w:r>
      <w:proofErr w:type="spellEnd"/>
      <w:r w:rsidR="00BF6F76">
        <w:t xml:space="preserve"> se previsto nell’installazione</w:t>
      </w:r>
      <w:r w:rsidRPr="00F23456">
        <w:t>.</w:t>
      </w:r>
    </w:p>
    <w:p w14:paraId="6D267C72" w14:textId="77777777" w:rsidR="001B77B8" w:rsidRDefault="00F23456" w:rsidP="00F23456">
      <w:pPr>
        <w:pStyle w:val="ListParagraph"/>
        <w:numPr>
          <w:ilvl w:val="0"/>
          <w:numId w:val="10"/>
        </w:numPr>
      </w:pPr>
      <w:r w:rsidRPr="001B77B8">
        <w:rPr>
          <w:b/>
          <w:bCs/>
        </w:rPr>
        <w:t>Gestione dipendenze</w:t>
      </w:r>
      <w:r w:rsidRPr="00F23456">
        <w:t xml:space="preserve">: </w:t>
      </w:r>
      <w:proofErr w:type="spellStart"/>
      <w:r w:rsidRPr="00F23456">
        <w:t>Poetry</w:t>
      </w:r>
      <w:proofErr w:type="spellEnd"/>
      <w:r w:rsidRPr="00F23456">
        <w:t xml:space="preserve"> lock file fornito nel repository (</w:t>
      </w:r>
      <w:proofErr w:type="spellStart"/>
      <w:r w:rsidRPr="00F23456">
        <w:t>poetry.lock</w:t>
      </w:r>
      <w:proofErr w:type="spellEnd"/>
      <w:r w:rsidRPr="00F23456">
        <w:t>) – nessun pacchetto fuori versione ammesso.</w:t>
      </w:r>
    </w:p>
    <w:p w14:paraId="290304ED" w14:textId="6A2A2050" w:rsidR="00F23456" w:rsidRPr="00F23456" w:rsidRDefault="00F23456" w:rsidP="00F23456">
      <w:pPr>
        <w:pStyle w:val="ListParagraph"/>
        <w:numPr>
          <w:ilvl w:val="0"/>
          <w:numId w:val="10"/>
        </w:numPr>
      </w:pPr>
      <w:r w:rsidRPr="001B77B8">
        <w:rPr>
          <w:b/>
          <w:bCs/>
        </w:rPr>
        <w:t>Firmware</w:t>
      </w:r>
      <w:r w:rsidRPr="00F23456">
        <w:t>:</w:t>
      </w:r>
    </w:p>
    <w:p w14:paraId="73E0C606" w14:textId="77777777" w:rsidR="00F23456" w:rsidRPr="00F23456" w:rsidRDefault="00F23456" w:rsidP="00F23456">
      <w:pPr>
        <w:numPr>
          <w:ilvl w:val="0"/>
          <w:numId w:val="9"/>
        </w:numPr>
        <w:tabs>
          <w:tab w:val="num" w:pos="720"/>
        </w:tabs>
      </w:pPr>
      <w:proofErr w:type="spellStart"/>
      <w:r w:rsidRPr="00F23456">
        <w:t>Raspberry</w:t>
      </w:r>
      <w:proofErr w:type="spellEnd"/>
      <w:r w:rsidRPr="00F23456">
        <w:t xml:space="preserve"> firmware 69471177 o superiore (rilasciato dopo 2025-03-01).</w:t>
      </w:r>
    </w:p>
    <w:p w14:paraId="25B809AD" w14:textId="676E7D02" w:rsidR="00FA44F8" w:rsidRPr="00FA44F8" w:rsidRDefault="00F23456" w:rsidP="00FA44F8">
      <w:pPr>
        <w:numPr>
          <w:ilvl w:val="0"/>
          <w:numId w:val="9"/>
        </w:numPr>
        <w:tabs>
          <w:tab w:val="num" w:pos="720"/>
        </w:tabs>
      </w:pPr>
      <w:r w:rsidRPr="00F23456">
        <w:t>Hailo-8 firmware bundle hailort-3.7.0 con compatibilità kernel verificata.</w:t>
      </w:r>
    </w:p>
    <w:p w14:paraId="1EEF43DE" w14:textId="65BB5DA9" w:rsidR="00F76C7E" w:rsidRDefault="00F76C7E" w:rsidP="00F76C7E">
      <w:pPr>
        <w:pStyle w:val="Heading2"/>
      </w:pPr>
      <w:bookmarkStart w:id="14" w:name="_Toc201587658"/>
      <w:r>
        <w:t>Requisiti di rete e sicurezza</w:t>
      </w:r>
      <w:bookmarkEnd w:id="14"/>
    </w:p>
    <w:p w14:paraId="6B350FB5" w14:textId="4C7DBB6D" w:rsidR="00561B58" w:rsidRPr="00561B58" w:rsidRDefault="00561B58" w:rsidP="00561B58">
      <w:r w:rsidRPr="00561B58">
        <w:t xml:space="preserve">Il sistema </w:t>
      </w:r>
      <w:proofErr w:type="spellStart"/>
      <w:r w:rsidRPr="00561B58">
        <w:t>ISaAC</w:t>
      </w:r>
      <w:proofErr w:type="spellEnd"/>
      <w:r w:rsidRPr="00561B58">
        <w:t xml:space="preserve"> deve essere integrato in un’infrastruttura di rete che ne assicuri l’isolamento logico, la confidenzialità dei dati in transito e la continuità operativa. Tutto il traffico video proveniente dalla telecamera IP</w:t>
      </w:r>
      <w:r>
        <w:t xml:space="preserve"> deve essere</w:t>
      </w:r>
      <w:r w:rsidRPr="00561B58">
        <w:t xml:space="preserve"> instradato</w:t>
      </w:r>
      <w:r w:rsidR="001C3E6A">
        <w:t xml:space="preserve"> esclusivamente verso il modulo </w:t>
      </w:r>
      <w:proofErr w:type="spellStart"/>
      <w:r w:rsidR="001C3E6A">
        <w:t>Raspberry</w:t>
      </w:r>
      <w:proofErr w:type="spellEnd"/>
      <w:r w:rsidR="001C3E6A">
        <w:t xml:space="preserve"> attraverso una connessione diretta o ad esempio</w:t>
      </w:r>
      <w:r w:rsidRPr="00561B58">
        <w:t xml:space="preserve"> </w:t>
      </w:r>
      <w:r w:rsidR="001C3E6A">
        <w:t>tramite</w:t>
      </w:r>
      <w:r w:rsidRPr="00561B58">
        <w:t xml:space="preserve"> una VLAN dedicata, che non </w:t>
      </w:r>
      <w:r w:rsidR="001C3E6A">
        <w:t>sia</w:t>
      </w:r>
      <w:r w:rsidRPr="00561B58">
        <w:t xml:space="preserve"> raggiungibile da postazioni office o da altri segmenti dell’impianto; in questo modo i flussi RTSP restano confinati e non saturano la rete di produzione. Il canale di gestione, che collega il nodo Edge al nodo Core e consente l’accesso remoto del personale di supporto, </w:t>
      </w:r>
      <w:r w:rsidR="001C3E6A">
        <w:t xml:space="preserve">può </w:t>
      </w:r>
      <w:r w:rsidRPr="00561B58">
        <w:t>risiede</w:t>
      </w:r>
      <w:r w:rsidR="001C3E6A">
        <w:t>re</w:t>
      </w:r>
      <w:r w:rsidRPr="00561B58">
        <w:t xml:space="preserve"> </w:t>
      </w:r>
      <w:r w:rsidR="001C3E6A">
        <w:t xml:space="preserve">in una </w:t>
      </w:r>
      <w:r w:rsidRPr="00561B58">
        <w:t>VLAN</w:t>
      </w:r>
      <w:r w:rsidR="001C3E6A">
        <w:t xml:space="preserve"> dedicata.</w:t>
      </w:r>
      <w:r w:rsidR="00DB3AC3">
        <w:t xml:space="preserve"> L’Edge comunica con il core tramite HTTPS protetto </w:t>
      </w:r>
      <w:r w:rsidR="00F7139F">
        <w:t>d</w:t>
      </w:r>
      <w:r w:rsidR="00DB3AC3">
        <w:t xml:space="preserve">a API </w:t>
      </w:r>
      <w:proofErr w:type="spellStart"/>
      <w:r w:rsidR="00DB3AC3">
        <w:t>Bearer</w:t>
      </w:r>
      <w:proofErr w:type="spellEnd"/>
      <w:r w:rsidR="00DB3AC3">
        <w:t xml:space="preserve"> Token dedicato per singola telecamera</w:t>
      </w:r>
      <w:r w:rsidR="007F60E8">
        <w:t xml:space="preserve"> (che viene generato all’installazione del sistema)</w:t>
      </w:r>
      <w:r w:rsidR="00DB3AC3">
        <w:t xml:space="preserve">. </w:t>
      </w:r>
    </w:p>
    <w:p w14:paraId="6DA88A56" w14:textId="2688A934" w:rsidR="00561B58" w:rsidRDefault="00561B58" w:rsidP="00561B58">
      <w:r w:rsidRPr="00561B58">
        <w:t>Sul nodo Core</w:t>
      </w:r>
      <w:r w:rsidR="00993336">
        <w:t xml:space="preserve"> è</w:t>
      </w:r>
      <w:r w:rsidRPr="00561B58">
        <w:t xml:space="preserve"> espost</w:t>
      </w:r>
      <w:r w:rsidR="00993336">
        <w:t>a</w:t>
      </w:r>
      <w:r w:rsidRPr="00561B58">
        <w:t xml:space="preserve"> l’API RES</w:t>
      </w:r>
      <w:r w:rsidR="00197373">
        <w:t>T</w:t>
      </w:r>
      <w:r w:rsidRPr="00561B58">
        <w:t>, protett</w:t>
      </w:r>
      <w:r w:rsidR="00197373">
        <w:t>a</w:t>
      </w:r>
      <w:r w:rsidRPr="00561B58">
        <w:t xml:space="preserve"> da TLS con certificati firmati dalla </w:t>
      </w:r>
      <w:proofErr w:type="spellStart"/>
      <w:r w:rsidRPr="00561B58">
        <w:t>Certification</w:t>
      </w:r>
      <w:proofErr w:type="spellEnd"/>
      <w:r w:rsidRPr="00561B58">
        <w:t xml:space="preserve"> Authority interna</w:t>
      </w:r>
      <w:r w:rsidR="00197373">
        <w:t xml:space="preserve"> (</w:t>
      </w:r>
      <w:r w:rsidR="00E32B87">
        <w:t xml:space="preserve">o creata appositamente per </w:t>
      </w:r>
      <w:proofErr w:type="spellStart"/>
      <w:r w:rsidR="00E32B87">
        <w:t>ISaAC</w:t>
      </w:r>
      <w:proofErr w:type="spellEnd"/>
      <w:r w:rsidR="00E32B87">
        <w:t xml:space="preserve"> </w:t>
      </w:r>
      <w:r w:rsidR="00197373">
        <w:t>tramite KMS durante l’installazione)</w:t>
      </w:r>
      <w:r w:rsidRPr="00561B58">
        <w:t>; Il sistema di notifica utilizza l’SMTP aziendale</w:t>
      </w:r>
      <w:r w:rsidR="00A0560B">
        <w:t xml:space="preserve"> o un servizio esterno in accordo con l’azienda.</w:t>
      </w:r>
    </w:p>
    <w:p w14:paraId="565F863F" w14:textId="5A0FA93F" w:rsidR="00E17AA7" w:rsidRPr="00561B58" w:rsidRDefault="00E17AA7" w:rsidP="00561B58">
      <w:r>
        <w:t xml:space="preserve">Le connessioni TLS da Edge a Core e da Core a KMS, oltre ad essere </w:t>
      </w:r>
      <w:r w:rsidR="00F434A3">
        <w:t xml:space="preserve">criptate tramite certificati rilasciati dalla CA, possono opzionalmente essere </w:t>
      </w:r>
      <w:r w:rsidR="00EE3AFC">
        <w:t>rese ancora più sicure</w:t>
      </w:r>
      <w:r w:rsidR="00F434A3">
        <w:t xml:space="preserve"> tramite </w:t>
      </w:r>
      <w:proofErr w:type="spellStart"/>
      <w:r w:rsidR="00F434A3" w:rsidRPr="00EE3AFC">
        <w:rPr>
          <w:i/>
          <w:iCs/>
        </w:rPr>
        <w:t>pinning</w:t>
      </w:r>
      <w:proofErr w:type="spellEnd"/>
      <w:r w:rsidR="00F434A3" w:rsidRPr="00EE3AFC">
        <w:rPr>
          <w:i/>
          <w:iCs/>
        </w:rPr>
        <w:t xml:space="preserve"> </w:t>
      </w:r>
      <w:proofErr w:type="spellStart"/>
      <w:r w:rsidR="00F434A3" w:rsidRPr="00EE3AFC">
        <w:rPr>
          <w:i/>
          <w:iCs/>
        </w:rPr>
        <w:t>ssl</w:t>
      </w:r>
      <w:proofErr w:type="spellEnd"/>
      <w:r w:rsidR="00EE3AFC">
        <w:t xml:space="preserve"> della SPKI di Core e KMS rispettivamente nel nodo Edge e nel nodo Core.</w:t>
      </w:r>
    </w:p>
    <w:p w14:paraId="75D0018C" w14:textId="5A3E7192" w:rsidR="00561B58" w:rsidRPr="00561B58" w:rsidRDefault="00561B58" w:rsidP="00561B58">
      <w:r w:rsidRPr="00561B58">
        <w:t xml:space="preserve">Un sistema di rotazione log locale, attivo </w:t>
      </w:r>
      <w:r w:rsidR="00331318">
        <w:t>su tutti i nodi</w:t>
      </w:r>
      <w:r w:rsidRPr="00561B58">
        <w:t xml:space="preserve">, garantisce che i file di registro </w:t>
      </w:r>
      <w:r w:rsidR="00331318">
        <w:t>vengano ruotati ogni 24h (solo se vengono generati log)</w:t>
      </w:r>
      <w:r w:rsidRPr="00561B58">
        <w:t>; i log compressi</w:t>
      </w:r>
      <w:r w:rsidR="00331318">
        <w:t xml:space="preserve"> e opzionalmente criptati</w:t>
      </w:r>
      <w:r w:rsidRPr="00561B58">
        <w:t xml:space="preserve"> vengono conservati </w:t>
      </w:r>
      <w:r w:rsidR="00E97D7B">
        <w:t xml:space="preserve">su filesystem </w:t>
      </w:r>
      <w:r w:rsidR="00331318">
        <w:t xml:space="preserve">per un numero di giorni </w:t>
      </w:r>
      <w:r w:rsidR="00BC736F">
        <w:t>configurabile e poi trasferiti secondo le logiche di gestione dei log interna dell’azienda</w:t>
      </w:r>
      <w:r w:rsidRPr="00561B58">
        <w:t>.</w:t>
      </w:r>
    </w:p>
    <w:p w14:paraId="47D83EE3" w14:textId="2EDCCFA9" w:rsidR="00561B58" w:rsidRPr="00561B58" w:rsidRDefault="00561B58" w:rsidP="00561B58">
      <w:r w:rsidRPr="00561B58">
        <w:t>Qualsiasi modifica alla configurazione di rete</w:t>
      </w:r>
      <w:r w:rsidR="00E97D7B">
        <w:t xml:space="preserve">, </w:t>
      </w:r>
      <w:r w:rsidRPr="00561B58">
        <w:t>sia essa l’aggiunta di nuove VLAN, la variazione delle porte esposte o l’aggiornamento dei certificati</w:t>
      </w:r>
      <w:r w:rsidR="00E97D7B">
        <w:t xml:space="preserve">, </w:t>
      </w:r>
      <w:r w:rsidRPr="00561B58">
        <w:t xml:space="preserve">deve essere approvata tramite </w:t>
      </w:r>
      <w:proofErr w:type="spellStart"/>
      <w:r w:rsidRPr="00561B58">
        <w:t>change</w:t>
      </w:r>
      <w:proofErr w:type="spellEnd"/>
      <w:r w:rsidRPr="00561B58">
        <w:t xml:space="preserve"> </w:t>
      </w:r>
      <w:proofErr w:type="spellStart"/>
      <w:r w:rsidRPr="00561B58">
        <w:t>reques</w:t>
      </w:r>
      <w:r w:rsidR="00E97D7B">
        <w:t>t</w:t>
      </w:r>
      <w:proofErr w:type="spellEnd"/>
      <w:r w:rsidRPr="00561B58">
        <w:t>.</w:t>
      </w:r>
    </w:p>
    <w:p w14:paraId="47BA6B1F" w14:textId="068539A0" w:rsidR="003E5958" w:rsidRPr="003E5958" w:rsidRDefault="003E5958" w:rsidP="003E5958"/>
    <w:p w14:paraId="595AFD5B" w14:textId="77777777" w:rsidR="002745F3" w:rsidRDefault="002745F3" w:rsidP="002745F3"/>
    <w:p w14:paraId="5DAF0920" w14:textId="77777777" w:rsidR="002745F3" w:rsidRDefault="002745F3" w:rsidP="002745F3">
      <w:pPr>
        <w:keepNext/>
        <w:jc w:val="center"/>
      </w:pPr>
      <w:r w:rsidRPr="00865CB8">
        <w:rPr>
          <w:noProof/>
        </w:rPr>
        <w:drawing>
          <wp:inline distT="0" distB="0" distL="0" distR="0" wp14:anchorId="0EA2A2B3" wp14:editId="75F8EF0D">
            <wp:extent cx="4071668" cy="4259663"/>
            <wp:effectExtent l="0" t="0" r="5080" b="7620"/>
            <wp:docPr id="1760361051" name="Immagine 1" descr="Immagine 1, Imma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magine 1, Immagin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68" cy="42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EE10" w14:textId="77777777" w:rsidR="002745F3" w:rsidRDefault="002745F3" w:rsidP="002745F3">
      <w:pPr>
        <w:pStyle w:val="Caption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Esempio di setup di rete di </w:t>
      </w:r>
      <w:proofErr w:type="spellStart"/>
      <w:r>
        <w:t>ISaAC</w:t>
      </w:r>
      <w:proofErr w:type="spellEnd"/>
    </w:p>
    <w:p w14:paraId="2D45940E" w14:textId="368B5452" w:rsidR="00F76C7E" w:rsidRDefault="00F76C7E" w:rsidP="00F76C7E">
      <w:pPr>
        <w:pStyle w:val="Heading2"/>
      </w:pPr>
      <w:bookmarkStart w:id="15" w:name="_Toc201587659"/>
      <w:r>
        <w:t>Requisiti di storage e backup</w:t>
      </w:r>
      <w:bookmarkEnd w:id="15"/>
    </w:p>
    <w:p w14:paraId="5B150DD0" w14:textId="77777777" w:rsidR="00D75551" w:rsidRDefault="00441F59" w:rsidP="00441F59">
      <w:r>
        <w:t>Per ogni nodo del sistema è necessario prevedere, introdurre e documentare politiche di backup dei nodi per garantire l’operatività</w:t>
      </w:r>
      <w:r w:rsidR="00B1210C">
        <w:t xml:space="preserve"> e prevenire la perdita di dati </w:t>
      </w:r>
      <w:r>
        <w:t>in caso di fallimento del sistema</w:t>
      </w:r>
      <w:r w:rsidR="00B1210C">
        <w:t xml:space="preserve">. </w:t>
      </w:r>
    </w:p>
    <w:p w14:paraId="19BFBDE1" w14:textId="638737B3" w:rsidR="004660B4" w:rsidRDefault="00473F7B" w:rsidP="004660B4">
      <w:r>
        <w:t xml:space="preserve">Nel setup </w:t>
      </w:r>
      <w:r w:rsidR="00037D5F">
        <w:t>di esempio sono previsti b</w:t>
      </w:r>
      <w:r w:rsidR="00375F01" w:rsidRPr="00375F01">
        <w:t xml:space="preserve">ackup </w:t>
      </w:r>
      <w:r w:rsidR="00037D5F">
        <w:t xml:space="preserve">delle </w:t>
      </w:r>
      <w:r w:rsidR="00375F01" w:rsidRPr="00375F01">
        <w:t xml:space="preserve">macchine </w:t>
      </w:r>
      <w:proofErr w:type="spellStart"/>
      <w:r w:rsidR="00375F01" w:rsidRPr="00375F01">
        <w:t>proxmox</w:t>
      </w:r>
      <w:proofErr w:type="spellEnd"/>
      <w:r w:rsidR="00375F01" w:rsidRPr="00375F01">
        <w:t xml:space="preserve"> </w:t>
      </w:r>
      <w:r w:rsidR="00037D5F">
        <w:t xml:space="preserve">giornalieri </w:t>
      </w:r>
      <w:r w:rsidR="00375F01" w:rsidRPr="00375F01">
        <w:t xml:space="preserve">alle 21 fino a 7 giorni, </w:t>
      </w:r>
      <w:r w:rsidR="00A36940">
        <w:t xml:space="preserve">con </w:t>
      </w:r>
      <w:r w:rsidR="00375F01" w:rsidRPr="00375F01">
        <w:t>possibil</w:t>
      </w:r>
      <w:r w:rsidR="00A36940">
        <w:t>i</w:t>
      </w:r>
      <w:r w:rsidR="00375F01" w:rsidRPr="00375F01">
        <w:t>tà di ri</w:t>
      </w:r>
      <w:r w:rsidR="00192D9B">
        <w:t>pristinare</w:t>
      </w:r>
      <w:r w:rsidR="00375F01" w:rsidRPr="00375F01">
        <w:t xml:space="preserve"> tutta l</w:t>
      </w:r>
      <w:r w:rsidR="00192D9B">
        <w:t>a</w:t>
      </w:r>
      <w:r w:rsidR="00375F01" w:rsidRPr="00375F01">
        <w:t xml:space="preserve"> </w:t>
      </w:r>
      <w:r w:rsidR="00192D9B">
        <w:t>VM</w:t>
      </w:r>
      <w:r w:rsidR="00375F01" w:rsidRPr="00375F01">
        <w:t xml:space="preserve">. Backup di </w:t>
      </w:r>
      <w:proofErr w:type="spellStart"/>
      <w:r w:rsidR="00DB716E">
        <w:t>R</w:t>
      </w:r>
      <w:r w:rsidR="00375F01" w:rsidRPr="00375F01">
        <w:t>ubrik</w:t>
      </w:r>
      <w:proofErr w:type="spellEnd"/>
      <w:r w:rsidR="00375F01" w:rsidRPr="00375F01">
        <w:t xml:space="preserve"> a livello di macchina </w:t>
      </w:r>
      <w:r w:rsidR="00DB716E">
        <w:t>L</w:t>
      </w:r>
      <w:r w:rsidR="00375F01" w:rsidRPr="00375F01">
        <w:t xml:space="preserve">inux, backup filesystem </w:t>
      </w:r>
      <w:r w:rsidR="00DB716E">
        <w:t>L</w:t>
      </w:r>
      <w:r w:rsidR="00375F01" w:rsidRPr="00375F01">
        <w:t xml:space="preserve">inux utile se si </w:t>
      </w:r>
      <w:r w:rsidR="00DB716E">
        <w:t xml:space="preserve">dovesse </w:t>
      </w:r>
      <w:r w:rsidR="00375F01" w:rsidRPr="00375F01">
        <w:t>corrompe</w:t>
      </w:r>
      <w:r w:rsidR="00DB716E">
        <w:t>re</w:t>
      </w:r>
      <w:r w:rsidR="00375F01" w:rsidRPr="00375F01">
        <w:t xml:space="preserve"> una </w:t>
      </w:r>
      <w:proofErr w:type="spellStart"/>
      <w:r w:rsidR="00375F01" w:rsidRPr="00375F01">
        <w:t>mount</w:t>
      </w:r>
      <w:proofErr w:type="spellEnd"/>
      <w:r w:rsidR="00375F01" w:rsidRPr="00375F01">
        <w:t xml:space="preserve"> o partizione</w:t>
      </w:r>
      <w:r w:rsidR="00DB716E">
        <w:t>.</w:t>
      </w:r>
      <w:r w:rsidR="00375F01" w:rsidRPr="00375F01">
        <w:t xml:space="preserve"> </w:t>
      </w:r>
      <w:r w:rsidR="00DB716E">
        <w:t>I</w:t>
      </w:r>
      <w:r w:rsidR="00375F01" w:rsidRPr="00375F01">
        <w:t>n caso di disastro</w:t>
      </w:r>
      <w:r w:rsidR="00DB716E">
        <w:t xml:space="preserve"> </w:t>
      </w:r>
      <w:r w:rsidR="00375F01" w:rsidRPr="00375F01">
        <w:t xml:space="preserve">si può ricostruire una nuova macchina con </w:t>
      </w:r>
      <w:proofErr w:type="spellStart"/>
      <w:r w:rsidR="00375F01" w:rsidRPr="00375F01">
        <w:t>restore</w:t>
      </w:r>
      <w:proofErr w:type="spellEnd"/>
      <w:r w:rsidR="00DB716E">
        <w:t xml:space="preserve"> del</w:t>
      </w:r>
      <w:r w:rsidR="00375F01" w:rsidRPr="00375F01">
        <w:t xml:space="preserve"> FS. </w:t>
      </w:r>
      <w:proofErr w:type="spellStart"/>
      <w:r w:rsidR="00375F01" w:rsidRPr="00375F01">
        <w:t>Rubrik</w:t>
      </w:r>
      <w:proofErr w:type="spellEnd"/>
      <w:r w:rsidR="00375F01" w:rsidRPr="00375F01">
        <w:t xml:space="preserve"> </w:t>
      </w:r>
      <w:r w:rsidR="00037D5F">
        <w:t xml:space="preserve">ha una </w:t>
      </w:r>
      <w:r w:rsidR="00375F01" w:rsidRPr="00375F01">
        <w:t>schedulazione ogni 6 ore,</w:t>
      </w:r>
      <w:r w:rsidR="00A36940">
        <w:t xml:space="preserve"> </w:t>
      </w:r>
      <w:r w:rsidR="00375F01" w:rsidRPr="00375F01">
        <w:t xml:space="preserve">tra mezzanotte e mezzogiorno </w:t>
      </w:r>
      <w:r w:rsidR="00730631">
        <w:t xml:space="preserve">e mantiene le copie </w:t>
      </w:r>
      <w:r w:rsidR="00375F01" w:rsidRPr="00375F01">
        <w:t>per 3 g</w:t>
      </w:r>
      <w:r w:rsidR="00730631">
        <w:t>iorni</w:t>
      </w:r>
      <w:r w:rsidR="00375F01" w:rsidRPr="00375F01">
        <w:t xml:space="preserve"> ore e un ulteriore backup ogni giorno fino a 7 g</w:t>
      </w:r>
      <w:r w:rsidR="00730631">
        <w:t>iorni</w:t>
      </w:r>
      <w:r w:rsidR="00375F01" w:rsidRPr="00375F01">
        <w:t>.</w:t>
      </w:r>
    </w:p>
    <w:p w14:paraId="73FAB10A" w14:textId="0B6BC2CE" w:rsidR="00856CE5" w:rsidRDefault="00856CE5" w:rsidP="004660B4">
      <w:r>
        <w:t>Per quanto riguarda il dispositivo Edge (</w:t>
      </w:r>
      <w:proofErr w:type="spellStart"/>
      <w:r>
        <w:t>Raspberry</w:t>
      </w:r>
      <w:proofErr w:type="spellEnd"/>
      <w:r>
        <w:t xml:space="preserve">) dovrebbe essere effettuato un clone </w:t>
      </w:r>
      <w:r w:rsidR="007C63E6">
        <w:t xml:space="preserve">completo </w:t>
      </w:r>
      <w:r>
        <w:t xml:space="preserve">della microSD, sempre disponibile, </w:t>
      </w:r>
      <w:r w:rsidR="007C63E6">
        <w:t>appena dopo aver effettuato l’installazione. Lo stato della microSD non cambia significativamente durante l’esercizio, a meno di aggiornamenti di sicurezza o del sistema</w:t>
      </w:r>
      <w:r w:rsidR="00514EF2">
        <w:t>, che impongono un nuovo backup della microSD.</w:t>
      </w:r>
    </w:p>
    <w:p w14:paraId="67DDDDBB" w14:textId="4DD0C2E0" w:rsidR="00BD6F39" w:rsidRPr="004660B4" w:rsidRDefault="00BD6F39" w:rsidP="004660B4">
      <w:r>
        <w:lastRenderedPageBreak/>
        <w:t xml:space="preserve">Lo storage delle immagini e dei log consiste di una partizione cifrata a cui l’utente Linux che esegue l’applicazione sulla macchina Core ha accesso in chiaro in scrittura. I file possono essere singolarmente criptati per una maggiore protezione. Nel </w:t>
      </w:r>
      <w:proofErr w:type="spellStart"/>
      <w:r>
        <w:t>Db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sono criptati solo i campi sensibili (es. e-mail utenti).</w:t>
      </w:r>
    </w:p>
    <w:p w14:paraId="53648D2D" w14:textId="0694892F" w:rsidR="00D91BE3" w:rsidRDefault="00D91BE3" w:rsidP="00D91BE3">
      <w:pPr>
        <w:pStyle w:val="Heading2"/>
      </w:pPr>
      <w:bookmarkStart w:id="16" w:name="_Toc201587660"/>
      <w:r>
        <w:t>Requisiti organizzativi e di responsabilità</w:t>
      </w:r>
      <w:bookmarkEnd w:id="16"/>
    </w:p>
    <w:p w14:paraId="2EEF96FD" w14:textId="450E320E" w:rsidR="000607BB" w:rsidRDefault="000607BB" w:rsidP="000607BB">
      <w:r w:rsidRPr="000607BB">
        <w:t>Prima del rilascio in produzione, il cliente deve nominare formalmente le figure responsabili che presidieranno il sistema: almeno un Responsabile IT per gli aspetti infrastrutturali e un Referente di Reparto per la parte operativa. I nominativi</w:t>
      </w:r>
      <w:r w:rsidR="00076342">
        <w:t>,</w:t>
      </w:r>
      <w:r w:rsidRPr="000607BB">
        <w:t xml:space="preserve"> completi di recapiti telefonici ed e-mail</w:t>
      </w:r>
      <w:r w:rsidR="00076342">
        <w:t>,</w:t>
      </w:r>
      <w:r w:rsidRPr="000607BB">
        <w:t xml:space="preserve"> devono comparire </w:t>
      </w:r>
      <w:r w:rsidR="00076342">
        <w:t>nel capitolo</w:t>
      </w:r>
      <w:r w:rsidR="008D1DBC">
        <w:t xml:space="preserve"> </w:t>
      </w:r>
      <w:r w:rsidR="008D1DBC">
        <w:fldChar w:fldCharType="begin"/>
      </w:r>
      <w:r w:rsidR="008D1DBC">
        <w:instrText xml:space="preserve"> REF _Ref201315405 \r \h </w:instrText>
      </w:r>
      <w:r w:rsidR="008D1DBC">
        <w:fldChar w:fldCharType="separate"/>
      </w:r>
      <w:r w:rsidR="008D1DBC">
        <w:t>8</w:t>
      </w:r>
      <w:r w:rsidR="008D1DBC">
        <w:fldChar w:fldCharType="end"/>
      </w:r>
      <w:r w:rsidR="00076342">
        <w:t xml:space="preserve"> </w:t>
      </w:r>
      <w:r w:rsidRPr="000607BB">
        <w:t xml:space="preserve"> del presente documento, così da rendere immediatamente chiaro chi è tenuto a intervenire e a rendicontare gli eventi.</w:t>
      </w:r>
      <w:r w:rsidR="00D43E0B">
        <w:t xml:space="preserve"> Gli utenti incaricati riceveranno questa documentazione e il documento</w:t>
      </w:r>
      <w:r w:rsidR="00AE721B">
        <w:t xml:space="preserve"> </w:t>
      </w:r>
      <w:r w:rsidR="00AE721B" w:rsidRPr="00AE721B">
        <w:rPr>
          <w:b/>
          <w:bCs/>
        </w:rPr>
        <w:fldChar w:fldCharType="begin"/>
      </w:r>
      <w:r w:rsidR="00AE721B" w:rsidRPr="00AE721B">
        <w:rPr>
          <w:b/>
          <w:bCs/>
        </w:rPr>
        <w:instrText xml:space="preserve"> REF _Ref201315918 \h </w:instrText>
      </w:r>
      <w:r w:rsidR="00AE721B">
        <w:rPr>
          <w:b/>
          <w:bCs/>
        </w:rPr>
        <w:instrText xml:space="preserve"> \* MERGEFORMAT </w:instrText>
      </w:r>
      <w:r w:rsidR="00AE721B" w:rsidRPr="00AE721B">
        <w:rPr>
          <w:b/>
          <w:bCs/>
        </w:rPr>
      </w:r>
      <w:r w:rsidR="00AE721B" w:rsidRPr="00AE721B">
        <w:rPr>
          <w:b/>
          <w:bCs/>
        </w:rPr>
        <w:fldChar w:fldCharType="separate"/>
      </w:r>
      <w:proofErr w:type="spellStart"/>
      <w:r w:rsidR="00AE721B" w:rsidRPr="00AE721B">
        <w:rPr>
          <w:b/>
          <w:bCs/>
        </w:rPr>
        <w:t>ISaAC</w:t>
      </w:r>
      <w:proofErr w:type="spellEnd"/>
      <w:r w:rsidR="00AE721B" w:rsidRPr="00AE721B">
        <w:rPr>
          <w:b/>
          <w:bCs/>
        </w:rPr>
        <w:t>-Quick-</w:t>
      </w:r>
      <w:proofErr w:type="spellStart"/>
      <w:r w:rsidR="00AE721B" w:rsidRPr="00AE721B">
        <w:rPr>
          <w:b/>
          <w:bCs/>
        </w:rPr>
        <w:t>reference</w:t>
      </w:r>
      <w:proofErr w:type="spellEnd"/>
      <w:r w:rsidR="00AE721B" w:rsidRPr="00AE721B">
        <w:rPr>
          <w:b/>
          <w:bCs/>
        </w:rPr>
        <w:t>-(0.1.0)</w:t>
      </w:r>
      <w:r w:rsidR="00AE721B" w:rsidRPr="00AE721B">
        <w:rPr>
          <w:b/>
          <w:bCs/>
        </w:rPr>
        <w:fldChar w:fldCharType="end"/>
      </w:r>
      <w:r w:rsidR="00D43E0B" w:rsidRPr="00D43E0B">
        <w:t>.</w:t>
      </w:r>
    </w:p>
    <w:p w14:paraId="77B109FC" w14:textId="77777777" w:rsidR="008D1DBC" w:rsidRDefault="008D1DBC" w:rsidP="000607BB"/>
    <w:p w14:paraId="2604FD47" w14:textId="5F0FA1D0" w:rsidR="007118E2" w:rsidRDefault="007118E2" w:rsidP="007118E2">
      <w:pPr>
        <w:pStyle w:val="Heading3"/>
      </w:pPr>
      <w:bookmarkStart w:id="17" w:name="_Ref201587557"/>
      <w:bookmarkStart w:id="18" w:name="_Toc201587661"/>
      <w:r>
        <w:t>Gestione di falsi positivi</w:t>
      </w:r>
      <w:bookmarkEnd w:id="17"/>
      <w:bookmarkEnd w:id="18"/>
    </w:p>
    <w:p w14:paraId="4DEEA96E" w14:textId="68084E0D" w:rsidR="007118E2" w:rsidRPr="007118E2" w:rsidRDefault="007118E2" w:rsidP="007118E2">
      <w:r w:rsidRPr="007118E2">
        <w:t xml:space="preserve">Quando il sistema invia un’e-mail di allarme che l’operatore giudica un </w:t>
      </w:r>
      <w:r w:rsidRPr="007118E2">
        <w:rPr>
          <w:b/>
          <w:bCs/>
        </w:rPr>
        <w:t>falso positivo</w:t>
      </w:r>
      <w:r w:rsidRPr="007118E2">
        <w:t xml:space="preserve"> (ad esempio “DPI mancante” se il casco è regolarmente indossato), l’evento va registrato </w:t>
      </w:r>
      <w:r w:rsidR="009C1F24">
        <w:t xml:space="preserve">e tracciato </w:t>
      </w:r>
      <w:r w:rsidRPr="007118E2">
        <w:t>seguendo un percorso unico e tracciabile:</w:t>
      </w:r>
    </w:p>
    <w:p w14:paraId="57E6D0FA" w14:textId="6019598F" w:rsidR="007118E2" w:rsidRPr="007118E2" w:rsidRDefault="007118E2" w:rsidP="007118E2">
      <w:pPr>
        <w:numPr>
          <w:ilvl w:val="0"/>
          <w:numId w:val="12"/>
        </w:numPr>
      </w:pPr>
      <w:r w:rsidRPr="007118E2">
        <w:rPr>
          <w:b/>
          <w:bCs/>
        </w:rPr>
        <w:t>Risposta all’e-mail</w:t>
      </w:r>
      <w:r w:rsidRPr="007118E2">
        <w:t xml:space="preserve">: l’operatore risponde al messaggio mantenendo gli stessi destinatari, sostituisce l’oggetto con </w:t>
      </w:r>
      <w:r w:rsidRPr="007118E2">
        <w:rPr>
          <w:b/>
          <w:bCs/>
        </w:rPr>
        <w:t>FALSE POSITIVE</w:t>
      </w:r>
      <w:r w:rsidRPr="007118E2">
        <w:t xml:space="preserve"> e, nelle prime righe del corpo, riporta </w:t>
      </w:r>
      <w:r w:rsidR="002411D5">
        <w:t xml:space="preserve">una </w:t>
      </w:r>
      <w:r w:rsidRPr="007118E2">
        <w:t>breve descrizione del contesto (es. “casco indossato – rilevazione errata”).</w:t>
      </w:r>
    </w:p>
    <w:p w14:paraId="2B1262F0" w14:textId="5B3D7CC0" w:rsidR="008D1DBC" w:rsidRDefault="007118E2" w:rsidP="000607BB">
      <w:pPr>
        <w:numPr>
          <w:ilvl w:val="0"/>
          <w:numId w:val="12"/>
        </w:numPr>
      </w:pPr>
      <w:r w:rsidRPr="007118E2">
        <w:rPr>
          <w:b/>
          <w:bCs/>
        </w:rPr>
        <w:t>Verifica e conteggio</w:t>
      </w:r>
      <w:r w:rsidRPr="007118E2">
        <w:t>: il Responsabile IT (o suo delegato) controlla la cartella entro la fine del turno, conferma l’errore e aggiorna il contatore mensile dei falsi positivi. Se la soglia concordata viene superata</w:t>
      </w:r>
      <w:r w:rsidR="009C1F24">
        <w:t xml:space="preserve"> si procede nel valutare </w:t>
      </w:r>
      <w:r w:rsidRPr="007118E2">
        <w:t>azioni correttive</w:t>
      </w:r>
      <w:r w:rsidR="009C1F24">
        <w:t xml:space="preserve"> straordinarie</w:t>
      </w:r>
      <w:r w:rsidRPr="007118E2">
        <w:t xml:space="preserve"> (ricalibrazione telecamera, aggiornamento modello AI, modifica illuminazione).</w:t>
      </w:r>
    </w:p>
    <w:p w14:paraId="116C5B04" w14:textId="20802DA3" w:rsidR="007B5C0A" w:rsidRPr="000607BB" w:rsidRDefault="007B5C0A" w:rsidP="007B5C0A">
      <w:r>
        <w:t xml:space="preserve">Questa è l’unica procedura </w:t>
      </w:r>
      <w:r w:rsidR="00006508">
        <w:t xml:space="preserve">di interazione prevista per gli utenti del sistema, il punto 1 è riportato in maniera più schematica nel documento </w:t>
      </w:r>
      <w:r w:rsidR="00006508" w:rsidRPr="00006508">
        <w:rPr>
          <w:b/>
          <w:bCs/>
        </w:rPr>
        <w:fldChar w:fldCharType="begin"/>
      </w:r>
      <w:r w:rsidR="00006508" w:rsidRPr="00006508">
        <w:rPr>
          <w:b/>
          <w:bCs/>
        </w:rPr>
        <w:instrText xml:space="preserve"> REF _Ref201315918 \h </w:instrText>
      </w:r>
      <w:r w:rsidR="00006508">
        <w:rPr>
          <w:b/>
          <w:bCs/>
        </w:rPr>
        <w:instrText xml:space="preserve"> \* MERGEFORMAT </w:instrText>
      </w:r>
      <w:r w:rsidR="00006508" w:rsidRPr="00006508">
        <w:rPr>
          <w:b/>
          <w:bCs/>
        </w:rPr>
      </w:r>
      <w:r w:rsidR="00006508" w:rsidRPr="00006508">
        <w:rPr>
          <w:b/>
          <w:bCs/>
        </w:rPr>
        <w:fldChar w:fldCharType="separate"/>
      </w:r>
      <w:proofErr w:type="spellStart"/>
      <w:r w:rsidR="00006508" w:rsidRPr="00006508">
        <w:rPr>
          <w:b/>
          <w:bCs/>
        </w:rPr>
        <w:t>ISaAC</w:t>
      </w:r>
      <w:proofErr w:type="spellEnd"/>
      <w:r w:rsidR="00006508" w:rsidRPr="00006508">
        <w:rPr>
          <w:b/>
          <w:bCs/>
        </w:rPr>
        <w:t>-Quick-</w:t>
      </w:r>
      <w:proofErr w:type="spellStart"/>
      <w:r w:rsidR="00006508" w:rsidRPr="00006508">
        <w:rPr>
          <w:b/>
          <w:bCs/>
        </w:rPr>
        <w:t>reference</w:t>
      </w:r>
      <w:proofErr w:type="spellEnd"/>
      <w:r w:rsidR="00006508" w:rsidRPr="00006508">
        <w:rPr>
          <w:b/>
          <w:bCs/>
        </w:rPr>
        <w:t>-(0.1.0)</w:t>
      </w:r>
      <w:r w:rsidR="00006508" w:rsidRPr="00006508">
        <w:rPr>
          <w:b/>
          <w:bCs/>
        </w:rPr>
        <w:fldChar w:fldCharType="end"/>
      </w:r>
      <w:r w:rsidR="00006508">
        <w:t>.</w:t>
      </w:r>
    </w:p>
    <w:p w14:paraId="05676A0E" w14:textId="69CF9C2C" w:rsidR="00042629" w:rsidRDefault="00042629" w:rsidP="00042629">
      <w:pPr>
        <w:pStyle w:val="Heading1"/>
      </w:pPr>
      <w:bookmarkStart w:id="19" w:name="_Toc201587662"/>
      <w:r>
        <w:lastRenderedPageBreak/>
        <w:t>Procedura di installazione fisica</w:t>
      </w:r>
      <w:bookmarkEnd w:id="19"/>
    </w:p>
    <w:p w14:paraId="50F64D7D" w14:textId="441892F1" w:rsidR="006C2BAF" w:rsidRDefault="006C2BAF" w:rsidP="00042629">
      <w:r w:rsidRPr="006C2BAF">
        <w:t xml:space="preserve">La presente sezione descrive in modo puntuale e replicabile come montare i componenti hardware del sistema </w:t>
      </w:r>
      <w:proofErr w:type="spellStart"/>
      <w:r w:rsidRPr="006C2BAF">
        <w:t>ISaAC</w:t>
      </w:r>
      <w:proofErr w:type="spellEnd"/>
      <w:r w:rsidRPr="006C2BAF">
        <w:t xml:space="preserve"> in uno stabilimento tipo. Le attività vanno eseguite nell’ordine indicato; ogni step deve essere spuntato sull’apposita check-list </w:t>
      </w:r>
      <w:r w:rsidR="00AE1EC3">
        <w:t xml:space="preserve">estratta dalla tabella seguente </w:t>
      </w:r>
      <w:r w:rsidRPr="006C2BAF">
        <w:t>e corredato di evidenze fotografiche o log dove richiest</w:t>
      </w:r>
      <w:r>
        <w:t>o.</w:t>
      </w:r>
    </w:p>
    <w:p w14:paraId="1CCE039A" w14:textId="250D17FC" w:rsidR="00CD2456" w:rsidRDefault="00CD2456" w:rsidP="00042629"/>
    <w:tbl>
      <w:tblPr>
        <w:tblStyle w:val="TableGrid"/>
        <w:tblW w:w="9739" w:type="dxa"/>
        <w:tblLayout w:type="fixed"/>
        <w:tblLook w:val="04A0" w:firstRow="1" w:lastRow="0" w:firstColumn="1" w:lastColumn="0" w:noHBand="0" w:noVBand="1"/>
      </w:tblPr>
      <w:tblGrid>
        <w:gridCol w:w="878"/>
        <w:gridCol w:w="1536"/>
        <w:gridCol w:w="5607"/>
        <w:gridCol w:w="1718"/>
      </w:tblGrid>
      <w:tr w:rsidR="00AE1EC3" w:rsidRPr="00CD2456" w14:paraId="7A36966E" w14:textId="77777777" w:rsidTr="00AE1EC3">
        <w:trPr>
          <w:trHeight w:val="431"/>
        </w:trPr>
        <w:tc>
          <w:tcPr>
            <w:tcW w:w="878" w:type="dxa"/>
            <w:hideMark/>
          </w:tcPr>
          <w:p w14:paraId="266CEA1D" w14:textId="77777777" w:rsidR="00CD2456" w:rsidRPr="00CD2456" w:rsidRDefault="00CD2456" w:rsidP="00CD2456">
            <w:pPr>
              <w:rPr>
                <w:b/>
                <w:bCs/>
              </w:rPr>
            </w:pPr>
            <w:r w:rsidRPr="00CD2456">
              <w:rPr>
                <w:b/>
                <w:bCs/>
              </w:rPr>
              <w:t>Passo</w:t>
            </w:r>
          </w:p>
        </w:tc>
        <w:tc>
          <w:tcPr>
            <w:tcW w:w="1536" w:type="dxa"/>
            <w:hideMark/>
          </w:tcPr>
          <w:p w14:paraId="3B5E12BB" w14:textId="77777777" w:rsidR="00CD2456" w:rsidRPr="00CD2456" w:rsidRDefault="00CD2456" w:rsidP="00CD2456">
            <w:pPr>
              <w:rPr>
                <w:b/>
                <w:bCs/>
              </w:rPr>
            </w:pPr>
            <w:r w:rsidRPr="00CD2456">
              <w:rPr>
                <w:b/>
                <w:bCs/>
              </w:rPr>
              <w:t>Attività</w:t>
            </w:r>
          </w:p>
        </w:tc>
        <w:tc>
          <w:tcPr>
            <w:tcW w:w="5607" w:type="dxa"/>
            <w:hideMark/>
          </w:tcPr>
          <w:p w14:paraId="2301729E" w14:textId="77777777" w:rsidR="00CD2456" w:rsidRPr="00CD2456" w:rsidRDefault="00CD2456" w:rsidP="00CD2456">
            <w:pPr>
              <w:rPr>
                <w:b/>
                <w:bCs/>
              </w:rPr>
            </w:pPr>
            <w:r w:rsidRPr="00CD2456">
              <w:rPr>
                <w:b/>
                <w:bCs/>
              </w:rPr>
              <w:t>Dettagli operativi</w:t>
            </w:r>
          </w:p>
        </w:tc>
        <w:tc>
          <w:tcPr>
            <w:tcW w:w="1718" w:type="dxa"/>
            <w:hideMark/>
          </w:tcPr>
          <w:p w14:paraId="0996D358" w14:textId="76FC5E69" w:rsidR="00CD2456" w:rsidRPr="00CD2456" w:rsidRDefault="00CD2456" w:rsidP="00CD2456">
            <w:pPr>
              <w:rPr>
                <w:b/>
                <w:bCs/>
              </w:rPr>
            </w:pPr>
            <w:r w:rsidRPr="00CD2456">
              <w:rPr>
                <w:b/>
                <w:bCs/>
              </w:rPr>
              <w:t>Eviden</w:t>
            </w:r>
            <w:r w:rsidR="00AE1EC3">
              <w:rPr>
                <w:b/>
                <w:bCs/>
              </w:rPr>
              <w:t>ze</w:t>
            </w:r>
            <w:r w:rsidRPr="00CD2456">
              <w:rPr>
                <w:b/>
                <w:bCs/>
              </w:rPr>
              <w:t xml:space="preserve"> richieste</w:t>
            </w:r>
          </w:p>
        </w:tc>
      </w:tr>
      <w:tr w:rsidR="004D0BDA" w:rsidRPr="00CD2456" w14:paraId="618A09B8" w14:textId="77777777" w:rsidTr="00AE1EC3">
        <w:trPr>
          <w:trHeight w:val="629"/>
        </w:trPr>
        <w:tc>
          <w:tcPr>
            <w:tcW w:w="878" w:type="dxa"/>
            <w:hideMark/>
          </w:tcPr>
          <w:p w14:paraId="1B35F465" w14:textId="751C5ED1" w:rsidR="00CD2456" w:rsidRPr="00CD2456" w:rsidRDefault="00CD2456" w:rsidP="00CD2456">
            <w:r w:rsidRPr="00CD2456">
              <w:rPr>
                <w:b/>
                <w:bCs/>
              </w:rPr>
              <w:t>1</w:t>
            </w:r>
          </w:p>
        </w:tc>
        <w:tc>
          <w:tcPr>
            <w:tcW w:w="1536" w:type="dxa"/>
            <w:hideMark/>
          </w:tcPr>
          <w:p w14:paraId="7FED9909" w14:textId="77777777" w:rsidR="00CD2456" w:rsidRPr="00CD2456" w:rsidRDefault="00CD2456" w:rsidP="00CD2456">
            <w:r w:rsidRPr="00CD2456">
              <w:rPr>
                <w:b/>
                <w:bCs/>
              </w:rPr>
              <w:t>Verifica postazione</w:t>
            </w:r>
          </w:p>
        </w:tc>
        <w:tc>
          <w:tcPr>
            <w:tcW w:w="5607" w:type="dxa"/>
            <w:hideMark/>
          </w:tcPr>
          <w:p w14:paraId="5914E002" w14:textId="19D6050A" w:rsidR="00CD2456" w:rsidRPr="00CD2456" w:rsidRDefault="00CD2456" w:rsidP="00CD2456">
            <w:pPr>
              <w:pStyle w:val="ListParagraph"/>
              <w:numPr>
                <w:ilvl w:val="0"/>
                <w:numId w:val="13"/>
              </w:numPr>
            </w:pPr>
            <w:r w:rsidRPr="00CD2456">
              <w:t xml:space="preserve">Controllare che il quadro tecnico disponga di alimentazione </w:t>
            </w:r>
            <w:proofErr w:type="spellStart"/>
            <w:r w:rsidRPr="00CD2456">
              <w:t>PoE</w:t>
            </w:r>
            <w:proofErr w:type="spellEnd"/>
            <w:r w:rsidRPr="00CD2456">
              <w:t xml:space="preserve"> e di una porta Ethernet collegata alla VLAN indicata nel piano IP.</w:t>
            </w:r>
          </w:p>
        </w:tc>
        <w:tc>
          <w:tcPr>
            <w:tcW w:w="1718" w:type="dxa"/>
            <w:hideMark/>
          </w:tcPr>
          <w:p w14:paraId="10E2A2BE" w14:textId="18D3C482" w:rsidR="00CD2456" w:rsidRPr="00CD2456" w:rsidRDefault="00CD2456" w:rsidP="00CD2456">
            <w:r w:rsidRPr="00CD2456">
              <w:t xml:space="preserve">Foto quadro </w:t>
            </w:r>
            <w:r w:rsidR="004D0BDA">
              <w:t>e</w:t>
            </w:r>
            <w:r w:rsidRPr="00CD2456">
              <w:t xml:space="preserve"> </w:t>
            </w:r>
            <w:r>
              <w:t xml:space="preserve">verifica </w:t>
            </w:r>
            <w:proofErr w:type="spellStart"/>
            <w:r>
              <w:t>PoE</w:t>
            </w:r>
            <w:proofErr w:type="spellEnd"/>
            <w:r w:rsidRPr="00CD2456">
              <w:t>;</w:t>
            </w:r>
          </w:p>
        </w:tc>
      </w:tr>
      <w:tr w:rsidR="00AE1EC3" w:rsidRPr="00CD2456" w14:paraId="1B1736A2" w14:textId="77777777" w:rsidTr="00AE1EC3">
        <w:trPr>
          <w:trHeight w:val="1754"/>
        </w:trPr>
        <w:tc>
          <w:tcPr>
            <w:tcW w:w="878" w:type="dxa"/>
            <w:hideMark/>
          </w:tcPr>
          <w:p w14:paraId="07A3C89D" w14:textId="198C40D3" w:rsidR="00CD2456" w:rsidRPr="00CD2456" w:rsidRDefault="00CD2456" w:rsidP="00CD2456">
            <w:r w:rsidRPr="00CD2456">
              <w:rPr>
                <w:b/>
                <w:bCs/>
              </w:rPr>
              <w:t>2</w:t>
            </w:r>
          </w:p>
        </w:tc>
        <w:tc>
          <w:tcPr>
            <w:tcW w:w="1536" w:type="dxa"/>
            <w:hideMark/>
          </w:tcPr>
          <w:p w14:paraId="3153F0AC" w14:textId="77777777" w:rsidR="00CD2456" w:rsidRPr="00CD2456" w:rsidRDefault="00CD2456" w:rsidP="00CD2456">
            <w:r w:rsidRPr="00CD2456">
              <w:rPr>
                <w:b/>
                <w:bCs/>
              </w:rPr>
              <w:t>Installazione Edge</w:t>
            </w:r>
          </w:p>
        </w:tc>
        <w:tc>
          <w:tcPr>
            <w:tcW w:w="5607" w:type="dxa"/>
            <w:hideMark/>
          </w:tcPr>
          <w:p w14:paraId="6979A3CE" w14:textId="68FBBC2C" w:rsidR="003E0D9B" w:rsidRDefault="003E0D9B" w:rsidP="00CD2456">
            <w:pPr>
              <w:pStyle w:val="ListParagraph"/>
              <w:numPr>
                <w:ilvl w:val="0"/>
                <w:numId w:val="13"/>
              </w:numPr>
            </w:pPr>
            <w:r>
              <w:t xml:space="preserve">Installare il modulo di raffreddamento della </w:t>
            </w:r>
            <w:proofErr w:type="spellStart"/>
            <w:r>
              <w:t>Raspberry</w:t>
            </w:r>
            <w:proofErr w:type="spellEnd"/>
          </w:p>
          <w:p w14:paraId="0B6B8D4A" w14:textId="1D33DB88" w:rsidR="00CD2456" w:rsidRDefault="00CD2456" w:rsidP="00CD2456">
            <w:pPr>
              <w:pStyle w:val="ListParagraph"/>
              <w:numPr>
                <w:ilvl w:val="0"/>
                <w:numId w:val="13"/>
              </w:numPr>
            </w:pPr>
            <w:r w:rsidRPr="00CD2456">
              <w:t xml:space="preserve">Inserire il modulo Hailo-8 M.2 (key B) </w:t>
            </w:r>
            <w:r w:rsidR="003E0D9B">
              <w:t xml:space="preserve">nella </w:t>
            </w:r>
            <w:proofErr w:type="spellStart"/>
            <w:r w:rsidR="003E0D9B">
              <w:t>Raspberry</w:t>
            </w:r>
            <w:proofErr w:type="spellEnd"/>
            <w:r w:rsidR="003E0D9B">
              <w:t xml:space="preserve"> </w:t>
            </w:r>
            <w:r w:rsidRPr="00CD2456">
              <w:t>seguendo la coppia viti-fermo in dotazione.</w:t>
            </w:r>
          </w:p>
          <w:p w14:paraId="1EF0648C" w14:textId="77777777" w:rsidR="00CD2456" w:rsidRDefault="00CD2456" w:rsidP="00CD2456">
            <w:pPr>
              <w:pStyle w:val="ListParagraph"/>
              <w:numPr>
                <w:ilvl w:val="0"/>
                <w:numId w:val="13"/>
              </w:numPr>
            </w:pPr>
            <w:r w:rsidRPr="00CD2456">
              <w:t xml:space="preserve">Collegare il cavo </w:t>
            </w:r>
            <w:proofErr w:type="spellStart"/>
            <w:r w:rsidRPr="00CD2456">
              <w:t>PoE</w:t>
            </w:r>
            <w:proofErr w:type="spellEnd"/>
            <w:r w:rsidRPr="00CD2456">
              <w:t xml:space="preserve"> allo switch; il LED </w:t>
            </w:r>
            <w:proofErr w:type="spellStart"/>
            <w:r w:rsidRPr="00CD2456">
              <w:t>PoE</w:t>
            </w:r>
            <w:proofErr w:type="spellEnd"/>
            <w:r w:rsidRPr="00CD2456">
              <w:t xml:space="preserve"> deve accendersi entro 5 s.</w:t>
            </w:r>
          </w:p>
          <w:p w14:paraId="7C44D4D1" w14:textId="5CCE6DEF" w:rsidR="00CD2456" w:rsidRPr="00CD2456" w:rsidRDefault="003E0D9B" w:rsidP="00CD2456">
            <w:pPr>
              <w:pStyle w:val="ListParagraph"/>
            </w:pPr>
            <w:r>
              <w:t>E</w:t>
            </w:r>
            <w:r w:rsidR="00CD2456" w:rsidRPr="00CD2456">
              <w:t>tichettare il dispositivo “</w:t>
            </w:r>
            <w:proofErr w:type="spellStart"/>
            <w:r w:rsidR="00CD2456" w:rsidRPr="00CD2456">
              <w:t>ISaAC</w:t>
            </w:r>
            <w:proofErr w:type="spellEnd"/>
            <w:r w:rsidR="00CD2456" w:rsidRPr="00CD2456">
              <w:t>-EDGE-</w:t>
            </w:r>
            <w:r>
              <w:t>XX</w:t>
            </w:r>
            <w:r w:rsidR="00CD2456" w:rsidRPr="00CD2456">
              <w:t>” con data installazione.</w:t>
            </w:r>
          </w:p>
        </w:tc>
        <w:tc>
          <w:tcPr>
            <w:tcW w:w="1718" w:type="dxa"/>
            <w:hideMark/>
          </w:tcPr>
          <w:p w14:paraId="77A54A10" w14:textId="5241860B" w:rsidR="00CD2456" w:rsidRPr="00CD2456" w:rsidRDefault="00CD2456" w:rsidP="00CD2456">
            <w:r w:rsidRPr="00CD2456">
              <w:t xml:space="preserve">Foto lato frontale e retro; </w:t>
            </w:r>
          </w:p>
        </w:tc>
      </w:tr>
      <w:tr w:rsidR="004D0BDA" w:rsidRPr="00CD2456" w14:paraId="6B78C5C8" w14:textId="77777777" w:rsidTr="00AE1EC3">
        <w:trPr>
          <w:trHeight w:val="1188"/>
        </w:trPr>
        <w:tc>
          <w:tcPr>
            <w:tcW w:w="878" w:type="dxa"/>
            <w:hideMark/>
          </w:tcPr>
          <w:p w14:paraId="6497B134" w14:textId="0C71DCDC" w:rsidR="00CD2456" w:rsidRPr="00CD2456" w:rsidRDefault="00CD2456" w:rsidP="00CD2456">
            <w:r w:rsidRPr="00CD2456">
              <w:rPr>
                <w:b/>
                <w:bCs/>
              </w:rPr>
              <w:t>3</w:t>
            </w:r>
          </w:p>
        </w:tc>
        <w:tc>
          <w:tcPr>
            <w:tcW w:w="1536" w:type="dxa"/>
            <w:hideMark/>
          </w:tcPr>
          <w:p w14:paraId="2A75F541" w14:textId="77777777" w:rsidR="00CD2456" w:rsidRPr="00CD2456" w:rsidRDefault="00CD2456" w:rsidP="00CD2456">
            <w:r w:rsidRPr="00CD2456">
              <w:rPr>
                <w:b/>
                <w:bCs/>
              </w:rPr>
              <w:t>Montaggio telecamera IP</w:t>
            </w:r>
          </w:p>
        </w:tc>
        <w:tc>
          <w:tcPr>
            <w:tcW w:w="5607" w:type="dxa"/>
            <w:hideMark/>
          </w:tcPr>
          <w:p w14:paraId="4F9B9934" w14:textId="77777777" w:rsidR="004D0BDA" w:rsidRDefault="00CD2456" w:rsidP="004D0BDA">
            <w:pPr>
              <w:pStyle w:val="ListParagraph"/>
              <w:numPr>
                <w:ilvl w:val="0"/>
                <w:numId w:val="14"/>
              </w:numPr>
            </w:pPr>
            <w:r w:rsidRPr="00CD2456">
              <w:t>Posizionare la telecamera a</w:t>
            </w:r>
            <w:r w:rsidR="004D0BDA">
              <w:t>d almeno</w:t>
            </w:r>
            <w:r w:rsidRPr="00CD2456">
              <w:t xml:space="preserve"> 2,50 m dal suolo, angolo di campo perpendicolare all’area di transito operatori.</w:t>
            </w:r>
          </w:p>
          <w:p w14:paraId="0A4E7E88" w14:textId="71058934" w:rsidR="00CD2456" w:rsidRPr="00CD2456" w:rsidRDefault="00CD2456" w:rsidP="004D0BDA">
            <w:pPr>
              <w:pStyle w:val="ListParagraph"/>
              <w:numPr>
                <w:ilvl w:val="0"/>
                <w:numId w:val="14"/>
              </w:numPr>
            </w:pPr>
            <w:r w:rsidRPr="00CD2456">
              <w:t xml:space="preserve">Collegare il cavo </w:t>
            </w:r>
            <w:proofErr w:type="spellStart"/>
            <w:r w:rsidRPr="00CD2456">
              <w:t>PoE</w:t>
            </w:r>
            <w:proofErr w:type="spellEnd"/>
            <w:r w:rsidRPr="00CD2456">
              <w:t xml:space="preserve"> alla stessa VLAN dell’Edge</w:t>
            </w:r>
            <w:r w:rsidR="00AE1EC3">
              <w:t xml:space="preserve"> o collegare la telecamera direttamente alla </w:t>
            </w:r>
            <w:proofErr w:type="spellStart"/>
            <w:r w:rsidR="00AE1EC3">
              <w:t>Raspberry</w:t>
            </w:r>
            <w:proofErr w:type="spellEnd"/>
            <w:r w:rsidR="00AE1EC3">
              <w:t xml:space="preserve"> tramite </w:t>
            </w:r>
            <w:proofErr w:type="spellStart"/>
            <w:r w:rsidR="00AE1EC3">
              <w:t>PoE</w:t>
            </w:r>
            <w:proofErr w:type="spellEnd"/>
            <w:r w:rsidRPr="00CD2456">
              <w:t>.</w:t>
            </w:r>
          </w:p>
        </w:tc>
        <w:tc>
          <w:tcPr>
            <w:tcW w:w="1718" w:type="dxa"/>
            <w:hideMark/>
          </w:tcPr>
          <w:p w14:paraId="0058D890" w14:textId="77777777" w:rsidR="00CD2456" w:rsidRPr="00CD2456" w:rsidRDefault="00CD2456" w:rsidP="00CD2456">
            <w:r w:rsidRPr="00CD2456">
              <w:t xml:space="preserve">Foto vista laterale + </w:t>
            </w:r>
            <w:proofErr w:type="spellStart"/>
            <w:r w:rsidRPr="00CD2456">
              <w:t>screenshot</w:t>
            </w:r>
            <w:proofErr w:type="spellEnd"/>
            <w:r w:rsidRPr="00CD2456">
              <w:t xml:space="preserve"> RTSP live stream.</w:t>
            </w:r>
          </w:p>
        </w:tc>
      </w:tr>
      <w:tr w:rsidR="00AE1EC3" w:rsidRPr="00CD2456" w14:paraId="477AEA75" w14:textId="77777777" w:rsidTr="00AE1EC3">
        <w:trPr>
          <w:trHeight w:val="431"/>
        </w:trPr>
        <w:tc>
          <w:tcPr>
            <w:tcW w:w="878" w:type="dxa"/>
            <w:hideMark/>
          </w:tcPr>
          <w:p w14:paraId="13486FB7" w14:textId="1A3C7EC7" w:rsidR="00CD2456" w:rsidRPr="00CD2456" w:rsidRDefault="00CD2456" w:rsidP="00CD2456">
            <w:r w:rsidRPr="00CD2456">
              <w:rPr>
                <w:b/>
                <w:bCs/>
              </w:rPr>
              <w:t>4</w:t>
            </w:r>
          </w:p>
        </w:tc>
        <w:tc>
          <w:tcPr>
            <w:tcW w:w="1536" w:type="dxa"/>
            <w:hideMark/>
          </w:tcPr>
          <w:p w14:paraId="5CF26A1D" w14:textId="77777777" w:rsidR="00CD2456" w:rsidRPr="00CD2456" w:rsidRDefault="00CD2456" w:rsidP="00CD2456">
            <w:r w:rsidRPr="00CD2456">
              <w:rPr>
                <w:b/>
                <w:bCs/>
              </w:rPr>
              <w:t>Test connettività</w:t>
            </w:r>
          </w:p>
        </w:tc>
        <w:tc>
          <w:tcPr>
            <w:tcW w:w="5607" w:type="dxa"/>
            <w:hideMark/>
          </w:tcPr>
          <w:p w14:paraId="5ADDC1EF" w14:textId="5874142B" w:rsidR="00CD2456" w:rsidRPr="00CD2456" w:rsidRDefault="00CD2456" w:rsidP="004D0BDA">
            <w:pPr>
              <w:pStyle w:val="ListParagraph"/>
              <w:numPr>
                <w:ilvl w:val="0"/>
                <w:numId w:val="15"/>
              </w:numPr>
            </w:pPr>
            <w:r w:rsidRPr="00CD2456">
              <w:t>Sul portatile di servizio collegato alla VLAN:</w:t>
            </w:r>
            <w:r w:rsidRPr="00CD2456">
              <w:br/>
            </w:r>
            <w:r w:rsidR="004D0BDA">
              <w:t xml:space="preserve">verificare </w:t>
            </w:r>
            <w:r w:rsidR="00AE1EC3">
              <w:t xml:space="preserve">la raggiungibilità </w:t>
            </w:r>
            <w:proofErr w:type="spellStart"/>
            <w:r w:rsidR="00AE1EC3">
              <w:t>dell’edge</w:t>
            </w:r>
            <w:proofErr w:type="spellEnd"/>
            <w:r w:rsidR="00AE1EC3">
              <w:t xml:space="preserve"> tramite </w:t>
            </w:r>
            <w:proofErr w:type="spellStart"/>
            <w:r w:rsidR="00AE1EC3">
              <w:t>ping</w:t>
            </w:r>
            <w:proofErr w:type="spellEnd"/>
          </w:p>
        </w:tc>
        <w:tc>
          <w:tcPr>
            <w:tcW w:w="1718" w:type="dxa"/>
            <w:hideMark/>
          </w:tcPr>
          <w:p w14:paraId="0865E124" w14:textId="5CDFE615" w:rsidR="00CD2456" w:rsidRPr="00CD2456" w:rsidRDefault="00CD2456" w:rsidP="00CD2456">
            <w:r w:rsidRPr="00CD2456">
              <w:t xml:space="preserve">Log comandi </w:t>
            </w:r>
          </w:p>
        </w:tc>
      </w:tr>
      <w:tr w:rsidR="004D0BDA" w:rsidRPr="00CD2456" w14:paraId="5AE1BC4F" w14:textId="77777777" w:rsidTr="00AE1EC3">
        <w:trPr>
          <w:trHeight w:val="629"/>
        </w:trPr>
        <w:tc>
          <w:tcPr>
            <w:tcW w:w="878" w:type="dxa"/>
            <w:hideMark/>
          </w:tcPr>
          <w:p w14:paraId="5181762D" w14:textId="2E5029F3" w:rsidR="00CD2456" w:rsidRPr="00CD2456" w:rsidRDefault="00CD2456" w:rsidP="00CD2456">
            <w:r w:rsidRPr="00CD2456">
              <w:rPr>
                <w:b/>
                <w:bCs/>
              </w:rPr>
              <w:t>5</w:t>
            </w:r>
          </w:p>
        </w:tc>
        <w:tc>
          <w:tcPr>
            <w:tcW w:w="1536" w:type="dxa"/>
            <w:hideMark/>
          </w:tcPr>
          <w:p w14:paraId="6E9F76DC" w14:textId="11A10A0F" w:rsidR="00CD2456" w:rsidRPr="00CD2456" w:rsidRDefault="00CD2456" w:rsidP="00CD2456">
            <w:pPr>
              <w:rPr>
                <w:lang w:val="en-US"/>
              </w:rPr>
            </w:pPr>
            <w:r w:rsidRPr="00CD2456">
              <w:rPr>
                <w:b/>
                <w:bCs/>
                <w:lang w:val="en-US"/>
              </w:rPr>
              <w:t>Power-</w:t>
            </w:r>
            <w:r w:rsidR="004D0BDA" w:rsidRPr="00CD2456">
              <w:rPr>
                <w:b/>
                <w:bCs/>
                <w:lang w:val="en-US"/>
              </w:rPr>
              <w:t>on</w:t>
            </w:r>
            <w:r w:rsidRPr="00CD2456">
              <w:rPr>
                <w:b/>
                <w:bCs/>
                <w:lang w:val="en-US"/>
              </w:rPr>
              <w:t xml:space="preserve"> </w:t>
            </w:r>
            <w:r w:rsidR="004D0BDA">
              <w:rPr>
                <w:b/>
                <w:bCs/>
                <w:lang w:val="en-US"/>
              </w:rPr>
              <w:t xml:space="preserve">e </w:t>
            </w:r>
            <w:r w:rsidRPr="00CD2456">
              <w:rPr>
                <w:b/>
                <w:bCs/>
                <w:lang w:val="en-US"/>
              </w:rPr>
              <w:t>self-test Edge</w:t>
            </w:r>
          </w:p>
        </w:tc>
        <w:tc>
          <w:tcPr>
            <w:tcW w:w="5607" w:type="dxa"/>
            <w:hideMark/>
          </w:tcPr>
          <w:p w14:paraId="09761743" w14:textId="77777777" w:rsidR="00AE1EC3" w:rsidRPr="00AE1EC3" w:rsidRDefault="00CD2456" w:rsidP="00AE1EC3">
            <w:pPr>
              <w:pStyle w:val="ListParagraph"/>
              <w:numPr>
                <w:ilvl w:val="0"/>
                <w:numId w:val="15"/>
              </w:numPr>
            </w:pPr>
            <w:r w:rsidRPr="00AE1EC3">
              <w:t>Accendere l’Edge: LED rosso fisso (boot), LED verde lampeggiante per ≈ 60 s, poi verde fisso.</w:t>
            </w:r>
          </w:p>
          <w:p w14:paraId="769FBFF1" w14:textId="0344B57F" w:rsidR="00CD2456" w:rsidRPr="00AE1EC3" w:rsidRDefault="00CD2456" w:rsidP="00AE1EC3">
            <w:pPr>
              <w:pStyle w:val="ListParagraph"/>
              <w:numPr>
                <w:ilvl w:val="0"/>
                <w:numId w:val="15"/>
              </w:numPr>
            </w:pPr>
            <w:r w:rsidRPr="00AE1EC3">
              <w:t xml:space="preserve">Controllare </w:t>
            </w:r>
            <w:r w:rsidR="00AE1EC3" w:rsidRPr="00AE1EC3">
              <w:t xml:space="preserve">raggiungibilità e connessione </w:t>
            </w:r>
            <w:r w:rsidR="00AE1EC3">
              <w:t>SSH</w:t>
            </w:r>
          </w:p>
        </w:tc>
        <w:tc>
          <w:tcPr>
            <w:tcW w:w="1718" w:type="dxa"/>
            <w:hideMark/>
          </w:tcPr>
          <w:p w14:paraId="699381A6" w14:textId="77777777" w:rsidR="00CD2456" w:rsidRPr="00CD2456" w:rsidRDefault="00CD2456" w:rsidP="00CD2456">
            <w:r w:rsidRPr="00CD2456">
              <w:t>Foto LED verde + output comando.</w:t>
            </w:r>
          </w:p>
        </w:tc>
      </w:tr>
      <w:tr w:rsidR="00AE1EC3" w:rsidRPr="00CD2456" w14:paraId="117BAFDB" w14:textId="77777777" w:rsidTr="00AE1EC3">
        <w:trPr>
          <w:trHeight w:val="622"/>
        </w:trPr>
        <w:tc>
          <w:tcPr>
            <w:tcW w:w="878" w:type="dxa"/>
            <w:hideMark/>
          </w:tcPr>
          <w:p w14:paraId="2101F7F8" w14:textId="06B89D83" w:rsidR="00CD2456" w:rsidRPr="00CD2456" w:rsidRDefault="00CD2456" w:rsidP="00CD2456">
            <w:r w:rsidRPr="00CD2456">
              <w:rPr>
                <w:b/>
                <w:bCs/>
              </w:rPr>
              <w:lastRenderedPageBreak/>
              <w:t>6</w:t>
            </w:r>
          </w:p>
        </w:tc>
        <w:tc>
          <w:tcPr>
            <w:tcW w:w="1536" w:type="dxa"/>
            <w:hideMark/>
          </w:tcPr>
          <w:p w14:paraId="6392B3B1" w14:textId="77777777" w:rsidR="00CD2456" w:rsidRPr="00CD2456" w:rsidRDefault="00CD2456" w:rsidP="00CD2456">
            <w:r w:rsidRPr="00CD2456">
              <w:rPr>
                <w:b/>
                <w:bCs/>
              </w:rPr>
              <w:t>Allineamento ottico</w:t>
            </w:r>
          </w:p>
        </w:tc>
        <w:tc>
          <w:tcPr>
            <w:tcW w:w="5607" w:type="dxa"/>
            <w:hideMark/>
          </w:tcPr>
          <w:p w14:paraId="07236E0E" w14:textId="77777777" w:rsidR="00AE1EC3" w:rsidRDefault="00CD2456" w:rsidP="00AE1EC3">
            <w:pPr>
              <w:pStyle w:val="ListParagraph"/>
              <w:numPr>
                <w:ilvl w:val="0"/>
                <w:numId w:val="16"/>
              </w:numPr>
            </w:pPr>
            <w:r w:rsidRPr="00CD2456">
              <w:t>Aprire lo stream Kalibr nella dashboard camera; centrare l’operatore di test.</w:t>
            </w:r>
          </w:p>
          <w:p w14:paraId="0E047BE6" w14:textId="4CBEF339" w:rsidR="00CD2456" w:rsidRPr="00CD2456" w:rsidRDefault="00CD2456" w:rsidP="00AE1EC3">
            <w:pPr>
              <w:pStyle w:val="ListParagraph"/>
              <w:numPr>
                <w:ilvl w:val="0"/>
                <w:numId w:val="16"/>
              </w:numPr>
            </w:pPr>
            <w:r w:rsidRPr="00CD2456">
              <w:t>Regolare fuoco e inclinazione</w:t>
            </w:r>
          </w:p>
        </w:tc>
        <w:tc>
          <w:tcPr>
            <w:tcW w:w="1718" w:type="dxa"/>
            <w:hideMark/>
          </w:tcPr>
          <w:p w14:paraId="5D11DDED" w14:textId="77777777" w:rsidR="00CD2456" w:rsidRPr="00CD2456" w:rsidRDefault="00CD2456" w:rsidP="00CD2456">
            <w:proofErr w:type="spellStart"/>
            <w:r w:rsidRPr="00CD2456">
              <w:t>Screenshot</w:t>
            </w:r>
            <w:proofErr w:type="spellEnd"/>
            <w:r w:rsidRPr="00CD2456">
              <w:t xml:space="preserve"> prima/dopo regolazione.</w:t>
            </w:r>
          </w:p>
        </w:tc>
      </w:tr>
      <w:tr w:rsidR="004D0BDA" w:rsidRPr="00CD2456" w14:paraId="6A16DB0E" w14:textId="77777777" w:rsidTr="00AE1EC3">
        <w:trPr>
          <w:trHeight w:val="1004"/>
        </w:trPr>
        <w:tc>
          <w:tcPr>
            <w:tcW w:w="878" w:type="dxa"/>
            <w:hideMark/>
          </w:tcPr>
          <w:p w14:paraId="51162778" w14:textId="19EDCFB7" w:rsidR="00CD2456" w:rsidRPr="00CD2456" w:rsidRDefault="00CD2456" w:rsidP="00CD2456">
            <w:r w:rsidRPr="00CD2456">
              <w:rPr>
                <w:b/>
                <w:bCs/>
              </w:rPr>
              <w:t>7</w:t>
            </w:r>
          </w:p>
        </w:tc>
        <w:tc>
          <w:tcPr>
            <w:tcW w:w="1536" w:type="dxa"/>
            <w:hideMark/>
          </w:tcPr>
          <w:p w14:paraId="59F5084D" w14:textId="77777777" w:rsidR="00CD2456" w:rsidRPr="00CD2456" w:rsidRDefault="00CD2456" w:rsidP="00CD2456">
            <w:r w:rsidRPr="00CD2456">
              <w:rPr>
                <w:b/>
                <w:bCs/>
              </w:rPr>
              <w:t>Sigillatura e cablaggio finale</w:t>
            </w:r>
          </w:p>
        </w:tc>
        <w:tc>
          <w:tcPr>
            <w:tcW w:w="5607" w:type="dxa"/>
            <w:hideMark/>
          </w:tcPr>
          <w:p w14:paraId="0E7835A7" w14:textId="77777777" w:rsidR="00AE1EC3" w:rsidRDefault="00CD2456" w:rsidP="00AE1EC3">
            <w:pPr>
              <w:pStyle w:val="ListParagraph"/>
              <w:numPr>
                <w:ilvl w:val="0"/>
                <w:numId w:val="17"/>
              </w:numPr>
            </w:pPr>
            <w:r w:rsidRPr="00CD2456">
              <w:t xml:space="preserve">Applicare sigilli plastici numerati su </w:t>
            </w:r>
            <w:r w:rsidR="00AE1EC3">
              <w:t>case</w:t>
            </w:r>
            <w:r w:rsidRPr="00CD2456">
              <w:t xml:space="preserve"> </w:t>
            </w:r>
            <w:proofErr w:type="spellStart"/>
            <w:r w:rsidRPr="00CD2456">
              <w:t>Raspberry</w:t>
            </w:r>
            <w:proofErr w:type="spellEnd"/>
            <w:r w:rsidRPr="00CD2456">
              <w:t xml:space="preserve"> e connettori M.2.</w:t>
            </w:r>
          </w:p>
          <w:p w14:paraId="1FD2AB2B" w14:textId="77777777" w:rsidR="00AE1EC3" w:rsidRDefault="00CD2456" w:rsidP="00AE1EC3">
            <w:pPr>
              <w:pStyle w:val="ListParagraph"/>
              <w:numPr>
                <w:ilvl w:val="0"/>
                <w:numId w:val="17"/>
              </w:numPr>
            </w:pPr>
            <w:r w:rsidRPr="00CD2456">
              <w:t>Instradare i cavi in canalina certificata</w:t>
            </w:r>
          </w:p>
          <w:p w14:paraId="284C466B" w14:textId="59BEE0DF" w:rsidR="00CD2456" w:rsidRPr="00CD2456" w:rsidRDefault="00CD2456" w:rsidP="00AE1EC3">
            <w:pPr>
              <w:pStyle w:val="ListParagraph"/>
              <w:numPr>
                <w:ilvl w:val="0"/>
                <w:numId w:val="17"/>
              </w:numPr>
            </w:pPr>
            <w:r w:rsidRPr="00CD2456">
              <w:t>Aggiornare tavola cablaggi nel disegno elettrico di reparto.</w:t>
            </w:r>
          </w:p>
        </w:tc>
        <w:tc>
          <w:tcPr>
            <w:tcW w:w="1718" w:type="dxa"/>
            <w:hideMark/>
          </w:tcPr>
          <w:p w14:paraId="1136458D" w14:textId="77777777" w:rsidR="00CD2456" w:rsidRPr="00CD2456" w:rsidRDefault="00CD2456" w:rsidP="00CD2456">
            <w:r w:rsidRPr="00CD2456">
              <w:t>Foto sigilli + firma manutentore su disegno REV A.</w:t>
            </w:r>
          </w:p>
        </w:tc>
      </w:tr>
      <w:tr w:rsidR="00AE1EC3" w:rsidRPr="00CD2456" w14:paraId="4F2EF301" w14:textId="77777777" w:rsidTr="00AE1EC3">
        <w:trPr>
          <w:trHeight w:val="1188"/>
        </w:trPr>
        <w:tc>
          <w:tcPr>
            <w:tcW w:w="878" w:type="dxa"/>
            <w:hideMark/>
          </w:tcPr>
          <w:p w14:paraId="09DEA811" w14:textId="15F81F06" w:rsidR="00CD2456" w:rsidRPr="00CD2456" w:rsidRDefault="00CD2456" w:rsidP="00CD2456">
            <w:r w:rsidRPr="00CD2456">
              <w:rPr>
                <w:b/>
                <w:bCs/>
              </w:rPr>
              <w:t>8</w:t>
            </w:r>
          </w:p>
        </w:tc>
        <w:tc>
          <w:tcPr>
            <w:tcW w:w="1536" w:type="dxa"/>
            <w:hideMark/>
          </w:tcPr>
          <w:p w14:paraId="3DE250F1" w14:textId="77777777" w:rsidR="00CD2456" w:rsidRPr="00CD2456" w:rsidRDefault="00CD2456" w:rsidP="00CD2456">
            <w:r w:rsidRPr="00CD2456">
              <w:rPr>
                <w:b/>
                <w:bCs/>
              </w:rPr>
              <w:t>Consegna post-installazione</w:t>
            </w:r>
          </w:p>
        </w:tc>
        <w:tc>
          <w:tcPr>
            <w:tcW w:w="5607" w:type="dxa"/>
            <w:hideMark/>
          </w:tcPr>
          <w:p w14:paraId="54CCFC99" w14:textId="77777777" w:rsidR="00AE1EC3" w:rsidRDefault="00CD2456" w:rsidP="00AE1EC3">
            <w:pPr>
              <w:pStyle w:val="ListParagraph"/>
              <w:numPr>
                <w:ilvl w:val="0"/>
                <w:numId w:val="18"/>
              </w:numPr>
            </w:pPr>
            <w:r w:rsidRPr="00CD2456">
              <w:t>Archiviare tutte le evidenze fotografiche nel dossier “</w:t>
            </w:r>
            <w:proofErr w:type="spellStart"/>
            <w:r w:rsidRPr="00CD2456">
              <w:t>ISaAC</w:t>
            </w:r>
            <w:proofErr w:type="spellEnd"/>
            <w:r w:rsidRPr="00CD2456">
              <w:t>-</w:t>
            </w:r>
            <w:proofErr w:type="spellStart"/>
            <w:r w:rsidRPr="00CD2456">
              <w:t>Install</w:t>
            </w:r>
            <w:proofErr w:type="spellEnd"/>
            <w:r w:rsidRPr="00CD2456">
              <w:t>-YYYYMMDD”.</w:t>
            </w:r>
          </w:p>
          <w:p w14:paraId="5AE3610A" w14:textId="77777777" w:rsidR="00AE1EC3" w:rsidRDefault="00CD2456" w:rsidP="00AE1EC3">
            <w:pPr>
              <w:pStyle w:val="ListParagraph"/>
              <w:numPr>
                <w:ilvl w:val="0"/>
                <w:numId w:val="18"/>
              </w:numPr>
            </w:pPr>
            <w:r w:rsidRPr="00CD2456">
              <w:t>Compilare sezione “Installazione fisica” della check-list e farla controfirmare al Responsabile IT.</w:t>
            </w:r>
          </w:p>
          <w:p w14:paraId="2E48134E" w14:textId="5824A8F1" w:rsidR="00CD2456" w:rsidRPr="00CD2456" w:rsidRDefault="00CD2456" w:rsidP="00AE1EC3">
            <w:pPr>
              <w:pStyle w:val="ListParagraph"/>
              <w:numPr>
                <w:ilvl w:val="0"/>
                <w:numId w:val="18"/>
              </w:numPr>
            </w:pPr>
            <w:r w:rsidRPr="00CD2456">
              <w:t xml:space="preserve">Inviare e-mail di completamento con allegato dossier </w:t>
            </w:r>
            <w:r w:rsidR="00AE1EC3" w:rsidRPr="00CD2456">
              <w:t>al</w:t>
            </w:r>
            <w:r w:rsidR="00AE1EC3">
              <w:t>la sicurezza IT</w:t>
            </w:r>
          </w:p>
        </w:tc>
        <w:tc>
          <w:tcPr>
            <w:tcW w:w="1718" w:type="dxa"/>
            <w:hideMark/>
          </w:tcPr>
          <w:p w14:paraId="1E196471" w14:textId="77777777" w:rsidR="00CD2456" w:rsidRPr="00CD2456" w:rsidRDefault="00CD2456" w:rsidP="00AE1EC3">
            <w:pPr>
              <w:keepNext/>
            </w:pPr>
            <w:r w:rsidRPr="00CD2456">
              <w:t>Copia check-list firmata in PDF.</w:t>
            </w:r>
          </w:p>
        </w:tc>
      </w:tr>
    </w:tbl>
    <w:p w14:paraId="5CA73B6B" w14:textId="58D4A38A" w:rsidR="00042629" w:rsidRDefault="00AE1EC3" w:rsidP="00AE1EC3">
      <w:pPr>
        <w:pStyle w:val="Caption"/>
      </w:pPr>
      <w:r>
        <w:t xml:space="preserve">Tabella </w:t>
      </w:r>
      <w:fldSimple w:instr=" SEQ Tabella \* ARABIC ">
        <w:r w:rsidR="00182E58">
          <w:rPr>
            <w:noProof/>
          </w:rPr>
          <w:t>1</w:t>
        </w:r>
      </w:fldSimple>
      <w:r>
        <w:t xml:space="preserve"> - Checklist installazione fisica </w:t>
      </w:r>
      <w:proofErr w:type="spellStart"/>
      <w:r>
        <w:t>ISaAC</w:t>
      </w:r>
      <w:proofErr w:type="spellEnd"/>
    </w:p>
    <w:p w14:paraId="488C6067" w14:textId="15488AD2" w:rsidR="00042629" w:rsidRDefault="00042629" w:rsidP="00042629">
      <w:pPr>
        <w:pStyle w:val="Heading1"/>
      </w:pPr>
      <w:bookmarkStart w:id="20" w:name="_Toc201587663"/>
      <w:r>
        <w:lastRenderedPageBreak/>
        <w:t>Deployment software</w:t>
      </w:r>
      <w:bookmarkEnd w:id="20"/>
    </w:p>
    <w:p w14:paraId="366BC539" w14:textId="04227456" w:rsidR="00AE1EC3" w:rsidRPr="00AE1EC3" w:rsidRDefault="00AE1EC3" w:rsidP="00AE1EC3">
      <w:r>
        <w:t xml:space="preserve">In questa sezione </w:t>
      </w:r>
      <w:r w:rsidR="008E0BAA">
        <w:t xml:space="preserve">viene descritta la messa in esercizio del sistema tramite installazione e configurazione del software sui tre nodi KMS, Core e </w:t>
      </w:r>
      <w:proofErr w:type="spellStart"/>
      <w:r w:rsidR="008E0BAA">
        <w:t>CVMod</w:t>
      </w:r>
      <w:proofErr w:type="spellEnd"/>
      <w:r w:rsidR="008E0BAA">
        <w:t>.</w:t>
      </w:r>
      <w:r w:rsidR="00FB4539">
        <w:t xml:space="preserve"> Di seguito si riporta un esempio di installazione manuale. L’installazione potrà essere eseguita anche tramite container </w:t>
      </w:r>
      <w:proofErr w:type="spellStart"/>
      <w:r w:rsidR="00FB4539">
        <w:t>docker</w:t>
      </w:r>
      <w:proofErr w:type="spellEnd"/>
      <w:r w:rsidR="00FB4539">
        <w:t xml:space="preserve"> o altri sistemi, purché rispetti la separazione fisica dei nodi e gli </w:t>
      </w:r>
      <w:proofErr w:type="spellStart"/>
      <w:r w:rsidR="00FB4539">
        <w:t>ouput</w:t>
      </w:r>
      <w:proofErr w:type="spellEnd"/>
      <w:r w:rsidR="00FB4539">
        <w:t xml:space="preserve"> previsti nella seguente guida.</w:t>
      </w:r>
    </w:p>
    <w:p w14:paraId="1765BA93" w14:textId="51C257DA" w:rsidR="008E0BAA" w:rsidRDefault="00042629" w:rsidP="008E0BAA">
      <w:pPr>
        <w:pStyle w:val="Heading2"/>
      </w:pPr>
      <w:bookmarkStart w:id="21" w:name="_Toc201587664"/>
      <w:r>
        <w:t>Installazione KMS</w:t>
      </w:r>
      <w:bookmarkEnd w:id="21"/>
    </w:p>
    <w:p w14:paraId="48EFAEB3" w14:textId="7CFE9A28" w:rsidR="00C375F9" w:rsidRDefault="00B432ED" w:rsidP="00C375F9">
      <w:r w:rsidRPr="00B432ED">
        <w:t xml:space="preserve">Il </w:t>
      </w:r>
      <w:r w:rsidRPr="00B432ED">
        <w:rPr>
          <w:b/>
          <w:bCs/>
        </w:rPr>
        <w:t>Key Management Service (KMS)</w:t>
      </w:r>
      <w:r w:rsidRPr="00B432ED">
        <w:t xml:space="preserve"> di </w:t>
      </w:r>
      <w:proofErr w:type="spellStart"/>
      <w:r w:rsidRPr="00B432ED">
        <w:t>ISaAC</w:t>
      </w:r>
      <w:proofErr w:type="spellEnd"/>
      <w:r w:rsidRPr="00B432ED">
        <w:t xml:space="preserve"> fornisce l’Autorità di Certificazione locale e le API per la generazione/gestione delle chiavi. L’installazione è suddivisa in quattro macro-fasi: preparazione ambiente,</w:t>
      </w:r>
      <w:r w:rsidR="001D6547">
        <w:t xml:space="preserve"> setup</w:t>
      </w:r>
      <w:r w:rsidRPr="00B432ED">
        <w:t xml:space="preserve"> della CA, </w:t>
      </w:r>
      <w:r w:rsidR="001D6547">
        <w:t>setup</w:t>
      </w:r>
      <w:r w:rsidRPr="00B432ED">
        <w:t xml:space="preserve"> TLS,</w:t>
      </w:r>
      <w:r w:rsidR="001D6547">
        <w:t xml:space="preserve"> e</w:t>
      </w:r>
      <w:r w:rsidRPr="00B432ED">
        <w:t xml:space="preserve"> messa in</w:t>
      </w:r>
      <w:r w:rsidR="001D6547">
        <w:t xml:space="preserve"> servizio</w:t>
      </w:r>
      <w:r w:rsidRPr="00B432ED">
        <w:t>.</w:t>
      </w:r>
    </w:p>
    <w:p w14:paraId="3D66AA9D" w14:textId="4EDEC10D" w:rsidR="00332D09" w:rsidRDefault="00CE68F3" w:rsidP="00332D09">
      <w:pPr>
        <w:pStyle w:val="Heading3"/>
      </w:pPr>
      <w:bookmarkStart w:id="22" w:name="_Toc201587665"/>
      <w:r>
        <w:t>Preparazione dell’ambiente</w:t>
      </w:r>
      <w:bookmarkEnd w:id="22"/>
    </w:p>
    <w:p w14:paraId="36A6AEA6" w14:textId="567F955B" w:rsidR="00CE68F3" w:rsidRPr="00CE68F3" w:rsidRDefault="00CE68F3" w:rsidP="00CE68F3">
      <w:r>
        <w:t xml:space="preserve">Nel seguente elenco sono presenti i prerequisiti di sistema che devono essere </w:t>
      </w:r>
      <w:r w:rsidR="0079383C">
        <w:t>preinstallati nell’ambiente dedicato:</w:t>
      </w:r>
    </w:p>
    <w:p w14:paraId="26AC1B3C" w14:textId="77777777" w:rsidR="00332D09" w:rsidRPr="00332D09" w:rsidRDefault="00332D09" w:rsidP="00332D09">
      <w:pPr>
        <w:numPr>
          <w:ilvl w:val="0"/>
          <w:numId w:val="21"/>
        </w:numPr>
      </w:pPr>
      <w:r w:rsidRPr="00332D09">
        <w:t xml:space="preserve">Ubuntu 20.04 LTS (o superiore) già configurato come VM dedicata (2 </w:t>
      </w:r>
      <w:proofErr w:type="spellStart"/>
      <w:r w:rsidRPr="00332D09">
        <w:t>vCPU</w:t>
      </w:r>
      <w:proofErr w:type="spellEnd"/>
      <w:r w:rsidRPr="00332D09">
        <w:t>, 8 GB RAM, 32 GB SSD).</w:t>
      </w:r>
    </w:p>
    <w:p w14:paraId="339D8A3D" w14:textId="77777777" w:rsidR="00332D09" w:rsidRPr="00332D09" w:rsidRDefault="00332D09" w:rsidP="00332D09">
      <w:pPr>
        <w:numPr>
          <w:ilvl w:val="0"/>
          <w:numId w:val="21"/>
        </w:numPr>
      </w:pPr>
      <w:r w:rsidRPr="00332D09">
        <w:t>Python 3.12 (verificare con python3 --</w:t>
      </w:r>
      <w:proofErr w:type="spellStart"/>
      <w:r w:rsidRPr="00332D09">
        <w:t>version</w:t>
      </w:r>
      <w:proofErr w:type="spellEnd"/>
      <w:r w:rsidRPr="00332D09">
        <w:t>).</w:t>
      </w:r>
    </w:p>
    <w:p w14:paraId="0100F54C" w14:textId="77777777" w:rsidR="00332D09" w:rsidRDefault="00332D09" w:rsidP="00332D09">
      <w:pPr>
        <w:numPr>
          <w:ilvl w:val="0"/>
          <w:numId w:val="21"/>
        </w:numPr>
      </w:pPr>
      <w:proofErr w:type="spellStart"/>
      <w:r w:rsidRPr="00332D09">
        <w:t>OpenSSL</w:t>
      </w:r>
      <w:proofErr w:type="spellEnd"/>
      <w:r w:rsidRPr="00332D09">
        <w:t xml:space="preserve"> ≥ 3.0 (</w:t>
      </w:r>
      <w:proofErr w:type="spellStart"/>
      <w:r w:rsidRPr="00332D09">
        <w:t>openssl</w:t>
      </w:r>
      <w:proofErr w:type="spellEnd"/>
      <w:r w:rsidRPr="00332D09">
        <w:t xml:space="preserve"> </w:t>
      </w:r>
      <w:proofErr w:type="spellStart"/>
      <w:r w:rsidRPr="00332D09">
        <w:t>version</w:t>
      </w:r>
      <w:proofErr w:type="spellEnd"/>
      <w:r w:rsidRPr="00332D09">
        <w:t>).</w:t>
      </w:r>
    </w:p>
    <w:p w14:paraId="4B8C5C50" w14:textId="029A388E" w:rsidR="0079383C" w:rsidRPr="0070267E" w:rsidRDefault="0079383C" w:rsidP="0079383C">
      <w:r>
        <w:t>Come prima cosa è necessario copiare il pacchetto di rilascio del KMS nel</w:t>
      </w:r>
      <w:r w:rsidR="00897ACF">
        <w:t>la working directory</w:t>
      </w:r>
      <w:r w:rsidR="009E129C">
        <w:t xml:space="preserve"> (WD)</w:t>
      </w:r>
      <w:r w:rsidR="00897ACF">
        <w:t xml:space="preserve"> designata. Successivamente è possibile </w:t>
      </w:r>
      <w:r w:rsidR="00C95949">
        <w:t xml:space="preserve">effettuare il setup dell’ambiente manualmente o eseguendo lo script </w:t>
      </w:r>
      <w:r w:rsidR="00C95949">
        <w:rPr>
          <w:i/>
          <w:iCs/>
        </w:rPr>
        <w:t xml:space="preserve">init-ws.py </w:t>
      </w:r>
      <w:r w:rsidR="009E129C">
        <w:t xml:space="preserve">presente nella WD. Lo script provvederà a creare un </w:t>
      </w:r>
      <w:proofErr w:type="spellStart"/>
      <w:r w:rsidR="009E129C" w:rsidRPr="009E129C">
        <w:rPr>
          <w:i/>
          <w:iCs/>
        </w:rPr>
        <w:t>virtual</w:t>
      </w:r>
      <w:proofErr w:type="spellEnd"/>
      <w:r w:rsidR="009E129C" w:rsidRPr="009E129C">
        <w:rPr>
          <w:i/>
          <w:iCs/>
        </w:rPr>
        <w:t xml:space="preserve"> </w:t>
      </w:r>
      <w:proofErr w:type="spellStart"/>
      <w:r w:rsidR="009E129C" w:rsidRPr="009E129C">
        <w:rPr>
          <w:i/>
          <w:iCs/>
        </w:rPr>
        <w:t>environment</w:t>
      </w:r>
      <w:proofErr w:type="spellEnd"/>
      <w:r w:rsidR="009E129C">
        <w:t xml:space="preserve"> e installare tutte le dipendenze.</w:t>
      </w:r>
      <w:r w:rsidR="00522EB3">
        <w:t xml:space="preserve"> Occorre creare un servizio </w:t>
      </w:r>
      <w:proofErr w:type="spellStart"/>
      <w:r w:rsidR="00522EB3" w:rsidRPr="00522EB3">
        <w:rPr>
          <w:i/>
          <w:iCs/>
        </w:rPr>
        <w:t>systemd</w:t>
      </w:r>
      <w:proofErr w:type="spellEnd"/>
      <w:r w:rsidR="00522EB3">
        <w:t xml:space="preserve"> per abilitare l’avvio automatico d</w:t>
      </w:r>
      <w:r w:rsidR="003F6E4B">
        <w:t xml:space="preserve">i </w:t>
      </w:r>
      <w:r w:rsidR="003F6E4B" w:rsidRPr="003F6E4B">
        <w:rPr>
          <w:i/>
          <w:iCs/>
        </w:rPr>
        <w:t>src/main.py</w:t>
      </w:r>
      <w:r w:rsidR="003F6E4B">
        <w:rPr>
          <w:i/>
          <w:iCs/>
        </w:rPr>
        <w:t xml:space="preserve"> </w:t>
      </w:r>
      <w:r w:rsidR="003F6E4B">
        <w:t xml:space="preserve">(utilizzano l’opportuno </w:t>
      </w:r>
      <w:proofErr w:type="spellStart"/>
      <w:r w:rsidR="003F6E4B">
        <w:t>virtual</w:t>
      </w:r>
      <w:proofErr w:type="spellEnd"/>
      <w:r w:rsidR="003F6E4B">
        <w:t xml:space="preserve"> </w:t>
      </w:r>
      <w:proofErr w:type="spellStart"/>
      <w:r w:rsidR="003F6E4B">
        <w:t>environment</w:t>
      </w:r>
      <w:proofErr w:type="spellEnd"/>
      <w:r w:rsidR="003F6E4B">
        <w:t>)</w:t>
      </w:r>
      <w:r w:rsidR="0070267E">
        <w:t xml:space="preserve"> e il </w:t>
      </w:r>
      <w:proofErr w:type="spellStart"/>
      <w:r w:rsidR="0070267E">
        <w:t>restart</w:t>
      </w:r>
      <w:proofErr w:type="spellEnd"/>
      <w:r w:rsidR="0070267E">
        <w:t xml:space="preserve"> in caso di </w:t>
      </w:r>
      <w:proofErr w:type="spellStart"/>
      <w:r w:rsidR="0070267E" w:rsidRPr="0070267E">
        <w:rPr>
          <w:i/>
          <w:iCs/>
        </w:rPr>
        <w:t>failure</w:t>
      </w:r>
      <w:proofErr w:type="spellEnd"/>
      <w:r w:rsidR="0070267E">
        <w:t>.</w:t>
      </w:r>
    </w:p>
    <w:p w14:paraId="6F3EF000" w14:textId="2FE45ED4" w:rsidR="00E417DA" w:rsidRDefault="00E417DA" w:rsidP="00E417DA">
      <w:pPr>
        <w:pStyle w:val="Heading3"/>
      </w:pPr>
      <w:bookmarkStart w:id="23" w:name="_Toc201587666"/>
      <w:r>
        <w:t>Setup CA</w:t>
      </w:r>
      <w:bookmarkEnd w:id="23"/>
    </w:p>
    <w:p w14:paraId="194AEF3A" w14:textId="3269CBFF" w:rsidR="009E129C" w:rsidRDefault="00D62CAA" w:rsidP="0079383C">
      <w:r>
        <w:t>È ora possibile creare e configurare il file .</w:t>
      </w:r>
      <w:proofErr w:type="spellStart"/>
      <w:r>
        <w:t>env</w:t>
      </w:r>
      <w:proofErr w:type="spellEnd"/>
      <w:r>
        <w:t xml:space="preserve"> </w:t>
      </w:r>
      <w:r w:rsidR="002467C1">
        <w:t>inserendo la variabile API_KEYS che</w:t>
      </w:r>
      <w:r w:rsidR="00503D69">
        <w:t xml:space="preserve"> si aspetta una </w:t>
      </w:r>
      <w:r w:rsidR="00503D69" w:rsidRPr="00503D69">
        <w:rPr>
          <w:i/>
          <w:iCs/>
        </w:rPr>
        <w:t>comma-</w:t>
      </w:r>
      <w:proofErr w:type="spellStart"/>
      <w:r w:rsidR="00503D69" w:rsidRPr="00503D69">
        <w:rPr>
          <w:i/>
          <w:iCs/>
        </w:rPr>
        <w:t>separated</w:t>
      </w:r>
      <w:proofErr w:type="spellEnd"/>
      <w:r w:rsidR="00503D69" w:rsidRPr="00503D69">
        <w:rPr>
          <w:i/>
          <w:iCs/>
        </w:rPr>
        <w:t>-list</w:t>
      </w:r>
      <w:r w:rsidR="002467C1">
        <w:t xml:space="preserve"> </w:t>
      </w:r>
      <w:r w:rsidR="00503D69">
        <w:t>del</w:t>
      </w:r>
      <w:r w:rsidR="002467C1">
        <w:t>l’</w:t>
      </w:r>
      <w:proofErr w:type="spellStart"/>
      <w:r w:rsidR="002467C1">
        <w:t>hash</w:t>
      </w:r>
      <w:proofErr w:type="spellEnd"/>
      <w:r w:rsidR="002467C1">
        <w:t xml:space="preserve"> argon2 </w:t>
      </w:r>
      <w:proofErr w:type="spellStart"/>
      <w:r w:rsidR="002467C1">
        <w:t>dell’api</w:t>
      </w:r>
      <w:proofErr w:type="spellEnd"/>
      <w:r w:rsidR="002467C1">
        <w:t xml:space="preserve"> key da utilizzare nel sistema</w:t>
      </w:r>
      <w:r w:rsidR="003A4F24">
        <w:t xml:space="preserve">. Successivamente è possibile lanciare lo script </w:t>
      </w:r>
      <w:r w:rsidR="003A4F24" w:rsidRPr="003A4F24">
        <w:rPr>
          <w:i/>
          <w:iCs/>
        </w:rPr>
        <w:t>scripts/bootstrap_ca.sh</w:t>
      </w:r>
      <w:r w:rsidR="003A4F24">
        <w:rPr>
          <w:i/>
          <w:iCs/>
        </w:rPr>
        <w:t xml:space="preserve"> </w:t>
      </w:r>
      <w:r w:rsidR="003A4F24">
        <w:t xml:space="preserve">per generare </w:t>
      </w:r>
      <w:r w:rsidR="000A66FC">
        <w:t>il certificato della Root Authority del sistema</w:t>
      </w:r>
      <w:r w:rsidR="004347F9">
        <w:t xml:space="preserve"> (</w:t>
      </w:r>
      <w:r w:rsidR="00730F8F">
        <w:t xml:space="preserve">posizione di default </w:t>
      </w:r>
      <w:r w:rsidR="00A026DB" w:rsidRPr="00A026DB">
        <w:rPr>
          <w:i/>
          <w:iCs/>
        </w:rPr>
        <w:t>ca/</w:t>
      </w:r>
      <w:proofErr w:type="spellStart"/>
      <w:r w:rsidR="00A026DB" w:rsidRPr="00A026DB">
        <w:rPr>
          <w:i/>
          <w:iCs/>
        </w:rPr>
        <w:t>certs</w:t>
      </w:r>
      <w:proofErr w:type="spellEnd"/>
      <w:r w:rsidR="00A026DB" w:rsidRPr="00A026DB">
        <w:rPr>
          <w:i/>
          <w:iCs/>
        </w:rPr>
        <w:t>/</w:t>
      </w:r>
      <w:proofErr w:type="spellStart"/>
      <w:r w:rsidR="00A026DB" w:rsidRPr="00A026DB">
        <w:rPr>
          <w:i/>
          <w:iCs/>
        </w:rPr>
        <w:t>ca.cert.pem</w:t>
      </w:r>
      <w:proofErr w:type="spellEnd"/>
      <w:r w:rsidR="004347F9" w:rsidRPr="00A026DB">
        <w:rPr>
          <w:i/>
          <w:iCs/>
        </w:rPr>
        <w:t>)</w:t>
      </w:r>
      <w:r w:rsidR="000A66FC">
        <w:t xml:space="preserve"> e la sua chiave criptata. Lo script richiede l’input utente per inserire la chiave che andrà a criptare la chiave della CA.</w:t>
      </w:r>
      <w:r w:rsidR="003D188D">
        <w:t xml:space="preserve"> Tale chiave deve essere memorizzata </w:t>
      </w:r>
      <w:r w:rsidR="00223324">
        <w:t xml:space="preserve">al di fuori della macchina, e verrà richiesta ogni volta che il KMS si avvia con i servizi di CA attivi. La </w:t>
      </w:r>
      <w:r w:rsidR="00A02A27">
        <w:t xml:space="preserve">conservazione di tale password è da considerarsi critica poiché la sua </w:t>
      </w:r>
      <w:r w:rsidR="00223324">
        <w:t>perdita rich</w:t>
      </w:r>
      <w:r w:rsidR="006C03A7">
        <w:t xml:space="preserve">iede la </w:t>
      </w:r>
      <w:r w:rsidR="00A02A27">
        <w:t xml:space="preserve">creazione di </w:t>
      </w:r>
      <w:r w:rsidR="006C03A7">
        <w:t>una nuova CA</w:t>
      </w:r>
      <w:r w:rsidR="00A02A27">
        <w:t xml:space="preserve"> e il conseguente aggiornamento di tutti gli elementi del sistema, mentre la sua compromissione consente ad un attaccante di introdurre macchine “autorizzate” nel sistema (questa evenienza è mitigata tramite </w:t>
      </w:r>
      <w:proofErr w:type="spellStart"/>
      <w:r w:rsidR="00A02A27">
        <w:t>pinning</w:t>
      </w:r>
      <w:proofErr w:type="spellEnd"/>
      <w:r w:rsidR="00A02A27">
        <w:t xml:space="preserve"> </w:t>
      </w:r>
      <w:proofErr w:type="spellStart"/>
      <w:r w:rsidR="00A02A27">
        <w:t>ssl</w:t>
      </w:r>
      <w:proofErr w:type="spellEnd"/>
      <w:r w:rsidR="00A02A27">
        <w:t>).</w:t>
      </w:r>
    </w:p>
    <w:p w14:paraId="004CAED7" w14:textId="16D079AA" w:rsidR="00854BC9" w:rsidRDefault="00854BC9" w:rsidP="0079383C">
      <w:pPr>
        <w:pStyle w:val="Heading3"/>
      </w:pPr>
      <w:bookmarkStart w:id="24" w:name="_Toc201587667"/>
      <w:r>
        <w:lastRenderedPageBreak/>
        <w:t>Setup TLS</w:t>
      </w:r>
      <w:bookmarkEnd w:id="24"/>
    </w:p>
    <w:p w14:paraId="58E0D03A" w14:textId="33CDFC16" w:rsidR="00FB4539" w:rsidRDefault="00FB4539" w:rsidP="0079383C">
      <w:r>
        <w:t xml:space="preserve">Ora occorre attivare il </w:t>
      </w:r>
      <w:proofErr w:type="spellStart"/>
      <w:r>
        <w:t>venv</w:t>
      </w:r>
      <w:proofErr w:type="spellEnd"/>
      <w:r>
        <w:t xml:space="preserve"> e avviare il </w:t>
      </w:r>
      <w:proofErr w:type="spellStart"/>
      <w:r>
        <w:t>main</w:t>
      </w:r>
      <w:proofErr w:type="spellEnd"/>
      <w:r>
        <w:t xml:space="preserve"> per accendere il servizio in http.</w:t>
      </w:r>
    </w:p>
    <w:p w14:paraId="0844F1BF" w14:textId="74AA372A" w:rsidR="00FB4539" w:rsidRPr="00FB4539" w:rsidRDefault="00FB4539" w:rsidP="0079383C">
      <w:pPr>
        <w:rPr>
          <w:i/>
          <w:iCs/>
          <w:lang w:val="en-US"/>
        </w:rPr>
      </w:pPr>
      <w:r w:rsidRPr="00FB4539">
        <w:rPr>
          <w:i/>
          <w:iCs/>
          <w:lang w:val="en-US"/>
        </w:rPr>
        <w:t>source .</w:t>
      </w:r>
      <w:proofErr w:type="spellStart"/>
      <w:r w:rsidRPr="00FB4539">
        <w:rPr>
          <w:i/>
          <w:iCs/>
          <w:lang w:val="en-US"/>
        </w:rPr>
        <w:t>venv</w:t>
      </w:r>
      <w:proofErr w:type="spellEnd"/>
      <w:r w:rsidRPr="00FB4539">
        <w:rPr>
          <w:i/>
          <w:iCs/>
          <w:lang w:val="en-US"/>
        </w:rPr>
        <w:t>/activate/bin</w:t>
      </w:r>
    </w:p>
    <w:p w14:paraId="3759FD6A" w14:textId="4D705BBE" w:rsidR="00FB4539" w:rsidRDefault="00FB4539" w:rsidP="0079383C">
      <w:pPr>
        <w:rPr>
          <w:i/>
          <w:iCs/>
          <w:lang w:val="en-US"/>
        </w:rPr>
      </w:pPr>
      <w:r w:rsidRPr="00FB4539">
        <w:rPr>
          <w:i/>
          <w:iCs/>
          <w:lang w:val="en-US"/>
        </w:rPr>
        <w:t xml:space="preserve"> python s</w:t>
      </w:r>
      <w:r>
        <w:rPr>
          <w:i/>
          <w:iCs/>
          <w:lang w:val="en-US"/>
        </w:rPr>
        <w:t>rc/main.py</w:t>
      </w:r>
    </w:p>
    <w:p w14:paraId="5C266F9E" w14:textId="77A063E9" w:rsidR="00FB4539" w:rsidRDefault="00FB4539" w:rsidP="0079383C">
      <w:r w:rsidRPr="00FB4539">
        <w:t>Verrà avviato il KMS i</w:t>
      </w:r>
      <w:r>
        <w:t>n http con REST API esposte sulla porta 8000</w:t>
      </w:r>
      <w:r w:rsidR="0047531E">
        <w:t xml:space="preserve"> (configurabile tramite HTTP_PORT)</w:t>
      </w:r>
      <w:r>
        <w:t xml:space="preserve">. Ora è necessario definire la API_KEY per lo </w:t>
      </w:r>
      <w:r>
        <w:rPr>
          <w:i/>
          <w:iCs/>
        </w:rPr>
        <w:t>scripts/bootstrap_tls.sh</w:t>
      </w:r>
      <w:r>
        <w:t xml:space="preserve"> che una volta avviato </w:t>
      </w:r>
      <w:r w:rsidR="004C73A8">
        <w:t>andrà a creare i certificati per la comunicazione TLS del KMS.</w:t>
      </w:r>
    </w:p>
    <w:p w14:paraId="7D84CA37" w14:textId="5E375191" w:rsidR="004C73A8" w:rsidRDefault="004C73A8" w:rsidP="0079383C">
      <w:r>
        <w:t xml:space="preserve">Una volta terminato lo script </w:t>
      </w:r>
      <w:r w:rsidR="000215AF">
        <w:t>il KMS avrà i certificati per la comunicazione TLS</w:t>
      </w:r>
      <w:r w:rsidR="0067035A">
        <w:t xml:space="preserve">, il KMS deve essere riavviato per ripartire esponendo le REST API sulla porta 8443 (configurabile tramite HTTPS_PORT) </w:t>
      </w:r>
      <w:r w:rsidR="0047531E">
        <w:t>in https</w:t>
      </w:r>
      <w:r w:rsidR="000215AF">
        <w:t>.</w:t>
      </w:r>
      <w:r w:rsidR="00092B15">
        <w:t xml:space="preserve"> La documentazione </w:t>
      </w:r>
      <w:proofErr w:type="spellStart"/>
      <w:r w:rsidR="00092B15">
        <w:t>openapi</w:t>
      </w:r>
      <w:proofErr w:type="spellEnd"/>
      <w:r w:rsidR="00092B15">
        <w:t xml:space="preserve"> è servita tramite </w:t>
      </w:r>
      <w:proofErr w:type="spellStart"/>
      <w:r w:rsidR="00092B15">
        <w:t>swagger</w:t>
      </w:r>
      <w:proofErr w:type="spellEnd"/>
      <w:r w:rsidR="00092B15">
        <w:t xml:space="preserve"> in /</w:t>
      </w:r>
      <w:proofErr w:type="spellStart"/>
      <w:r w:rsidR="00092B15">
        <w:t>docs</w:t>
      </w:r>
      <w:proofErr w:type="spellEnd"/>
      <w:r w:rsidR="00092B15">
        <w:t>.</w:t>
      </w:r>
      <w:r w:rsidR="000215AF">
        <w:t xml:space="preserve"> Ora è necessario creare i certificati per il Core</w:t>
      </w:r>
      <w:r w:rsidR="00092B15">
        <w:t xml:space="preserve"> (vedi </w:t>
      </w:r>
      <w:r w:rsidR="00092B15">
        <w:fldChar w:fldCharType="begin"/>
      </w:r>
      <w:r w:rsidR="00092B15">
        <w:instrText xml:space="preserve"> REF _Ref201333480 \r \h </w:instrText>
      </w:r>
      <w:r w:rsidR="00092B15">
        <w:fldChar w:fldCharType="separate"/>
      </w:r>
      <w:r w:rsidR="00092B15">
        <w:t>5.2.2</w:t>
      </w:r>
      <w:r w:rsidR="00092B15">
        <w:fldChar w:fldCharType="end"/>
      </w:r>
      <w:r w:rsidR="00092B15">
        <w:t>)</w:t>
      </w:r>
      <w:r w:rsidR="0067035A">
        <w:t>.</w:t>
      </w:r>
      <w:r w:rsidR="00092B15">
        <w:t xml:space="preserve"> </w:t>
      </w:r>
    </w:p>
    <w:p w14:paraId="485BA096" w14:textId="7DA4FD4B" w:rsidR="00A27D59" w:rsidRPr="00FB4539" w:rsidRDefault="00D17298" w:rsidP="00A27D59">
      <w:pPr>
        <w:pStyle w:val="Heading3"/>
      </w:pPr>
      <w:bookmarkStart w:id="25" w:name="_Toc201587668"/>
      <w:r>
        <w:t>Messa in servizio</w:t>
      </w:r>
      <w:bookmarkEnd w:id="25"/>
    </w:p>
    <w:p w14:paraId="0CEFE456" w14:textId="149C4BFE" w:rsidR="00332D09" w:rsidRDefault="00AA7F73" w:rsidP="00332D09">
      <w:r>
        <w:t xml:space="preserve">Una volta firmati i certificati del Core seguendo le istruzioni al paragrafo </w:t>
      </w:r>
      <w:r>
        <w:fldChar w:fldCharType="begin"/>
      </w:r>
      <w:r>
        <w:instrText xml:space="preserve"> REF _Ref201331234 \r \h </w:instrText>
      </w:r>
      <w:r>
        <w:fldChar w:fldCharType="separate"/>
      </w:r>
      <w:r>
        <w:t>5.2</w:t>
      </w:r>
      <w:r>
        <w:fldChar w:fldCharType="end"/>
      </w:r>
      <w:r>
        <w:t xml:space="preserve"> è possibile </w:t>
      </w:r>
      <w:r w:rsidR="003D188D">
        <w:t>impostare la variabile d’ambiente CA_ROUTE_ENABLED a False per disattivare i servizi relativi alla CA fino a nuova necessità (es. creazione di nuovi certificati)</w:t>
      </w:r>
      <w:r w:rsidR="00A02A27">
        <w:t xml:space="preserve"> e riavviare il KMS.</w:t>
      </w:r>
    </w:p>
    <w:p w14:paraId="5464B4BE" w14:textId="559A78EB" w:rsidR="00A02A27" w:rsidRDefault="00A02A27" w:rsidP="00332D09">
      <w:r>
        <w:t xml:space="preserve">Si possono creare servizi di sistema per l’avvio automatico del KMS </w:t>
      </w:r>
      <w:r w:rsidR="00E417DA">
        <w:t xml:space="preserve">all’accensione del nodo e di </w:t>
      </w:r>
      <w:proofErr w:type="spellStart"/>
      <w:r w:rsidR="00E417DA">
        <w:t>restart</w:t>
      </w:r>
      <w:proofErr w:type="spellEnd"/>
      <w:r w:rsidR="00E417DA">
        <w:t xml:space="preserve"> in caso di fallimento.</w:t>
      </w:r>
    </w:p>
    <w:p w14:paraId="082D2BAC" w14:textId="205D205F" w:rsidR="00A27D59" w:rsidRPr="00332D09" w:rsidRDefault="00A27D59" w:rsidP="00332D09">
      <w:r>
        <w:t>Il KMS servirà</w:t>
      </w:r>
      <w:r w:rsidR="008C3549">
        <w:t xml:space="preserve"> operativamente</w:t>
      </w:r>
      <w:r>
        <w:t xml:space="preserve"> </w:t>
      </w:r>
      <w:r w:rsidR="008C3549">
        <w:t>i</w:t>
      </w:r>
      <w:r>
        <w:t xml:space="preserve">l Core </w:t>
      </w:r>
      <w:r w:rsidR="008C3549">
        <w:t xml:space="preserve">fornendogli </w:t>
      </w:r>
      <w:r>
        <w:t xml:space="preserve">i servizi e le informazioni crittografiche necessarie alla criptazione </w:t>
      </w:r>
      <w:r w:rsidR="008C3549">
        <w:t>dei dati sensibili.</w:t>
      </w:r>
      <w:r w:rsidR="00854BC9">
        <w:t xml:space="preserve"> I log sono salvati localmente nella cartella </w:t>
      </w:r>
      <w:r w:rsidR="00854BC9" w:rsidRPr="00854BC9">
        <w:rPr>
          <w:i/>
          <w:iCs/>
        </w:rPr>
        <w:t>logs</w:t>
      </w:r>
      <w:r w:rsidR="00854BC9">
        <w:rPr>
          <w:i/>
          <w:iCs/>
        </w:rPr>
        <w:t xml:space="preserve"> </w:t>
      </w:r>
      <w:r w:rsidR="00854BC9">
        <w:t xml:space="preserve">(configurabile tramite </w:t>
      </w:r>
      <w:r w:rsidR="00670AD5">
        <w:t>LOG_DIR) e ruotati giornalmente</w:t>
      </w:r>
      <w:r w:rsidR="00C15212">
        <w:t xml:space="preserve">. Ulteriori politiche di archiviazione e </w:t>
      </w:r>
      <w:proofErr w:type="spellStart"/>
      <w:r w:rsidR="00C15212">
        <w:t>retention</w:t>
      </w:r>
      <w:proofErr w:type="spellEnd"/>
      <w:r w:rsidR="00C15212">
        <w:t xml:space="preserve"> dei log del KMS possono essere definite preventivamente all’installazione.</w:t>
      </w:r>
    </w:p>
    <w:p w14:paraId="2AE7AC45" w14:textId="61606D12" w:rsidR="00042629" w:rsidRDefault="00042629" w:rsidP="00042629">
      <w:pPr>
        <w:pStyle w:val="Heading2"/>
      </w:pPr>
      <w:bookmarkStart w:id="26" w:name="_Ref201331234"/>
      <w:bookmarkStart w:id="27" w:name="_Toc201587669"/>
      <w:r>
        <w:t>Installazione Core</w:t>
      </w:r>
      <w:bookmarkEnd w:id="26"/>
      <w:bookmarkEnd w:id="27"/>
    </w:p>
    <w:p w14:paraId="18B564F0" w14:textId="43317760" w:rsidR="00850B88" w:rsidRPr="00850B88" w:rsidRDefault="00850B88" w:rsidP="00850B88">
      <w:r>
        <w:t>Il Core coordina tutto il sistema tenendo traccia dei worker, gestendo lo storage delle informazioni, la notifica</w:t>
      </w:r>
      <w:r w:rsidR="001D6547">
        <w:t xml:space="preserve"> e</w:t>
      </w:r>
      <w:r>
        <w:t xml:space="preserve"> le utenz</w:t>
      </w:r>
      <w:r w:rsidR="00D17298">
        <w:t xml:space="preserve">e. </w:t>
      </w:r>
      <w:r w:rsidR="00D17298" w:rsidRPr="00B432ED">
        <w:t xml:space="preserve">L’installazione è suddivisa in </w:t>
      </w:r>
      <w:r w:rsidR="00C277DB">
        <w:t>tre</w:t>
      </w:r>
      <w:r w:rsidR="00D17298" w:rsidRPr="00B432ED">
        <w:t xml:space="preserve"> macro-fasi: preparazione ambiente,</w:t>
      </w:r>
      <w:r w:rsidR="00D17298">
        <w:t xml:space="preserve"> setup</w:t>
      </w:r>
      <w:r w:rsidR="00D17298" w:rsidRPr="00B432ED">
        <w:t xml:space="preserve"> TLS,</w:t>
      </w:r>
      <w:r w:rsidR="00D17298">
        <w:t xml:space="preserve"> e</w:t>
      </w:r>
      <w:r w:rsidR="00D17298" w:rsidRPr="00B432ED">
        <w:t xml:space="preserve"> messa in</w:t>
      </w:r>
      <w:r w:rsidR="00D17298">
        <w:t xml:space="preserve"> servizio</w:t>
      </w:r>
      <w:r w:rsidR="00D17298" w:rsidRPr="00B432ED">
        <w:t>.</w:t>
      </w:r>
    </w:p>
    <w:p w14:paraId="0EDA5444" w14:textId="77777777" w:rsidR="0069387E" w:rsidRDefault="0069387E" w:rsidP="0069387E">
      <w:pPr>
        <w:pStyle w:val="Heading3"/>
      </w:pPr>
      <w:bookmarkStart w:id="28" w:name="_Toc201587670"/>
      <w:r>
        <w:t>Preparazione dell’ambiente</w:t>
      </w:r>
      <w:bookmarkEnd w:id="28"/>
    </w:p>
    <w:p w14:paraId="1FAF33AE" w14:textId="77777777" w:rsidR="0069387E" w:rsidRPr="00CE68F3" w:rsidRDefault="0069387E" w:rsidP="0069387E">
      <w:r>
        <w:t>Nel seguente elenco sono presenti i prerequisiti di sistema che devono essere preinstallati nell’ambiente dedicato:</w:t>
      </w:r>
    </w:p>
    <w:p w14:paraId="1F5E5B8D" w14:textId="77777777" w:rsidR="0069387E" w:rsidRPr="00332D09" w:rsidRDefault="0069387E" w:rsidP="0069387E">
      <w:pPr>
        <w:numPr>
          <w:ilvl w:val="0"/>
          <w:numId w:val="21"/>
        </w:numPr>
      </w:pPr>
      <w:r w:rsidRPr="00332D09">
        <w:t xml:space="preserve">Ubuntu 20.04 LTS (o superiore) già configurato come VM dedicata (2 </w:t>
      </w:r>
      <w:proofErr w:type="spellStart"/>
      <w:r w:rsidRPr="00332D09">
        <w:t>vCPU</w:t>
      </w:r>
      <w:proofErr w:type="spellEnd"/>
      <w:r w:rsidRPr="00332D09">
        <w:t>, 8 GB RAM, 32 GB SSD).</w:t>
      </w:r>
    </w:p>
    <w:p w14:paraId="01EAF2B0" w14:textId="77777777" w:rsidR="0069387E" w:rsidRPr="00332D09" w:rsidRDefault="0069387E" w:rsidP="0069387E">
      <w:pPr>
        <w:numPr>
          <w:ilvl w:val="0"/>
          <w:numId w:val="21"/>
        </w:numPr>
      </w:pPr>
      <w:r w:rsidRPr="00332D09">
        <w:t>Python 3.12 (verificare con python3 --</w:t>
      </w:r>
      <w:proofErr w:type="spellStart"/>
      <w:r w:rsidRPr="00332D09">
        <w:t>version</w:t>
      </w:r>
      <w:proofErr w:type="spellEnd"/>
      <w:r w:rsidRPr="00332D09">
        <w:t>).</w:t>
      </w:r>
    </w:p>
    <w:p w14:paraId="2D6D01D6" w14:textId="77777777" w:rsidR="0069387E" w:rsidRDefault="0069387E" w:rsidP="0069387E">
      <w:pPr>
        <w:numPr>
          <w:ilvl w:val="0"/>
          <w:numId w:val="21"/>
        </w:numPr>
      </w:pPr>
      <w:proofErr w:type="spellStart"/>
      <w:r w:rsidRPr="00332D09">
        <w:t>OpenSSL</w:t>
      </w:r>
      <w:proofErr w:type="spellEnd"/>
      <w:r w:rsidRPr="00332D09">
        <w:t xml:space="preserve"> ≥ 3.0 (</w:t>
      </w:r>
      <w:proofErr w:type="spellStart"/>
      <w:r w:rsidRPr="00332D09">
        <w:t>openssl</w:t>
      </w:r>
      <w:proofErr w:type="spellEnd"/>
      <w:r w:rsidRPr="00332D09">
        <w:t xml:space="preserve"> </w:t>
      </w:r>
      <w:proofErr w:type="spellStart"/>
      <w:r w:rsidRPr="00332D09">
        <w:t>version</w:t>
      </w:r>
      <w:proofErr w:type="spellEnd"/>
      <w:r w:rsidRPr="00332D09">
        <w:t>).</w:t>
      </w:r>
    </w:p>
    <w:p w14:paraId="199AA6DC" w14:textId="502512EB" w:rsidR="00847E1B" w:rsidRDefault="00847E1B" w:rsidP="0069387E">
      <w:pPr>
        <w:numPr>
          <w:ilvl w:val="0"/>
          <w:numId w:val="21"/>
        </w:numPr>
      </w:pPr>
      <w:r>
        <w:t xml:space="preserve">Dipendenze di </w:t>
      </w:r>
      <w:proofErr w:type="spellStart"/>
      <w:r>
        <w:t>opencv</w:t>
      </w:r>
      <w:proofErr w:type="spellEnd"/>
      <w:r>
        <w:t xml:space="preserve"> installate</w:t>
      </w:r>
    </w:p>
    <w:p w14:paraId="1DFFBF86" w14:textId="3B4F31AC" w:rsidR="00071467" w:rsidRDefault="009D6717" w:rsidP="0069387E">
      <w:pPr>
        <w:numPr>
          <w:ilvl w:val="0"/>
          <w:numId w:val="21"/>
        </w:numPr>
      </w:pPr>
      <w:proofErr w:type="spellStart"/>
      <w:r>
        <w:lastRenderedPageBreak/>
        <w:t>Db</w:t>
      </w:r>
      <w:proofErr w:type="spellEnd"/>
      <w:r>
        <w:t xml:space="preserve"> </w:t>
      </w:r>
      <w:proofErr w:type="spellStart"/>
      <w:r>
        <w:t>Postegres</w:t>
      </w:r>
      <w:proofErr w:type="spellEnd"/>
      <w:r>
        <w:t xml:space="preserve"> configurato correttamente</w:t>
      </w:r>
    </w:p>
    <w:p w14:paraId="1F0B89D1" w14:textId="4F1FDAEB" w:rsidR="009D6717" w:rsidRDefault="009D6717" w:rsidP="0069387E">
      <w:pPr>
        <w:numPr>
          <w:ilvl w:val="0"/>
          <w:numId w:val="21"/>
        </w:numPr>
      </w:pPr>
      <w:r>
        <w:t>Partizione criptata del file system</w:t>
      </w:r>
    </w:p>
    <w:p w14:paraId="49EC358D" w14:textId="4924F4B6" w:rsidR="0069387E" w:rsidRDefault="0069387E" w:rsidP="0069387E">
      <w:r>
        <w:t xml:space="preserve">Analogamente al KMS è necessario copiare il pacchetto di rilascio del Core nella working directory (WD) designata. Successivamente è possibile effettuare il setup dell’ambiente manualmente o eseguendo lo script </w:t>
      </w:r>
      <w:r>
        <w:rPr>
          <w:i/>
          <w:iCs/>
        </w:rPr>
        <w:t xml:space="preserve">init-ws.py </w:t>
      </w:r>
      <w:r>
        <w:t xml:space="preserve">presente nella WD. Lo script provvederà a creare un </w:t>
      </w:r>
      <w:proofErr w:type="spellStart"/>
      <w:r w:rsidRPr="009E129C">
        <w:rPr>
          <w:i/>
          <w:iCs/>
        </w:rPr>
        <w:t>virtual</w:t>
      </w:r>
      <w:proofErr w:type="spellEnd"/>
      <w:r w:rsidRPr="009E129C">
        <w:rPr>
          <w:i/>
          <w:iCs/>
        </w:rPr>
        <w:t xml:space="preserve"> </w:t>
      </w:r>
      <w:proofErr w:type="spellStart"/>
      <w:r w:rsidRPr="009E129C">
        <w:rPr>
          <w:i/>
          <w:iCs/>
        </w:rPr>
        <w:t>environment</w:t>
      </w:r>
      <w:proofErr w:type="spellEnd"/>
      <w:r>
        <w:t xml:space="preserve"> e installare tutte le dipendenze.</w:t>
      </w:r>
    </w:p>
    <w:p w14:paraId="3DD5314F" w14:textId="3BC2E99B" w:rsidR="000A29A5" w:rsidRDefault="0069387E" w:rsidP="000A29A5">
      <w:r>
        <w:t xml:space="preserve">Successivamente è necessario </w:t>
      </w:r>
      <w:r w:rsidR="00B26B93">
        <w:t xml:space="preserve">seguire le istruzioni per l’installazione della partizione criptata utilizzata come </w:t>
      </w:r>
      <w:proofErr w:type="spellStart"/>
      <w:r w:rsidR="00B26B93">
        <w:t>Filestorage</w:t>
      </w:r>
      <w:proofErr w:type="spellEnd"/>
      <w:r w:rsidR="00B26B93">
        <w:t xml:space="preserve"> per i dati operativi (log, log archiviati ed immagini </w:t>
      </w:r>
      <w:r w:rsidR="0037162F">
        <w:t xml:space="preserve">di esercizio). A tal proposito è necessario seguire la guida fornita nel documento </w:t>
      </w:r>
      <w:r w:rsidR="0037162F" w:rsidRPr="0037162F">
        <w:rPr>
          <w:b/>
          <w:bCs/>
        </w:rPr>
        <w:fldChar w:fldCharType="begin"/>
      </w:r>
      <w:r w:rsidR="0037162F" w:rsidRPr="0037162F">
        <w:rPr>
          <w:b/>
          <w:bCs/>
        </w:rPr>
        <w:instrText xml:space="preserve"> REF _Ref201331785 \h </w:instrText>
      </w:r>
      <w:r w:rsidR="0037162F">
        <w:rPr>
          <w:b/>
          <w:bCs/>
        </w:rPr>
        <w:instrText xml:space="preserve"> \* MERGEFORMAT </w:instrText>
      </w:r>
      <w:r w:rsidR="0037162F" w:rsidRPr="0037162F">
        <w:rPr>
          <w:b/>
          <w:bCs/>
        </w:rPr>
      </w:r>
      <w:r w:rsidR="0037162F" w:rsidRPr="0037162F">
        <w:rPr>
          <w:b/>
          <w:bCs/>
        </w:rPr>
        <w:fldChar w:fldCharType="separate"/>
      </w:r>
      <w:proofErr w:type="spellStart"/>
      <w:r w:rsidR="0037162F" w:rsidRPr="0037162F">
        <w:rPr>
          <w:b/>
          <w:bCs/>
        </w:rPr>
        <w:t>ISaAC</w:t>
      </w:r>
      <w:proofErr w:type="spellEnd"/>
      <w:r w:rsidR="0037162F" w:rsidRPr="0037162F">
        <w:rPr>
          <w:b/>
          <w:bCs/>
        </w:rPr>
        <w:t>-criptazione-disco-dati-(0.1.0)</w:t>
      </w:r>
      <w:r w:rsidR="0037162F" w:rsidRPr="0037162F">
        <w:rPr>
          <w:b/>
          <w:bCs/>
        </w:rPr>
        <w:fldChar w:fldCharType="end"/>
      </w:r>
      <w:r w:rsidR="0037162F">
        <w:t xml:space="preserve"> verificando ed eventualmente </w:t>
      </w:r>
      <w:r w:rsidR="00854BC9">
        <w:t>fornendo all’utente che esegue il Core i diritti di scrittura per il disco montato.</w:t>
      </w:r>
    </w:p>
    <w:p w14:paraId="4D2D0CBB" w14:textId="5D4DE405" w:rsidR="00E30F8A" w:rsidRDefault="00E30F8A" w:rsidP="000A29A5">
      <w:r>
        <w:t xml:space="preserve">Lo step successivo è la creazione e messa in esercizio del DB </w:t>
      </w:r>
      <w:proofErr w:type="spellStart"/>
      <w:r>
        <w:t>PostegreSQL</w:t>
      </w:r>
      <w:proofErr w:type="spellEnd"/>
      <w:r w:rsidR="001E6B26">
        <w:t xml:space="preserve"> secondo le modalità ritenute opportune per il progetto. </w:t>
      </w:r>
      <w:r w:rsidR="00E02CF9">
        <w:t>È</w:t>
      </w:r>
      <w:r>
        <w:t xml:space="preserve"> </w:t>
      </w:r>
      <w:r w:rsidR="00E02CF9">
        <w:t xml:space="preserve">necessario rispettare la struttura riportata </w:t>
      </w:r>
      <w:r>
        <w:t xml:space="preserve">nel file </w:t>
      </w:r>
      <w:proofErr w:type="spellStart"/>
      <w:r w:rsidRPr="009D6717">
        <w:rPr>
          <w:i/>
          <w:iCs/>
        </w:rPr>
        <w:t>db</w:t>
      </w:r>
      <w:proofErr w:type="spellEnd"/>
      <w:r w:rsidRPr="009D6717">
        <w:rPr>
          <w:i/>
          <w:iCs/>
        </w:rPr>
        <w:t>/</w:t>
      </w:r>
      <w:proofErr w:type="spellStart"/>
      <w:r w:rsidRPr="009D6717">
        <w:rPr>
          <w:i/>
          <w:iCs/>
        </w:rPr>
        <w:t>init.sql</w:t>
      </w:r>
      <w:proofErr w:type="spellEnd"/>
      <w:r>
        <w:t xml:space="preserve">, </w:t>
      </w:r>
      <w:r w:rsidR="00045EA9">
        <w:t>e impostare le variabil</w:t>
      </w:r>
      <w:r w:rsidR="005058A2">
        <w:t>i</w:t>
      </w:r>
      <w:r w:rsidR="00045EA9">
        <w:t xml:space="preserve"> di ambiente per gli store WORKER, TOKEN, USER, </w:t>
      </w:r>
      <w:r w:rsidR="002C480E">
        <w:t>EVENT.</w:t>
      </w:r>
    </w:p>
    <w:p w14:paraId="386D091A" w14:textId="77777777" w:rsidR="005058A2" w:rsidRDefault="005058A2" w:rsidP="000A29A5"/>
    <w:p w14:paraId="3A0C71A5" w14:textId="675822ED" w:rsidR="002C480E" w:rsidRPr="001840E9" w:rsidRDefault="002C480E" w:rsidP="002C480E">
      <w:pPr>
        <w:rPr>
          <w:lang w:val="en-GB"/>
        </w:rPr>
      </w:pPr>
      <w:r w:rsidRPr="001840E9">
        <w:rPr>
          <w:lang w:val="en-GB"/>
        </w:rPr>
        <w:t>Es:</w:t>
      </w:r>
    </w:p>
    <w:p w14:paraId="17068B0A" w14:textId="39B7E051" w:rsidR="002C480E" w:rsidRPr="002C480E" w:rsidRDefault="002C480E" w:rsidP="002C480E">
      <w:pPr>
        <w:ind w:left="708"/>
        <w:rPr>
          <w:lang w:val="en-US"/>
        </w:rPr>
      </w:pPr>
      <w:r w:rsidRPr="002C480E">
        <w:rPr>
          <w:lang w:val="en-US"/>
        </w:rPr>
        <w:t>WORKER_DB_HOST=</w:t>
      </w:r>
      <w:r>
        <w:rPr>
          <w:lang w:val="en-US"/>
        </w:rPr>
        <w:t>localhost</w:t>
      </w:r>
    </w:p>
    <w:p w14:paraId="035AB1A0" w14:textId="0B491D94" w:rsidR="002C480E" w:rsidRPr="002C480E" w:rsidRDefault="002C480E" w:rsidP="002C480E">
      <w:pPr>
        <w:ind w:left="708"/>
        <w:rPr>
          <w:lang w:val="en-US"/>
        </w:rPr>
      </w:pPr>
      <w:r w:rsidRPr="002C480E">
        <w:rPr>
          <w:lang w:val="en-US"/>
        </w:rPr>
        <w:t>WORKER_DB_</w:t>
      </w:r>
      <w:r>
        <w:rPr>
          <w:lang w:val="en-US"/>
        </w:rPr>
        <w:t>PORT=5432</w:t>
      </w:r>
    </w:p>
    <w:p w14:paraId="6DA2614C" w14:textId="66B785CE" w:rsidR="002C480E" w:rsidRPr="002C480E" w:rsidRDefault="002C480E" w:rsidP="002C480E">
      <w:pPr>
        <w:ind w:left="708"/>
        <w:rPr>
          <w:lang w:val="en-US"/>
        </w:rPr>
      </w:pPr>
      <w:r w:rsidRPr="002C480E">
        <w:rPr>
          <w:lang w:val="en-US"/>
        </w:rPr>
        <w:t>WORKER_DB_</w:t>
      </w:r>
      <w:r>
        <w:rPr>
          <w:lang w:val="en-US"/>
        </w:rPr>
        <w:t>NAME=</w:t>
      </w:r>
      <w:proofErr w:type="spellStart"/>
      <w:r w:rsidR="005058A2">
        <w:rPr>
          <w:lang w:val="en-US"/>
        </w:rPr>
        <w:t>icore</w:t>
      </w:r>
      <w:proofErr w:type="spellEnd"/>
    </w:p>
    <w:p w14:paraId="0CC1B93C" w14:textId="462DDD2F" w:rsidR="002C480E" w:rsidRPr="002C480E" w:rsidRDefault="002C480E" w:rsidP="002C480E">
      <w:pPr>
        <w:ind w:left="708"/>
        <w:rPr>
          <w:lang w:val="en-US"/>
        </w:rPr>
      </w:pPr>
      <w:r w:rsidRPr="002C480E">
        <w:rPr>
          <w:lang w:val="en-US"/>
        </w:rPr>
        <w:t>WORKER_DB_</w:t>
      </w:r>
      <w:r>
        <w:rPr>
          <w:lang w:val="en-US"/>
        </w:rPr>
        <w:t>USER=</w:t>
      </w:r>
      <w:proofErr w:type="spellStart"/>
      <w:r w:rsidR="005058A2">
        <w:rPr>
          <w:lang w:val="en-US"/>
        </w:rPr>
        <w:t>isaac</w:t>
      </w:r>
      <w:proofErr w:type="spellEnd"/>
    </w:p>
    <w:p w14:paraId="521BD82B" w14:textId="4CABC4C6" w:rsidR="002C480E" w:rsidRPr="002C480E" w:rsidRDefault="002C480E" w:rsidP="002C480E">
      <w:pPr>
        <w:ind w:left="708"/>
        <w:rPr>
          <w:lang w:val="en-US"/>
        </w:rPr>
      </w:pPr>
      <w:r w:rsidRPr="002C480E">
        <w:rPr>
          <w:lang w:val="en-US"/>
        </w:rPr>
        <w:t>WORKER_DB_</w:t>
      </w:r>
      <w:r>
        <w:rPr>
          <w:lang w:val="en-US"/>
        </w:rPr>
        <w:t>PASSWORD=</w:t>
      </w:r>
      <w:r w:rsidR="005058A2">
        <w:rPr>
          <w:lang w:val="en-US"/>
        </w:rPr>
        <w:t>password</w:t>
      </w:r>
    </w:p>
    <w:p w14:paraId="197A7327" w14:textId="085A5C45" w:rsidR="002C480E" w:rsidRDefault="002C480E" w:rsidP="002C480E">
      <w:pPr>
        <w:ind w:left="708"/>
        <w:rPr>
          <w:lang w:val="en-US"/>
        </w:rPr>
      </w:pPr>
      <w:r w:rsidRPr="002C480E">
        <w:rPr>
          <w:lang w:val="en-US"/>
        </w:rPr>
        <w:t>WORKER_DB_</w:t>
      </w:r>
      <w:r>
        <w:rPr>
          <w:lang w:val="en-US"/>
        </w:rPr>
        <w:t>DB_SCHEMA=</w:t>
      </w:r>
      <w:r w:rsidR="005058A2">
        <w:rPr>
          <w:lang w:val="en-US"/>
        </w:rPr>
        <w:t>core</w:t>
      </w:r>
    </w:p>
    <w:p w14:paraId="6E9075B8" w14:textId="77777777" w:rsidR="002C480E" w:rsidRPr="002C480E" w:rsidRDefault="002C480E" w:rsidP="002C480E">
      <w:pPr>
        <w:ind w:left="708"/>
        <w:rPr>
          <w:lang w:val="en-US"/>
        </w:rPr>
      </w:pPr>
    </w:p>
    <w:p w14:paraId="160EEE4C" w14:textId="1D6CF517" w:rsidR="00C6501D" w:rsidRPr="003260BE" w:rsidRDefault="00071467" w:rsidP="000A29A5">
      <w:r>
        <w:t>Infine,</w:t>
      </w:r>
      <w:r w:rsidR="00C6501D">
        <w:t xml:space="preserve"> è necessario aggiornare il file </w:t>
      </w:r>
      <w:proofErr w:type="spellStart"/>
      <w:r w:rsidR="00C6501D" w:rsidRPr="00C6501D">
        <w:rPr>
          <w:i/>
          <w:iCs/>
        </w:rPr>
        <w:t>etc</w:t>
      </w:r>
      <w:proofErr w:type="spellEnd"/>
      <w:r w:rsidR="00C6501D" w:rsidRPr="00C6501D">
        <w:rPr>
          <w:i/>
          <w:iCs/>
        </w:rPr>
        <w:t>/</w:t>
      </w:r>
      <w:proofErr w:type="spellStart"/>
      <w:r w:rsidR="00C6501D" w:rsidRPr="00C6501D">
        <w:rPr>
          <w:i/>
          <w:iCs/>
        </w:rPr>
        <w:t>hosts</w:t>
      </w:r>
      <w:proofErr w:type="spellEnd"/>
      <w:r w:rsidR="00C6501D">
        <w:rPr>
          <w:i/>
          <w:iCs/>
        </w:rPr>
        <w:t xml:space="preserve"> </w:t>
      </w:r>
      <w:r w:rsidR="003260BE">
        <w:t xml:space="preserve">aggiungendo l’IP del KMS associato al nome </w:t>
      </w:r>
      <w:proofErr w:type="spellStart"/>
      <w:r w:rsidR="003260BE" w:rsidRPr="003260BE">
        <w:rPr>
          <w:i/>
          <w:iCs/>
        </w:rPr>
        <w:t>isaac.kms.local</w:t>
      </w:r>
      <w:proofErr w:type="spellEnd"/>
      <w:r w:rsidR="003260BE">
        <w:rPr>
          <w:i/>
          <w:iCs/>
        </w:rPr>
        <w:t xml:space="preserve"> </w:t>
      </w:r>
      <w:r w:rsidR="003260BE">
        <w:t>(</w:t>
      </w:r>
      <w:r w:rsidR="006048DC">
        <w:t>alias di default del certificato TLS del KMS).</w:t>
      </w:r>
      <w:r w:rsidR="0070267E">
        <w:t xml:space="preserve"> Occorre creare un servizio </w:t>
      </w:r>
      <w:proofErr w:type="spellStart"/>
      <w:r w:rsidR="0070267E" w:rsidRPr="00522EB3">
        <w:rPr>
          <w:i/>
          <w:iCs/>
        </w:rPr>
        <w:t>systemd</w:t>
      </w:r>
      <w:proofErr w:type="spellEnd"/>
      <w:r w:rsidR="0070267E">
        <w:t xml:space="preserve"> per abilitare l’avvio automatico di </w:t>
      </w:r>
      <w:r w:rsidR="0070267E" w:rsidRPr="003F6E4B">
        <w:rPr>
          <w:i/>
          <w:iCs/>
        </w:rPr>
        <w:t>src/main.py</w:t>
      </w:r>
      <w:r w:rsidR="0070267E">
        <w:rPr>
          <w:i/>
          <w:iCs/>
        </w:rPr>
        <w:t xml:space="preserve"> </w:t>
      </w:r>
      <w:r w:rsidR="0070267E">
        <w:t xml:space="preserve">(utilizzano l’opportuno </w:t>
      </w:r>
      <w:proofErr w:type="spellStart"/>
      <w:r w:rsidR="0070267E">
        <w:t>virtual</w:t>
      </w:r>
      <w:proofErr w:type="spellEnd"/>
      <w:r w:rsidR="0070267E">
        <w:t xml:space="preserve"> </w:t>
      </w:r>
      <w:proofErr w:type="spellStart"/>
      <w:r w:rsidR="0070267E">
        <w:t>environment</w:t>
      </w:r>
      <w:proofErr w:type="spellEnd"/>
      <w:r w:rsidR="0070267E">
        <w:t xml:space="preserve">) e il </w:t>
      </w:r>
      <w:proofErr w:type="spellStart"/>
      <w:r w:rsidR="0070267E">
        <w:t>restart</w:t>
      </w:r>
      <w:proofErr w:type="spellEnd"/>
      <w:r w:rsidR="0070267E">
        <w:t xml:space="preserve"> in caso di </w:t>
      </w:r>
      <w:proofErr w:type="spellStart"/>
      <w:r w:rsidR="0070267E" w:rsidRPr="0070267E">
        <w:rPr>
          <w:i/>
          <w:iCs/>
        </w:rPr>
        <w:t>failure</w:t>
      </w:r>
      <w:proofErr w:type="spellEnd"/>
      <w:r w:rsidR="0070267E">
        <w:t>.</w:t>
      </w:r>
    </w:p>
    <w:p w14:paraId="0B44ED73" w14:textId="320F0AD8" w:rsidR="00AE16B2" w:rsidRDefault="00AE16B2" w:rsidP="00AE16B2">
      <w:pPr>
        <w:pStyle w:val="Heading3"/>
      </w:pPr>
      <w:bookmarkStart w:id="29" w:name="_Ref201333480"/>
      <w:bookmarkStart w:id="30" w:name="_Toc201587671"/>
      <w:r>
        <w:t>Setup TLS</w:t>
      </w:r>
      <w:bookmarkEnd w:id="29"/>
      <w:bookmarkEnd w:id="30"/>
    </w:p>
    <w:p w14:paraId="6C669AFE" w14:textId="5C4B0D79" w:rsidR="000167B7" w:rsidRDefault="000314A5" w:rsidP="00AE16B2">
      <w:r>
        <w:t>Le variabil</w:t>
      </w:r>
      <w:r w:rsidR="00C277DB">
        <w:t>i</w:t>
      </w:r>
      <w:r>
        <w:t xml:space="preserve"> di ambiente configurabili nel file </w:t>
      </w:r>
      <w:r w:rsidRPr="000314A5">
        <w:rPr>
          <w:i/>
          <w:iCs/>
        </w:rPr>
        <w:t>.</w:t>
      </w:r>
      <w:proofErr w:type="spellStart"/>
      <w:r w:rsidRPr="000314A5">
        <w:rPr>
          <w:i/>
          <w:iCs/>
        </w:rPr>
        <w:t>env</w:t>
      </w:r>
      <w:proofErr w:type="spellEnd"/>
      <w:r>
        <w:rPr>
          <w:i/>
          <w:iCs/>
        </w:rPr>
        <w:t xml:space="preserve"> </w:t>
      </w:r>
      <w:r w:rsidR="00C277DB">
        <w:t xml:space="preserve">permettono la configurazione dei parametri operativi. </w:t>
      </w:r>
      <w:r w:rsidR="009B2F7B">
        <w:t xml:space="preserve">All’avvio con l’impostazione </w:t>
      </w:r>
      <w:r w:rsidR="00815077">
        <w:t xml:space="preserve">HTTPS_REQUIRED (default True) </w:t>
      </w:r>
      <w:r w:rsidR="00C277DB">
        <w:t xml:space="preserve">il sistema cerca il file </w:t>
      </w:r>
      <w:r w:rsidR="003E38B0">
        <w:t>del certificato della CA, se non lo trova nella posizione di default (</w:t>
      </w:r>
      <w:r w:rsidR="003E38B0" w:rsidRPr="004347F9">
        <w:rPr>
          <w:i/>
          <w:iCs/>
        </w:rPr>
        <w:t>/</w:t>
      </w:r>
      <w:proofErr w:type="spellStart"/>
      <w:r w:rsidR="003E38B0" w:rsidRPr="004347F9">
        <w:rPr>
          <w:i/>
          <w:iCs/>
        </w:rPr>
        <w:t>certs</w:t>
      </w:r>
      <w:proofErr w:type="spellEnd"/>
      <w:r w:rsidR="003E38B0" w:rsidRPr="004347F9">
        <w:rPr>
          <w:i/>
          <w:iCs/>
        </w:rPr>
        <w:t>/</w:t>
      </w:r>
      <w:proofErr w:type="spellStart"/>
      <w:r w:rsidR="004347F9" w:rsidRPr="004347F9">
        <w:rPr>
          <w:i/>
          <w:iCs/>
        </w:rPr>
        <w:t>isaac</w:t>
      </w:r>
      <w:proofErr w:type="spellEnd"/>
      <w:r w:rsidR="004347F9" w:rsidRPr="004347F9">
        <w:rPr>
          <w:i/>
          <w:iCs/>
        </w:rPr>
        <w:t>-ca-</w:t>
      </w:r>
      <w:proofErr w:type="spellStart"/>
      <w:r w:rsidR="004347F9" w:rsidRPr="004347F9">
        <w:rPr>
          <w:i/>
          <w:iCs/>
        </w:rPr>
        <w:t>cert.pem</w:t>
      </w:r>
      <w:proofErr w:type="spellEnd"/>
      <w:r w:rsidR="003E38B0">
        <w:t>)</w:t>
      </w:r>
      <w:r w:rsidR="004347F9">
        <w:t xml:space="preserve"> richiede l’input dell’utente per il suo inserimento.</w:t>
      </w:r>
      <w:r w:rsidR="00A126B7">
        <w:t xml:space="preserve"> Il sistema tenterà di connettersi al KMS all’indirizzo impostato tramite KMS_BASE_URL </w:t>
      </w:r>
      <w:r w:rsidR="00D35B20">
        <w:t xml:space="preserve">(default </w:t>
      </w:r>
      <w:r w:rsidR="00D35B20" w:rsidRPr="00D35B20">
        <w:rPr>
          <w:i/>
          <w:iCs/>
        </w:rPr>
        <w:t>https://isaac.kms.local:8443</w:t>
      </w:r>
      <w:r w:rsidR="00D35B20" w:rsidRPr="00D35B20">
        <w:t>)</w:t>
      </w:r>
      <w:r w:rsidR="00D35B20">
        <w:t xml:space="preserve"> </w:t>
      </w:r>
      <w:r w:rsidR="003F4834">
        <w:t>aspettandosi i servizi di CA abilitati per procedere alla firma del proprio certificato (</w:t>
      </w:r>
      <w:proofErr w:type="spellStart"/>
      <w:r w:rsidR="003F4834">
        <w:t>isaac.core.local</w:t>
      </w:r>
      <w:proofErr w:type="spellEnd"/>
      <w:r w:rsidR="003F4834">
        <w:t xml:space="preserve">) </w:t>
      </w:r>
      <w:r w:rsidR="00E8186C">
        <w:t xml:space="preserve">e verrà chiesto all’utente l’input dell’API Key necessaria per accedere a tali servizi. Se </w:t>
      </w:r>
      <w:r w:rsidR="00984A33">
        <w:t xml:space="preserve">PIN_SSL è attivo (default True) viene effettuato il </w:t>
      </w:r>
      <w:proofErr w:type="spellStart"/>
      <w:r w:rsidR="00984A33">
        <w:t>pinning</w:t>
      </w:r>
      <w:proofErr w:type="spellEnd"/>
      <w:r w:rsidR="00984A33">
        <w:t xml:space="preserve"> della SPKI del KMS. I</w:t>
      </w:r>
      <w:r w:rsidR="00E02CF9">
        <w:t>l</w:t>
      </w:r>
      <w:r w:rsidR="00984A33">
        <w:t xml:space="preserve"> Core riceve </w:t>
      </w:r>
      <w:r w:rsidR="00984A33">
        <w:lastRenderedPageBreak/>
        <w:t xml:space="preserve">i propri certificati TLS firmati </w:t>
      </w:r>
      <w:r w:rsidR="00071467">
        <w:t>e si avvia in https sulla porta 8443 (HTTPS_PORT</w:t>
      </w:r>
      <w:r w:rsidR="00E41060">
        <w:t xml:space="preserve">), verificando la connessione con il </w:t>
      </w:r>
      <w:proofErr w:type="spellStart"/>
      <w:r w:rsidR="00E41060">
        <w:t>Db</w:t>
      </w:r>
      <w:proofErr w:type="spellEnd"/>
      <w:r w:rsidR="00202ADC">
        <w:t xml:space="preserve">. La documentazione </w:t>
      </w:r>
      <w:proofErr w:type="spellStart"/>
      <w:r w:rsidR="00202ADC">
        <w:t>openapi</w:t>
      </w:r>
      <w:proofErr w:type="spellEnd"/>
      <w:r w:rsidR="00202ADC">
        <w:t xml:space="preserve"> è servita tramite </w:t>
      </w:r>
      <w:proofErr w:type="spellStart"/>
      <w:r w:rsidR="00202ADC">
        <w:t>swagger</w:t>
      </w:r>
      <w:proofErr w:type="spellEnd"/>
      <w:r w:rsidR="00202ADC">
        <w:t xml:space="preserve"> in /</w:t>
      </w:r>
      <w:proofErr w:type="spellStart"/>
      <w:r w:rsidR="00202ADC">
        <w:t>docs</w:t>
      </w:r>
      <w:proofErr w:type="spellEnd"/>
      <w:r w:rsidR="00202ADC">
        <w:t>.</w:t>
      </w:r>
    </w:p>
    <w:p w14:paraId="64ADB791" w14:textId="39D4FCA4" w:rsidR="00C277DB" w:rsidRPr="00AE16B2" w:rsidRDefault="00C277DB" w:rsidP="00C277DB">
      <w:pPr>
        <w:pStyle w:val="Heading3"/>
      </w:pPr>
      <w:bookmarkStart w:id="31" w:name="_Ref201333637"/>
      <w:bookmarkStart w:id="32" w:name="_Toc201587672"/>
      <w:r>
        <w:t>Messa in servizio</w:t>
      </w:r>
      <w:bookmarkEnd w:id="31"/>
      <w:bookmarkEnd w:id="32"/>
    </w:p>
    <w:p w14:paraId="30127A36" w14:textId="4C05402E" w:rsidR="00080832" w:rsidRDefault="00005A37" w:rsidP="00005A37">
      <w:r>
        <w:t xml:space="preserve">Ora è il momento di creare il primo utente direttamente nel </w:t>
      </w:r>
      <w:proofErr w:type="spellStart"/>
      <w:r>
        <w:t>Db</w:t>
      </w:r>
      <w:proofErr w:type="spellEnd"/>
      <w:r>
        <w:t xml:space="preserve"> che consentirà di autenticarsi tramite Basic </w:t>
      </w:r>
      <w:proofErr w:type="spellStart"/>
      <w:r>
        <w:t>Auth</w:t>
      </w:r>
      <w:proofErr w:type="spellEnd"/>
      <w:r>
        <w:t xml:space="preserve"> nella </w:t>
      </w:r>
      <w:proofErr w:type="spellStart"/>
      <w:r>
        <w:t>route</w:t>
      </w:r>
      <w:proofErr w:type="spellEnd"/>
      <w:r>
        <w:t xml:space="preserve"> </w:t>
      </w:r>
      <w:r w:rsidRPr="00A001EE">
        <w:rPr>
          <w:i/>
          <w:iCs/>
        </w:rPr>
        <w:t>/</w:t>
      </w:r>
      <w:proofErr w:type="spellStart"/>
      <w:r w:rsidRPr="00A001EE">
        <w:rPr>
          <w:i/>
          <w:iCs/>
        </w:rPr>
        <w:t>auth</w:t>
      </w:r>
      <w:proofErr w:type="spellEnd"/>
      <w:r w:rsidRPr="00A001EE">
        <w:rPr>
          <w:i/>
          <w:iCs/>
        </w:rPr>
        <w:t>/ge</w:t>
      </w:r>
      <w:r>
        <w:rPr>
          <w:i/>
          <w:iCs/>
        </w:rPr>
        <w:t>nerate</w:t>
      </w:r>
      <w:r w:rsidRPr="00A001EE">
        <w:rPr>
          <w:i/>
          <w:iCs/>
        </w:rPr>
        <w:t>-</w:t>
      </w:r>
      <w:proofErr w:type="spellStart"/>
      <w:r w:rsidRPr="00A001EE">
        <w:rPr>
          <w:i/>
          <w:iCs/>
        </w:rPr>
        <w:t>bearer</w:t>
      </w:r>
      <w:proofErr w:type="spellEnd"/>
      <w:r w:rsidRPr="00A001EE">
        <w:rPr>
          <w:i/>
          <w:iCs/>
        </w:rPr>
        <w:t>-token</w:t>
      </w:r>
      <w:r>
        <w:t xml:space="preserve">. Il token così generato consente accesso alle altre API per un periodo di tempo limitato (default 1h). Tenere a mente questo passaggio per l’installazione del </w:t>
      </w:r>
      <w:proofErr w:type="spellStart"/>
      <w:r>
        <w:t>CVMod</w:t>
      </w:r>
      <w:proofErr w:type="spellEnd"/>
      <w:r w:rsidR="001840E9">
        <w:t xml:space="preserve"> </w:t>
      </w:r>
      <w:r w:rsidR="00080832">
        <w:t>che avverrà successivamente</w:t>
      </w:r>
      <w:r w:rsidR="00723449">
        <w:t>, l</w:t>
      </w:r>
      <w:r w:rsidR="00BA0342">
        <w:t xml:space="preserve">’utente </w:t>
      </w:r>
      <w:r w:rsidR="00080832">
        <w:t xml:space="preserve">ha la possibilità di creare i </w:t>
      </w:r>
      <w:r w:rsidR="00080832">
        <w:rPr>
          <w:i/>
          <w:iCs/>
        </w:rPr>
        <w:t>worker</w:t>
      </w:r>
      <w:r w:rsidR="00080832">
        <w:t xml:space="preserve"> </w:t>
      </w:r>
      <w:r w:rsidR="007D4A3B">
        <w:t xml:space="preserve">per i vari moduli </w:t>
      </w:r>
      <w:proofErr w:type="spellStart"/>
      <w:r w:rsidR="007D4A3B">
        <w:t>CVMod</w:t>
      </w:r>
      <w:proofErr w:type="spellEnd"/>
      <w:r w:rsidR="007D4A3B">
        <w:t xml:space="preserve"> anche </w:t>
      </w:r>
      <w:r w:rsidR="00723449">
        <w:t xml:space="preserve">subito </w:t>
      </w:r>
      <w:r w:rsidR="00C66FEC">
        <w:t xml:space="preserve">utilizzando </w:t>
      </w:r>
      <w:proofErr w:type="spellStart"/>
      <w:r w:rsidR="00C66FEC">
        <w:t>l’api</w:t>
      </w:r>
      <w:proofErr w:type="spellEnd"/>
      <w:r w:rsidR="00C66FEC">
        <w:t xml:space="preserve"> </w:t>
      </w:r>
      <w:r w:rsidR="00C66FEC" w:rsidRPr="00C66FEC">
        <w:rPr>
          <w:i/>
          <w:iCs/>
        </w:rPr>
        <w:t>/worker</w:t>
      </w:r>
      <w:r w:rsidR="00C66FEC">
        <w:t xml:space="preserve"> </w:t>
      </w:r>
      <w:r w:rsidR="00723449">
        <w:t>ma dovrà annotare diverse informazioni.</w:t>
      </w:r>
    </w:p>
    <w:p w14:paraId="76CA37AD" w14:textId="77777777" w:rsidR="00266450" w:rsidRDefault="00027B17" w:rsidP="00005A37">
      <w:r>
        <w:t xml:space="preserve">Durante la creazione di un </w:t>
      </w:r>
      <w:proofErr w:type="spellStart"/>
      <w:r w:rsidRPr="00027B17">
        <w:rPr>
          <w:i/>
          <w:iCs/>
        </w:rPr>
        <w:t>PPEDetectionWorker</w:t>
      </w:r>
      <w:proofErr w:type="spellEnd"/>
      <w:r>
        <w:rPr>
          <w:i/>
          <w:iCs/>
        </w:rPr>
        <w:t xml:space="preserve"> </w:t>
      </w:r>
      <w:r>
        <w:t xml:space="preserve">(il worker che si occupa della ricezione dei dati del </w:t>
      </w:r>
      <w:proofErr w:type="spellStart"/>
      <w:r>
        <w:t>CVMod</w:t>
      </w:r>
      <w:proofErr w:type="spellEnd"/>
      <w:r w:rsidR="00220B64">
        <w:t xml:space="preserve"> e della notifica al preposto) è necessario specificare la e-mail che riceverà le notifiche</w:t>
      </w:r>
      <w:r w:rsidR="003F0E0C">
        <w:t>.</w:t>
      </w:r>
      <w:r w:rsidR="00266450">
        <w:t xml:space="preserve"> </w:t>
      </w:r>
    </w:p>
    <w:p w14:paraId="0E5A24D7" w14:textId="620846A4" w:rsidR="003F0E0C" w:rsidRDefault="003F0E0C" w:rsidP="00005A37">
      <w:r>
        <w:t>Una volta operativo il Core provvederà a orchestrare la gestione</w:t>
      </w:r>
      <w:r w:rsidR="006E7BE3">
        <w:t xml:space="preserve">, </w:t>
      </w:r>
      <w:r>
        <w:t xml:space="preserve">rotazione </w:t>
      </w:r>
      <w:r w:rsidR="006E7BE3">
        <w:t xml:space="preserve">e l’archiviazione </w:t>
      </w:r>
      <w:r>
        <w:t xml:space="preserve">dei </w:t>
      </w:r>
      <w:r w:rsidR="00363E42">
        <w:t>log</w:t>
      </w:r>
      <w:r w:rsidR="00C05D6D">
        <w:t xml:space="preserve"> e</w:t>
      </w:r>
      <w:r w:rsidR="002912E5">
        <w:t xml:space="preserve"> a garantire</w:t>
      </w:r>
      <w:r w:rsidR="00C05D6D">
        <w:t xml:space="preserve"> il funzionamento</w:t>
      </w:r>
      <w:r w:rsidR="002912E5">
        <w:t xml:space="preserve"> dei worker</w:t>
      </w:r>
      <w:r w:rsidR="00C05D6D">
        <w:t>.</w:t>
      </w:r>
    </w:p>
    <w:p w14:paraId="728AFB7C" w14:textId="60F66ECD" w:rsidR="00C05D6D" w:rsidRDefault="00C05D6D" w:rsidP="00005A37">
      <w:proofErr w:type="spellStart"/>
      <w:r>
        <w:t>Dall’api</w:t>
      </w:r>
      <w:proofErr w:type="spellEnd"/>
      <w:r>
        <w:t xml:space="preserve"> </w:t>
      </w:r>
      <w:r w:rsidRPr="00C05D6D">
        <w:rPr>
          <w:i/>
          <w:iCs/>
        </w:rPr>
        <w:t>/worker</w:t>
      </w:r>
      <w:r>
        <w:t xml:space="preserve"> è possibile </w:t>
      </w:r>
      <w:r w:rsidR="00CF6A0C">
        <w:t>visionare i propri worker e modificare il loro stato operativo, verificare gli eventi e creare nuovi worker.</w:t>
      </w:r>
      <w:r w:rsidR="00EB102C">
        <w:t xml:space="preserve"> Ogni worker creato deve essere avviato tramite </w:t>
      </w:r>
      <w:r w:rsidR="00EB102C" w:rsidRPr="00EB102C">
        <w:rPr>
          <w:i/>
          <w:iCs/>
        </w:rPr>
        <w:t>/worker/{worker-id}/start</w:t>
      </w:r>
      <w:r w:rsidR="00EB102C">
        <w:t>.</w:t>
      </w:r>
    </w:p>
    <w:p w14:paraId="6905A90E" w14:textId="38104A61" w:rsidR="00B42F03" w:rsidRPr="00EB102C" w:rsidRDefault="00B42F03" w:rsidP="00005A37">
      <w:r>
        <w:t xml:space="preserve">I log sono salvati localmente nella cartella </w:t>
      </w:r>
      <w:r w:rsidRPr="00854BC9">
        <w:rPr>
          <w:i/>
          <w:iCs/>
        </w:rPr>
        <w:t>logs</w:t>
      </w:r>
      <w:r>
        <w:rPr>
          <w:i/>
          <w:iCs/>
        </w:rPr>
        <w:t xml:space="preserve"> </w:t>
      </w:r>
      <w:r>
        <w:t xml:space="preserve">(configurabile tramite LOG_DIR) e ruotati giornalmente. Ulteriori politiche di archiviazione e </w:t>
      </w:r>
      <w:proofErr w:type="spellStart"/>
      <w:r>
        <w:t>retention</w:t>
      </w:r>
      <w:proofErr w:type="spellEnd"/>
      <w:r>
        <w:t xml:space="preserve"> dei log possono essere definite preventivamente all’installazione.</w:t>
      </w:r>
    </w:p>
    <w:p w14:paraId="7AF8A890" w14:textId="23343D52" w:rsidR="00042629" w:rsidRDefault="00042629" w:rsidP="00042629">
      <w:pPr>
        <w:pStyle w:val="Heading2"/>
      </w:pPr>
      <w:bookmarkStart w:id="33" w:name="_Toc201587673"/>
      <w:r>
        <w:t xml:space="preserve">Installazione </w:t>
      </w:r>
      <w:proofErr w:type="spellStart"/>
      <w:r>
        <w:t>CV</w:t>
      </w:r>
      <w:r w:rsidR="00005A37">
        <w:t>M</w:t>
      </w:r>
      <w:r>
        <w:t>od</w:t>
      </w:r>
      <w:bookmarkEnd w:id="33"/>
      <w:proofErr w:type="spellEnd"/>
    </w:p>
    <w:p w14:paraId="61056C86" w14:textId="316E57E1" w:rsidR="00C14315" w:rsidRPr="00850B88" w:rsidRDefault="00C14315" w:rsidP="00C14315">
      <w:r>
        <w:t xml:space="preserve">Il </w:t>
      </w:r>
      <w:proofErr w:type="spellStart"/>
      <w:r>
        <w:t>CVMod</w:t>
      </w:r>
      <w:proofErr w:type="spellEnd"/>
      <w:r>
        <w:t xml:space="preserve"> si occupa della raccolta e dell’analisi delle immagini della telecamera e dell’eventuale inoltro al Core. </w:t>
      </w:r>
      <w:r w:rsidRPr="00B432ED">
        <w:t xml:space="preserve">L’installazione è suddivisa in </w:t>
      </w:r>
      <w:r>
        <w:t>tre</w:t>
      </w:r>
      <w:r w:rsidRPr="00B432ED">
        <w:t xml:space="preserve"> macro-fasi: preparazione ambiente,</w:t>
      </w:r>
      <w:r>
        <w:t xml:space="preserve"> setup</w:t>
      </w:r>
      <w:r w:rsidRPr="00B432ED">
        <w:t xml:space="preserve"> TLS,</w:t>
      </w:r>
      <w:r>
        <w:t xml:space="preserve"> e</w:t>
      </w:r>
      <w:r w:rsidRPr="00B432ED">
        <w:t xml:space="preserve"> messa in</w:t>
      </w:r>
      <w:r>
        <w:t xml:space="preserve"> servizio</w:t>
      </w:r>
      <w:r w:rsidRPr="00B432ED">
        <w:t>.</w:t>
      </w:r>
    </w:p>
    <w:p w14:paraId="49945F56" w14:textId="15096EA5" w:rsidR="00C277DB" w:rsidRDefault="00C277DB" w:rsidP="00C277DB">
      <w:pPr>
        <w:pStyle w:val="Heading3"/>
      </w:pPr>
      <w:bookmarkStart w:id="34" w:name="_Toc201587674"/>
      <w:r>
        <w:t>Preparazione dell’ambiente</w:t>
      </w:r>
      <w:bookmarkEnd w:id="34"/>
    </w:p>
    <w:p w14:paraId="4C27173F" w14:textId="77777777" w:rsidR="00C14315" w:rsidRPr="00CE68F3" w:rsidRDefault="00C14315" w:rsidP="00C14315">
      <w:r>
        <w:t>Nel seguente elenco sono presenti i prerequisiti di sistema che devono essere preinstallati nell’ambiente dedicato:</w:t>
      </w:r>
    </w:p>
    <w:p w14:paraId="432ACDDE" w14:textId="5038AC0C" w:rsidR="0016444C" w:rsidRPr="0016444C" w:rsidRDefault="0016444C" w:rsidP="00C14315">
      <w:pPr>
        <w:numPr>
          <w:ilvl w:val="0"/>
          <w:numId w:val="21"/>
        </w:numPr>
        <w:rPr>
          <w:lang w:val="en-US"/>
        </w:rPr>
      </w:pPr>
      <w:r w:rsidRPr="008E16F1">
        <w:rPr>
          <w:lang w:val="en-US"/>
        </w:rPr>
        <w:t>Raspberry Pi OS 64 bit Bookworm, kernel 6.6 LTS</w:t>
      </w:r>
    </w:p>
    <w:p w14:paraId="11A479D7" w14:textId="42BC0C25" w:rsidR="00C14315" w:rsidRPr="00332D09" w:rsidRDefault="00C14315" w:rsidP="00C14315">
      <w:pPr>
        <w:numPr>
          <w:ilvl w:val="0"/>
          <w:numId w:val="21"/>
        </w:numPr>
      </w:pPr>
      <w:r w:rsidRPr="00332D09">
        <w:t>Python 3.12 (verificare con python3 --</w:t>
      </w:r>
      <w:proofErr w:type="spellStart"/>
      <w:r w:rsidRPr="00332D09">
        <w:t>version</w:t>
      </w:r>
      <w:proofErr w:type="spellEnd"/>
      <w:r w:rsidRPr="00332D09">
        <w:t>).</w:t>
      </w:r>
    </w:p>
    <w:p w14:paraId="1C0BF519" w14:textId="77777777" w:rsidR="00847E1B" w:rsidRDefault="00847E1B" w:rsidP="00847E1B">
      <w:pPr>
        <w:numPr>
          <w:ilvl w:val="0"/>
          <w:numId w:val="21"/>
        </w:numPr>
      </w:pPr>
      <w:r>
        <w:t xml:space="preserve">Dipendenze di </w:t>
      </w:r>
      <w:proofErr w:type="spellStart"/>
      <w:r>
        <w:t>opencv</w:t>
      </w:r>
      <w:proofErr w:type="spellEnd"/>
      <w:r>
        <w:t xml:space="preserve"> installate</w:t>
      </w:r>
    </w:p>
    <w:p w14:paraId="616B92A2" w14:textId="77777777" w:rsidR="0016444C" w:rsidRPr="00F23456" w:rsidRDefault="0016444C" w:rsidP="0016444C">
      <w:pPr>
        <w:numPr>
          <w:ilvl w:val="0"/>
          <w:numId w:val="21"/>
        </w:numPr>
      </w:pPr>
      <w:proofErr w:type="spellStart"/>
      <w:r w:rsidRPr="00F23456">
        <w:t>Raspberry</w:t>
      </w:r>
      <w:proofErr w:type="spellEnd"/>
      <w:r w:rsidRPr="00F23456">
        <w:t xml:space="preserve"> firmware 69471177 o superiore (rilasciato dopo 2025-03-01).</w:t>
      </w:r>
    </w:p>
    <w:p w14:paraId="76E52DD6" w14:textId="77777777" w:rsidR="0016444C" w:rsidRPr="00FA44F8" w:rsidRDefault="0016444C" w:rsidP="0016444C">
      <w:pPr>
        <w:numPr>
          <w:ilvl w:val="0"/>
          <w:numId w:val="21"/>
        </w:numPr>
      </w:pPr>
      <w:r w:rsidRPr="00F23456">
        <w:t>Hailo-8 firmware bundle hailort-3.7.0 con compatibilità kernel verificata.</w:t>
      </w:r>
    </w:p>
    <w:p w14:paraId="4F697A12" w14:textId="77777777" w:rsidR="0016444C" w:rsidRDefault="0016444C" w:rsidP="0016444C">
      <w:pPr>
        <w:ind w:left="720"/>
      </w:pPr>
    </w:p>
    <w:p w14:paraId="33D7256A" w14:textId="39FFC77C" w:rsidR="00C14315" w:rsidRDefault="00C14315" w:rsidP="00C14315">
      <w:r>
        <w:t xml:space="preserve">Come </w:t>
      </w:r>
      <w:r w:rsidR="00C37499">
        <w:t>per KMS e Core</w:t>
      </w:r>
      <w:r>
        <w:t xml:space="preserve"> è necessario copiare il pacchetto di rilascio del </w:t>
      </w:r>
      <w:proofErr w:type="spellStart"/>
      <w:r w:rsidR="00C37499">
        <w:t>CVMod</w:t>
      </w:r>
      <w:proofErr w:type="spellEnd"/>
      <w:r>
        <w:t xml:space="preserve"> nella working directory (WD) designata. Successivamente è possibile effettuare il setup dell’ambiente manualmente o eseguendo lo </w:t>
      </w:r>
      <w:r>
        <w:lastRenderedPageBreak/>
        <w:t xml:space="preserve">script </w:t>
      </w:r>
      <w:r>
        <w:rPr>
          <w:i/>
          <w:iCs/>
        </w:rPr>
        <w:t xml:space="preserve">init-ws.py </w:t>
      </w:r>
      <w:r>
        <w:t xml:space="preserve">presente nella WD. Lo script provvederà a creare un </w:t>
      </w:r>
      <w:proofErr w:type="spellStart"/>
      <w:r w:rsidRPr="009E129C">
        <w:rPr>
          <w:i/>
          <w:iCs/>
        </w:rPr>
        <w:t>virtual</w:t>
      </w:r>
      <w:proofErr w:type="spellEnd"/>
      <w:r w:rsidRPr="009E129C">
        <w:rPr>
          <w:i/>
          <w:iCs/>
        </w:rPr>
        <w:t xml:space="preserve"> </w:t>
      </w:r>
      <w:proofErr w:type="spellStart"/>
      <w:r w:rsidRPr="009E129C">
        <w:rPr>
          <w:i/>
          <w:iCs/>
        </w:rPr>
        <w:t>environment</w:t>
      </w:r>
      <w:proofErr w:type="spellEnd"/>
      <w:r>
        <w:t xml:space="preserve"> e installare tutte le dipendenze.</w:t>
      </w:r>
    </w:p>
    <w:p w14:paraId="4CF1430D" w14:textId="7F5196E7" w:rsidR="00C37499" w:rsidRDefault="00095787" w:rsidP="00C14315">
      <w:r>
        <w:t xml:space="preserve">Verificare la raggiungibilità della telecamera all’indirizzo IP previsto testando lo streaming RTSP con tool </w:t>
      </w:r>
      <w:r w:rsidR="00295C13">
        <w:t>standard o servizi forniti direttamente sulla telecamera tramite dashboard di amministrazione.</w:t>
      </w:r>
    </w:p>
    <w:p w14:paraId="78170A6F" w14:textId="76E2EF78" w:rsidR="005D053D" w:rsidRDefault="005D053D" w:rsidP="00C14315">
      <w:r>
        <w:t xml:space="preserve">Infine, è necessario aggiornare il file </w:t>
      </w:r>
      <w:proofErr w:type="spellStart"/>
      <w:r w:rsidRPr="00C6501D">
        <w:rPr>
          <w:i/>
          <w:iCs/>
        </w:rPr>
        <w:t>etc</w:t>
      </w:r>
      <w:proofErr w:type="spellEnd"/>
      <w:r w:rsidRPr="00C6501D">
        <w:rPr>
          <w:i/>
          <w:iCs/>
        </w:rPr>
        <w:t>/</w:t>
      </w:r>
      <w:proofErr w:type="spellStart"/>
      <w:r w:rsidRPr="00C6501D">
        <w:rPr>
          <w:i/>
          <w:iCs/>
        </w:rPr>
        <w:t>hosts</w:t>
      </w:r>
      <w:proofErr w:type="spellEnd"/>
      <w:r>
        <w:rPr>
          <w:i/>
          <w:iCs/>
        </w:rPr>
        <w:t xml:space="preserve"> </w:t>
      </w:r>
      <w:r>
        <w:t xml:space="preserve">aggiungendo l’IP del Core associato al nome </w:t>
      </w:r>
      <w:proofErr w:type="spellStart"/>
      <w:r w:rsidRPr="003260BE">
        <w:rPr>
          <w:i/>
          <w:iCs/>
        </w:rPr>
        <w:t>isaac.</w:t>
      </w:r>
      <w:r>
        <w:rPr>
          <w:i/>
          <w:iCs/>
        </w:rPr>
        <w:t>core</w:t>
      </w:r>
      <w:r w:rsidRPr="003260BE">
        <w:rPr>
          <w:i/>
          <w:iCs/>
        </w:rPr>
        <w:t>.local</w:t>
      </w:r>
      <w:proofErr w:type="spellEnd"/>
      <w:r>
        <w:rPr>
          <w:i/>
          <w:iCs/>
        </w:rPr>
        <w:t xml:space="preserve"> </w:t>
      </w:r>
      <w:r>
        <w:t>(alias di default del certificato TLS del Core).</w:t>
      </w:r>
      <w:r w:rsidR="00612AF1">
        <w:t xml:space="preserve"> </w:t>
      </w:r>
      <w:r w:rsidR="009F7235">
        <w:t xml:space="preserve">Le variabili di ambiente configurabili nel file </w:t>
      </w:r>
      <w:r w:rsidR="009F7235" w:rsidRPr="000314A5">
        <w:rPr>
          <w:i/>
          <w:iCs/>
        </w:rPr>
        <w:t>.</w:t>
      </w:r>
      <w:proofErr w:type="spellStart"/>
      <w:r w:rsidR="009F7235" w:rsidRPr="000314A5">
        <w:rPr>
          <w:i/>
          <w:iCs/>
        </w:rPr>
        <w:t>env</w:t>
      </w:r>
      <w:proofErr w:type="spellEnd"/>
      <w:r w:rsidR="009F7235">
        <w:rPr>
          <w:i/>
          <w:iCs/>
        </w:rPr>
        <w:t xml:space="preserve"> </w:t>
      </w:r>
      <w:r w:rsidR="009F7235">
        <w:t xml:space="preserve">permettono la configurazione dei parametri operativi. </w:t>
      </w:r>
      <w:r w:rsidR="00612AF1">
        <w:t xml:space="preserve">Il </w:t>
      </w:r>
      <w:proofErr w:type="spellStart"/>
      <w:r w:rsidR="00B82149">
        <w:t>CVMod</w:t>
      </w:r>
      <w:proofErr w:type="spellEnd"/>
      <w:r w:rsidR="00B82149">
        <w:t xml:space="preserve"> </w:t>
      </w:r>
      <w:r w:rsidR="00612AF1">
        <w:t xml:space="preserve">può lavorare con o senza la </w:t>
      </w:r>
      <w:r w:rsidR="00742A66">
        <w:t>configurazione</w:t>
      </w:r>
      <w:r w:rsidR="00612AF1">
        <w:t xml:space="preserve"> SEND_TO_CORE</w:t>
      </w:r>
      <w:r w:rsidR="00742A66">
        <w:t>, in caso in cui il valore sia True</w:t>
      </w:r>
      <w:r w:rsidR="00CE2947">
        <w:t xml:space="preserve"> si aspetta di essere connesso a un sistema </w:t>
      </w:r>
      <w:proofErr w:type="spellStart"/>
      <w:r w:rsidR="00CE2947">
        <w:t>ISaAC</w:t>
      </w:r>
      <w:proofErr w:type="spellEnd"/>
      <w:r w:rsidR="00CE2947">
        <w:t xml:space="preserve"> completo</w:t>
      </w:r>
      <w:r w:rsidR="003E4907">
        <w:t>.</w:t>
      </w:r>
    </w:p>
    <w:p w14:paraId="4F2AA734" w14:textId="7B7D6291" w:rsidR="00FA615A" w:rsidRDefault="00FA615A" w:rsidP="00C14315">
      <w:r>
        <w:t xml:space="preserve">Occorre creare un servizio </w:t>
      </w:r>
      <w:proofErr w:type="spellStart"/>
      <w:r w:rsidRPr="00522EB3">
        <w:rPr>
          <w:i/>
          <w:iCs/>
        </w:rPr>
        <w:t>systemd</w:t>
      </w:r>
      <w:proofErr w:type="spellEnd"/>
      <w:r>
        <w:t xml:space="preserve"> per abilitare l’avvio automatico di </w:t>
      </w:r>
      <w:r w:rsidRPr="003F6E4B">
        <w:rPr>
          <w:i/>
          <w:iCs/>
        </w:rPr>
        <w:t>src/main.py</w:t>
      </w:r>
      <w:r>
        <w:rPr>
          <w:i/>
          <w:iCs/>
        </w:rPr>
        <w:t xml:space="preserve"> </w:t>
      </w:r>
      <w:r>
        <w:t xml:space="preserve">(utilizzano l’opportuno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) e il </w:t>
      </w:r>
      <w:proofErr w:type="spellStart"/>
      <w:r>
        <w:t>restart</w:t>
      </w:r>
      <w:proofErr w:type="spellEnd"/>
      <w:r>
        <w:t xml:space="preserve"> in caso di </w:t>
      </w:r>
      <w:proofErr w:type="spellStart"/>
      <w:r w:rsidRPr="0070267E">
        <w:rPr>
          <w:i/>
          <w:iCs/>
        </w:rPr>
        <w:t>failure</w:t>
      </w:r>
      <w:proofErr w:type="spellEnd"/>
      <w:r>
        <w:t>.</w:t>
      </w:r>
    </w:p>
    <w:p w14:paraId="3D3E8AC4" w14:textId="52867B20" w:rsidR="00C277DB" w:rsidRDefault="00C277DB" w:rsidP="00C277DB">
      <w:pPr>
        <w:pStyle w:val="Heading3"/>
      </w:pPr>
      <w:bookmarkStart w:id="35" w:name="_Toc201587675"/>
      <w:r>
        <w:t>Setup TLS</w:t>
      </w:r>
      <w:bookmarkEnd w:id="35"/>
    </w:p>
    <w:p w14:paraId="2D04B861" w14:textId="26DFC610" w:rsidR="00C14315" w:rsidRPr="006A786F" w:rsidRDefault="009F7235" w:rsidP="00C14315">
      <w:r>
        <w:t xml:space="preserve">Il setup del TLS è necessario in ambienti di produzione </w:t>
      </w:r>
      <w:r w:rsidR="00A61645">
        <w:t xml:space="preserve">in caso per comunicare in maniera sicura col il Core. </w:t>
      </w:r>
      <w:r w:rsidR="00E22F03">
        <w:t>All’avvio con l’impostazione HTTPS_ENABLED (default True) il sistema cerca il file del certificato della CA, se non lo trova nella posizione di default (</w:t>
      </w:r>
      <w:r w:rsidR="00E22F03" w:rsidRPr="004347F9">
        <w:rPr>
          <w:i/>
          <w:iCs/>
        </w:rPr>
        <w:t>/</w:t>
      </w:r>
      <w:proofErr w:type="spellStart"/>
      <w:r w:rsidR="00E22F03" w:rsidRPr="004347F9">
        <w:rPr>
          <w:i/>
          <w:iCs/>
        </w:rPr>
        <w:t>certs</w:t>
      </w:r>
      <w:proofErr w:type="spellEnd"/>
      <w:r w:rsidR="00E22F03" w:rsidRPr="004347F9">
        <w:rPr>
          <w:i/>
          <w:iCs/>
        </w:rPr>
        <w:t>/</w:t>
      </w:r>
      <w:proofErr w:type="spellStart"/>
      <w:r w:rsidR="00E22F03" w:rsidRPr="004347F9">
        <w:rPr>
          <w:i/>
          <w:iCs/>
        </w:rPr>
        <w:t>isaac</w:t>
      </w:r>
      <w:proofErr w:type="spellEnd"/>
      <w:r w:rsidR="00E22F03" w:rsidRPr="004347F9">
        <w:rPr>
          <w:i/>
          <w:iCs/>
        </w:rPr>
        <w:t>-ca-</w:t>
      </w:r>
      <w:proofErr w:type="spellStart"/>
      <w:r w:rsidR="00E22F03" w:rsidRPr="004347F9">
        <w:rPr>
          <w:i/>
          <w:iCs/>
        </w:rPr>
        <w:t>cert.pem</w:t>
      </w:r>
      <w:proofErr w:type="spellEnd"/>
      <w:r w:rsidR="00E22F03">
        <w:t xml:space="preserve">) richiede l’input dell’utente per il suo inserimento. Il sistema tenterà di connettersi al </w:t>
      </w:r>
      <w:r w:rsidR="002A4E63">
        <w:t>Core</w:t>
      </w:r>
      <w:r w:rsidR="00E22F03">
        <w:t xml:space="preserve"> all’indirizzo impostato tramite </w:t>
      </w:r>
      <w:r w:rsidR="002A4E63">
        <w:t>CORE</w:t>
      </w:r>
      <w:r w:rsidR="00E22F03">
        <w:t xml:space="preserve">_BASE_URL. Se PIN_SSL è attivo (default True) viene effettuato il </w:t>
      </w:r>
      <w:proofErr w:type="spellStart"/>
      <w:r w:rsidR="00E22F03">
        <w:t>pinning</w:t>
      </w:r>
      <w:proofErr w:type="spellEnd"/>
      <w:r w:rsidR="00E22F03">
        <w:t xml:space="preserve"> della SPKI del </w:t>
      </w:r>
      <w:r w:rsidR="00A61645">
        <w:t>Core</w:t>
      </w:r>
      <w:r w:rsidR="00E22F03">
        <w:t xml:space="preserve">. </w:t>
      </w:r>
    </w:p>
    <w:p w14:paraId="526FB297" w14:textId="494C17B5" w:rsidR="00C277DB" w:rsidRDefault="00C277DB" w:rsidP="00C277DB">
      <w:pPr>
        <w:pStyle w:val="Heading3"/>
      </w:pPr>
      <w:bookmarkStart w:id="36" w:name="_Ref201333654"/>
      <w:bookmarkStart w:id="37" w:name="_Toc201587676"/>
      <w:r>
        <w:t>Messa in servizio</w:t>
      </w:r>
      <w:bookmarkEnd w:id="36"/>
      <w:bookmarkEnd w:id="37"/>
    </w:p>
    <w:p w14:paraId="475FF214" w14:textId="77777777" w:rsidR="00C14315" w:rsidRDefault="003E4907" w:rsidP="00C14315">
      <w:r>
        <w:t xml:space="preserve">In caso di SEND_TO_CORE abilitato il </w:t>
      </w:r>
      <w:proofErr w:type="spellStart"/>
      <w:r>
        <w:t>CVMod</w:t>
      </w:r>
      <w:proofErr w:type="spellEnd"/>
      <w:r>
        <w:t xml:space="preserve"> cercherà di lavorare creando un worker sul Core (o utilizzando un worker preesistente configurando CORE_WORKER_ID e CORE_BEARER_TOKEN). </w:t>
      </w:r>
      <w:r w:rsidR="000A4E80">
        <w:t xml:space="preserve">Il </w:t>
      </w:r>
      <w:proofErr w:type="spellStart"/>
      <w:r w:rsidR="000A4E80">
        <w:t>CVMod</w:t>
      </w:r>
      <w:proofErr w:type="spellEnd"/>
      <w:r w:rsidR="000A4E80">
        <w:t xml:space="preserve"> provvede a creare un worker (in caso non venga specificato) richiedendo un input dell’utente che consiste di un proprio </w:t>
      </w:r>
      <w:proofErr w:type="spellStart"/>
      <w:r w:rsidR="000A4E80">
        <w:t>Bearer</w:t>
      </w:r>
      <w:proofErr w:type="spellEnd"/>
      <w:r w:rsidR="000A4E80">
        <w:t xml:space="preserve"> Token a scadenza (</w:t>
      </w:r>
      <w:proofErr w:type="spellStart"/>
      <w:r w:rsidR="000A4E80">
        <w:t>cfr</w:t>
      </w:r>
      <w:proofErr w:type="spellEnd"/>
      <w:r w:rsidR="000A4E80">
        <w:t xml:space="preserve"> </w:t>
      </w:r>
      <w:r w:rsidR="000A4E80">
        <w:fldChar w:fldCharType="begin"/>
      </w:r>
      <w:r w:rsidR="000A4E80">
        <w:instrText xml:space="preserve"> REF _Ref201333637 \r \h </w:instrText>
      </w:r>
      <w:r w:rsidR="000A4E80">
        <w:fldChar w:fldCharType="separate"/>
      </w:r>
      <w:r w:rsidR="000A4E80">
        <w:t>5.2.3</w:t>
      </w:r>
      <w:r w:rsidR="000A4E80">
        <w:fldChar w:fldCharType="end"/>
      </w:r>
      <w:r w:rsidR="000A4E80">
        <w:t>). Verrà richiesta tramite input anche la e-mail dell’utente a cui mandare le notifiche ed eventualmente altri parametri (</w:t>
      </w:r>
      <w:proofErr w:type="spellStart"/>
      <w:r w:rsidR="000A4E80">
        <w:t>cooldown</w:t>
      </w:r>
      <w:proofErr w:type="spellEnd"/>
      <w:r w:rsidR="000A4E80">
        <w:t xml:space="preserve"> di notifica, ecc.). A questo punto il worker verrà creato e avviato.</w:t>
      </w:r>
    </w:p>
    <w:p w14:paraId="4101BAEE" w14:textId="386DC5BC" w:rsidR="00133AE6" w:rsidRPr="00C14315" w:rsidRDefault="00133AE6" w:rsidP="00C14315">
      <w:pPr>
        <w:rPr>
          <w:b/>
          <w:bCs/>
        </w:rPr>
      </w:pPr>
      <w:r>
        <w:t xml:space="preserve">I log sono salvati localmente nella cartella </w:t>
      </w:r>
      <w:r w:rsidRPr="00854BC9">
        <w:rPr>
          <w:i/>
          <w:iCs/>
        </w:rPr>
        <w:t>logs</w:t>
      </w:r>
      <w:r>
        <w:rPr>
          <w:i/>
          <w:iCs/>
        </w:rPr>
        <w:t xml:space="preserve"> </w:t>
      </w:r>
      <w:r>
        <w:t xml:space="preserve">(configurabile tramite LOG_DIR) e ruotati giornalmente. Ulteriori politiche di archiviazione e </w:t>
      </w:r>
      <w:proofErr w:type="spellStart"/>
      <w:r>
        <w:t>retention</w:t>
      </w:r>
      <w:proofErr w:type="spellEnd"/>
      <w:r>
        <w:t xml:space="preserve"> dei log possono essere definite preventivamente all’installazione (ad esempio archiviazione log </w:t>
      </w:r>
      <w:proofErr w:type="spellStart"/>
      <w:r>
        <w:t>CVmod</w:t>
      </w:r>
      <w:proofErr w:type="spellEnd"/>
      <w:r>
        <w:t xml:space="preserve"> su Core).</w:t>
      </w:r>
    </w:p>
    <w:p w14:paraId="2E23109E" w14:textId="77777777" w:rsidR="00042629" w:rsidRDefault="00042629" w:rsidP="00042629">
      <w:pPr>
        <w:pStyle w:val="Heading1"/>
      </w:pPr>
      <w:bookmarkStart w:id="38" w:name="_Toc201587677"/>
      <w:r>
        <w:lastRenderedPageBreak/>
        <w:t>Collaudo</w:t>
      </w:r>
      <w:bookmarkEnd w:id="38"/>
    </w:p>
    <w:p w14:paraId="28C310EF" w14:textId="54BF9907" w:rsidR="00295C13" w:rsidRDefault="00601BAF" w:rsidP="00295C13">
      <w:r w:rsidRPr="00601BAF">
        <w:t xml:space="preserve">Il sistema </w:t>
      </w:r>
      <w:proofErr w:type="spellStart"/>
      <w:r w:rsidRPr="00601BAF">
        <w:t>ISaAC</w:t>
      </w:r>
      <w:proofErr w:type="spellEnd"/>
      <w:r w:rsidRPr="00601BAF">
        <w:t>, installato in architettura Edge + Core, necessita di un collaudo funzionale che dimostri – con dati misurabili – la sua capacità di riconoscere la corretta vestizione dei DPI e di inoltrare in tempo reale gli eventi di non</w:t>
      </w:r>
      <w:r w:rsidRPr="00601BAF">
        <w:rPr>
          <w:rFonts w:ascii="Cambria Math" w:hAnsi="Cambria Math" w:cs="Cambria Math"/>
        </w:rPr>
        <w:t>‑</w:t>
      </w:r>
      <w:r w:rsidRPr="00601BAF">
        <w:t xml:space="preserve">compliance. Il presente capitolo sintetizza tale percorso di verifica, richiamando la relazione </w:t>
      </w:r>
      <w:r w:rsidR="004751DD" w:rsidRPr="004751DD">
        <w:rPr>
          <w:b/>
          <w:bCs/>
        </w:rPr>
        <w:fldChar w:fldCharType="begin"/>
      </w:r>
      <w:r w:rsidR="004751DD" w:rsidRPr="004751DD">
        <w:rPr>
          <w:b/>
          <w:bCs/>
        </w:rPr>
        <w:instrText xml:space="preserve"> REF _Ref201579841 \h </w:instrText>
      </w:r>
      <w:r w:rsidR="004751DD">
        <w:rPr>
          <w:b/>
          <w:bCs/>
        </w:rPr>
        <w:instrText xml:space="preserve"> \* MERGEFORMAT </w:instrText>
      </w:r>
      <w:r w:rsidR="004751DD" w:rsidRPr="004751DD">
        <w:rPr>
          <w:b/>
          <w:bCs/>
        </w:rPr>
      </w:r>
      <w:r w:rsidR="004751DD" w:rsidRPr="004751DD">
        <w:rPr>
          <w:b/>
          <w:bCs/>
        </w:rPr>
        <w:fldChar w:fldCharType="separate"/>
      </w:r>
      <w:r w:rsidR="004751DD" w:rsidRPr="004751DD">
        <w:rPr>
          <w:b/>
          <w:bCs/>
        </w:rPr>
        <w:t>ISaAC-Test-1-(1.0.0)</w:t>
      </w:r>
      <w:r w:rsidR="004751DD" w:rsidRPr="004751DD">
        <w:rPr>
          <w:b/>
          <w:bCs/>
        </w:rPr>
        <w:fldChar w:fldCharType="end"/>
      </w:r>
      <w:r w:rsidRPr="00601BAF">
        <w:t xml:space="preserve"> come base metodologica ma adattandolo alle peculiarit</w:t>
      </w:r>
      <w:r w:rsidRPr="00601BAF">
        <w:rPr>
          <w:rFonts w:cs="Source Sans Pro"/>
        </w:rPr>
        <w:t>à</w:t>
      </w:r>
      <w:r w:rsidRPr="00601BAF">
        <w:t xml:space="preserve"> della sede d</w:t>
      </w:r>
      <w:r w:rsidRPr="00601BAF">
        <w:rPr>
          <w:rFonts w:cs="Source Sans Pro"/>
        </w:rPr>
        <w:t>’</w:t>
      </w:r>
      <w:r w:rsidRPr="00601BAF">
        <w:t>installazione. L</w:t>
      </w:r>
      <w:r w:rsidRPr="00601BAF">
        <w:rPr>
          <w:rFonts w:cs="Source Sans Pro"/>
        </w:rPr>
        <w:t>’</w:t>
      </w:r>
      <w:r w:rsidRPr="00601BAF">
        <w:t xml:space="preserve">obiettivo </w:t>
      </w:r>
      <w:r w:rsidRPr="00601BAF">
        <w:rPr>
          <w:rFonts w:cs="Source Sans Pro"/>
        </w:rPr>
        <w:t>è</w:t>
      </w:r>
      <w:r w:rsidRPr="00601BAF">
        <w:t xml:space="preserve"> duplice: da un lato certificare l</w:t>
      </w:r>
      <w:r w:rsidRPr="00601BAF">
        <w:rPr>
          <w:rFonts w:cs="Source Sans Pro"/>
        </w:rPr>
        <w:t>’</w:t>
      </w:r>
      <w:r w:rsidRPr="00601BAF">
        <w:t xml:space="preserve">accuratezza del modello YOLO_PPE e della logica di soglia che governa le decisioni di allarme; dall’altro accertare la solidità della pipeline di notifica, dal modulo </w:t>
      </w:r>
      <w:proofErr w:type="spellStart"/>
      <w:r w:rsidRPr="00601BAF">
        <w:t>CVMod</w:t>
      </w:r>
      <w:proofErr w:type="spellEnd"/>
      <w:r w:rsidRPr="00601BAF">
        <w:t xml:space="preserve"> che opera sull’Edge fino al recapito delle e</w:t>
      </w:r>
      <w:r w:rsidRPr="00601BAF">
        <w:rPr>
          <w:rFonts w:ascii="Cambria Math" w:hAnsi="Cambria Math" w:cs="Cambria Math"/>
        </w:rPr>
        <w:t>‑</w:t>
      </w:r>
      <w:r w:rsidRPr="00601BAF">
        <w:t>mail generate dal nodo</w:t>
      </w:r>
      <w:r w:rsidRPr="00601BAF">
        <w:rPr>
          <w:rFonts w:cs="Source Sans Pro"/>
        </w:rPr>
        <w:t> </w:t>
      </w:r>
      <w:r w:rsidRPr="00601BAF">
        <w:t>Core. Il tutto avviene in un contesto di rete segregata, con firmware e versioni software già stabiliti nei capitoli precedenti.</w:t>
      </w:r>
    </w:p>
    <w:p w14:paraId="3E2EF497" w14:textId="77777777" w:rsidR="00B335F2" w:rsidRDefault="00B335F2" w:rsidP="00295C13"/>
    <w:p w14:paraId="618800DB" w14:textId="04E0EE99" w:rsidR="00016634" w:rsidRDefault="00016634" w:rsidP="00016634">
      <w:pPr>
        <w:pStyle w:val="Heading2"/>
      </w:pPr>
      <w:bookmarkStart w:id="39" w:name="_Toc201587678"/>
      <w:r>
        <w:t>Protocollo sperimentale</w:t>
      </w:r>
      <w:bookmarkEnd w:id="39"/>
    </w:p>
    <w:p w14:paraId="3CE26044" w14:textId="27EC7F70" w:rsidR="00B335F2" w:rsidRDefault="00B335F2" w:rsidP="00B335F2">
      <w:r>
        <w:t>Il protocollo sperimentale viene ridefinito sul campo tenendo conto della geometria della location, dell</w:t>
      </w:r>
      <w:r>
        <w:rPr>
          <w:rFonts w:cs="Source Sans Pro"/>
        </w:rPr>
        <w:t>’</w:t>
      </w:r>
      <w:r>
        <w:t xml:space="preserve">illuminazione reale, della disponibilità di attori e DPI e della tipologia di traffico di rete. In pratica si filmano, con telecamera collegata via </w:t>
      </w:r>
      <w:proofErr w:type="spellStart"/>
      <w:r>
        <w:t>PoE</w:t>
      </w:r>
      <w:proofErr w:type="spellEnd"/>
      <w:r>
        <w:t xml:space="preserve"> allo switch di reparto, una sequenza di sette clip che riproducono situazioni operative tipiche: movimenti statici e dinamici, ingressi e uscite dal campo visivo, posture come chinarsi o sdraiarsi e, soprattutto, momenti in cui i DPI vengono rimossi o portati in mano. Gli operatori agiscono in un’area priva di ostacoli ma nella stessa fascia di illuminamento di linea, così da replicare fedelmente le condizioni di esercizio.</w:t>
      </w:r>
      <w:r w:rsidR="00FD0E85">
        <w:t xml:space="preserve"> </w:t>
      </w:r>
      <w:r>
        <w:t>Ogni filmato viene successivamente convertito in frame singoli; un’etichettatura manuale associa il valore 0 ai casi conformi e 1 a quelli privi di uno o più DPI. I frame senza persone sono scartati. Il dataset risultante viene elaborato dallo script evaluate_cvmod.py, che invia ogni fotogramma al modello residente sull’Edge e registra il verdetto binario emesso. In parallelo il sistema di notifica viene lasciato attivo per l’intera durata delle prove, così da verificare la tempestività con cui il Core serializza l’evento e inoltra l’avviso all’indirizzo configurato.</w:t>
      </w:r>
    </w:p>
    <w:p w14:paraId="078DA6C7" w14:textId="77777777" w:rsidR="00804BB3" w:rsidRDefault="00804BB3" w:rsidP="00B335F2"/>
    <w:p w14:paraId="53759B33" w14:textId="77BA81DC" w:rsidR="00016634" w:rsidRDefault="00EA5BA9" w:rsidP="00016634">
      <w:pPr>
        <w:pStyle w:val="Heading2"/>
      </w:pPr>
      <w:bookmarkStart w:id="40" w:name="_Toc201587679"/>
      <w:r>
        <w:t>Risultati e valutazione delle performance in esercizio</w:t>
      </w:r>
      <w:bookmarkEnd w:id="40"/>
    </w:p>
    <w:p w14:paraId="2FA89DCF" w14:textId="70511CAA" w:rsidR="00804BB3" w:rsidRDefault="00804BB3" w:rsidP="00227E3D">
      <w:r>
        <w:t>Il confronto fra predizioni e ground truth genera la matrice di confusione, da cui derivare l’</w:t>
      </w:r>
      <w:proofErr w:type="spellStart"/>
      <w:r>
        <w:t>accuracy</w:t>
      </w:r>
      <w:proofErr w:type="spellEnd"/>
      <w:r w:rsidR="00227E3D">
        <w:t xml:space="preserve">. Quando il valore di </w:t>
      </w:r>
      <w:proofErr w:type="spellStart"/>
      <w:r w:rsidR="00227E3D">
        <w:t>accuracy</w:t>
      </w:r>
      <w:proofErr w:type="spellEnd"/>
      <w:r w:rsidR="00227E3D">
        <w:t xml:space="preserve"> non risulta soddisfacente,</w:t>
      </w:r>
      <w:r>
        <w:t xml:space="preserve"> il collaudo non è ritenuto superato: occorrerà affinare le soglie per casco e occhiali, ampliare il dataset con inquadrature penalizzanti e, se del caso, valutare modelli di generazione più recente. Tutte le evidenze – log, video etichettati, report PDF 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 w:rsidR="00227E3D">
        <w:t>,</w:t>
      </w:r>
      <w:r>
        <w:t xml:space="preserve"> sono</w:t>
      </w:r>
      <w:r w:rsidR="00FD0E85">
        <w:t xml:space="preserve"> archiviate </w:t>
      </w:r>
      <w:r>
        <w:t xml:space="preserve">per consentire la ripetizione del test dopo l’implementazione delle </w:t>
      </w:r>
      <w:r>
        <w:lastRenderedPageBreak/>
        <w:t>azioni correttive.</w:t>
      </w:r>
      <w:r w:rsidR="00FD0E85">
        <w:t xml:space="preserve"> </w:t>
      </w:r>
      <w:r w:rsidR="00420127">
        <w:t>D</w:t>
      </w:r>
      <w:r w:rsidR="00FD0E85">
        <w:t>ifficilmente</w:t>
      </w:r>
      <w:r w:rsidR="001E13EF">
        <w:t xml:space="preserve"> le </w:t>
      </w:r>
      <w:r w:rsidR="00FD0E85">
        <w:t xml:space="preserve">performance </w:t>
      </w:r>
      <w:r w:rsidR="001E13EF">
        <w:t xml:space="preserve">saranno </w:t>
      </w:r>
      <w:r w:rsidR="00420127">
        <w:t xml:space="preserve">molto elevate a un primo </w:t>
      </w:r>
      <w:r w:rsidR="00090709">
        <w:t>collaudo</w:t>
      </w:r>
      <w:r w:rsidR="00420127">
        <w:t xml:space="preserve">, infatti si tratta di </w:t>
      </w:r>
      <w:r w:rsidR="00656117">
        <w:t xml:space="preserve">un sistema che migliora anche sulla base dei dataset </w:t>
      </w:r>
      <w:r w:rsidR="00EB762D">
        <w:t>di esercizio che si aggiungano nei primi mesi d</w:t>
      </w:r>
      <w:r w:rsidR="00A8377F">
        <w:t>el lancio a quelli di addestramento.</w:t>
      </w:r>
      <w:r w:rsidR="001F353D">
        <w:t xml:space="preserve"> Inoltre, le </w:t>
      </w:r>
      <w:proofErr w:type="spellStart"/>
      <w:r w:rsidR="001F353D">
        <w:t>perfomance</w:t>
      </w:r>
      <w:proofErr w:type="spellEnd"/>
      <w:r w:rsidR="001F353D">
        <w:t xml:space="preserve"> a regime dell’algoritmo sono diverse </w:t>
      </w:r>
      <w:r w:rsidR="007335A5">
        <w:t>da quelle del modello grazie ai meccanismi di fault-</w:t>
      </w:r>
      <w:proofErr w:type="spellStart"/>
      <w:r w:rsidR="007335A5">
        <w:t>tolera</w:t>
      </w:r>
      <w:r w:rsidR="004651AE">
        <w:t>n</w:t>
      </w:r>
      <w:r w:rsidR="007335A5">
        <w:t>ce</w:t>
      </w:r>
      <w:proofErr w:type="spellEnd"/>
      <w:r w:rsidR="00945CD5">
        <w:t xml:space="preserve"> introdotti. </w:t>
      </w:r>
      <w:r w:rsidR="005E6D29">
        <w:t xml:space="preserve">Occorre infatti, una raggiunta la soglia minima di </w:t>
      </w:r>
      <w:proofErr w:type="spellStart"/>
      <w:r w:rsidR="005E6D29">
        <w:t>accuracy</w:t>
      </w:r>
      <w:proofErr w:type="spellEnd"/>
      <w:r w:rsidR="005E6D29">
        <w:t xml:space="preserve">, </w:t>
      </w:r>
      <w:r w:rsidR="00562CE1">
        <w:t>collaudare il sistema sul campo per un certo periodo di tempo utilizzando il feedback degli utenti come criterio di misurazione delle performance (</w:t>
      </w:r>
      <w:proofErr w:type="spellStart"/>
      <w:r w:rsidR="00562CE1">
        <w:t>cfr</w:t>
      </w:r>
      <w:proofErr w:type="spellEnd"/>
      <w:r w:rsidR="00562CE1">
        <w:t xml:space="preserve"> </w:t>
      </w:r>
      <w:r w:rsidR="00016634">
        <w:fldChar w:fldCharType="begin"/>
      </w:r>
      <w:r w:rsidR="00016634">
        <w:instrText xml:space="preserve"> REF _Ref201587557 \r \h </w:instrText>
      </w:r>
      <w:r w:rsidR="00016634">
        <w:fldChar w:fldCharType="separate"/>
      </w:r>
      <w:r w:rsidR="00016634">
        <w:t>3.5.1</w:t>
      </w:r>
      <w:r w:rsidR="00016634">
        <w:fldChar w:fldCharType="end"/>
      </w:r>
      <w:r w:rsidR="00562CE1">
        <w:t>)</w:t>
      </w:r>
    </w:p>
    <w:p w14:paraId="4C71DD60" w14:textId="77777777" w:rsidR="00804BB3" w:rsidRPr="00601BAF" w:rsidRDefault="00804BB3" w:rsidP="00B335F2"/>
    <w:p w14:paraId="18C0E5B2" w14:textId="47D3C548" w:rsidR="00042629" w:rsidRDefault="00042629" w:rsidP="00042629">
      <w:pPr>
        <w:pStyle w:val="Heading1"/>
      </w:pPr>
      <w:bookmarkStart w:id="41" w:name="_Toc201587680"/>
      <w:r>
        <w:lastRenderedPageBreak/>
        <w:t>Monitoraggio</w:t>
      </w:r>
      <w:bookmarkEnd w:id="41"/>
    </w:p>
    <w:p w14:paraId="251BB8F0" w14:textId="6848FCD9" w:rsidR="00EB5129" w:rsidRDefault="00EB5129" w:rsidP="00EB5129">
      <w:r>
        <w:t xml:space="preserve">Il monitoraggio dell’intero ecosistema applicativo </w:t>
      </w:r>
      <w:r w:rsidR="00C4722B">
        <w:t>pu</w:t>
      </w:r>
      <w:r w:rsidR="00CD6F02">
        <w:t>ò</w:t>
      </w:r>
      <w:r w:rsidR="00C4722B">
        <w:t xml:space="preserve"> essere realizzato</w:t>
      </w:r>
      <w:r>
        <w:t xml:space="preserve"> attraverso l’introduzione di health-check automatici sulle macchine virtuali coinvolte. La tipologia di health-check da implementare (verifiche di </w:t>
      </w:r>
      <w:proofErr w:type="spellStart"/>
      <w:r>
        <w:t>reachability</w:t>
      </w:r>
      <w:proofErr w:type="spellEnd"/>
      <w:r>
        <w:t>, misurazioni di latenza, validazione di servizi, controllo di risorse CPU/RAM/disk, ecc.) deve essere selezionata e calibrata in funzione del modello di deployment e delle componenti ospitate. In questa sezione occorre quindi illustrare, in maniera puntuale, quali azioni correttive o di escalation vengono avviate a fronte dei diversi esiti — successo, warning, errore critico — così da assicurare la massima continuità operativa del servizio.</w:t>
      </w:r>
    </w:p>
    <w:p w14:paraId="33928F8D" w14:textId="77777777" w:rsidR="00EB5129" w:rsidRDefault="00EB5129" w:rsidP="00EB5129"/>
    <w:p w14:paraId="1899EF30" w14:textId="6445E478" w:rsidR="00EB5129" w:rsidRDefault="008A5EFA" w:rsidP="00EB5129">
      <w:r>
        <w:t>Il</w:t>
      </w:r>
      <w:r w:rsidR="00EB5129">
        <w:t xml:space="preserve"> sistema produce </w:t>
      </w:r>
      <w:r>
        <w:t xml:space="preserve">vari </w:t>
      </w:r>
      <w:r w:rsidR="00EB5129">
        <w:t>log di esercizio a livello di singolo modulo. Tali log, soggetti a rotazione giornaliera, vengono archiviati localmente su KMS, Core</w:t>
      </w:r>
      <w:r>
        <w:t xml:space="preserve"> </w:t>
      </w:r>
      <w:r w:rsidR="00EB5129">
        <w:t xml:space="preserve">e </w:t>
      </w:r>
      <w:proofErr w:type="spellStart"/>
      <w:r w:rsidR="00EB5129">
        <w:t>CVMod</w:t>
      </w:r>
      <w:proofErr w:type="spellEnd"/>
      <w:r w:rsidR="00EB5129">
        <w:t xml:space="preserve"> e possono, se richiesto, essere ulteriormente protetti mediante cifratura. I log generati da </w:t>
      </w:r>
      <w:proofErr w:type="spellStart"/>
      <w:r w:rsidR="00EB5129">
        <w:t>CVMod</w:t>
      </w:r>
      <w:proofErr w:type="spellEnd"/>
      <w:r w:rsidR="00EB5129">
        <w:t xml:space="preserve"> possono essere inoltrati e gestiti centralmente dal Core, riducendo il consumo di storage locale e semplificando le attività di diagnostica e reporting.</w:t>
      </w:r>
    </w:p>
    <w:p w14:paraId="6479CB8B" w14:textId="77777777" w:rsidR="00EB5129" w:rsidRDefault="00EB5129" w:rsidP="00EB5129"/>
    <w:p w14:paraId="2F827BCC" w14:textId="77777777" w:rsidR="00EB5129" w:rsidRDefault="00EB5129" w:rsidP="00EB5129">
      <w:r>
        <w:t>Durante la fase di rilascio è indispensabile configurare in modo coerente i parametri che regolano la gestione dei log, fra cui ad esempio:</w:t>
      </w:r>
    </w:p>
    <w:p w14:paraId="3BD414F4" w14:textId="77777777" w:rsidR="00EB5129" w:rsidRDefault="00EB5129" w:rsidP="00EB5129"/>
    <w:p w14:paraId="5234B84B" w14:textId="3FE89CEA" w:rsidR="00EB5129" w:rsidRDefault="00EB5129" w:rsidP="00D0469C">
      <w:pPr>
        <w:ind w:left="708"/>
      </w:pPr>
      <w:r>
        <w:t xml:space="preserve">LOG_LEVEL_FILE – livello di dettaglio del </w:t>
      </w:r>
      <w:proofErr w:type="spellStart"/>
      <w:r>
        <w:t>logging</w:t>
      </w:r>
      <w:proofErr w:type="spellEnd"/>
      <w:r>
        <w:t xml:space="preserve"> nel file (p. es. INFO, WARNING, ERROR);</w:t>
      </w:r>
    </w:p>
    <w:p w14:paraId="4B8F056A" w14:textId="11E66655" w:rsidR="00EB5129" w:rsidRDefault="00EB5129" w:rsidP="00D0469C">
      <w:pPr>
        <w:ind w:left="708"/>
      </w:pPr>
      <w:r>
        <w:t>LOG_ROTATION_INTERVAL – frequenza di rotazione dei file di log;</w:t>
      </w:r>
    </w:p>
    <w:p w14:paraId="48CF8A20" w14:textId="4189F362" w:rsidR="00EB5129" w:rsidRDefault="00EB5129" w:rsidP="00D0469C">
      <w:pPr>
        <w:ind w:left="708"/>
      </w:pPr>
      <w:r>
        <w:t>LOG_FILE_NAME</w:t>
      </w:r>
      <w:r w:rsidR="008A5EFA">
        <w:t xml:space="preserve"> </w:t>
      </w:r>
      <w:r>
        <w:t>– convenzione di nomenclatura dei file di log;</w:t>
      </w:r>
    </w:p>
    <w:p w14:paraId="5CF2C690" w14:textId="3C142C2C" w:rsidR="00EB5129" w:rsidRDefault="00EB5129" w:rsidP="00D0469C">
      <w:pPr>
        <w:ind w:left="708"/>
      </w:pPr>
      <w:r>
        <w:t>LOG_DIR – percorso della directory dedicata ai log.</w:t>
      </w:r>
    </w:p>
    <w:p w14:paraId="5B6433C8" w14:textId="77777777" w:rsidR="00D0469C" w:rsidRDefault="00D0469C" w:rsidP="00EB5129"/>
    <w:p w14:paraId="15F67E2B" w14:textId="040AC737" w:rsidR="00EB5129" w:rsidRDefault="00EB5129" w:rsidP="00EB5129">
      <w:r>
        <w:t>Il periodo di conservazione (</w:t>
      </w:r>
      <w:proofErr w:type="spellStart"/>
      <w:r>
        <w:t>retention</w:t>
      </w:r>
      <w:proofErr w:type="spellEnd"/>
      <w:r>
        <w:t xml:space="preserve">) dei log dovrà essere concordato e formalizzato in sede di </w:t>
      </w:r>
      <w:r w:rsidR="00D0469C">
        <w:t>installazione</w:t>
      </w:r>
      <w:r>
        <w:t>, in base ai requisiti di compliance e alle politiche di auditing adottate dal cliente.</w:t>
      </w:r>
    </w:p>
    <w:p w14:paraId="1D94F217" w14:textId="3A78EAA3" w:rsidR="00076342" w:rsidRDefault="00076342" w:rsidP="00076342">
      <w:pPr>
        <w:pStyle w:val="Heading1"/>
      </w:pPr>
      <w:bookmarkStart w:id="42" w:name="_Ref201315405"/>
      <w:bookmarkStart w:id="43" w:name="_Toc201587681"/>
      <w:r>
        <w:lastRenderedPageBreak/>
        <w:t>Contatti</w:t>
      </w:r>
      <w:bookmarkEnd w:id="42"/>
      <w:bookmarkEnd w:id="43"/>
    </w:p>
    <w:p w14:paraId="1102DEA5" w14:textId="6627BA5E" w:rsidR="009421D1" w:rsidRDefault="00A62C75" w:rsidP="00A62C75">
      <w:r>
        <w:t>Questa sezione deve essere riempita con i recapiti dei vari responsabili e persone di riferimento</w:t>
      </w:r>
      <w:r w:rsidR="009421D1">
        <w:t>. Devono essere raccolti i nominativi, email, numeri di telefono, ruolo e responsabilità e mansioni.</w:t>
      </w:r>
    </w:p>
    <w:p w14:paraId="0821356F" w14:textId="77777777" w:rsidR="009421D1" w:rsidRDefault="009421D1" w:rsidP="00A62C75"/>
    <w:tbl>
      <w:tblPr>
        <w:tblStyle w:val="TableGrid"/>
        <w:tblW w:w="9730" w:type="dxa"/>
        <w:tblLook w:val="04A0" w:firstRow="1" w:lastRow="0" w:firstColumn="1" w:lastColumn="0" w:noHBand="0" w:noVBand="1"/>
      </w:tblPr>
      <w:tblGrid>
        <w:gridCol w:w="1005"/>
        <w:gridCol w:w="1103"/>
        <w:gridCol w:w="2480"/>
        <w:gridCol w:w="1219"/>
        <w:gridCol w:w="2135"/>
        <w:gridCol w:w="1788"/>
      </w:tblGrid>
      <w:tr w:rsidR="00D163F4" w14:paraId="7F51B178" w14:textId="77777777" w:rsidTr="00182E58">
        <w:trPr>
          <w:trHeight w:val="881"/>
        </w:trPr>
        <w:tc>
          <w:tcPr>
            <w:tcW w:w="1005" w:type="dxa"/>
          </w:tcPr>
          <w:p w14:paraId="45915C80" w14:textId="55F1FE5D" w:rsidR="00D163F4" w:rsidRDefault="00D163F4" w:rsidP="00A62C75">
            <w:r>
              <w:t>Nome</w:t>
            </w:r>
          </w:p>
        </w:tc>
        <w:tc>
          <w:tcPr>
            <w:tcW w:w="1103" w:type="dxa"/>
          </w:tcPr>
          <w:p w14:paraId="74968246" w14:textId="649EF7A0" w:rsidR="00D163F4" w:rsidRDefault="00D163F4" w:rsidP="00A62C75">
            <w:r>
              <w:t>Cognome</w:t>
            </w:r>
          </w:p>
        </w:tc>
        <w:tc>
          <w:tcPr>
            <w:tcW w:w="2480" w:type="dxa"/>
          </w:tcPr>
          <w:p w14:paraId="4D10A739" w14:textId="2283A64F" w:rsidR="00D163F4" w:rsidRDefault="00D163F4" w:rsidP="00A62C75">
            <w:r>
              <w:t>E-mail</w:t>
            </w:r>
          </w:p>
        </w:tc>
        <w:tc>
          <w:tcPr>
            <w:tcW w:w="1219" w:type="dxa"/>
          </w:tcPr>
          <w:p w14:paraId="12EC0FD9" w14:textId="17361E66" w:rsidR="00D163F4" w:rsidRDefault="00D163F4" w:rsidP="00A62C75">
            <w:r>
              <w:t>N. Telefono</w:t>
            </w:r>
          </w:p>
        </w:tc>
        <w:tc>
          <w:tcPr>
            <w:tcW w:w="2135" w:type="dxa"/>
          </w:tcPr>
          <w:p w14:paraId="0528BF05" w14:textId="5F36190E" w:rsidR="00D163F4" w:rsidRDefault="00D163F4" w:rsidP="00A62C75">
            <w:r>
              <w:t>Ruolo</w:t>
            </w:r>
          </w:p>
        </w:tc>
        <w:tc>
          <w:tcPr>
            <w:tcW w:w="1788" w:type="dxa"/>
          </w:tcPr>
          <w:p w14:paraId="0734C55D" w14:textId="2A647D7C" w:rsidR="00D163F4" w:rsidRDefault="00D163F4" w:rsidP="00A62C75">
            <w:r>
              <w:t>Responsabilità</w:t>
            </w:r>
          </w:p>
        </w:tc>
      </w:tr>
      <w:tr w:rsidR="00D163F4" w14:paraId="757B906C" w14:textId="77777777" w:rsidTr="00182E58">
        <w:trPr>
          <w:trHeight w:val="895"/>
        </w:trPr>
        <w:tc>
          <w:tcPr>
            <w:tcW w:w="1005" w:type="dxa"/>
          </w:tcPr>
          <w:p w14:paraId="7C12353D" w14:textId="303A0E5C" w:rsidR="00D163F4" w:rsidRDefault="00D163F4" w:rsidP="00A62C75">
            <w:r>
              <w:t>Mari</w:t>
            </w:r>
            <w:r w:rsidR="00B94792">
              <w:t>a</w:t>
            </w:r>
          </w:p>
        </w:tc>
        <w:tc>
          <w:tcPr>
            <w:tcW w:w="1103" w:type="dxa"/>
          </w:tcPr>
          <w:p w14:paraId="61914DAF" w14:textId="4D52B5A0" w:rsidR="00D163F4" w:rsidRDefault="00D163F4" w:rsidP="00A62C75">
            <w:r>
              <w:t>Rossi</w:t>
            </w:r>
          </w:p>
        </w:tc>
        <w:tc>
          <w:tcPr>
            <w:tcW w:w="2480" w:type="dxa"/>
          </w:tcPr>
          <w:p w14:paraId="1E5E1B67" w14:textId="1EEE949C" w:rsidR="00D163F4" w:rsidRDefault="00D163F4" w:rsidP="00A62C75">
            <w:r>
              <w:t>m.rossi@azienda.ue</w:t>
            </w:r>
          </w:p>
        </w:tc>
        <w:tc>
          <w:tcPr>
            <w:tcW w:w="1219" w:type="dxa"/>
          </w:tcPr>
          <w:p w14:paraId="1B4DF651" w14:textId="2967A0E9" w:rsidR="00D163F4" w:rsidRDefault="00D163F4" w:rsidP="00A62C75">
            <w:r>
              <w:t>XXXXXXX</w:t>
            </w:r>
          </w:p>
        </w:tc>
        <w:tc>
          <w:tcPr>
            <w:tcW w:w="2135" w:type="dxa"/>
          </w:tcPr>
          <w:p w14:paraId="18EF483C" w14:textId="15B09606" w:rsidR="00D163F4" w:rsidRDefault="00D163F4" w:rsidP="00A62C75">
            <w:r>
              <w:t>Responsabile IT</w:t>
            </w:r>
          </w:p>
        </w:tc>
        <w:tc>
          <w:tcPr>
            <w:tcW w:w="1788" w:type="dxa"/>
          </w:tcPr>
          <w:p w14:paraId="7A34072B" w14:textId="77777777" w:rsidR="00D163F4" w:rsidRDefault="00182E58" w:rsidP="00182E58">
            <w:pPr>
              <w:pStyle w:val="ListParagraph"/>
              <w:numPr>
                <w:ilvl w:val="0"/>
                <w:numId w:val="19"/>
              </w:numPr>
            </w:pPr>
            <w:r>
              <w:t>Resp. 1</w:t>
            </w:r>
          </w:p>
          <w:p w14:paraId="2EB2F23A" w14:textId="5C5F323E" w:rsidR="00182E58" w:rsidRDefault="00182E58" w:rsidP="00182E58">
            <w:pPr>
              <w:pStyle w:val="ListParagraph"/>
              <w:numPr>
                <w:ilvl w:val="0"/>
                <w:numId w:val="19"/>
              </w:numPr>
            </w:pPr>
            <w:r>
              <w:t>Resp. 2</w:t>
            </w:r>
          </w:p>
        </w:tc>
      </w:tr>
      <w:tr w:rsidR="00B94792" w14:paraId="303CDD59" w14:textId="77777777" w:rsidTr="00182E58">
        <w:trPr>
          <w:trHeight w:val="895"/>
        </w:trPr>
        <w:tc>
          <w:tcPr>
            <w:tcW w:w="1005" w:type="dxa"/>
          </w:tcPr>
          <w:p w14:paraId="3DFE2BD5" w14:textId="458919C1" w:rsidR="00B94792" w:rsidRDefault="00B94792" w:rsidP="00A62C75">
            <w:r>
              <w:t>Mario</w:t>
            </w:r>
          </w:p>
        </w:tc>
        <w:tc>
          <w:tcPr>
            <w:tcW w:w="1103" w:type="dxa"/>
          </w:tcPr>
          <w:p w14:paraId="5AE44ECA" w14:textId="6F02AEB6" w:rsidR="00B94792" w:rsidRDefault="00B94792" w:rsidP="00A62C75">
            <w:r>
              <w:t>Bianchi</w:t>
            </w:r>
          </w:p>
        </w:tc>
        <w:tc>
          <w:tcPr>
            <w:tcW w:w="2480" w:type="dxa"/>
          </w:tcPr>
          <w:p w14:paraId="03AF6F02" w14:textId="45615F8D" w:rsidR="00B94792" w:rsidRDefault="00182E58" w:rsidP="00A62C75">
            <w:r w:rsidRPr="00182E58">
              <w:t>m.bianchi@teleconsys.it</w:t>
            </w:r>
          </w:p>
        </w:tc>
        <w:tc>
          <w:tcPr>
            <w:tcW w:w="1219" w:type="dxa"/>
          </w:tcPr>
          <w:p w14:paraId="7C42481C" w14:textId="52FC67F3" w:rsidR="00B94792" w:rsidRDefault="00182E58" w:rsidP="00A62C75">
            <w:r>
              <w:t>XXXXXXX</w:t>
            </w:r>
          </w:p>
        </w:tc>
        <w:tc>
          <w:tcPr>
            <w:tcW w:w="2135" w:type="dxa"/>
          </w:tcPr>
          <w:p w14:paraId="15D556B5" w14:textId="655CB66F" w:rsidR="00B94792" w:rsidRDefault="00182E58" w:rsidP="00A62C75">
            <w:r>
              <w:t xml:space="preserve">Responsabile </w:t>
            </w:r>
            <w:proofErr w:type="spellStart"/>
            <w:r>
              <w:t>ISaAC</w:t>
            </w:r>
            <w:proofErr w:type="spellEnd"/>
          </w:p>
        </w:tc>
        <w:tc>
          <w:tcPr>
            <w:tcW w:w="1788" w:type="dxa"/>
          </w:tcPr>
          <w:p w14:paraId="065F79D4" w14:textId="77777777" w:rsidR="00B94792" w:rsidRDefault="00182E58" w:rsidP="00182E58">
            <w:pPr>
              <w:pStyle w:val="ListParagraph"/>
              <w:numPr>
                <w:ilvl w:val="0"/>
                <w:numId w:val="20"/>
              </w:numPr>
            </w:pPr>
            <w:r>
              <w:t>Resp.1</w:t>
            </w:r>
          </w:p>
          <w:p w14:paraId="346C0D09" w14:textId="578D65BB" w:rsidR="00182E58" w:rsidRDefault="00182E58" w:rsidP="00182E58">
            <w:pPr>
              <w:pStyle w:val="ListParagraph"/>
              <w:keepNext/>
              <w:numPr>
                <w:ilvl w:val="0"/>
                <w:numId w:val="20"/>
              </w:numPr>
            </w:pPr>
            <w:r>
              <w:t>Resp. 2</w:t>
            </w:r>
          </w:p>
        </w:tc>
      </w:tr>
    </w:tbl>
    <w:p w14:paraId="3B9E638B" w14:textId="6B92E044" w:rsidR="00182E58" w:rsidRDefault="00182E58">
      <w:pPr>
        <w:pStyle w:val="Caption"/>
      </w:pPr>
      <w:r>
        <w:t xml:space="preserve">Tabella </w:t>
      </w:r>
      <w:fldSimple w:instr=" SEQ Tabella \* ARABIC ">
        <w:r>
          <w:rPr>
            <w:noProof/>
          </w:rPr>
          <w:t>2</w:t>
        </w:r>
      </w:fldSimple>
      <w:r>
        <w:t xml:space="preserve"> - Contatti</w:t>
      </w:r>
    </w:p>
    <w:p w14:paraId="7B4563B5" w14:textId="0F3F3D59" w:rsidR="00A62C75" w:rsidRDefault="00A62C75" w:rsidP="00A62C75">
      <w:r>
        <w:t xml:space="preserve"> </w:t>
      </w:r>
    </w:p>
    <w:p w14:paraId="6255B3CD" w14:textId="77777777" w:rsidR="00A62C75" w:rsidRPr="00A62C75" w:rsidRDefault="00A62C75" w:rsidP="00A62C75"/>
    <w:sectPr w:rsidR="00A62C75" w:rsidRPr="00A62C75" w:rsidSect="005D5EC7">
      <w:headerReference w:type="default" r:id="rId18"/>
      <w:footerReference w:type="default" r:id="rId19"/>
      <w:footerReference w:type="first" r:id="rId20"/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18D85" w14:textId="77777777" w:rsidR="004E22AD" w:rsidRDefault="004E22AD" w:rsidP="00B651F2">
      <w:pPr>
        <w:spacing w:before="0" w:after="0"/>
      </w:pPr>
      <w:r>
        <w:separator/>
      </w:r>
    </w:p>
  </w:endnote>
  <w:endnote w:type="continuationSeparator" w:id="0">
    <w:p w14:paraId="071FE4BA" w14:textId="77777777" w:rsidR="004E22AD" w:rsidRDefault="004E22AD" w:rsidP="00B651F2">
      <w:pPr>
        <w:spacing w:before="0" w:after="0"/>
      </w:pPr>
      <w:r>
        <w:continuationSeparator/>
      </w:r>
    </w:p>
  </w:endnote>
  <w:endnote w:type="continuationNotice" w:id="1">
    <w:p w14:paraId="401590D9" w14:textId="77777777" w:rsidR="004E22AD" w:rsidRDefault="004E22A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E61A80" w:rsidRPr="005D5EC7" w14:paraId="5474426B" w14:textId="77777777">
      <w:tc>
        <w:tcPr>
          <w:tcW w:w="9627" w:type="dxa"/>
          <w:gridSpan w:val="4"/>
        </w:tcPr>
        <w:p w14:paraId="592751A6" w14:textId="21157C18" w:rsidR="000755BD" w:rsidRPr="00F96D2E" w:rsidRDefault="006E264B">
          <w:pPr>
            <w:jc w:val="center"/>
            <w:rPr>
              <w:b/>
              <w:bCs/>
              <w:color w:val="595959" w:themeColor="text1" w:themeTint="A6"/>
            </w:rPr>
          </w:pPr>
          <w:r>
            <w:rPr>
              <w:rStyle w:val="Strong"/>
            </w:rPr>
            <w:t>Sviluppo</w:t>
          </w:r>
          <w:r w:rsidR="00C0438D" w:rsidRPr="008F4EE5">
            <w:rPr>
              <w:rStyle w:val="Strong"/>
            </w:rPr>
            <w:t xml:space="preserve"> – </w:t>
          </w:r>
          <w:r w:rsidR="00D03914">
            <w:rPr>
              <w:rStyle w:val="Strong"/>
            </w:rPr>
            <w:t>ISAAC</w:t>
          </w:r>
        </w:p>
      </w:tc>
    </w:tr>
    <w:tr w:rsidR="00A93FB1" w14:paraId="4B308047" w14:textId="77777777">
      <w:tc>
        <w:tcPr>
          <w:tcW w:w="3209" w:type="dxa"/>
        </w:tcPr>
        <w:p w14:paraId="0B24D90B" w14:textId="77777777" w:rsidR="00A93FB1" w:rsidRPr="00F96D2E" w:rsidRDefault="00A93FB1" w:rsidP="00A93FB1">
          <w:pPr>
            <w:pStyle w:val="Footer"/>
            <w:tabs>
              <w:tab w:val="left" w:pos="1320"/>
              <w:tab w:val="right" w:pos="4127"/>
            </w:tabs>
            <w:spacing w:after="80"/>
            <w:jc w:val="left"/>
          </w:pPr>
        </w:p>
      </w:tc>
      <w:tc>
        <w:tcPr>
          <w:tcW w:w="2603" w:type="dxa"/>
        </w:tcPr>
        <w:p w14:paraId="1FA72A21" w14:textId="77777777" w:rsidR="00A93FB1" w:rsidRPr="00F96D2E" w:rsidRDefault="00A93FB1" w:rsidP="00A93FB1">
          <w:pPr>
            <w:pStyle w:val="Footer"/>
            <w:spacing w:after="80"/>
          </w:pPr>
        </w:p>
      </w:tc>
      <w:tc>
        <w:tcPr>
          <w:tcW w:w="2210" w:type="dxa"/>
        </w:tcPr>
        <w:p w14:paraId="6B07F121" w14:textId="77777777" w:rsidR="00A93FB1" w:rsidRPr="00F96D2E" w:rsidRDefault="00A93FB1" w:rsidP="00A93FB1">
          <w:pPr>
            <w:pStyle w:val="Footer"/>
            <w:spacing w:after="80"/>
            <w:jc w:val="both"/>
          </w:pPr>
        </w:p>
      </w:tc>
      <w:tc>
        <w:tcPr>
          <w:tcW w:w="1605" w:type="dxa"/>
        </w:tcPr>
        <w:p w14:paraId="2ABA6139" w14:textId="59A56513" w:rsidR="00A93FB1" w:rsidRDefault="00A93FB1" w:rsidP="00A93FB1">
          <w:pPr>
            <w:pStyle w:val="Numerodipagina"/>
            <w:spacing w:after="80"/>
          </w:pPr>
        </w:p>
      </w:tc>
    </w:tr>
  </w:tbl>
  <w:p w14:paraId="1EB602F4" w14:textId="3012FFCA" w:rsidR="000755BD" w:rsidRDefault="000755BD" w:rsidP="0010006F">
    <w:pPr>
      <w:pStyle w:val="Footer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22A97FB" w14:textId="77777777" w:rsidTr="4F174DEE">
      <w:trPr>
        <w:trHeight w:val="300"/>
      </w:trPr>
      <w:tc>
        <w:tcPr>
          <w:tcW w:w="3210" w:type="dxa"/>
        </w:tcPr>
        <w:p w14:paraId="1C4EB870" w14:textId="549E8F76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44CCF13A" w14:textId="240604DC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6910938D" w14:textId="6211CE00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25F08205" w14:textId="36A70DAD" w:rsidR="004106BB" w:rsidRDefault="004106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>
      <w:tc>
        <w:tcPr>
          <w:tcW w:w="9627" w:type="dxa"/>
          <w:gridSpan w:val="4"/>
        </w:tcPr>
        <w:p w14:paraId="784E184A" w14:textId="618DBB8B" w:rsidR="00A93FB1" w:rsidRPr="005D5EC7" w:rsidRDefault="00D8452E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proofErr w:type="spellStart"/>
          <w:r>
            <w:rPr>
              <w:rStyle w:val="Strong"/>
              <w:lang w:val="en-GB"/>
            </w:rPr>
            <w:t>Sviluppo</w:t>
          </w:r>
          <w:proofErr w:type="spellEnd"/>
          <w:r w:rsidR="00D03914">
            <w:rPr>
              <w:rStyle w:val="Strong"/>
              <w:lang w:val="en-GB"/>
            </w:rPr>
            <w:t xml:space="preserve"> - ISAAC</w:t>
          </w:r>
        </w:p>
      </w:tc>
    </w:tr>
    <w:tr w:rsidR="00A93FB1" w14:paraId="10491145" w14:textId="77777777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Footer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Footer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Footer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1365AC58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2411D5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Footer"/>
      <w:tabs>
        <w:tab w:val="left" w:pos="217"/>
      </w:tabs>
      <w:jc w:val="both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2672A208" w14:textId="77777777" w:rsidTr="4F174DEE">
      <w:trPr>
        <w:trHeight w:val="300"/>
      </w:trPr>
      <w:tc>
        <w:tcPr>
          <w:tcW w:w="3210" w:type="dxa"/>
        </w:tcPr>
        <w:p w14:paraId="0A374EF2" w14:textId="1D8B4A64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357E7AC3" w14:textId="2D3490A4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3751A82B" w14:textId="55078FDB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26FBF5D9" w14:textId="78EA3F83" w:rsidR="004106BB" w:rsidRDefault="00410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AE873" w14:textId="77777777" w:rsidR="004E22AD" w:rsidRDefault="004E22AD" w:rsidP="00B651F2">
      <w:pPr>
        <w:spacing w:before="0" w:after="0"/>
      </w:pPr>
      <w:r>
        <w:separator/>
      </w:r>
    </w:p>
  </w:footnote>
  <w:footnote w:type="continuationSeparator" w:id="0">
    <w:p w14:paraId="7DF1C13B" w14:textId="77777777" w:rsidR="004E22AD" w:rsidRDefault="004E22AD" w:rsidP="00B651F2">
      <w:pPr>
        <w:spacing w:before="0" w:after="0"/>
      </w:pPr>
      <w:r>
        <w:continuationSeparator/>
      </w:r>
    </w:p>
  </w:footnote>
  <w:footnote w:type="continuationNotice" w:id="1">
    <w:p w14:paraId="0A3E0624" w14:textId="77777777" w:rsidR="004E22AD" w:rsidRDefault="004E22A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9595BA5" w14:textId="77777777" w:rsidTr="4F174DEE">
      <w:trPr>
        <w:trHeight w:val="300"/>
      </w:trPr>
      <w:tc>
        <w:tcPr>
          <w:tcW w:w="3210" w:type="dxa"/>
        </w:tcPr>
        <w:p w14:paraId="2E09F2C6" w14:textId="1FA10292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78F52607" w14:textId="616E7FFA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502661F1" w14:textId="147108D8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27B50352" w14:textId="59AD42CA" w:rsidR="004106BB" w:rsidRDefault="004106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6D131" w14:textId="60FE2DE5" w:rsidR="00B651F2" w:rsidRDefault="00571B8F">
    <w:pPr>
      <w:pStyle w:val="Header"/>
    </w:pPr>
    <w:r>
      <w:rPr>
        <w:noProof/>
      </w:rPr>
      <w:drawing>
        <wp:inline distT="0" distB="0" distL="0" distR="0" wp14:anchorId="6B6BF415" wp14:editId="4548A573">
          <wp:extent cx="2145351" cy="714375"/>
          <wp:effectExtent l="0" t="0" r="7620" b="0"/>
          <wp:docPr id="266783774" name="Immagine 2" descr="White Paper - Ecco come Teleconsys aiuta le imprese ad automatizzare i  processi approvati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hite Paper - Ecco come Teleconsys aiuta le imprese ad automatizzare i  processi approvativ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1031" cy="7162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B25CE83" w14:textId="77777777" w:rsidTr="4F174DEE">
      <w:trPr>
        <w:trHeight w:val="300"/>
      </w:trPr>
      <w:tc>
        <w:tcPr>
          <w:tcW w:w="3210" w:type="dxa"/>
        </w:tcPr>
        <w:p w14:paraId="0677D7E3" w14:textId="0BC7D3EE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2CEC4A55" w14:textId="2F6F0A1C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6889D9EE" w14:textId="243993F9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0F993B13" w14:textId="717D49B8" w:rsidR="004106BB" w:rsidRDefault="00410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05E44B4E"/>
    <w:lvl w:ilvl="0">
      <w:start w:val="1"/>
      <w:numFmt w:val="bullet"/>
      <w:pStyle w:val="ListBullet2"/>
      <w:lvlText w:val=""/>
      <w:lvlJc w:val="left"/>
      <w:pPr>
        <w:ind w:left="4755" w:hanging="360"/>
      </w:pPr>
      <w:rPr>
        <w:rFonts w:ascii="Webdings" w:hAnsi="Webdings" w:hint="default"/>
        <w:color w:val="auto"/>
        <w:sz w:val="20"/>
      </w:rPr>
    </w:lvl>
  </w:abstractNum>
  <w:abstractNum w:abstractNumId="1" w15:restartNumberingAfterBreak="0">
    <w:nsid w:val="FFFFFF89"/>
    <w:multiLevelType w:val="singleLevel"/>
    <w:tmpl w:val="81425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E3458B"/>
    <w:multiLevelType w:val="hybridMultilevel"/>
    <w:tmpl w:val="59EE99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70115"/>
    <w:multiLevelType w:val="multilevel"/>
    <w:tmpl w:val="80D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62DD4"/>
    <w:multiLevelType w:val="multilevel"/>
    <w:tmpl w:val="C80CF9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37DAB"/>
    <w:multiLevelType w:val="hybridMultilevel"/>
    <w:tmpl w:val="9208E558"/>
    <w:lvl w:ilvl="0" w:tplc="6248F2A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45" w:hanging="180"/>
      </w:pPr>
    </w:lvl>
    <w:lvl w:ilvl="3" w:tplc="0410000F" w:tentative="1">
      <w:start w:val="1"/>
      <w:numFmt w:val="decimal"/>
      <w:lvlText w:val="%4."/>
      <w:lvlJc w:val="left"/>
      <w:pPr>
        <w:ind w:left="2565" w:hanging="360"/>
      </w:pPr>
    </w:lvl>
    <w:lvl w:ilvl="4" w:tplc="04100019" w:tentative="1">
      <w:start w:val="1"/>
      <w:numFmt w:val="lowerLetter"/>
      <w:lvlText w:val="%5."/>
      <w:lvlJc w:val="left"/>
      <w:pPr>
        <w:ind w:left="3285" w:hanging="360"/>
      </w:pPr>
    </w:lvl>
    <w:lvl w:ilvl="5" w:tplc="0410001B" w:tentative="1">
      <w:start w:val="1"/>
      <w:numFmt w:val="lowerRoman"/>
      <w:lvlText w:val="%6."/>
      <w:lvlJc w:val="right"/>
      <w:pPr>
        <w:ind w:left="4005" w:hanging="180"/>
      </w:pPr>
    </w:lvl>
    <w:lvl w:ilvl="6" w:tplc="0410000F" w:tentative="1">
      <w:start w:val="1"/>
      <w:numFmt w:val="decimal"/>
      <w:lvlText w:val="%7."/>
      <w:lvlJc w:val="left"/>
      <w:pPr>
        <w:ind w:left="4725" w:hanging="360"/>
      </w:pPr>
    </w:lvl>
    <w:lvl w:ilvl="7" w:tplc="04100019" w:tentative="1">
      <w:start w:val="1"/>
      <w:numFmt w:val="lowerLetter"/>
      <w:lvlText w:val="%8."/>
      <w:lvlJc w:val="left"/>
      <w:pPr>
        <w:ind w:left="5445" w:hanging="360"/>
      </w:pPr>
    </w:lvl>
    <w:lvl w:ilvl="8" w:tplc="04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2DFD00A2"/>
    <w:multiLevelType w:val="hybridMultilevel"/>
    <w:tmpl w:val="1E040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F5DEA"/>
    <w:multiLevelType w:val="hybridMultilevel"/>
    <w:tmpl w:val="6422DB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81A4F"/>
    <w:multiLevelType w:val="hybridMultilevel"/>
    <w:tmpl w:val="F99687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82FBC"/>
    <w:multiLevelType w:val="hybridMultilevel"/>
    <w:tmpl w:val="F036E0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80202"/>
    <w:multiLevelType w:val="hybridMultilevel"/>
    <w:tmpl w:val="72CEB1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E83D79"/>
    <w:multiLevelType w:val="hybridMultilevel"/>
    <w:tmpl w:val="28D01A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327D51"/>
    <w:multiLevelType w:val="hybridMultilevel"/>
    <w:tmpl w:val="C4A43F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D44D8"/>
    <w:multiLevelType w:val="multilevel"/>
    <w:tmpl w:val="A066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E3E9D"/>
    <w:multiLevelType w:val="hybridMultilevel"/>
    <w:tmpl w:val="F7AABA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704D9"/>
    <w:multiLevelType w:val="multilevel"/>
    <w:tmpl w:val="BA225E6A"/>
    <w:lvl w:ilvl="0">
      <w:start w:val="1"/>
      <w:numFmt w:val="decimal"/>
      <w:pStyle w:val="Heading1"/>
      <w:lvlText w:val="%1."/>
      <w:lvlJc w:val="left"/>
      <w:pPr>
        <w:ind w:left="1854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hanging="720"/>
      </w:pPr>
    </w:lvl>
    <w:lvl w:ilvl="3">
      <w:start w:val="1"/>
      <w:numFmt w:val="decimal"/>
      <w:pStyle w:val="Heading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Heading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Heading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720" w:hanging="720"/>
      </w:pPr>
      <w:rPr>
        <w:rFonts w:hint="default"/>
      </w:rPr>
    </w:lvl>
  </w:abstractNum>
  <w:abstractNum w:abstractNumId="16" w15:restartNumberingAfterBreak="0">
    <w:nsid w:val="6DAC2CE4"/>
    <w:multiLevelType w:val="hybridMultilevel"/>
    <w:tmpl w:val="CDEA4728"/>
    <w:lvl w:ilvl="0" w:tplc="474470D0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DB47A3"/>
    <w:multiLevelType w:val="hybridMultilevel"/>
    <w:tmpl w:val="9C087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E3230"/>
    <w:multiLevelType w:val="multilevel"/>
    <w:tmpl w:val="4B9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441918">
    <w:abstractNumId w:val="0"/>
  </w:num>
  <w:num w:numId="2" w16cid:durableId="1693337995">
    <w:abstractNumId w:val="16"/>
  </w:num>
  <w:num w:numId="3" w16cid:durableId="317155998">
    <w:abstractNumId w:val="15"/>
  </w:num>
  <w:num w:numId="4" w16cid:durableId="1808475268">
    <w:abstractNumId w:val="15"/>
  </w:num>
  <w:num w:numId="5" w16cid:durableId="618074412">
    <w:abstractNumId w:val="1"/>
  </w:num>
  <w:num w:numId="6" w16cid:durableId="38676362">
    <w:abstractNumId w:val="18"/>
  </w:num>
  <w:num w:numId="7" w16cid:durableId="232545650">
    <w:abstractNumId w:val="5"/>
  </w:num>
  <w:num w:numId="8" w16cid:durableId="823081494">
    <w:abstractNumId w:val="7"/>
  </w:num>
  <w:num w:numId="9" w16cid:durableId="389305081">
    <w:abstractNumId w:val="4"/>
  </w:num>
  <w:num w:numId="10" w16cid:durableId="1873760240">
    <w:abstractNumId w:val="14"/>
  </w:num>
  <w:num w:numId="11" w16cid:durableId="20791353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3953021">
    <w:abstractNumId w:val="13"/>
  </w:num>
  <w:num w:numId="13" w16cid:durableId="907114277">
    <w:abstractNumId w:val="17"/>
  </w:num>
  <w:num w:numId="14" w16cid:durableId="624427399">
    <w:abstractNumId w:val="11"/>
  </w:num>
  <w:num w:numId="15" w16cid:durableId="880022642">
    <w:abstractNumId w:val="6"/>
  </w:num>
  <w:num w:numId="16" w16cid:durableId="2137672684">
    <w:abstractNumId w:val="9"/>
  </w:num>
  <w:num w:numId="17" w16cid:durableId="1826821513">
    <w:abstractNumId w:val="2"/>
  </w:num>
  <w:num w:numId="18" w16cid:durableId="1827744621">
    <w:abstractNumId w:val="12"/>
  </w:num>
  <w:num w:numId="19" w16cid:durableId="644508908">
    <w:abstractNumId w:val="10"/>
  </w:num>
  <w:num w:numId="20" w16cid:durableId="1857961968">
    <w:abstractNumId w:val="8"/>
  </w:num>
  <w:num w:numId="21" w16cid:durableId="36464755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SortMethod w:val="00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2115"/>
    <w:rsid w:val="000028D8"/>
    <w:rsid w:val="00002D55"/>
    <w:rsid w:val="0000367A"/>
    <w:rsid w:val="000038F1"/>
    <w:rsid w:val="0000436B"/>
    <w:rsid w:val="0000445F"/>
    <w:rsid w:val="00005A37"/>
    <w:rsid w:val="00006508"/>
    <w:rsid w:val="0000653A"/>
    <w:rsid w:val="00006CE3"/>
    <w:rsid w:val="00010D55"/>
    <w:rsid w:val="00012320"/>
    <w:rsid w:val="00013F12"/>
    <w:rsid w:val="00013FBD"/>
    <w:rsid w:val="0001453B"/>
    <w:rsid w:val="00014F84"/>
    <w:rsid w:val="00016634"/>
    <w:rsid w:val="000167B7"/>
    <w:rsid w:val="00016CD4"/>
    <w:rsid w:val="00016FB9"/>
    <w:rsid w:val="0002103F"/>
    <w:rsid w:val="000215AF"/>
    <w:rsid w:val="000221D1"/>
    <w:rsid w:val="000228A0"/>
    <w:rsid w:val="00023536"/>
    <w:rsid w:val="000261AA"/>
    <w:rsid w:val="000276E6"/>
    <w:rsid w:val="000279C0"/>
    <w:rsid w:val="00027B17"/>
    <w:rsid w:val="0003093C"/>
    <w:rsid w:val="000314A5"/>
    <w:rsid w:val="00032D44"/>
    <w:rsid w:val="0003360B"/>
    <w:rsid w:val="000373BA"/>
    <w:rsid w:val="00037B0E"/>
    <w:rsid w:val="00037D5F"/>
    <w:rsid w:val="00040786"/>
    <w:rsid w:val="00041801"/>
    <w:rsid w:val="00042629"/>
    <w:rsid w:val="000427D1"/>
    <w:rsid w:val="00042F9A"/>
    <w:rsid w:val="000437AF"/>
    <w:rsid w:val="0004458B"/>
    <w:rsid w:val="000454E0"/>
    <w:rsid w:val="00045EA9"/>
    <w:rsid w:val="00046B89"/>
    <w:rsid w:val="00047240"/>
    <w:rsid w:val="00047419"/>
    <w:rsid w:val="000500A1"/>
    <w:rsid w:val="000517D9"/>
    <w:rsid w:val="000518BF"/>
    <w:rsid w:val="0005281B"/>
    <w:rsid w:val="0005333B"/>
    <w:rsid w:val="00053C93"/>
    <w:rsid w:val="0005439E"/>
    <w:rsid w:val="00055A32"/>
    <w:rsid w:val="00055B2A"/>
    <w:rsid w:val="00055B58"/>
    <w:rsid w:val="00056896"/>
    <w:rsid w:val="00056A1D"/>
    <w:rsid w:val="00056BDA"/>
    <w:rsid w:val="000571A4"/>
    <w:rsid w:val="0006000A"/>
    <w:rsid w:val="00060347"/>
    <w:rsid w:val="000607BB"/>
    <w:rsid w:val="000610B2"/>
    <w:rsid w:val="00062BF0"/>
    <w:rsid w:val="000637C1"/>
    <w:rsid w:val="0006484E"/>
    <w:rsid w:val="00064A74"/>
    <w:rsid w:val="00064F2E"/>
    <w:rsid w:val="000701A4"/>
    <w:rsid w:val="00070667"/>
    <w:rsid w:val="000711E4"/>
    <w:rsid w:val="00071467"/>
    <w:rsid w:val="00071590"/>
    <w:rsid w:val="0007383F"/>
    <w:rsid w:val="000739E1"/>
    <w:rsid w:val="00074B3E"/>
    <w:rsid w:val="00074B84"/>
    <w:rsid w:val="000755BD"/>
    <w:rsid w:val="00075981"/>
    <w:rsid w:val="00076342"/>
    <w:rsid w:val="0007691C"/>
    <w:rsid w:val="00077626"/>
    <w:rsid w:val="00080832"/>
    <w:rsid w:val="000813EB"/>
    <w:rsid w:val="00082152"/>
    <w:rsid w:val="0008470F"/>
    <w:rsid w:val="000854F2"/>
    <w:rsid w:val="00086B02"/>
    <w:rsid w:val="00087900"/>
    <w:rsid w:val="00090709"/>
    <w:rsid w:val="00090981"/>
    <w:rsid w:val="00092B15"/>
    <w:rsid w:val="00095787"/>
    <w:rsid w:val="00096D53"/>
    <w:rsid w:val="00097ECA"/>
    <w:rsid w:val="000A0750"/>
    <w:rsid w:val="000A232C"/>
    <w:rsid w:val="000A29A5"/>
    <w:rsid w:val="000A4E0B"/>
    <w:rsid w:val="000A4E80"/>
    <w:rsid w:val="000A66FC"/>
    <w:rsid w:val="000A677A"/>
    <w:rsid w:val="000A6A6A"/>
    <w:rsid w:val="000B0201"/>
    <w:rsid w:val="000B0337"/>
    <w:rsid w:val="000B08D3"/>
    <w:rsid w:val="000B1295"/>
    <w:rsid w:val="000B2521"/>
    <w:rsid w:val="000B2653"/>
    <w:rsid w:val="000B4035"/>
    <w:rsid w:val="000B4379"/>
    <w:rsid w:val="000B5985"/>
    <w:rsid w:val="000C04D7"/>
    <w:rsid w:val="000C0D9B"/>
    <w:rsid w:val="000C135A"/>
    <w:rsid w:val="000C2BDD"/>
    <w:rsid w:val="000C2D21"/>
    <w:rsid w:val="000C4130"/>
    <w:rsid w:val="000C5184"/>
    <w:rsid w:val="000C6A4A"/>
    <w:rsid w:val="000C7A1F"/>
    <w:rsid w:val="000D1B29"/>
    <w:rsid w:val="000D3262"/>
    <w:rsid w:val="000D3A38"/>
    <w:rsid w:val="000D3BCE"/>
    <w:rsid w:val="000D3C21"/>
    <w:rsid w:val="000D41B2"/>
    <w:rsid w:val="000D4486"/>
    <w:rsid w:val="000D688A"/>
    <w:rsid w:val="000E0E39"/>
    <w:rsid w:val="000E26C0"/>
    <w:rsid w:val="000E2BD1"/>
    <w:rsid w:val="000E3016"/>
    <w:rsid w:val="000E4632"/>
    <w:rsid w:val="000E59B4"/>
    <w:rsid w:val="000E6BCC"/>
    <w:rsid w:val="000F05DB"/>
    <w:rsid w:val="000F28DB"/>
    <w:rsid w:val="000F30FE"/>
    <w:rsid w:val="000F590A"/>
    <w:rsid w:val="000F60A2"/>
    <w:rsid w:val="000F6379"/>
    <w:rsid w:val="000F6EC3"/>
    <w:rsid w:val="0010006F"/>
    <w:rsid w:val="0010118D"/>
    <w:rsid w:val="001026C8"/>
    <w:rsid w:val="00107088"/>
    <w:rsid w:val="0011065A"/>
    <w:rsid w:val="00110887"/>
    <w:rsid w:val="001114B0"/>
    <w:rsid w:val="001133A3"/>
    <w:rsid w:val="00115E7A"/>
    <w:rsid w:val="00117527"/>
    <w:rsid w:val="00121D69"/>
    <w:rsid w:val="00122065"/>
    <w:rsid w:val="001246D1"/>
    <w:rsid w:val="0012488A"/>
    <w:rsid w:val="00125BAD"/>
    <w:rsid w:val="001275E4"/>
    <w:rsid w:val="00131F94"/>
    <w:rsid w:val="0013222F"/>
    <w:rsid w:val="001331D7"/>
    <w:rsid w:val="00133AE6"/>
    <w:rsid w:val="0013518B"/>
    <w:rsid w:val="001353BD"/>
    <w:rsid w:val="00136A0C"/>
    <w:rsid w:val="00137414"/>
    <w:rsid w:val="00141D33"/>
    <w:rsid w:val="001439F3"/>
    <w:rsid w:val="00143F77"/>
    <w:rsid w:val="00144112"/>
    <w:rsid w:val="00144347"/>
    <w:rsid w:val="001448EE"/>
    <w:rsid w:val="00144A4F"/>
    <w:rsid w:val="001452B4"/>
    <w:rsid w:val="00145C72"/>
    <w:rsid w:val="00145EDC"/>
    <w:rsid w:val="00147ABD"/>
    <w:rsid w:val="00147C9A"/>
    <w:rsid w:val="00147CFF"/>
    <w:rsid w:val="00151B5C"/>
    <w:rsid w:val="00151EC6"/>
    <w:rsid w:val="00153384"/>
    <w:rsid w:val="00156C3E"/>
    <w:rsid w:val="0015746E"/>
    <w:rsid w:val="00157DD8"/>
    <w:rsid w:val="001603A1"/>
    <w:rsid w:val="00161586"/>
    <w:rsid w:val="0016257C"/>
    <w:rsid w:val="00163CD0"/>
    <w:rsid w:val="0016444C"/>
    <w:rsid w:val="00164C24"/>
    <w:rsid w:val="00165913"/>
    <w:rsid w:val="00165CA1"/>
    <w:rsid w:val="00165EB9"/>
    <w:rsid w:val="00171B58"/>
    <w:rsid w:val="00171B5C"/>
    <w:rsid w:val="00173501"/>
    <w:rsid w:val="00173B13"/>
    <w:rsid w:val="00173C14"/>
    <w:rsid w:val="001754CE"/>
    <w:rsid w:val="00177D2C"/>
    <w:rsid w:val="00180440"/>
    <w:rsid w:val="00181CE4"/>
    <w:rsid w:val="00182E58"/>
    <w:rsid w:val="001832D7"/>
    <w:rsid w:val="00183BA9"/>
    <w:rsid w:val="001840E9"/>
    <w:rsid w:val="001864C2"/>
    <w:rsid w:val="001877EB"/>
    <w:rsid w:val="001909AA"/>
    <w:rsid w:val="0019159F"/>
    <w:rsid w:val="00191A37"/>
    <w:rsid w:val="001920C1"/>
    <w:rsid w:val="001922A9"/>
    <w:rsid w:val="00192D9B"/>
    <w:rsid w:val="0019324D"/>
    <w:rsid w:val="00195C91"/>
    <w:rsid w:val="00196662"/>
    <w:rsid w:val="00196D29"/>
    <w:rsid w:val="00197373"/>
    <w:rsid w:val="001A11AD"/>
    <w:rsid w:val="001A38D8"/>
    <w:rsid w:val="001A5E13"/>
    <w:rsid w:val="001A7426"/>
    <w:rsid w:val="001A7454"/>
    <w:rsid w:val="001A7714"/>
    <w:rsid w:val="001A7A2F"/>
    <w:rsid w:val="001B0191"/>
    <w:rsid w:val="001B29EB"/>
    <w:rsid w:val="001B2C43"/>
    <w:rsid w:val="001B499C"/>
    <w:rsid w:val="001B77B8"/>
    <w:rsid w:val="001C059F"/>
    <w:rsid w:val="001C1725"/>
    <w:rsid w:val="001C2169"/>
    <w:rsid w:val="001C3A8E"/>
    <w:rsid w:val="001C3E6A"/>
    <w:rsid w:val="001C53A8"/>
    <w:rsid w:val="001C5D0A"/>
    <w:rsid w:val="001C5DCB"/>
    <w:rsid w:val="001C6011"/>
    <w:rsid w:val="001C7A52"/>
    <w:rsid w:val="001C7CF3"/>
    <w:rsid w:val="001C7EDB"/>
    <w:rsid w:val="001D0540"/>
    <w:rsid w:val="001D0E62"/>
    <w:rsid w:val="001D111E"/>
    <w:rsid w:val="001D181E"/>
    <w:rsid w:val="001D1AE1"/>
    <w:rsid w:val="001D20C3"/>
    <w:rsid w:val="001D4F1C"/>
    <w:rsid w:val="001D6194"/>
    <w:rsid w:val="001D6547"/>
    <w:rsid w:val="001D696D"/>
    <w:rsid w:val="001D6B10"/>
    <w:rsid w:val="001D77DC"/>
    <w:rsid w:val="001E0175"/>
    <w:rsid w:val="001E13EF"/>
    <w:rsid w:val="001E356D"/>
    <w:rsid w:val="001E36DB"/>
    <w:rsid w:val="001E5CF8"/>
    <w:rsid w:val="001E6B26"/>
    <w:rsid w:val="001F0C7F"/>
    <w:rsid w:val="001F3190"/>
    <w:rsid w:val="001F353D"/>
    <w:rsid w:val="001F4637"/>
    <w:rsid w:val="001F5039"/>
    <w:rsid w:val="001F5924"/>
    <w:rsid w:val="001F67D9"/>
    <w:rsid w:val="001F7EA7"/>
    <w:rsid w:val="00200045"/>
    <w:rsid w:val="00201DD4"/>
    <w:rsid w:val="00202ADC"/>
    <w:rsid w:val="00204BEB"/>
    <w:rsid w:val="00205974"/>
    <w:rsid w:val="002105E6"/>
    <w:rsid w:val="00210D48"/>
    <w:rsid w:val="00211B1C"/>
    <w:rsid w:val="002123E6"/>
    <w:rsid w:val="002141B4"/>
    <w:rsid w:val="0021461A"/>
    <w:rsid w:val="00214E17"/>
    <w:rsid w:val="00215737"/>
    <w:rsid w:val="00216F72"/>
    <w:rsid w:val="00217FDF"/>
    <w:rsid w:val="002207FA"/>
    <w:rsid w:val="00220B64"/>
    <w:rsid w:val="00221BD2"/>
    <w:rsid w:val="00222897"/>
    <w:rsid w:val="00223324"/>
    <w:rsid w:val="002247B8"/>
    <w:rsid w:val="00224AEC"/>
    <w:rsid w:val="00225199"/>
    <w:rsid w:val="00225418"/>
    <w:rsid w:val="002256D6"/>
    <w:rsid w:val="00226395"/>
    <w:rsid w:val="00226825"/>
    <w:rsid w:val="0022749C"/>
    <w:rsid w:val="00227E3D"/>
    <w:rsid w:val="00231D4A"/>
    <w:rsid w:val="00232E56"/>
    <w:rsid w:val="00234D8E"/>
    <w:rsid w:val="002351C4"/>
    <w:rsid w:val="00236F11"/>
    <w:rsid w:val="00240260"/>
    <w:rsid w:val="0024118D"/>
    <w:rsid w:val="002411D5"/>
    <w:rsid w:val="00243E43"/>
    <w:rsid w:val="00243FD4"/>
    <w:rsid w:val="0024501F"/>
    <w:rsid w:val="002467C1"/>
    <w:rsid w:val="0024707B"/>
    <w:rsid w:val="00250B21"/>
    <w:rsid w:val="002530F9"/>
    <w:rsid w:val="002538FB"/>
    <w:rsid w:val="002578D8"/>
    <w:rsid w:val="00265D12"/>
    <w:rsid w:val="00266450"/>
    <w:rsid w:val="00271D14"/>
    <w:rsid w:val="00272584"/>
    <w:rsid w:val="00272B7B"/>
    <w:rsid w:val="00272EB8"/>
    <w:rsid w:val="002745F3"/>
    <w:rsid w:val="00276638"/>
    <w:rsid w:val="00276B3D"/>
    <w:rsid w:val="00276D85"/>
    <w:rsid w:val="0027716C"/>
    <w:rsid w:val="00277425"/>
    <w:rsid w:val="0028007C"/>
    <w:rsid w:val="0028247A"/>
    <w:rsid w:val="00283C86"/>
    <w:rsid w:val="00286E3A"/>
    <w:rsid w:val="002873A4"/>
    <w:rsid w:val="002912E5"/>
    <w:rsid w:val="002915DD"/>
    <w:rsid w:val="002924A2"/>
    <w:rsid w:val="0029274E"/>
    <w:rsid w:val="002951C6"/>
    <w:rsid w:val="00295C13"/>
    <w:rsid w:val="00296C3B"/>
    <w:rsid w:val="00297042"/>
    <w:rsid w:val="00297254"/>
    <w:rsid w:val="00297A0D"/>
    <w:rsid w:val="002A0A3D"/>
    <w:rsid w:val="002A1784"/>
    <w:rsid w:val="002A1E58"/>
    <w:rsid w:val="002A2E2E"/>
    <w:rsid w:val="002A3E81"/>
    <w:rsid w:val="002A4E63"/>
    <w:rsid w:val="002A56EF"/>
    <w:rsid w:val="002A6195"/>
    <w:rsid w:val="002A71C1"/>
    <w:rsid w:val="002A74A3"/>
    <w:rsid w:val="002A7E34"/>
    <w:rsid w:val="002B04E4"/>
    <w:rsid w:val="002B0D7C"/>
    <w:rsid w:val="002B13D2"/>
    <w:rsid w:val="002B2B36"/>
    <w:rsid w:val="002B36D8"/>
    <w:rsid w:val="002B3EB5"/>
    <w:rsid w:val="002B4399"/>
    <w:rsid w:val="002B4637"/>
    <w:rsid w:val="002B4AAD"/>
    <w:rsid w:val="002B71BD"/>
    <w:rsid w:val="002B7CAB"/>
    <w:rsid w:val="002C057D"/>
    <w:rsid w:val="002C1F6D"/>
    <w:rsid w:val="002C2946"/>
    <w:rsid w:val="002C386C"/>
    <w:rsid w:val="002C447E"/>
    <w:rsid w:val="002C480E"/>
    <w:rsid w:val="002C4C7D"/>
    <w:rsid w:val="002C5227"/>
    <w:rsid w:val="002C5C05"/>
    <w:rsid w:val="002C638C"/>
    <w:rsid w:val="002C6505"/>
    <w:rsid w:val="002C67F8"/>
    <w:rsid w:val="002D1D0C"/>
    <w:rsid w:val="002D2818"/>
    <w:rsid w:val="002D3A37"/>
    <w:rsid w:val="002D5488"/>
    <w:rsid w:val="002D5D23"/>
    <w:rsid w:val="002D6C95"/>
    <w:rsid w:val="002D7ABB"/>
    <w:rsid w:val="002E01CB"/>
    <w:rsid w:val="002E0E56"/>
    <w:rsid w:val="002E26FE"/>
    <w:rsid w:val="002E4A7A"/>
    <w:rsid w:val="002E4D36"/>
    <w:rsid w:val="002E5320"/>
    <w:rsid w:val="002E7489"/>
    <w:rsid w:val="002E7C84"/>
    <w:rsid w:val="002F1364"/>
    <w:rsid w:val="002F29E4"/>
    <w:rsid w:val="002F2C0D"/>
    <w:rsid w:val="002F5F55"/>
    <w:rsid w:val="00301044"/>
    <w:rsid w:val="00302E5D"/>
    <w:rsid w:val="00302FF9"/>
    <w:rsid w:val="003033CF"/>
    <w:rsid w:val="00303425"/>
    <w:rsid w:val="00303510"/>
    <w:rsid w:val="00303956"/>
    <w:rsid w:val="0030396A"/>
    <w:rsid w:val="00303973"/>
    <w:rsid w:val="003049CF"/>
    <w:rsid w:val="00304F2F"/>
    <w:rsid w:val="00306240"/>
    <w:rsid w:val="00306CEB"/>
    <w:rsid w:val="003072A4"/>
    <w:rsid w:val="0031045E"/>
    <w:rsid w:val="00310942"/>
    <w:rsid w:val="00310F4F"/>
    <w:rsid w:val="00311132"/>
    <w:rsid w:val="00312352"/>
    <w:rsid w:val="0031317B"/>
    <w:rsid w:val="0031398A"/>
    <w:rsid w:val="00314149"/>
    <w:rsid w:val="0031456F"/>
    <w:rsid w:val="00317BC9"/>
    <w:rsid w:val="003202BD"/>
    <w:rsid w:val="00320345"/>
    <w:rsid w:val="00320FE4"/>
    <w:rsid w:val="00322BDC"/>
    <w:rsid w:val="00323283"/>
    <w:rsid w:val="00323DC8"/>
    <w:rsid w:val="00324AF5"/>
    <w:rsid w:val="00324DDB"/>
    <w:rsid w:val="00325DE5"/>
    <w:rsid w:val="003260BE"/>
    <w:rsid w:val="00327976"/>
    <w:rsid w:val="00331318"/>
    <w:rsid w:val="003322F2"/>
    <w:rsid w:val="003324CE"/>
    <w:rsid w:val="00332D09"/>
    <w:rsid w:val="003330B7"/>
    <w:rsid w:val="00333D65"/>
    <w:rsid w:val="00334E58"/>
    <w:rsid w:val="003371A6"/>
    <w:rsid w:val="00340113"/>
    <w:rsid w:val="003401A0"/>
    <w:rsid w:val="003413AB"/>
    <w:rsid w:val="00341BDC"/>
    <w:rsid w:val="00342096"/>
    <w:rsid w:val="00344238"/>
    <w:rsid w:val="003446B3"/>
    <w:rsid w:val="00346668"/>
    <w:rsid w:val="003477DF"/>
    <w:rsid w:val="00347CBF"/>
    <w:rsid w:val="00350EDF"/>
    <w:rsid w:val="00350F87"/>
    <w:rsid w:val="00351B96"/>
    <w:rsid w:val="00352CE5"/>
    <w:rsid w:val="00354062"/>
    <w:rsid w:val="00355343"/>
    <w:rsid w:val="00356BE9"/>
    <w:rsid w:val="00357588"/>
    <w:rsid w:val="003606F3"/>
    <w:rsid w:val="00363E42"/>
    <w:rsid w:val="00365528"/>
    <w:rsid w:val="00366024"/>
    <w:rsid w:val="00366736"/>
    <w:rsid w:val="00367376"/>
    <w:rsid w:val="003675C7"/>
    <w:rsid w:val="0037093F"/>
    <w:rsid w:val="00370AAF"/>
    <w:rsid w:val="0037162F"/>
    <w:rsid w:val="003723BD"/>
    <w:rsid w:val="00372E92"/>
    <w:rsid w:val="00373D86"/>
    <w:rsid w:val="00373E3F"/>
    <w:rsid w:val="00375F01"/>
    <w:rsid w:val="003766DC"/>
    <w:rsid w:val="003775CC"/>
    <w:rsid w:val="00377850"/>
    <w:rsid w:val="00377B6E"/>
    <w:rsid w:val="003804D7"/>
    <w:rsid w:val="0038070F"/>
    <w:rsid w:val="00380F34"/>
    <w:rsid w:val="003816B3"/>
    <w:rsid w:val="00381C4B"/>
    <w:rsid w:val="00383D36"/>
    <w:rsid w:val="00385D51"/>
    <w:rsid w:val="003868C0"/>
    <w:rsid w:val="00386EB1"/>
    <w:rsid w:val="00387E57"/>
    <w:rsid w:val="00390CE1"/>
    <w:rsid w:val="00391119"/>
    <w:rsid w:val="00392286"/>
    <w:rsid w:val="003968EB"/>
    <w:rsid w:val="00396ACB"/>
    <w:rsid w:val="00396E03"/>
    <w:rsid w:val="00397FDA"/>
    <w:rsid w:val="003A01AC"/>
    <w:rsid w:val="003A23FA"/>
    <w:rsid w:val="003A32C7"/>
    <w:rsid w:val="003A3300"/>
    <w:rsid w:val="003A3331"/>
    <w:rsid w:val="003A3BB3"/>
    <w:rsid w:val="003A409E"/>
    <w:rsid w:val="003A4F24"/>
    <w:rsid w:val="003A590C"/>
    <w:rsid w:val="003A5CDF"/>
    <w:rsid w:val="003A74DC"/>
    <w:rsid w:val="003A7924"/>
    <w:rsid w:val="003B0558"/>
    <w:rsid w:val="003B1986"/>
    <w:rsid w:val="003B328B"/>
    <w:rsid w:val="003B376C"/>
    <w:rsid w:val="003B399D"/>
    <w:rsid w:val="003B39DD"/>
    <w:rsid w:val="003B755B"/>
    <w:rsid w:val="003C0D39"/>
    <w:rsid w:val="003C2DD9"/>
    <w:rsid w:val="003C37C7"/>
    <w:rsid w:val="003C3838"/>
    <w:rsid w:val="003C3D25"/>
    <w:rsid w:val="003C3E06"/>
    <w:rsid w:val="003C4594"/>
    <w:rsid w:val="003C5A67"/>
    <w:rsid w:val="003C7FC1"/>
    <w:rsid w:val="003D0475"/>
    <w:rsid w:val="003D0A62"/>
    <w:rsid w:val="003D12FF"/>
    <w:rsid w:val="003D188D"/>
    <w:rsid w:val="003D222B"/>
    <w:rsid w:val="003D33B3"/>
    <w:rsid w:val="003D3D85"/>
    <w:rsid w:val="003D53B9"/>
    <w:rsid w:val="003D5FAF"/>
    <w:rsid w:val="003D7983"/>
    <w:rsid w:val="003E0750"/>
    <w:rsid w:val="003E0D9B"/>
    <w:rsid w:val="003E19BA"/>
    <w:rsid w:val="003E1B59"/>
    <w:rsid w:val="003E2A42"/>
    <w:rsid w:val="003E38B0"/>
    <w:rsid w:val="003E3D5E"/>
    <w:rsid w:val="003E4907"/>
    <w:rsid w:val="003E4AD0"/>
    <w:rsid w:val="003E551A"/>
    <w:rsid w:val="003E5958"/>
    <w:rsid w:val="003E658E"/>
    <w:rsid w:val="003E6CA5"/>
    <w:rsid w:val="003F0B82"/>
    <w:rsid w:val="003F0E0C"/>
    <w:rsid w:val="003F112A"/>
    <w:rsid w:val="003F1551"/>
    <w:rsid w:val="003F1985"/>
    <w:rsid w:val="003F2BB5"/>
    <w:rsid w:val="003F322A"/>
    <w:rsid w:val="003F4834"/>
    <w:rsid w:val="003F4AB4"/>
    <w:rsid w:val="003F4EC4"/>
    <w:rsid w:val="003F5444"/>
    <w:rsid w:val="003F6518"/>
    <w:rsid w:val="003F6E4B"/>
    <w:rsid w:val="004105A8"/>
    <w:rsid w:val="004106BB"/>
    <w:rsid w:val="00411553"/>
    <w:rsid w:val="0041200C"/>
    <w:rsid w:val="004135E8"/>
    <w:rsid w:val="00414387"/>
    <w:rsid w:val="004148A3"/>
    <w:rsid w:val="0041635F"/>
    <w:rsid w:val="004172EB"/>
    <w:rsid w:val="00420127"/>
    <w:rsid w:val="0042106A"/>
    <w:rsid w:val="00421D4B"/>
    <w:rsid w:val="00423357"/>
    <w:rsid w:val="0042504E"/>
    <w:rsid w:val="004250FC"/>
    <w:rsid w:val="00426C1E"/>
    <w:rsid w:val="00431B84"/>
    <w:rsid w:val="00432546"/>
    <w:rsid w:val="00433CA3"/>
    <w:rsid w:val="004343C6"/>
    <w:rsid w:val="004347F9"/>
    <w:rsid w:val="00435796"/>
    <w:rsid w:val="00440B22"/>
    <w:rsid w:val="00441F59"/>
    <w:rsid w:val="0044351D"/>
    <w:rsid w:val="00443C68"/>
    <w:rsid w:val="00444908"/>
    <w:rsid w:val="004469DA"/>
    <w:rsid w:val="00447749"/>
    <w:rsid w:val="00452174"/>
    <w:rsid w:val="004539E1"/>
    <w:rsid w:val="00454339"/>
    <w:rsid w:val="00454A64"/>
    <w:rsid w:val="00454DEB"/>
    <w:rsid w:val="00454F2C"/>
    <w:rsid w:val="00455B36"/>
    <w:rsid w:val="004567DB"/>
    <w:rsid w:val="00457BA5"/>
    <w:rsid w:val="00460874"/>
    <w:rsid w:val="00460BAF"/>
    <w:rsid w:val="00460FA1"/>
    <w:rsid w:val="00461165"/>
    <w:rsid w:val="00461725"/>
    <w:rsid w:val="00462146"/>
    <w:rsid w:val="00462932"/>
    <w:rsid w:val="00464DAC"/>
    <w:rsid w:val="004651AE"/>
    <w:rsid w:val="00465725"/>
    <w:rsid w:val="004660B4"/>
    <w:rsid w:val="00467189"/>
    <w:rsid w:val="00467418"/>
    <w:rsid w:val="004679D6"/>
    <w:rsid w:val="00473545"/>
    <w:rsid w:val="00473873"/>
    <w:rsid w:val="00473F7B"/>
    <w:rsid w:val="004751DD"/>
    <w:rsid w:val="0047531E"/>
    <w:rsid w:val="00475811"/>
    <w:rsid w:val="00475986"/>
    <w:rsid w:val="00476922"/>
    <w:rsid w:val="00480226"/>
    <w:rsid w:val="00482AA9"/>
    <w:rsid w:val="00482FC4"/>
    <w:rsid w:val="00483E78"/>
    <w:rsid w:val="00485C2D"/>
    <w:rsid w:val="00486CA4"/>
    <w:rsid w:val="00487140"/>
    <w:rsid w:val="004875E3"/>
    <w:rsid w:val="004878B8"/>
    <w:rsid w:val="004879C0"/>
    <w:rsid w:val="00492252"/>
    <w:rsid w:val="00492E73"/>
    <w:rsid w:val="0049328B"/>
    <w:rsid w:val="004932CC"/>
    <w:rsid w:val="004948B8"/>
    <w:rsid w:val="0049567E"/>
    <w:rsid w:val="00496AB4"/>
    <w:rsid w:val="0049724C"/>
    <w:rsid w:val="004972F9"/>
    <w:rsid w:val="004A0F48"/>
    <w:rsid w:val="004A1198"/>
    <w:rsid w:val="004A3169"/>
    <w:rsid w:val="004A374B"/>
    <w:rsid w:val="004A46C4"/>
    <w:rsid w:val="004A5819"/>
    <w:rsid w:val="004A584D"/>
    <w:rsid w:val="004A5936"/>
    <w:rsid w:val="004A5E27"/>
    <w:rsid w:val="004A74EA"/>
    <w:rsid w:val="004A7A35"/>
    <w:rsid w:val="004B08C1"/>
    <w:rsid w:val="004B4AEA"/>
    <w:rsid w:val="004B55F1"/>
    <w:rsid w:val="004B56AE"/>
    <w:rsid w:val="004B5DC2"/>
    <w:rsid w:val="004B6826"/>
    <w:rsid w:val="004B6EB4"/>
    <w:rsid w:val="004C1EDB"/>
    <w:rsid w:val="004C1EF2"/>
    <w:rsid w:val="004C2071"/>
    <w:rsid w:val="004C39AD"/>
    <w:rsid w:val="004C3BB1"/>
    <w:rsid w:val="004C53C5"/>
    <w:rsid w:val="004C5C8E"/>
    <w:rsid w:val="004C6D86"/>
    <w:rsid w:val="004C73A8"/>
    <w:rsid w:val="004C7B55"/>
    <w:rsid w:val="004D0BDA"/>
    <w:rsid w:val="004D0E9B"/>
    <w:rsid w:val="004D1109"/>
    <w:rsid w:val="004D1CD5"/>
    <w:rsid w:val="004D1D68"/>
    <w:rsid w:val="004D2A38"/>
    <w:rsid w:val="004D3B04"/>
    <w:rsid w:val="004D5263"/>
    <w:rsid w:val="004D6033"/>
    <w:rsid w:val="004D77E2"/>
    <w:rsid w:val="004D78BE"/>
    <w:rsid w:val="004E1D03"/>
    <w:rsid w:val="004E22AD"/>
    <w:rsid w:val="004E3B94"/>
    <w:rsid w:val="004E6B83"/>
    <w:rsid w:val="004E7208"/>
    <w:rsid w:val="004F0C76"/>
    <w:rsid w:val="004F52C3"/>
    <w:rsid w:val="004F64FF"/>
    <w:rsid w:val="004F658F"/>
    <w:rsid w:val="004F73C1"/>
    <w:rsid w:val="004F79FF"/>
    <w:rsid w:val="004F7A6D"/>
    <w:rsid w:val="00500125"/>
    <w:rsid w:val="00500927"/>
    <w:rsid w:val="00501F69"/>
    <w:rsid w:val="00503037"/>
    <w:rsid w:val="00503D69"/>
    <w:rsid w:val="00503EE9"/>
    <w:rsid w:val="00504E13"/>
    <w:rsid w:val="005058A2"/>
    <w:rsid w:val="00506391"/>
    <w:rsid w:val="005074A8"/>
    <w:rsid w:val="00512CB0"/>
    <w:rsid w:val="005139F4"/>
    <w:rsid w:val="00514EF2"/>
    <w:rsid w:val="0051592A"/>
    <w:rsid w:val="0051604B"/>
    <w:rsid w:val="005175ED"/>
    <w:rsid w:val="00517681"/>
    <w:rsid w:val="00517A1E"/>
    <w:rsid w:val="005200C1"/>
    <w:rsid w:val="00520B4C"/>
    <w:rsid w:val="00521C01"/>
    <w:rsid w:val="00522EB3"/>
    <w:rsid w:val="005271DC"/>
    <w:rsid w:val="00527939"/>
    <w:rsid w:val="00531168"/>
    <w:rsid w:val="00531C46"/>
    <w:rsid w:val="00531FD4"/>
    <w:rsid w:val="00535E6E"/>
    <w:rsid w:val="00543BF9"/>
    <w:rsid w:val="00543D39"/>
    <w:rsid w:val="00544656"/>
    <w:rsid w:val="00545C74"/>
    <w:rsid w:val="005460DF"/>
    <w:rsid w:val="0055135E"/>
    <w:rsid w:val="005532EE"/>
    <w:rsid w:val="0055415E"/>
    <w:rsid w:val="00554D10"/>
    <w:rsid w:val="005556D3"/>
    <w:rsid w:val="0055628D"/>
    <w:rsid w:val="005567D7"/>
    <w:rsid w:val="0055774A"/>
    <w:rsid w:val="00560AC0"/>
    <w:rsid w:val="00560F97"/>
    <w:rsid w:val="00561B58"/>
    <w:rsid w:val="00561DB9"/>
    <w:rsid w:val="00562CE1"/>
    <w:rsid w:val="005636F5"/>
    <w:rsid w:val="005639F6"/>
    <w:rsid w:val="00564980"/>
    <w:rsid w:val="00564AB5"/>
    <w:rsid w:val="00564BE6"/>
    <w:rsid w:val="005650BF"/>
    <w:rsid w:val="00565491"/>
    <w:rsid w:val="005654E3"/>
    <w:rsid w:val="00566A26"/>
    <w:rsid w:val="00566E08"/>
    <w:rsid w:val="005676C3"/>
    <w:rsid w:val="00571371"/>
    <w:rsid w:val="00571B8F"/>
    <w:rsid w:val="00573FEA"/>
    <w:rsid w:val="00574CBB"/>
    <w:rsid w:val="00577EA9"/>
    <w:rsid w:val="00580927"/>
    <w:rsid w:val="00580B94"/>
    <w:rsid w:val="00582A72"/>
    <w:rsid w:val="00582E0F"/>
    <w:rsid w:val="0058303D"/>
    <w:rsid w:val="00584EA1"/>
    <w:rsid w:val="00586316"/>
    <w:rsid w:val="00586678"/>
    <w:rsid w:val="00590E7E"/>
    <w:rsid w:val="005910D8"/>
    <w:rsid w:val="00591254"/>
    <w:rsid w:val="00593347"/>
    <w:rsid w:val="00594D42"/>
    <w:rsid w:val="005950FC"/>
    <w:rsid w:val="00595883"/>
    <w:rsid w:val="00595B10"/>
    <w:rsid w:val="005961FF"/>
    <w:rsid w:val="005966B8"/>
    <w:rsid w:val="00597458"/>
    <w:rsid w:val="005977E4"/>
    <w:rsid w:val="005A0077"/>
    <w:rsid w:val="005A0167"/>
    <w:rsid w:val="005A3368"/>
    <w:rsid w:val="005A3E39"/>
    <w:rsid w:val="005A608A"/>
    <w:rsid w:val="005A6134"/>
    <w:rsid w:val="005A61B6"/>
    <w:rsid w:val="005A620F"/>
    <w:rsid w:val="005A68F6"/>
    <w:rsid w:val="005A6A56"/>
    <w:rsid w:val="005A6BD6"/>
    <w:rsid w:val="005A7CAF"/>
    <w:rsid w:val="005B15A9"/>
    <w:rsid w:val="005B1C80"/>
    <w:rsid w:val="005B33F3"/>
    <w:rsid w:val="005B560C"/>
    <w:rsid w:val="005B5E75"/>
    <w:rsid w:val="005B7D5E"/>
    <w:rsid w:val="005C0939"/>
    <w:rsid w:val="005C0B72"/>
    <w:rsid w:val="005C0BA1"/>
    <w:rsid w:val="005C1AB4"/>
    <w:rsid w:val="005C23DB"/>
    <w:rsid w:val="005C4727"/>
    <w:rsid w:val="005C6854"/>
    <w:rsid w:val="005C7160"/>
    <w:rsid w:val="005D053D"/>
    <w:rsid w:val="005D08A7"/>
    <w:rsid w:val="005D1650"/>
    <w:rsid w:val="005D1CE0"/>
    <w:rsid w:val="005D391D"/>
    <w:rsid w:val="005D5EC7"/>
    <w:rsid w:val="005D65B1"/>
    <w:rsid w:val="005D6D8D"/>
    <w:rsid w:val="005E1F90"/>
    <w:rsid w:val="005E6D29"/>
    <w:rsid w:val="005F0376"/>
    <w:rsid w:val="005F03E2"/>
    <w:rsid w:val="005F04F4"/>
    <w:rsid w:val="005F1840"/>
    <w:rsid w:val="005F3E32"/>
    <w:rsid w:val="005F4B52"/>
    <w:rsid w:val="005F5212"/>
    <w:rsid w:val="0060045D"/>
    <w:rsid w:val="00600607"/>
    <w:rsid w:val="00600F98"/>
    <w:rsid w:val="00601BAF"/>
    <w:rsid w:val="00602F6C"/>
    <w:rsid w:val="006048DC"/>
    <w:rsid w:val="00606F58"/>
    <w:rsid w:val="00607715"/>
    <w:rsid w:val="00607897"/>
    <w:rsid w:val="006102BC"/>
    <w:rsid w:val="00611470"/>
    <w:rsid w:val="00612052"/>
    <w:rsid w:val="00612AF1"/>
    <w:rsid w:val="00612FFC"/>
    <w:rsid w:val="0061328E"/>
    <w:rsid w:val="006132DC"/>
    <w:rsid w:val="0061372D"/>
    <w:rsid w:val="00614399"/>
    <w:rsid w:val="00615544"/>
    <w:rsid w:val="0061798A"/>
    <w:rsid w:val="006208DE"/>
    <w:rsid w:val="00620A37"/>
    <w:rsid w:val="00620FB1"/>
    <w:rsid w:val="006210E1"/>
    <w:rsid w:val="0062202D"/>
    <w:rsid w:val="00622A7E"/>
    <w:rsid w:val="00624304"/>
    <w:rsid w:val="00624B02"/>
    <w:rsid w:val="00624C69"/>
    <w:rsid w:val="00625095"/>
    <w:rsid w:val="00625F14"/>
    <w:rsid w:val="00625F23"/>
    <w:rsid w:val="00630CA0"/>
    <w:rsid w:val="0063159F"/>
    <w:rsid w:val="00631AB9"/>
    <w:rsid w:val="00633D7F"/>
    <w:rsid w:val="006361FC"/>
    <w:rsid w:val="00636881"/>
    <w:rsid w:val="00644B00"/>
    <w:rsid w:val="00650738"/>
    <w:rsid w:val="00651786"/>
    <w:rsid w:val="006517E0"/>
    <w:rsid w:val="00651A28"/>
    <w:rsid w:val="00652493"/>
    <w:rsid w:val="006529F8"/>
    <w:rsid w:val="00652B6F"/>
    <w:rsid w:val="00653AA1"/>
    <w:rsid w:val="00653F02"/>
    <w:rsid w:val="00654A2B"/>
    <w:rsid w:val="00656117"/>
    <w:rsid w:val="0065644E"/>
    <w:rsid w:val="006571F4"/>
    <w:rsid w:val="00657817"/>
    <w:rsid w:val="00660827"/>
    <w:rsid w:val="006612E6"/>
    <w:rsid w:val="0066162A"/>
    <w:rsid w:val="00661701"/>
    <w:rsid w:val="00662DF6"/>
    <w:rsid w:val="006630BC"/>
    <w:rsid w:val="0066536D"/>
    <w:rsid w:val="006655D0"/>
    <w:rsid w:val="006670AF"/>
    <w:rsid w:val="006674AF"/>
    <w:rsid w:val="006679EA"/>
    <w:rsid w:val="006701A0"/>
    <w:rsid w:val="006701CA"/>
    <w:rsid w:val="0067035A"/>
    <w:rsid w:val="00670AD5"/>
    <w:rsid w:val="00671432"/>
    <w:rsid w:val="006719F4"/>
    <w:rsid w:val="00673686"/>
    <w:rsid w:val="0067375B"/>
    <w:rsid w:val="00675249"/>
    <w:rsid w:val="00675DEC"/>
    <w:rsid w:val="00675E18"/>
    <w:rsid w:val="00676B52"/>
    <w:rsid w:val="00677D98"/>
    <w:rsid w:val="00682128"/>
    <w:rsid w:val="00683685"/>
    <w:rsid w:val="00683B8E"/>
    <w:rsid w:val="00684DC5"/>
    <w:rsid w:val="00685872"/>
    <w:rsid w:val="00685DB6"/>
    <w:rsid w:val="0068627A"/>
    <w:rsid w:val="00687D71"/>
    <w:rsid w:val="00690CFD"/>
    <w:rsid w:val="00691DFD"/>
    <w:rsid w:val="00692230"/>
    <w:rsid w:val="0069387E"/>
    <w:rsid w:val="00693B52"/>
    <w:rsid w:val="0069464A"/>
    <w:rsid w:val="00694DC3"/>
    <w:rsid w:val="006958D1"/>
    <w:rsid w:val="00696C6F"/>
    <w:rsid w:val="00696F6C"/>
    <w:rsid w:val="006A0283"/>
    <w:rsid w:val="006A0F4C"/>
    <w:rsid w:val="006A293D"/>
    <w:rsid w:val="006A4510"/>
    <w:rsid w:val="006A49A8"/>
    <w:rsid w:val="006A4F88"/>
    <w:rsid w:val="006A786F"/>
    <w:rsid w:val="006B000D"/>
    <w:rsid w:val="006B1F15"/>
    <w:rsid w:val="006B2D35"/>
    <w:rsid w:val="006B3323"/>
    <w:rsid w:val="006B3C81"/>
    <w:rsid w:val="006B4E20"/>
    <w:rsid w:val="006B5623"/>
    <w:rsid w:val="006B5C4E"/>
    <w:rsid w:val="006B68FC"/>
    <w:rsid w:val="006B71FC"/>
    <w:rsid w:val="006C03A7"/>
    <w:rsid w:val="006C052B"/>
    <w:rsid w:val="006C0D29"/>
    <w:rsid w:val="006C1E5D"/>
    <w:rsid w:val="006C2681"/>
    <w:rsid w:val="006C27B5"/>
    <w:rsid w:val="006C2BAF"/>
    <w:rsid w:val="006C36EB"/>
    <w:rsid w:val="006C3781"/>
    <w:rsid w:val="006C54B2"/>
    <w:rsid w:val="006C5C68"/>
    <w:rsid w:val="006C61FD"/>
    <w:rsid w:val="006C69C0"/>
    <w:rsid w:val="006C74FF"/>
    <w:rsid w:val="006C77E9"/>
    <w:rsid w:val="006D325F"/>
    <w:rsid w:val="006D477B"/>
    <w:rsid w:val="006D51A7"/>
    <w:rsid w:val="006D5E4B"/>
    <w:rsid w:val="006D625E"/>
    <w:rsid w:val="006D68CD"/>
    <w:rsid w:val="006E13D3"/>
    <w:rsid w:val="006E192B"/>
    <w:rsid w:val="006E218D"/>
    <w:rsid w:val="006E264B"/>
    <w:rsid w:val="006E4B71"/>
    <w:rsid w:val="006E4F4A"/>
    <w:rsid w:val="006E78E3"/>
    <w:rsid w:val="006E7A4B"/>
    <w:rsid w:val="006E7B47"/>
    <w:rsid w:val="006E7BE3"/>
    <w:rsid w:val="006F03BA"/>
    <w:rsid w:val="006F0BB5"/>
    <w:rsid w:val="006F0E31"/>
    <w:rsid w:val="006F328C"/>
    <w:rsid w:val="006F4139"/>
    <w:rsid w:val="006F69FC"/>
    <w:rsid w:val="006F6CE7"/>
    <w:rsid w:val="006F6D8E"/>
    <w:rsid w:val="006F77F0"/>
    <w:rsid w:val="006F78DA"/>
    <w:rsid w:val="0070161B"/>
    <w:rsid w:val="00701882"/>
    <w:rsid w:val="0070267E"/>
    <w:rsid w:val="00702B93"/>
    <w:rsid w:val="007059AF"/>
    <w:rsid w:val="00706A0B"/>
    <w:rsid w:val="0070738B"/>
    <w:rsid w:val="007118E2"/>
    <w:rsid w:val="00711D77"/>
    <w:rsid w:val="007137BB"/>
    <w:rsid w:val="0071552D"/>
    <w:rsid w:val="007161AD"/>
    <w:rsid w:val="00716F7B"/>
    <w:rsid w:val="0072187F"/>
    <w:rsid w:val="00722217"/>
    <w:rsid w:val="00723449"/>
    <w:rsid w:val="00723633"/>
    <w:rsid w:val="0072610E"/>
    <w:rsid w:val="00726528"/>
    <w:rsid w:val="00726CCB"/>
    <w:rsid w:val="00730406"/>
    <w:rsid w:val="00730631"/>
    <w:rsid w:val="00730A08"/>
    <w:rsid w:val="00730F8F"/>
    <w:rsid w:val="0073130F"/>
    <w:rsid w:val="00731547"/>
    <w:rsid w:val="00732634"/>
    <w:rsid w:val="007335A5"/>
    <w:rsid w:val="00733A5A"/>
    <w:rsid w:val="00734EF2"/>
    <w:rsid w:val="00735620"/>
    <w:rsid w:val="00740857"/>
    <w:rsid w:val="007408FE"/>
    <w:rsid w:val="00740A1A"/>
    <w:rsid w:val="007414B5"/>
    <w:rsid w:val="00742119"/>
    <w:rsid w:val="00742A66"/>
    <w:rsid w:val="0074303B"/>
    <w:rsid w:val="00743913"/>
    <w:rsid w:val="00743BCF"/>
    <w:rsid w:val="0074522F"/>
    <w:rsid w:val="0074688D"/>
    <w:rsid w:val="007468D4"/>
    <w:rsid w:val="0074695C"/>
    <w:rsid w:val="0075048E"/>
    <w:rsid w:val="0075072E"/>
    <w:rsid w:val="00750F4E"/>
    <w:rsid w:val="00752151"/>
    <w:rsid w:val="00752170"/>
    <w:rsid w:val="007523C0"/>
    <w:rsid w:val="0075271E"/>
    <w:rsid w:val="00753065"/>
    <w:rsid w:val="007532ED"/>
    <w:rsid w:val="00753ACC"/>
    <w:rsid w:val="00754272"/>
    <w:rsid w:val="0075613E"/>
    <w:rsid w:val="007603A5"/>
    <w:rsid w:val="00760893"/>
    <w:rsid w:val="00761521"/>
    <w:rsid w:val="00761F53"/>
    <w:rsid w:val="007636AD"/>
    <w:rsid w:val="00764BAE"/>
    <w:rsid w:val="00764E5B"/>
    <w:rsid w:val="00765745"/>
    <w:rsid w:val="00765B2D"/>
    <w:rsid w:val="007662C3"/>
    <w:rsid w:val="00766B8F"/>
    <w:rsid w:val="00767331"/>
    <w:rsid w:val="00770159"/>
    <w:rsid w:val="00770C32"/>
    <w:rsid w:val="0077539C"/>
    <w:rsid w:val="00776A18"/>
    <w:rsid w:val="0078514E"/>
    <w:rsid w:val="007852A0"/>
    <w:rsid w:val="007931FE"/>
    <w:rsid w:val="0079383C"/>
    <w:rsid w:val="00794439"/>
    <w:rsid w:val="00794639"/>
    <w:rsid w:val="00794833"/>
    <w:rsid w:val="007956E0"/>
    <w:rsid w:val="00795BA9"/>
    <w:rsid w:val="00795C31"/>
    <w:rsid w:val="0079672F"/>
    <w:rsid w:val="00796E27"/>
    <w:rsid w:val="00797196"/>
    <w:rsid w:val="00797383"/>
    <w:rsid w:val="0079758B"/>
    <w:rsid w:val="007A0608"/>
    <w:rsid w:val="007A0808"/>
    <w:rsid w:val="007A16C5"/>
    <w:rsid w:val="007A1DA9"/>
    <w:rsid w:val="007A1F50"/>
    <w:rsid w:val="007A21B5"/>
    <w:rsid w:val="007A2B7C"/>
    <w:rsid w:val="007A3B2B"/>
    <w:rsid w:val="007A46BA"/>
    <w:rsid w:val="007A63BE"/>
    <w:rsid w:val="007A685B"/>
    <w:rsid w:val="007A6D47"/>
    <w:rsid w:val="007A6E05"/>
    <w:rsid w:val="007A7C20"/>
    <w:rsid w:val="007B13A4"/>
    <w:rsid w:val="007B193A"/>
    <w:rsid w:val="007B1B29"/>
    <w:rsid w:val="007B2B38"/>
    <w:rsid w:val="007B2D17"/>
    <w:rsid w:val="007B3515"/>
    <w:rsid w:val="007B3E31"/>
    <w:rsid w:val="007B5034"/>
    <w:rsid w:val="007B5308"/>
    <w:rsid w:val="007B5C0A"/>
    <w:rsid w:val="007C05FE"/>
    <w:rsid w:val="007C0616"/>
    <w:rsid w:val="007C11E2"/>
    <w:rsid w:val="007C1343"/>
    <w:rsid w:val="007C15D8"/>
    <w:rsid w:val="007C28CB"/>
    <w:rsid w:val="007C2B47"/>
    <w:rsid w:val="007C2FC9"/>
    <w:rsid w:val="007C36D5"/>
    <w:rsid w:val="007C3CE5"/>
    <w:rsid w:val="007C423A"/>
    <w:rsid w:val="007C4382"/>
    <w:rsid w:val="007C63E6"/>
    <w:rsid w:val="007D046A"/>
    <w:rsid w:val="007D0F82"/>
    <w:rsid w:val="007D22F0"/>
    <w:rsid w:val="007D243F"/>
    <w:rsid w:val="007D2FAE"/>
    <w:rsid w:val="007D4A3B"/>
    <w:rsid w:val="007D6368"/>
    <w:rsid w:val="007D728C"/>
    <w:rsid w:val="007E0A64"/>
    <w:rsid w:val="007E1BBA"/>
    <w:rsid w:val="007E286A"/>
    <w:rsid w:val="007E32D2"/>
    <w:rsid w:val="007E3B0C"/>
    <w:rsid w:val="007E4520"/>
    <w:rsid w:val="007E5B60"/>
    <w:rsid w:val="007E5B97"/>
    <w:rsid w:val="007E619C"/>
    <w:rsid w:val="007E69D8"/>
    <w:rsid w:val="007E7B60"/>
    <w:rsid w:val="007F074B"/>
    <w:rsid w:val="007F3F10"/>
    <w:rsid w:val="007F5B88"/>
    <w:rsid w:val="007F60E8"/>
    <w:rsid w:val="007F7413"/>
    <w:rsid w:val="00804634"/>
    <w:rsid w:val="00804BB3"/>
    <w:rsid w:val="00805EBE"/>
    <w:rsid w:val="0080767C"/>
    <w:rsid w:val="008076B9"/>
    <w:rsid w:val="008134F0"/>
    <w:rsid w:val="0081392F"/>
    <w:rsid w:val="00814DAB"/>
    <w:rsid w:val="00815077"/>
    <w:rsid w:val="008152AA"/>
    <w:rsid w:val="0081651F"/>
    <w:rsid w:val="008171F6"/>
    <w:rsid w:val="008173CB"/>
    <w:rsid w:val="00817CAF"/>
    <w:rsid w:val="00820CAA"/>
    <w:rsid w:val="00820D9A"/>
    <w:rsid w:val="00821C9A"/>
    <w:rsid w:val="00822625"/>
    <w:rsid w:val="00822912"/>
    <w:rsid w:val="00823025"/>
    <w:rsid w:val="008230DD"/>
    <w:rsid w:val="0082453A"/>
    <w:rsid w:val="008255F0"/>
    <w:rsid w:val="008260D3"/>
    <w:rsid w:val="00826B99"/>
    <w:rsid w:val="008275D5"/>
    <w:rsid w:val="00827955"/>
    <w:rsid w:val="00827CBF"/>
    <w:rsid w:val="00830A98"/>
    <w:rsid w:val="00831052"/>
    <w:rsid w:val="00831953"/>
    <w:rsid w:val="00832179"/>
    <w:rsid w:val="00832D25"/>
    <w:rsid w:val="00833E88"/>
    <w:rsid w:val="008343E4"/>
    <w:rsid w:val="008354BF"/>
    <w:rsid w:val="00835A32"/>
    <w:rsid w:val="00836F98"/>
    <w:rsid w:val="00837394"/>
    <w:rsid w:val="0084096C"/>
    <w:rsid w:val="00840EEC"/>
    <w:rsid w:val="00840EFF"/>
    <w:rsid w:val="00841249"/>
    <w:rsid w:val="00841FF6"/>
    <w:rsid w:val="00842DBF"/>
    <w:rsid w:val="00842E26"/>
    <w:rsid w:val="0084313D"/>
    <w:rsid w:val="00843B82"/>
    <w:rsid w:val="00844BF4"/>
    <w:rsid w:val="008451FE"/>
    <w:rsid w:val="0084638C"/>
    <w:rsid w:val="00846781"/>
    <w:rsid w:val="00847E1B"/>
    <w:rsid w:val="00850B88"/>
    <w:rsid w:val="00851C37"/>
    <w:rsid w:val="0085375B"/>
    <w:rsid w:val="00854719"/>
    <w:rsid w:val="00854BC9"/>
    <w:rsid w:val="00855048"/>
    <w:rsid w:val="00856CE5"/>
    <w:rsid w:val="008573AF"/>
    <w:rsid w:val="0085740C"/>
    <w:rsid w:val="008610B2"/>
    <w:rsid w:val="00862F2F"/>
    <w:rsid w:val="008635E3"/>
    <w:rsid w:val="00863CC9"/>
    <w:rsid w:val="008659DA"/>
    <w:rsid w:val="00865CB8"/>
    <w:rsid w:val="00866C93"/>
    <w:rsid w:val="008671C0"/>
    <w:rsid w:val="008674E4"/>
    <w:rsid w:val="0087041C"/>
    <w:rsid w:val="008706CE"/>
    <w:rsid w:val="00870D8A"/>
    <w:rsid w:val="008712BA"/>
    <w:rsid w:val="00875AAA"/>
    <w:rsid w:val="00876AE7"/>
    <w:rsid w:val="00881126"/>
    <w:rsid w:val="00881735"/>
    <w:rsid w:val="00881DD6"/>
    <w:rsid w:val="00882002"/>
    <w:rsid w:val="0088292B"/>
    <w:rsid w:val="008842B9"/>
    <w:rsid w:val="008847BB"/>
    <w:rsid w:val="00884F89"/>
    <w:rsid w:val="008853EB"/>
    <w:rsid w:val="00886B3E"/>
    <w:rsid w:val="008879AE"/>
    <w:rsid w:val="008901F6"/>
    <w:rsid w:val="00890549"/>
    <w:rsid w:val="00890D10"/>
    <w:rsid w:val="008910A0"/>
    <w:rsid w:val="00892808"/>
    <w:rsid w:val="00892C4B"/>
    <w:rsid w:val="008932FF"/>
    <w:rsid w:val="008935DC"/>
    <w:rsid w:val="008966F7"/>
    <w:rsid w:val="00897ACF"/>
    <w:rsid w:val="008A12B0"/>
    <w:rsid w:val="008A25E7"/>
    <w:rsid w:val="008A2A69"/>
    <w:rsid w:val="008A2BBF"/>
    <w:rsid w:val="008A344F"/>
    <w:rsid w:val="008A35B3"/>
    <w:rsid w:val="008A3656"/>
    <w:rsid w:val="008A47CB"/>
    <w:rsid w:val="008A5EFA"/>
    <w:rsid w:val="008B02CD"/>
    <w:rsid w:val="008B0A29"/>
    <w:rsid w:val="008B1BC2"/>
    <w:rsid w:val="008B2D2A"/>
    <w:rsid w:val="008B3415"/>
    <w:rsid w:val="008B3DFC"/>
    <w:rsid w:val="008B48BC"/>
    <w:rsid w:val="008B5822"/>
    <w:rsid w:val="008B5A3B"/>
    <w:rsid w:val="008B621F"/>
    <w:rsid w:val="008B69E0"/>
    <w:rsid w:val="008B7AC6"/>
    <w:rsid w:val="008B7BA0"/>
    <w:rsid w:val="008C00EE"/>
    <w:rsid w:val="008C148F"/>
    <w:rsid w:val="008C14F0"/>
    <w:rsid w:val="008C1818"/>
    <w:rsid w:val="008C27B4"/>
    <w:rsid w:val="008C3549"/>
    <w:rsid w:val="008C3F2B"/>
    <w:rsid w:val="008C691A"/>
    <w:rsid w:val="008C713B"/>
    <w:rsid w:val="008C796D"/>
    <w:rsid w:val="008D0FA0"/>
    <w:rsid w:val="008D1DBC"/>
    <w:rsid w:val="008D3043"/>
    <w:rsid w:val="008D39C9"/>
    <w:rsid w:val="008D3E38"/>
    <w:rsid w:val="008D67E1"/>
    <w:rsid w:val="008D7C77"/>
    <w:rsid w:val="008E0BAA"/>
    <w:rsid w:val="008E16F1"/>
    <w:rsid w:val="008E1D7A"/>
    <w:rsid w:val="008E2C18"/>
    <w:rsid w:val="008E42BD"/>
    <w:rsid w:val="008E4430"/>
    <w:rsid w:val="008E4C96"/>
    <w:rsid w:val="008E50A8"/>
    <w:rsid w:val="008E5807"/>
    <w:rsid w:val="008E58C3"/>
    <w:rsid w:val="008E663D"/>
    <w:rsid w:val="008E677E"/>
    <w:rsid w:val="008E746A"/>
    <w:rsid w:val="008F048E"/>
    <w:rsid w:val="008F2A6D"/>
    <w:rsid w:val="008F34A1"/>
    <w:rsid w:val="008F38E9"/>
    <w:rsid w:val="008F3F0C"/>
    <w:rsid w:val="008F4EE5"/>
    <w:rsid w:val="008F50D8"/>
    <w:rsid w:val="008F5798"/>
    <w:rsid w:val="008F6C01"/>
    <w:rsid w:val="00900644"/>
    <w:rsid w:val="00901063"/>
    <w:rsid w:val="00902980"/>
    <w:rsid w:val="00902AE9"/>
    <w:rsid w:val="0090421D"/>
    <w:rsid w:val="0090488E"/>
    <w:rsid w:val="00905A14"/>
    <w:rsid w:val="009077D9"/>
    <w:rsid w:val="00910A8C"/>
    <w:rsid w:val="00911485"/>
    <w:rsid w:val="009115F8"/>
    <w:rsid w:val="0091344B"/>
    <w:rsid w:val="00913CE4"/>
    <w:rsid w:val="00915364"/>
    <w:rsid w:val="00921CCA"/>
    <w:rsid w:val="00921DE9"/>
    <w:rsid w:val="009224F4"/>
    <w:rsid w:val="0092537D"/>
    <w:rsid w:val="009256A4"/>
    <w:rsid w:val="009268DB"/>
    <w:rsid w:val="00927435"/>
    <w:rsid w:val="0093057A"/>
    <w:rsid w:val="009314BF"/>
    <w:rsid w:val="009330F4"/>
    <w:rsid w:val="00933D59"/>
    <w:rsid w:val="009348B5"/>
    <w:rsid w:val="00934B7C"/>
    <w:rsid w:val="0093534C"/>
    <w:rsid w:val="00935538"/>
    <w:rsid w:val="00935ADB"/>
    <w:rsid w:val="009363C5"/>
    <w:rsid w:val="00937122"/>
    <w:rsid w:val="00937805"/>
    <w:rsid w:val="00940E0F"/>
    <w:rsid w:val="009421D1"/>
    <w:rsid w:val="00942B9C"/>
    <w:rsid w:val="00943694"/>
    <w:rsid w:val="0094479C"/>
    <w:rsid w:val="00944A09"/>
    <w:rsid w:val="00945692"/>
    <w:rsid w:val="00945CD5"/>
    <w:rsid w:val="00945F30"/>
    <w:rsid w:val="00946F4E"/>
    <w:rsid w:val="00947772"/>
    <w:rsid w:val="009514A6"/>
    <w:rsid w:val="0095185A"/>
    <w:rsid w:val="009526FC"/>
    <w:rsid w:val="00952B3A"/>
    <w:rsid w:val="00953A3F"/>
    <w:rsid w:val="00953EB2"/>
    <w:rsid w:val="0095496F"/>
    <w:rsid w:val="00955B1B"/>
    <w:rsid w:val="00955B80"/>
    <w:rsid w:val="00955F44"/>
    <w:rsid w:val="00960CEB"/>
    <w:rsid w:val="00960D4C"/>
    <w:rsid w:val="0096172D"/>
    <w:rsid w:val="009623CB"/>
    <w:rsid w:val="00964215"/>
    <w:rsid w:val="00970868"/>
    <w:rsid w:val="00970935"/>
    <w:rsid w:val="009711D3"/>
    <w:rsid w:val="00972577"/>
    <w:rsid w:val="009726F8"/>
    <w:rsid w:val="00973197"/>
    <w:rsid w:val="009753DD"/>
    <w:rsid w:val="00975FC8"/>
    <w:rsid w:val="00976515"/>
    <w:rsid w:val="00976D61"/>
    <w:rsid w:val="009773C9"/>
    <w:rsid w:val="00982534"/>
    <w:rsid w:val="00984A33"/>
    <w:rsid w:val="00984C49"/>
    <w:rsid w:val="009870DB"/>
    <w:rsid w:val="00987224"/>
    <w:rsid w:val="00987A8F"/>
    <w:rsid w:val="00992BB1"/>
    <w:rsid w:val="00993336"/>
    <w:rsid w:val="0099416E"/>
    <w:rsid w:val="009965AF"/>
    <w:rsid w:val="00996BD1"/>
    <w:rsid w:val="009A0464"/>
    <w:rsid w:val="009A08AF"/>
    <w:rsid w:val="009A1093"/>
    <w:rsid w:val="009A1928"/>
    <w:rsid w:val="009A19DA"/>
    <w:rsid w:val="009A2B1A"/>
    <w:rsid w:val="009A2D06"/>
    <w:rsid w:val="009A3DF5"/>
    <w:rsid w:val="009A3E1B"/>
    <w:rsid w:val="009A41B2"/>
    <w:rsid w:val="009A44C8"/>
    <w:rsid w:val="009A7520"/>
    <w:rsid w:val="009A7A4E"/>
    <w:rsid w:val="009B02F1"/>
    <w:rsid w:val="009B06DF"/>
    <w:rsid w:val="009B25DC"/>
    <w:rsid w:val="009B2D17"/>
    <w:rsid w:val="009B2D60"/>
    <w:rsid w:val="009B2E8C"/>
    <w:rsid w:val="009B2F7B"/>
    <w:rsid w:val="009B3A56"/>
    <w:rsid w:val="009B402E"/>
    <w:rsid w:val="009B407A"/>
    <w:rsid w:val="009C0662"/>
    <w:rsid w:val="009C0CCB"/>
    <w:rsid w:val="009C1F24"/>
    <w:rsid w:val="009C3287"/>
    <w:rsid w:val="009C4D26"/>
    <w:rsid w:val="009C4F95"/>
    <w:rsid w:val="009C553C"/>
    <w:rsid w:val="009C5847"/>
    <w:rsid w:val="009C5B21"/>
    <w:rsid w:val="009D1120"/>
    <w:rsid w:val="009D24B7"/>
    <w:rsid w:val="009D2FA2"/>
    <w:rsid w:val="009D3C3C"/>
    <w:rsid w:val="009D449C"/>
    <w:rsid w:val="009D5E93"/>
    <w:rsid w:val="009D6717"/>
    <w:rsid w:val="009D6889"/>
    <w:rsid w:val="009E129C"/>
    <w:rsid w:val="009E3245"/>
    <w:rsid w:val="009E5F86"/>
    <w:rsid w:val="009E72EA"/>
    <w:rsid w:val="009F1716"/>
    <w:rsid w:val="009F1926"/>
    <w:rsid w:val="009F26AF"/>
    <w:rsid w:val="009F3279"/>
    <w:rsid w:val="009F3468"/>
    <w:rsid w:val="009F36F9"/>
    <w:rsid w:val="009F39CB"/>
    <w:rsid w:val="009F49F5"/>
    <w:rsid w:val="009F4E1D"/>
    <w:rsid w:val="009F7235"/>
    <w:rsid w:val="00A001EE"/>
    <w:rsid w:val="00A01E24"/>
    <w:rsid w:val="00A026DB"/>
    <w:rsid w:val="00A02743"/>
    <w:rsid w:val="00A02A27"/>
    <w:rsid w:val="00A03C87"/>
    <w:rsid w:val="00A04DAA"/>
    <w:rsid w:val="00A05136"/>
    <w:rsid w:val="00A0560B"/>
    <w:rsid w:val="00A06C66"/>
    <w:rsid w:val="00A077E3"/>
    <w:rsid w:val="00A126B7"/>
    <w:rsid w:val="00A1452A"/>
    <w:rsid w:val="00A14855"/>
    <w:rsid w:val="00A14F05"/>
    <w:rsid w:val="00A15C88"/>
    <w:rsid w:val="00A16135"/>
    <w:rsid w:val="00A2110C"/>
    <w:rsid w:val="00A2153F"/>
    <w:rsid w:val="00A24745"/>
    <w:rsid w:val="00A26D04"/>
    <w:rsid w:val="00A27AE4"/>
    <w:rsid w:val="00A27D59"/>
    <w:rsid w:val="00A302D8"/>
    <w:rsid w:val="00A30382"/>
    <w:rsid w:val="00A317A2"/>
    <w:rsid w:val="00A33120"/>
    <w:rsid w:val="00A332C0"/>
    <w:rsid w:val="00A35BDB"/>
    <w:rsid w:val="00A36940"/>
    <w:rsid w:val="00A4201B"/>
    <w:rsid w:val="00A432C2"/>
    <w:rsid w:val="00A434A1"/>
    <w:rsid w:val="00A434BC"/>
    <w:rsid w:val="00A436BF"/>
    <w:rsid w:val="00A443E7"/>
    <w:rsid w:val="00A458B3"/>
    <w:rsid w:val="00A45F4C"/>
    <w:rsid w:val="00A46075"/>
    <w:rsid w:val="00A4678D"/>
    <w:rsid w:val="00A4788E"/>
    <w:rsid w:val="00A47CA3"/>
    <w:rsid w:val="00A50E2E"/>
    <w:rsid w:val="00A51715"/>
    <w:rsid w:val="00A5730D"/>
    <w:rsid w:val="00A601DB"/>
    <w:rsid w:val="00A602BD"/>
    <w:rsid w:val="00A60C19"/>
    <w:rsid w:val="00A61645"/>
    <w:rsid w:val="00A61AEE"/>
    <w:rsid w:val="00A61BF7"/>
    <w:rsid w:val="00A61E26"/>
    <w:rsid w:val="00A61E5E"/>
    <w:rsid w:val="00A62C75"/>
    <w:rsid w:val="00A64E8A"/>
    <w:rsid w:val="00A66848"/>
    <w:rsid w:val="00A66C2B"/>
    <w:rsid w:val="00A678B5"/>
    <w:rsid w:val="00A67C9C"/>
    <w:rsid w:val="00A70A76"/>
    <w:rsid w:val="00A726D2"/>
    <w:rsid w:val="00A72F89"/>
    <w:rsid w:val="00A7329E"/>
    <w:rsid w:val="00A73F87"/>
    <w:rsid w:val="00A74ABB"/>
    <w:rsid w:val="00A75094"/>
    <w:rsid w:val="00A75894"/>
    <w:rsid w:val="00A76BE1"/>
    <w:rsid w:val="00A822CB"/>
    <w:rsid w:val="00A82D4B"/>
    <w:rsid w:val="00A82F82"/>
    <w:rsid w:val="00A8316B"/>
    <w:rsid w:val="00A835C1"/>
    <w:rsid w:val="00A8377F"/>
    <w:rsid w:val="00A85154"/>
    <w:rsid w:val="00A85176"/>
    <w:rsid w:val="00A856CC"/>
    <w:rsid w:val="00A86391"/>
    <w:rsid w:val="00A87497"/>
    <w:rsid w:val="00A91269"/>
    <w:rsid w:val="00A91939"/>
    <w:rsid w:val="00A923C3"/>
    <w:rsid w:val="00A92F18"/>
    <w:rsid w:val="00A93FB1"/>
    <w:rsid w:val="00A94F82"/>
    <w:rsid w:val="00A95E4E"/>
    <w:rsid w:val="00A95EE3"/>
    <w:rsid w:val="00A97367"/>
    <w:rsid w:val="00AA1A96"/>
    <w:rsid w:val="00AA288A"/>
    <w:rsid w:val="00AA49BB"/>
    <w:rsid w:val="00AA4A8D"/>
    <w:rsid w:val="00AA57CC"/>
    <w:rsid w:val="00AA5C3E"/>
    <w:rsid w:val="00AA719F"/>
    <w:rsid w:val="00AA78E7"/>
    <w:rsid w:val="00AA7E66"/>
    <w:rsid w:val="00AA7F73"/>
    <w:rsid w:val="00AB1A1D"/>
    <w:rsid w:val="00AB1E9C"/>
    <w:rsid w:val="00AB31E5"/>
    <w:rsid w:val="00AB3C70"/>
    <w:rsid w:val="00AB5D8D"/>
    <w:rsid w:val="00AC1E2E"/>
    <w:rsid w:val="00AC2578"/>
    <w:rsid w:val="00AC5390"/>
    <w:rsid w:val="00AC592E"/>
    <w:rsid w:val="00AC598C"/>
    <w:rsid w:val="00AC6017"/>
    <w:rsid w:val="00AC7C2B"/>
    <w:rsid w:val="00AD0447"/>
    <w:rsid w:val="00AD2B37"/>
    <w:rsid w:val="00AD36D5"/>
    <w:rsid w:val="00AD54A4"/>
    <w:rsid w:val="00AD685A"/>
    <w:rsid w:val="00AE154D"/>
    <w:rsid w:val="00AE16B2"/>
    <w:rsid w:val="00AE17CF"/>
    <w:rsid w:val="00AE1EC3"/>
    <w:rsid w:val="00AE30CB"/>
    <w:rsid w:val="00AE3206"/>
    <w:rsid w:val="00AE721B"/>
    <w:rsid w:val="00AE74F2"/>
    <w:rsid w:val="00AE7715"/>
    <w:rsid w:val="00AF2872"/>
    <w:rsid w:val="00AF4A03"/>
    <w:rsid w:val="00AF56A5"/>
    <w:rsid w:val="00AF573B"/>
    <w:rsid w:val="00AF6218"/>
    <w:rsid w:val="00B00040"/>
    <w:rsid w:val="00B00865"/>
    <w:rsid w:val="00B0181F"/>
    <w:rsid w:val="00B02304"/>
    <w:rsid w:val="00B03271"/>
    <w:rsid w:val="00B03CB0"/>
    <w:rsid w:val="00B04223"/>
    <w:rsid w:val="00B04924"/>
    <w:rsid w:val="00B108AD"/>
    <w:rsid w:val="00B1210C"/>
    <w:rsid w:val="00B121EE"/>
    <w:rsid w:val="00B12E26"/>
    <w:rsid w:val="00B12F55"/>
    <w:rsid w:val="00B14016"/>
    <w:rsid w:val="00B15F63"/>
    <w:rsid w:val="00B16E5E"/>
    <w:rsid w:val="00B17BEE"/>
    <w:rsid w:val="00B20D51"/>
    <w:rsid w:val="00B22B6D"/>
    <w:rsid w:val="00B23F69"/>
    <w:rsid w:val="00B25A7B"/>
    <w:rsid w:val="00B26411"/>
    <w:rsid w:val="00B26874"/>
    <w:rsid w:val="00B26B93"/>
    <w:rsid w:val="00B27B95"/>
    <w:rsid w:val="00B27F31"/>
    <w:rsid w:val="00B3177D"/>
    <w:rsid w:val="00B335F2"/>
    <w:rsid w:val="00B34493"/>
    <w:rsid w:val="00B348B3"/>
    <w:rsid w:val="00B365FE"/>
    <w:rsid w:val="00B369C4"/>
    <w:rsid w:val="00B36AD8"/>
    <w:rsid w:val="00B36BE3"/>
    <w:rsid w:val="00B379D4"/>
    <w:rsid w:val="00B403C8"/>
    <w:rsid w:val="00B403D5"/>
    <w:rsid w:val="00B4189B"/>
    <w:rsid w:val="00B41B63"/>
    <w:rsid w:val="00B42C7F"/>
    <w:rsid w:val="00B42F03"/>
    <w:rsid w:val="00B432ED"/>
    <w:rsid w:val="00B43A70"/>
    <w:rsid w:val="00B456C0"/>
    <w:rsid w:val="00B464CD"/>
    <w:rsid w:val="00B4764B"/>
    <w:rsid w:val="00B5007E"/>
    <w:rsid w:val="00B509AC"/>
    <w:rsid w:val="00B50B9E"/>
    <w:rsid w:val="00B51635"/>
    <w:rsid w:val="00B5258E"/>
    <w:rsid w:val="00B5352B"/>
    <w:rsid w:val="00B53D61"/>
    <w:rsid w:val="00B5431F"/>
    <w:rsid w:val="00B563C0"/>
    <w:rsid w:val="00B6078A"/>
    <w:rsid w:val="00B61046"/>
    <w:rsid w:val="00B610D0"/>
    <w:rsid w:val="00B62EE9"/>
    <w:rsid w:val="00B632B8"/>
    <w:rsid w:val="00B63846"/>
    <w:rsid w:val="00B651F2"/>
    <w:rsid w:val="00B659AA"/>
    <w:rsid w:val="00B65AD4"/>
    <w:rsid w:val="00B65BE5"/>
    <w:rsid w:val="00B67B82"/>
    <w:rsid w:val="00B7156E"/>
    <w:rsid w:val="00B717BF"/>
    <w:rsid w:val="00B72BEE"/>
    <w:rsid w:val="00B72EE2"/>
    <w:rsid w:val="00B737D3"/>
    <w:rsid w:val="00B74684"/>
    <w:rsid w:val="00B75018"/>
    <w:rsid w:val="00B766A9"/>
    <w:rsid w:val="00B778E8"/>
    <w:rsid w:val="00B803FB"/>
    <w:rsid w:val="00B80F41"/>
    <w:rsid w:val="00B81045"/>
    <w:rsid w:val="00B81EFB"/>
    <w:rsid w:val="00B82149"/>
    <w:rsid w:val="00B82F53"/>
    <w:rsid w:val="00B8367A"/>
    <w:rsid w:val="00B90A8A"/>
    <w:rsid w:val="00B91609"/>
    <w:rsid w:val="00B91DF0"/>
    <w:rsid w:val="00B93792"/>
    <w:rsid w:val="00B93DC4"/>
    <w:rsid w:val="00B94792"/>
    <w:rsid w:val="00B95A87"/>
    <w:rsid w:val="00B9626A"/>
    <w:rsid w:val="00B967E0"/>
    <w:rsid w:val="00B96D23"/>
    <w:rsid w:val="00B97E78"/>
    <w:rsid w:val="00BA0342"/>
    <w:rsid w:val="00BA21EF"/>
    <w:rsid w:val="00BA3568"/>
    <w:rsid w:val="00BA55B8"/>
    <w:rsid w:val="00BA65FF"/>
    <w:rsid w:val="00BA6C0E"/>
    <w:rsid w:val="00BA7A89"/>
    <w:rsid w:val="00BA7D04"/>
    <w:rsid w:val="00BB16F9"/>
    <w:rsid w:val="00BB1750"/>
    <w:rsid w:val="00BB2832"/>
    <w:rsid w:val="00BB364B"/>
    <w:rsid w:val="00BB373B"/>
    <w:rsid w:val="00BB37FC"/>
    <w:rsid w:val="00BB585D"/>
    <w:rsid w:val="00BB5BB9"/>
    <w:rsid w:val="00BC0987"/>
    <w:rsid w:val="00BC2A35"/>
    <w:rsid w:val="00BC2FEF"/>
    <w:rsid w:val="00BC365E"/>
    <w:rsid w:val="00BC37DB"/>
    <w:rsid w:val="00BC736F"/>
    <w:rsid w:val="00BD07C1"/>
    <w:rsid w:val="00BD0AE8"/>
    <w:rsid w:val="00BD159C"/>
    <w:rsid w:val="00BD1877"/>
    <w:rsid w:val="00BD4B48"/>
    <w:rsid w:val="00BD6AFF"/>
    <w:rsid w:val="00BD6F39"/>
    <w:rsid w:val="00BD7B6E"/>
    <w:rsid w:val="00BD7D34"/>
    <w:rsid w:val="00BE1046"/>
    <w:rsid w:val="00BE5FC2"/>
    <w:rsid w:val="00BE6864"/>
    <w:rsid w:val="00BE780D"/>
    <w:rsid w:val="00BF164E"/>
    <w:rsid w:val="00BF2124"/>
    <w:rsid w:val="00BF2BBB"/>
    <w:rsid w:val="00BF3467"/>
    <w:rsid w:val="00BF357A"/>
    <w:rsid w:val="00BF3839"/>
    <w:rsid w:val="00BF3B33"/>
    <w:rsid w:val="00BF5960"/>
    <w:rsid w:val="00BF5F9A"/>
    <w:rsid w:val="00BF6D1A"/>
    <w:rsid w:val="00BF6F76"/>
    <w:rsid w:val="00BF76A5"/>
    <w:rsid w:val="00C00412"/>
    <w:rsid w:val="00C00633"/>
    <w:rsid w:val="00C0097E"/>
    <w:rsid w:val="00C00F52"/>
    <w:rsid w:val="00C0299B"/>
    <w:rsid w:val="00C0438D"/>
    <w:rsid w:val="00C0488A"/>
    <w:rsid w:val="00C04D27"/>
    <w:rsid w:val="00C05D6D"/>
    <w:rsid w:val="00C06E36"/>
    <w:rsid w:val="00C1042E"/>
    <w:rsid w:val="00C109FF"/>
    <w:rsid w:val="00C117E1"/>
    <w:rsid w:val="00C11F40"/>
    <w:rsid w:val="00C1224A"/>
    <w:rsid w:val="00C14315"/>
    <w:rsid w:val="00C14986"/>
    <w:rsid w:val="00C15212"/>
    <w:rsid w:val="00C152E4"/>
    <w:rsid w:val="00C20822"/>
    <w:rsid w:val="00C22228"/>
    <w:rsid w:val="00C2405D"/>
    <w:rsid w:val="00C25D27"/>
    <w:rsid w:val="00C25F66"/>
    <w:rsid w:val="00C26FDA"/>
    <w:rsid w:val="00C27440"/>
    <w:rsid w:val="00C277DB"/>
    <w:rsid w:val="00C30DDC"/>
    <w:rsid w:val="00C313DE"/>
    <w:rsid w:val="00C31A1F"/>
    <w:rsid w:val="00C33927"/>
    <w:rsid w:val="00C34191"/>
    <w:rsid w:val="00C34BC4"/>
    <w:rsid w:val="00C3548B"/>
    <w:rsid w:val="00C35B23"/>
    <w:rsid w:val="00C36314"/>
    <w:rsid w:val="00C37416"/>
    <w:rsid w:val="00C37499"/>
    <w:rsid w:val="00C375F9"/>
    <w:rsid w:val="00C37DD1"/>
    <w:rsid w:val="00C37E5E"/>
    <w:rsid w:val="00C41885"/>
    <w:rsid w:val="00C42310"/>
    <w:rsid w:val="00C4308C"/>
    <w:rsid w:val="00C45DE8"/>
    <w:rsid w:val="00C4722B"/>
    <w:rsid w:val="00C47A64"/>
    <w:rsid w:val="00C53AFB"/>
    <w:rsid w:val="00C5446F"/>
    <w:rsid w:val="00C55D4B"/>
    <w:rsid w:val="00C636FC"/>
    <w:rsid w:val="00C6501D"/>
    <w:rsid w:val="00C66812"/>
    <w:rsid w:val="00C6697A"/>
    <w:rsid w:val="00C66FEC"/>
    <w:rsid w:val="00C67E14"/>
    <w:rsid w:val="00C70014"/>
    <w:rsid w:val="00C70A04"/>
    <w:rsid w:val="00C719D6"/>
    <w:rsid w:val="00C727EF"/>
    <w:rsid w:val="00C72A2B"/>
    <w:rsid w:val="00C74442"/>
    <w:rsid w:val="00C7696A"/>
    <w:rsid w:val="00C77FA7"/>
    <w:rsid w:val="00C80003"/>
    <w:rsid w:val="00C80846"/>
    <w:rsid w:val="00C80C7F"/>
    <w:rsid w:val="00C8112A"/>
    <w:rsid w:val="00C816EA"/>
    <w:rsid w:val="00C83331"/>
    <w:rsid w:val="00C876C4"/>
    <w:rsid w:val="00C87942"/>
    <w:rsid w:val="00C912BD"/>
    <w:rsid w:val="00C94263"/>
    <w:rsid w:val="00C95949"/>
    <w:rsid w:val="00C97C8A"/>
    <w:rsid w:val="00CA06A2"/>
    <w:rsid w:val="00CA2157"/>
    <w:rsid w:val="00CA2397"/>
    <w:rsid w:val="00CA268C"/>
    <w:rsid w:val="00CA3430"/>
    <w:rsid w:val="00CA3E4F"/>
    <w:rsid w:val="00CA4044"/>
    <w:rsid w:val="00CA4175"/>
    <w:rsid w:val="00CA45A7"/>
    <w:rsid w:val="00CA518A"/>
    <w:rsid w:val="00CA5831"/>
    <w:rsid w:val="00CA5AF9"/>
    <w:rsid w:val="00CA622E"/>
    <w:rsid w:val="00CA68CA"/>
    <w:rsid w:val="00CB0FE5"/>
    <w:rsid w:val="00CB372C"/>
    <w:rsid w:val="00CB488B"/>
    <w:rsid w:val="00CB4E5D"/>
    <w:rsid w:val="00CB506F"/>
    <w:rsid w:val="00CB539E"/>
    <w:rsid w:val="00CB5F17"/>
    <w:rsid w:val="00CB7007"/>
    <w:rsid w:val="00CB71A4"/>
    <w:rsid w:val="00CC0692"/>
    <w:rsid w:val="00CC17D2"/>
    <w:rsid w:val="00CC1F83"/>
    <w:rsid w:val="00CC382D"/>
    <w:rsid w:val="00CC3A15"/>
    <w:rsid w:val="00CC4F1F"/>
    <w:rsid w:val="00CC5B66"/>
    <w:rsid w:val="00CC635A"/>
    <w:rsid w:val="00CD2456"/>
    <w:rsid w:val="00CD2A9E"/>
    <w:rsid w:val="00CD34D2"/>
    <w:rsid w:val="00CD3C4D"/>
    <w:rsid w:val="00CD490C"/>
    <w:rsid w:val="00CD6F02"/>
    <w:rsid w:val="00CD743D"/>
    <w:rsid w:val="00CD7C61"/>
    <w:rsid w:val="00CD7D7A"/>
    <w:rsid w:val="00CE01A2"/>
    <w:rsid w:val="00CE0EAB"/>
    <w:rsid w:val="00CE1EA9"/>
    <w:rsid w:val="00CE25D4"/>
    <w:rsid w:val="00CE2947"/>
    <w:rsid w:val="00CE2BBA"/>
    <w:rsid w:val="00CE32A1"/>
    <w:rsid w:val="00CE4288"/>
    <w:rsid w:val="00CE4324"/>
    <w:rsid w:val="00CE48F0"/>
    <w:rsid w:val="00CE4EE4"/>
    <w:rsid w:val="00CE572F"/>
    <w:rsid w:val="00CE5FD7"/>
    <w:rsid w:val="00CE68F3"/>
    <w:rsid w:val="00CE6E89"/>
    <w:rsid w:val="00CF09F7"/>
    <w:rsid w:val="00CF2CF9"/>
    <w:rsid w:val="00CF34CE"/>
    <w:rsid w:val="00CF4088"/>
    <w:rsid w:val="00CF40C4"/>
    <w:rsid w:val="00CF4E51"/>
    <w:rsid w:val="00CF6A0C"/>
    <w:rsid w:val="00CF7D05"/>
    <w:rsid w:val="00D00821"/>
    <w:rsid w:val="00D03914"/>
    <w:rsid w:val="00D03C8D"/>
    <w:rsid w:val="00D0469C"/>
    <w:rsid w:val="00D054F6"/>
    <w:rsid w:val="00D05544"/>
    <w:rsid w:val="00D07AE2"/>
    <w:rsid w:val="00D101DF"/>
    <w:rsid w:val="00D10314"/>
    <w:rsid w:val="00D10B30"/>
    <w:rsid w:val="00D11CF8"/>
    <w:rsid w:val="00D1260F"/>
    <w:rsid w:val="00D12C11"/>
    <w:rsid w:val="00D12CF7"/>
    <w:rsid w:val="00D12E30"/>
    <w:rsid w:val="00D14865"/>
    <w:rsid w:val="00D15946"/>
    <w:rsid w:val="00D15CEA"/>
    <w:rsid w:val="00D163F4"/>
    <w:rsid w:val="00D16547"/>
    <w:rsid w:val="00D17298"/>
    <w:rsid w:val="00D21CBE"/>
    <w:rsid w:val="00D26933"/>
    <w:rsid w:val="00D30191"/>
    <w:rsid w:val="00D30700"/>
    <w:rsid w:val="00D30B32"/>
    <w:rsid w:val="00D30E21"/>
    <w:rsid w:val="00D3244E"/>
    <w:rsid w:val="00D338B6"/>
    <w:rsid w:val="00D355AB"/>
    <w:rsid w:val="00D35B20"/>
    <w:rsid w:val="00D40DA8"/>
    <w:rsid w:val="00D42E44"/>
    <w:rsid w:val="00D4303A"/>
    <w:rsid w:val="00D43E0B"/>
    <w:rsid w:val="00D4669E"/>
    <w:rsid w:val="00D4747B"/>
    <w:rsid w:val="00D51460"/>
    <w:rsid w:val="00D5221B"/>
    <w:rsid w:val="00D52BB4"/>
    <w:rsid w:val="00D55409"/>
    <w:rsid w:val="00D609AC"/>
    <w:rsid w:val="00D60CE6"/>
    <w:rsid w:val="00D615C8"/>
    <w:rsid w:val="00D61751"/>
    <w:rsid w:val="00D62B84"/>
    <w:rsid w:val="00D62BB0"/>
    <w:rsid w:val="00D62CAA"/>
    <w:rsid w:val="00D6350E"/>
    <w:rsid w:val="00D639E3"/>
    <w:rsid w:val="00D63AFD"/>
    <w:rsid w:val="00D64412"/>
    <w:rsid w:val="00D64F56"/>
    <w:rsid w:val="00D658C6"/>
    <w:rsid w:val="00D700FD"/>
    <w:rsid w:val="00D7233E"/>
    <w:rsid w:val="00D73F64"/>
    <w:rsid w:val="00D74106"/>
    <w:rsid w:val="00D741B2"/>
    <w:rsid w:val="00D7427F"/>
    <w:rsid w:val="00D75551"/>
    <w:rsid w:val="00D76192"/>
    <w:rsid w:val="00D768B0"/>
    <w:rsid w:val="00D77339"/>
    <w:rsid w:val="00D80D10"/>
    <w:rsid w:val="00D814A3"/>
    <w:rsid w:val="00D81FB9"/>
    <w:rsid w:val="00D825A3"/>
    <w:rsid w:val="00D828EE"/>
    <w:rsid w:val="00D8295B"/>
    <w:rsid w:val="00D8452E"/>
    <w:rsid w:val="00D84C60"/>
    <w:rsid w:val="00D854C7"/>
    <w:rsid w:val="00D86549"/>
    <w:rsid w:val="00D86D80"/>
    <w:rsid w:val="00D86EA4"/>
    <w:rsid w:val="00D90794"/>
    <w:rsid w:val="00D91BD7"/>
    <w:rsid w:val="00D91BE3"/>
    <w:rsid w:val="00D96ECC"/>
    <w:rsid w:val="00DA30B2"/>
    <w:rsid w:val="00DA3F27"/>
    <w:rsid w:val="00DA4DB5"/>
    <w:rsid w:val="00DA53A1"/>
    <w:rsid w:val="00DA5C6D"/>
    <w:rsid w:val="00DA6614"/>
    <w:rsid w:val="00DA66C4"/>
    <w:rsid w:val="00DA760E"/>
    <w:rsid w:val="00DA7C27"/>
    <w:rsid w:val="00DA7F7C"/>
    <w:rsid w:val="00DB3AC3"/>
    <w:rsid w:val="00DB4A06"/>
    <w:rsid w:val="00DB50E0"/>
    <w:rsid w:val="00DB6350"/>
    <w:rsid w:val="00DB716E"/>
    <w:rsid w:val="00DB7757"/>
    <w:rsid w:val="00DC0F4A"/>
    <w:rsid w:val="00DC55F5"/>
    <w:rsid w:val="00DC6447"/>
    <w:rsid w:val="00DC76F9"/>
    <w:rsid w:val="00DC7AB2"/>
    <w:rsid w:val="00DC7E09"/>
    <w:rsid w:val="00DD07A9"/>
    <w:rsid w:val="00DD2C87"/>
    <w:rsid w:val="00DD2FE8"/>
    <w:rsid w:val="00DD5BC4"/>
    <w:rsid w:val="00DD6AA8"/>
    <w:rsid w:val="00DD7B7F"/>
    <w:rsid w:val="00DE083E"/>
    <w:rsid w:val="00DE0DC4"/>
    <w:rsid w:val="00DE25EB"/>
    <w:rsid w:val="00DE2930"/>
    <w:rsid w:val="00DE2A2C"/>
    <w:rsid w:val="00DE3954"/>
    <w:rsid w:val="00DE488C"/>
    <w:rsid w:val="00DE4A24"/>
    <w:rsid w:val="00DE4AD6"/>
    <w:rsid w:val="00DE504C"/>
    <w:rsid w:val="00DF0844"/>
    <w:rsid w:val="00DF0E5D"/>
    <w:rsid w:val="00DF2095"/>
    <w:rsid w:val="00DF3C88"/>
    <w:rsid w:val="00DF47DA"/>
    <w:rsid w:val="00DF556B"/>
    <w:rsid w:val="00DF59CB"/>
    <w:rsid w:val="00DF66AE"/>
    <w:rsid w:val="00E01F06"/>
    <w:rsid w:val="00E02CF9"/>
    <w:rsid w:val="00E02DD8"/>
    <w:rsid w:val="00E02E92"/>
    <w:rsid w:val="00E03279"/>
    <w:rsid w:val="00E046C4"/>
    <w:rsid w:val="00E0504F"/>
    <w:rsid w:val="00E05287"/>
    <w:rsid w:val="00E07762"/>
    <w:rsid w:val="00E106F7"/>
    <w:rsid w:val="00E12173"/>
    <w:rsid w:val="00E13AAD"/>
    <w:rsid w:val="00E1448C"/>
    <w:rsid w:val="00E15E47"/>
    <w:rsid w:val="00E17AA7"/>
    <w:rsid w:val="00E206C6"/>
    <w:rsid w:val="00E21189"/>
    <w:rsid w:val="00E21198"/>
    <w:rsid w:val="00E21766"/>
    <w:rsid w:val="00E220ED"/>
    <w:rsid w:val="00E22F03"/>
    <w:rsid w:val="00E23381"/>
    <w:rsid w:val="00E24F78"/>
    <w:rsid w:val="00E24FE9"/>
    <w:rsid w:val="00E25149"/>
    <w:rsid w:val="00E30032"/>
    <w:rsid w:val="00E305BF"/>
    <w:rsid w:val="00E30F8A"/>
    <w:rsid w:val="00E31732"/>
    <w:rsid w:val="00E325EA"/>
    <w:rsid w:val="00E32864"/>
    <w:rsid w:val="00E32B87"/>
    <w:rsid w:val="00E333EC"/>
    <w:rsid w:val="00E35BEC"/>
    <w:rsid w:val="00E3734B"/>
    <w:rsid w:val="00E37686"/>
    <w:rsid w:val="00E40C7F"/>
    <w:rsid w:val="00E41060"/>
    <w:rsid w:val="00E417DA"/>
    <w:rsid w:val="00E41985"/>
    <w:rsid w:val="00E425CE"/>
    <w:rsid w:val="00E44B5C"/>
    <w:rsid w:val="00E44CDD"/>
    <w:rsid w:val="00E5117F"/>
    <w:rsid w:val="00E53085"/>
    <w:rsid w:val="00E532ED"/>
    <w:rsid w:val="00E53C2C"/>
    <w:rsid w:val="00E54552"/>
    <w:rsid w:val="00E54809"/>
    <w:rsid w:val="00E55210"/>
    <w:rsid w:val="00E57A9E"/>
    <w:rsid w:val="00E57BE0"/>
    <w:rsid w:val="00E60EEE"/>
    <w:rsid w:val="00E61447"/>
    <w:rsid w:val="00E61A80"/>
    <w:rsid w:val="00E61CCA"/>
    <w:rsid w:val="00E622A6"/>
    <w:rsid w:val="00E64530"/>
    <w:rsid w:val="00E655DD"/>
    <w:rsid w:val="00E65EEC"/>
    <w:rsid w:val="00E666E8"/>
    <w:rsid w:val="00E70240"/>
    <w:rsid w:val="00E703BD"/>
    <w:rsid w:val="00E708A9"/>
    <w:rsid w:val="00E71199"/>
    <w:rsid w:val="00E71CCD"/>
    <w:rsid w:val="00E7203D"/>
    <w:rsid w:val="00E73A84"/>
    <w:rsid w:val="00E73D88"/>
    <w:rsid w:val="00E74ACA"/>
    <w:rsid w:val="00E7599A"/>
    <w:rsid w:val="00E764DE"/>
    <w:rsid w:val="00E771E9"/>
    <w:rsid w:val="00E80B79"/>
    <w:rsid w:val="00E816D7"/>
    <w:rsid w:val="00E8186C"/>
    <w:rsid w:val="00E82C9F"/>
    <w:rsid w:val="00E82DCB"/>
    <w:rsid w:val="00E830B8"/>
    <w:rsid w:val="00E83E9F"/>
    <w:rsid w:val="00E847AB"/>
    <w:rsid w:val="00E850F5"/>
    <w:rsid w:val="00E87085"/>
    <w:rsid w:val="00E87A60"/>
    <w:rsid w:val="00E87E99"/>
    <w:rsid w:val="00E91CA8"/>
    <w:rsid w:val="00E934F3"/>
    <w:rsid w:val="00E9466F"/>
    <w:rsid w:val="00E955A6"/>
    <w:rsid w:val="00E970D7"/>
    <w:rsid w:val="00E97BBC"/>
    <w:rsid w:val="00E97D7B"/>
    <w:rsid w:val="00EA153B"/>
    <w:rsid w:val="00EA21FE"/>
    <w:rsid w:val="00EA377D"/>
    <w:rsid w:val="00EA5BA9"/>
    <w:rsid w:val="00EA5CEB"/>
    <w:rsid w:val="00EA5E86"/>
    <w:rsid w:val="00EB102C"/>
    <w:rsid w:val="00EB1493"/>
    <w:rsid w:val="00EB5129"/>
    <w:rsid w:val="00EB5DC3"/>
    <w:rsid w:val="00EB7316"/>
    <w:rsid w:val="00EB7438"/>
    <w:rsid w:val="00EB762D"/>
    <w:rsid w:val="00EB7C30"/>
    <w:rsid w:val="00EC04D2"/>
    <w:rsid w:val="00EC053C"/>
    <w:rsid w:val="00EC057A"/>
    <w:rsid w:val="00EC1909"/>
    <w:rsid w:val="00EC30AF"/>
    <w:rsid w:val="00EC359F"/>
    <w:rsid w:val="00EC40F9"/>
    <w:rsid w:val="00EC47DF"/>
    <w:rsid w:val="00EC4A84"/>
    <w:rsid w:val="00EC613A"/>
    <w:rsid w:val="00EC6F77"/>
    <w:rsid w:val="00EC7AC2"/>
    <w:rsid w:val="00ED0BCD"/>
    <w:rsid w:val="00ED1E68"/>
    <w:rsid w:val="00ED26F9"/>
    <w:rsid w:val="00ED324A"/>
    <w:rsid w:val="00ED43FE"/>
    <w:rsid w:val="00ED46FB"/>
    <w:rsid w:val="00ED7EED"/>
    <w:rsid w:val="00EE153F"/>
    <w:rsid w:val="00EE364F"/>
    <w:rsid w:val="00EE3AFC"/>
    <w:rsid w:val="00EE5A9D"/>
    <w:rsid w:val="00EE7A86"/>
    <w:rsid w:val="00EF1BA3"/>
    <w:rsid w:val="00EF1BBD"/>
    <w:rsid w:val="00EF1D3D"/>
    <w:rsid w:val="00EF2C3F"/>
    <w:rsid w:val="00EF3EF5"/>
    <w:rsid w:val="00EF595B"/>
    <w:rsid w:val="00F02226"/>
    <w:rsid w:val="00F06926"/>
    <w:rsid w:val="00F06DCC"/>
    <w:rsid w:val="00F07D54"/>
    <w:rsid w:val="00F12533"/>
    <w:rsid w:val="00F139DB"/>
    <w:rsid w:val="00F141D5"/>
    <w:rsid w:val="00F14F51"/>
    <w:rsid w:val="00F14F8B"/>
    <w:rsid w:val="00F153A0"/>
    <w:rsid w:val="00F15BC0"/>
    <w:rsid w:val="00F167ED"/>
    <w:rsid w:val="00F168F4"/>
    <w:rsid w:val="00F16FB4"/>
    <w:rsid w:val="00F21C4D"/>
    <w:rsid w:val="00F22693"/>
    <w:rsid w:val="00F23294"/>
    <w:rsid w:val="00F23456"/>
    <w:rsid w:val="00F23B68"/>
    <w:rsid w:val="00F27233"/>
    <w:rsid w:val="00F307E3"/>
    <w:rsid w:val="00F317A2"/>
    <w:rsid w:val="00F31D16"/>
    <w:rsid w:val="00F340A5"/>
    <w:rsid w:val="00F37DA3"/>
    <w:rsid w:val="00F429B9"/>
    <w:rsid w:val="00F434A3"/>
    <w:rsid w:val="00F43A90"/>
    <w:rsid w:val="00F4438B"/>
    <w:rsid w:val="00F444ED"/>
    <w:rsid w:val="00F447E7"/>
    <w:rsid w:val="00F4598A"/>
    <w:rsid w:val="00F45E00"/>
    <w:rsid w:val="00F4694D"/>
    <w:rsid w:val="00F46ABB"/>
    <w:rsid w:val="00F47BFE"/>
    <w:rsid w:val="00F47D4D"/>
    <w:rsid w:val="00F50C3C"/>
    <w:rsid w:val="00F52599"/>
    <w:rsid w:val="00F54B48"/>
    <w:rsid w:val="00F5611B"/>
    <w:rsid w:val="00F5690A"/>
    <w:rsid w:val="00F604CB"/>
    <w:rsid w:val="00F604F6"/>
    <w:rsid w:val="00F6120D"/>
    <w:rsid w:val="00F613B3"/>
    <w:rsid w:val="00F61509"/>
    <w:rsid w:val="00F65C84"/>
    <w:rsid w:val="00F669A4"/>
    <w:rsid w:val="00F7139F"/>
    <w:rsid w:val="00F72727"/>
    <w:rsid w:val="00F73D98"/>
    <w:rsid w:val="00F75A00"/>
    <w:rsid w:val="00F7657E"/>
    <w:rsid w:val="00F76C7E"/>
    <w:rsid w:val="00F7771C"/>
    <w:rsid w:val="00F80ECA"/>
    <w:rsid w:val="00F82E00"/>
    <w:rsid w:val="00F83803"/>
    <w:rsid w:val="00F850AA"/>
    <w:rsid w:val="00F85235"/>
    <w:rsid w:val="00F8580A"/>
    <w:rsid w:val="00F8613C"/>
    <w:rsid w:val="00F86F19"/>
    <w:rsid w:val="00F9021B"/>
    <w:rsid w:val="00F92D8D"/>
    <w:rsid w:val="00F96D2E"/>
    <w:rsid w:val="00F973D8"/>
    <w:rsid w:val="00FA2698"/>
    <w:rsid w:val="00FA292E"/>
    <w:rsid w:val="00FA29EA"/>
    <w:rsid w:val="00FA44F8"/>
    <w:rsid w:val="00FA46A3"/>
    <w:rsid w:val="00FA49E8"/>
    <w:rsid w:val="00FA4D68"/>
    <w:rsid w:val="00FA615A"/>
    <w:rsid w:val="00FA7485"/>
    <w:rsid w:val="00FB219B"/>
    <w:rsid w:val="00FB3BDB"/>
    <w:rsid w:val="00FB4539"/>
    <w:rsid w:val="00FB4C57"/>
    <w:rsid w:val="00FB59FB"/>
    <w:rsid w:val="00FB6BC8"/>
    <w:rsid w:val="00FB7BCF"/>
    <w:rsid w:val="00FC0005"/>
    <w:rsid w:val="00FC230F"/>
    <w:rsid w:val="00FC3EB9"/>
    <w:rsid w:val="00FC4540"/>
    <w:rsid w:val="00FC6FFB"/>
    <w:rsid w:val="00FD0E85"/>
    <w:rsid w:val="00FD1D9D"/>
    <w:rsid w:val="00FD256A"/>
    <w:rsid w:val="00FD269D"/>
    <w:rsid w:val="00FD4B2D"/>
    <w:rsid w:val="00FD6EC9"/>
    <w:rsid w:val="00FE02AC"/>
    <w:rsid w:val="00FE0FDF"/>
    <w:rsid w:val="00FE195D"/>
    <w:rsid w:val="00FE20EE"/>
    <w:rsid w:val="00FE495D"/>
    <w:rsid w:val="00FE565D"/>
    <w:rsid w:val="00FE5DEF"/>
    <w:rsid w:val="00FE6147"/>
    <w:rsid w:val="00FE69F5"/>
    <w:rsid w:val="00FE6C6D"/>
    <w:rsid w:val="00FF0155"/>
    <w:rsid w:val="00FF0D83"/>
    <w:rsid w:val="00FF1714"/>
    <w:rsid w:val="00FF243E"/>
    <w:rsid w:val="00FF2ADD"/>
    <w:rsid w:val="00FF37B0"/>
    <w:rsid w:val="00FF6677"/>
    <w:rsid w:val="09B81FF5"/>
    <w:rsid w:val="160A15B1"/>
    <w:rsid w:val="16485DA0"/>
    <w:rsid w:val="17C9B72A"/>
    <w:rsid w:val="4F174DEE"/>
    <w:rsid w:val="7C05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0FD7"/>
  <w15:chartTrackingRefBased/>
  <w15:docId w15:val="{039C7342-0ECF-4196-84A2-5E73B2BC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E7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CDF"/>
    <w:pPr>
      <w:keepNext/>
      <w:pageBreakBefore/>
      <w:numPr>
        <w:numId w:val="3"/>
      </w:numPr>
      <w:suppressAutoHyphens/>
      <w:spacing w:before="720" w:after="840" w:line="264" w:lineRule="auto"/>
      <w:ind w:left="709"/>
      <w:outlineLvl w:val="0"/>
    </w:pPr>
    <w:rPr>
      <w:rFonts w:cs="Arial"/>
      <w:b/>
      <w:bCs/>
      <w:color w:val="214773"/>
      <w:kern w:val="3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A5CDF"/>
    <w:pPr>
      <w:keepNext/>
      <w:numPr>
        <w:ilvl w:val="1"/>
        <w:numId w:val="3"/>
      </w:numPr>
      <w:suppressAutoHyphens/>
      <w:spacing w:before="360" w:after="120"/>
      <w:ind w:left="709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5CDF"/>
    <w:pPr>
      <w:keepNext/>
      <w:numPr>
        <w:ilvl w:val="2"/>
        <w:numId w:val="3"/>
      </w:numPr>
      <w:suppressAutoHyphens/>
      <w:spacing w:before="200"/>
      <w:ind w:left="709"/>
      <w:jc w:val="left"/>
      <w:outlineLvl w:val="2"/>
    </w:pPr>
    <w:rPr>
      <w:rFonts w:ascii="Raleway ExtraBold" w:hAnsi="Raleway ExtraBold" w:cs="Arial"/>
      <w:bCs/>
      <w:color w:val="21477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A5CDF"/>
    <w:pPr>
      <w:keepNext/>
      <w:numPr>
        <w:ilvl w:val="3"/>
        <w:numId w:val="3"/>
      </w:numPr>
      <w:spacing w:before="200"/>
      <w:ind w:left="709"/>
      <w:outlineLvl w:val="3"/>
    </w:pPr>
    <w:rPr>
      <w:rFonts w:ascii="Raleway ExtraBold" w:hAnsi="Raleway ExtraBold"/>
      <w:bCs/>
      <w:i/>
      <w:color w:val="214773"/>
    </w:rPr>
  </w:style>
  <w:style w:type="paragraph" w:styleId="Heading5">
    <w:name w:val="heading 5"/>
    <w:basedOn w:val="Normal"/>
    <w:next w:val="Normal"/>
    <w:link w:val="Heading5Char"/>
    <w:uiPriority w:val="9"/>
    <w:qFormat/>
    <w:rsid w:val="0000367A"/>
    <w:pPr>
      <w:keepNext/>
      <w:numPr>
        <w:ilvl w:val="4"/>
        <w:numId w:val="4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Heading6">
    <w:name w:val="heading 6"/>
    <w:basedOn w:val="Normal"/>
    <w:next w:val="Normal"/>
    <w:link w:val="Heading6Char"/>
    <w:unhideWhenUsed/>
    <w:qFormat/>
    <w:rsid w:val="00304F2F"/>
    <w:pPr>
      <w:keepNext/>
      <w:keepLines/>
      <w:numPr>
        <w:ilvl w:val="5"/>
        <w:numId w:val="4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304F2F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04F2F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04F2F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04F2F"/>
    <w:rPr>
      <w:color w:val="0000FF"/>
      <w:u w:val="single"/>
    </w:rPr>
  </w:style>
  <w:style w:type="paragraph" w:styleId="Date">
    <w:name w:val="Date"/>
    <w:basedOn w:val="Normal"/>
    <w:next w:val="Normal"/>
    <w:link w:val="DateChar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eChar">
    <w:name w:val="Date Char"/>
    <w:basedOn w:val="DefaultParagraphFont"/>
    <w:link w:val="Date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Caption">
    <w:name w:val="caption"/>
    <w:basedOn w:val="Normal"/>
    <w:next w:val="Normal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mphasis">
    <w:name w:val="Emphasis"/>
    <w:basedOn w:val="DefaultParagraphFont"/>
    <w:uiPriority w:val="20"/>
    <w:qFormat/>
    <w:rsid w:val="00304F2F"/>
    <w:rPr>
      <w:i/>
      <w:iCs/>
      <w:lang w:val="en-US"/>
    </w:rPr>
  </w:style>
  <w:style w:type="character" w:styleId="Strong">
    <w:name w:val="Strong"/>
    <w:basedOn w:val="DefaultParagraphFont"/>
    <w:uiPriority w:val="22"/>
    <w:qFormat/>
    <w:rsid w:val="00304F2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"/>
    <w:next w:val="Caption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DefaultParagraphFont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TableGrid">
    <w:name w:val="Table Grid"/>
    <w:basedOn w:val="TableNormal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Header">
    <w:name w:val="header"/>
    <w:basedOn w:val="Normal"/>
    <w:link w:val="HeaderChar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Web">
    <w:name w:val="Normal (Web)"/>
    <w:basedOn w:val="Normal"/>
    <w:uiPriority w:val="99"/>
    <w:semiHidden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Footer"/>
    <w:rsid w:val="00304F2F"/>
    <w:pPr>
      <w:ind w:right="0"/>
    </w:pPr>
  </w:style>
  <w:style w:type="paragraph" w:styleId="ListParagraph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"/>
    <w:link w:val="ListParagraphChar"/>
    <w:uiPriority w:val="34"/>
    <w:qFormat/>
    <w:rsid w:val="00304F2F"/>
    <w:pPr>
      <w:ind w:left="720"/>
      <w:contextualSpacing/>
    </w:pPr>
  </w:style>
  <w:style w:type="character" w:customStyle="1" w:styleId="ListParagraphChar">
    <w:name w:val="List Paragraph Char"/>
    <w:aliases w:val="Use Case List Paragraph Char,Heading2 Char,Body Bullet Char,List Paragraph1 Char,Numbered list Char,List Paragraph with check mark Char,List Paragraph 1 Char,Alpha List Paragraph Char,lista tabla Char,List Paragraph Char Char Char"/>
    <w:basedOn w:val="DefaultParagraphFont"/>
    <w:link w:val="ListParagraph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ListBullet">
    <w:name w:val="List Bullet"/>
    <w:basedOn w:val="Normal"/>
    <w:link w:val="ListBulletChar"/>
    <w:rsid w:val="005556D3"/>
    <w:pPr>
      <w:numPr>
        <w:numId w:val="5"/>
      </w:numPr>
      <w:contextualSpacing/>
    </w:pPr>
  </w:style>
  <w:style w:type="character" w:customStyle="1" w:styleId="ListBulletChar">
    <w:name w:val="List Bullet Char"/>
    <w:basedOn w:val="DefaultParagraphFont"/>
    <w:link w:val="ListBullet"/>
    <w:rsid w:val="005556D3"/>
    <w:rPr>
      <w:rFonts w:ascii="Source Sans Pro" w:eastAsia="Times New Roman" w:hAnsi="Source Sans Pro" w:cs="Times New Roman"/>
      <w:kern w:val="28"/>
      <w:lang w:eastAsia="it-IT"/>
    </w:rPr>
  </w:style>
  <w:style w:type="paragraph" w:styleId="ListBullet2">
    <w:name w:val="List Bullet 2"/>
    <w:basedOn w:val="Normal"/>
    <w:link w:val="ListBullet2Char"/>
    <w:qFormat/>
    <w:rsid w:val="00324DDB"/>
    <w:pPr>
      <w:numPr>
        <w:numId w:val="1"/>
      </w:numPr>
      <w:contextualSpacing/>
    </w:pPr>
  </w:style>
  <w:style w:type="character" w:customStyle="1" w:styleId="ListBullet2Char">
    <w:name w:val="List Bullet 2 Char"/>
    <w:basedOn w:val="DefaultParagraphFont"/>
    <w:link w:val="ListBullet2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BodyTextIndent">
    <w:name w:val="Body Text Indent"/>
    <w:basedOn w:val="Normal"/>
    <w:link w:val="BodyTextIndentChar"/>
    <w:rsid w:val="00304F2F"/>
    <w:pPr>
      <w:ind w:left="425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304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4F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TOC1">
    <w:name w:val="toc 1"/>
    <w:basedOn w:val="Normal"/>
    <w:next w:val="Normal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ubtitle">
    <w:name w:val="Subtitle"/>
    <w:basedOn w:val="Normal"/>
    <w:next w:val="Normal"/>
    <w:link w:val="SubtitleChar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le">
    <w:name w:val="Title"/>
    <w:basedOn w:val="Normal"/>
    <w:next w:val="Normal"/>
    <w:link w:val="TitleChar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le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25095"/>
    <w:rPr>
      <w:rFonts w:ascii="Source Sans Pro" w:eastAsia="Times New Roman" w:hAnsi="Source Sans Pro" w:cs="Arial"/>
      <w:b/>
      <w:bCs/>
      <w:color w:val="214773"/>
      <w:kern w:val="32"/>
      <w:sz w:val="56"/>
      <w:szCs w:val="28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3C3E06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Heading3Char">
    <w:name w:val="Heading 3 Char"/>
    <w:basedOn w:val="DefaultParagraphFont"/>
    <w:link w:val="Heading3"/>
    <w:uiPriority w:val="9"/>
    <w:rsid w:val="003C3E06"/>
    <w:rPr>
      <w:rFonts w:ascii="Raleway ExtraBold" w:eastAsia="Times New Roman" w:hAnsi="Raleway ExtraBold" w:cs="Arial"/>
      <w:bCs/>
      <w:color w:val="214773"/>
      <w:kern w:val="28"/>
      <w:sz w:val="24"/>
      <w:szCs w:val="24"/>
      <w:lang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096D53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Heading5Char">
    <w:name w:val="Heading 5 Char"/>
    <w:basedOn w:val="DefaultParagraphFont"/>
    <w:link w:val="Heading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Heading6Char">
    <w:name w:val="Heading 6 Char"/>
    <w:basedOn w:val="DefaultParagraphFont"/>
    <w:link w:val="Heading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Heading7Char">
    <w:name w:val="Heading 7 Char"/>
    <w:basedOn w:val="DefaultParagraphFont"/>
    <w:link w:val="Heading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Heading8Char">
    <w:name w:val="Heading 8 Char"/>
    <w:basedOn w:val="DefaultParagraphFont"/>
    <w:link w:val="Heading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Heading9Char">
    <w:name w:val="Heading 9 Char"/>
    <w:basedOn w:val="DefaultParagraphFont"/>
    <w:link w:val="Heading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OCHeading">
    <w:name w:val="TOC Heading"/>
    <w:basedOn w:val="Heading1"/>
    <w:next w:val="Normal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ListParagraph"/>
    <w:qFormat/>
    <w:rsid w:val="00597458"/>
    <w:pPr>
      <w:numPr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e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eChar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"/>
    <w:rsid w:val="00342096"/>
    <w:pPr>
      <w:ind w:left="1428" w:hanging="360"/>
    </w:pPr>
  </w:style>
  <w:style w:type="paragraph" w:customStyle="1" w:styleId="Claim">
    <w:name w:val="Claim"/>
    <w:basedOn w:val="Normal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IntenseReference">
    <w:name w:val="Intense Reference"/>
    <w:basedOn w:val="DefaultParagraphFont"/>
    <w:uiPriority w:val="32"/>
    <w:qFormat/>
    <w:rsid w:val="00D338B6"/>
    <w:rPr>
      <w:b/>
      <w:bCs/>
      <w:smallCaps/>
      <w:color w:val="214773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SubtleReference">
    <w:name w:val="Subtle Reference"/>
    <w:basedOn w:val="DefaultParagraphFont"/>
    <w:uiPriority w:val="31"/>
    <w:qFormat/>
    <w:rsid w:val="00D338B6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SubtleEmphasis">
    <w:name w:val="Subtle Emphasis"/>
    <w:basedOn w:val="DefaultParagraphFont"/>
    <w:uiPriority w:val="19"/>
    <w:qFormat/>
    <w:rsid w:val="00086B02"/>
    <w:rPr>
      <w:i/>
      <w:iCs/>
      <w:color w:val="404040" w:themeColor="text1" w:themeTint="BF"/>
    </w:rPr>
  </w:style>
  <w:style w:type="character" w:styleId="Mention">
    <w:name w:val="Mention"/>
    <w:basedOn w:val="DefaultParagraphFont"/>
    <w:uiPriority w:val="99"/>
    <w:unhideWhenUsed/>
    <w:rsid w:val="00970868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CE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CE3"/>
    <w:rPr>
      <w:rFonts w:ascii="Segoe UI" w:eastAsia="Times New Roman" w:hAnsi="Segoe UI" w:cs="Segoe UI"/>
      <w:kern w:val="28"/>
      <w:sz w:val="18"/>
      <w:szCs w:val="18"/>
      <w:lang w:eastAsia="it-IT"/>
    </w:rPr>
  </w:style>
  <w:style w:type="paragraph" w:styleId="NoSpacing">
    <w:name w:val="No Spacing"/>
    <w:uiPriority w:val="1"/>
    <w:qFormat/>
    <w:rsid w:val="005910D8"/>
    <w:pPr>
      <w:spacing w:after="0" w:line="240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Revision">
    <w:name w:val="Revision"/>
    <w:hidden/>
    <w:uiPriority w:val="99"/>
    <w:semiHidden/>
    <w:rsid w:val="00671432"/>
    <w:pPr>
      <w:spacing w:after="0" w:line="240" w:lineRule="auto"/>
    </w:pPr>
    <w:rPr>
      <w:rFonts w:ascii="Source Sans Pro" w:eastAsia="Times New Roman" w:hAnsi="Source Sans Pro" w:cs="Times New Roman"/>
      <w:kern w:val="28"/>
      <w:lang w:eastAsia="it-IT"/>
    </w:rPr>
  </w:style>
  <w:style w:type="table" w:styleId="GridTable1Light-Accent1">
    <w:name w:val="Grid Table 1 Light Accent 1"/>
    <w:basedOn w:val="TableNormal"/>
    <w:uiPriority w:val="46"/>
    <w:rsid w:val="00564BE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152E4"/>
    <w:rPr>
      <w:color w:val="954F72" w:themeColor="followedHyperlink"/>
      <w:u w:val="single"/>
    </w:rPr>
  </w:style>
  <w:style w:type="paragraph" w:customStyle="1" w:styleId="StartBlock">
    <w:name w:val="Start Block"/>
    <w:basedOn w:val="Normal"/>
    <w:qFormat/>
    <w:rsid w:val="00DC7A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  <w:style w:type="table" w:styleId="PlainTable3">
    <w:name w:val="Plain Table 3"/>
    <w:basedOn w:val="TableNormal"/>
    <w:uiPriority w:val="43"/>
    <w:rsid w:val="00CD24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1826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5627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171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026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753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4111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603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902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5331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729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7058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136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752C3E97-12A6-4797-BCA0-2FDCE79FE76E}">
    <t:Anchor>
      <t:Comment id="1811588683"/>
    </t:Anchor>
    <t:History>
      <t:Event id="{D99566F2-30CE-49F8-B733-AF21D6520AE7}" time="2025-04-02T15:07:47.883Z">
        <t:Attribution userId="S::d.dinoto@teleconsys.it::b95781cd-dd38-4f8a-b385-7604df60ded1" userProvider="AD" userName="Daniele Di Noto"/>
        <t:Anchor>
          <t:Comment id="1811588683"/>
        </t:Anchor>
        <t:Create/>
      </t:Event>
      <t:Event id="{981CC3C8-76D7-44FC-A6F4-D02EA6562807}" time="2025-04-02T15:07:47.883Z">
        <t:Attribution userId="S::d.dinoto@teleconsys.it::b95781cd-dd38-4f8a-b385-7604df60ded1" userProvider="AD" userName="Daniele Di Noto"/>
        <t:Anchor>
          <t:Comment id="1811588683"/>
        </t:Anchor>
        <t:Assign userId="S::g.pescetelli@teleconsys.it::41404619-fc44-47ca-b699-ae89218b07d2" userProvider="AD" userName="Giordano Pescetelli"/>
      </t:Event>
      <t:Event id="{7B8CCDB4-7E42-47B1-9373-78BEB7CF848E}" time="2025-04-02T15:07:47.883Z">
        <t:Attribution userId="S::d.dinoto@teleconsys.it::b95781cd-dd38-4f8a-b385-7604df60ded1" userProvider="AD" userName="Daniele Di Noto"/>
        <t:Anchor>
          <t:Comment id="1811588683"/>
        </t:Anchor>
        <t:SetTitle title="Spiegazione di stream-handler-rs"/>
      </t:Event>
    </t:History>
  </t:Task>
  <t:Task id="{5F337EA5-BB43-401F-B45A-81D7390A6B16}">
    <t:Anchor>
      <t:Comment id="428797306"/>
    </t:Anchor>
    <t:History>
      <t:Event id="{60025C55-093F-498D-99DF-709897119959}" time="2025-04-03T16:39:43.46Z">
        <t:Attribution userId="S::d.dinoto@teleconsys.it::b95781cd-dd38-4f8a-b385-7604df60ded1" userProvider="AD" userName="Daniele Di Noto"/>
        <t:Anchor>
          <t:Comment id="428797306"/>
        </t:Anchor>
        <t:Create/>
      </t:Event>
      <t:Event id="{0195AB11-946A-4554-B7F3-0F2C8777C40D}" time="2025-04-03T16:39:43.46Z">
        <t:Attribution userId="S::d.dinoto@teleconsys.it::b95781cd-dd38-4f8a-b385-7604df60ded1" userProvider="AD" userName="Daniele Di Noto"/>
        <t:Anchor>
          <t:Comment id="428797306"/>
        </t:Anchor>
        <t:Assign userId="S::d.dinoto@teleconsys.it::b95781cd-dd38-4f8a-b385-7604df60ded1" userProvider="AD" userName="Daniele Di Noto"/>
      </t:Event>
      <t:Event id="{CF80BE3A-9F80-462D-BA1C-647EED894CDD}" time="2025-04-03T16:39:43.46Z">
        <t:Attribution userId="S::d.dinoto@teleconsys.it::b95781cd-dd38-4f8a-b385-7604df60ded1" userProvider="AD" userName="Daniele Di Noto"/>
        <t:Anchor>
          <t:Comment id="428797306"/>
        </t:Anchor>
        <t:SetTitle title="@Daniele Di Noto "/>
      </t:Event>
      <t:Event id="{2DBC75A9-8302-46DC-9196-51C246A9ADEE}" time="2025-04-08T16:32:18.121Z">
        <t:Attribution userId="S::d.dinoto@teleconsys.it::b95781cd-dd38-4f8a-b385-7604df60ded1" userProvider="AD" userName="Daniele Di Noto"/>
        <t:Progress percentComplete="100"/>
      </t:Event>
    </t:History>
  </t:Task>
  <t:Task id="{60779CA8-94EE-4E0E-8D8D-A007C753E8E7}">
    <t:Anchor>
      <t:Comment id="1644380687"/>
    </t:Anchor>
    <t:History>
      <t:Event id="{A10BE57B-9AF0-44B5-8933-DCBD982FA548}" time="2025-04-04T15:15:35.465Z">
        <t:Attribution userId="S::d.dinoto@teleconsys.it::b95781cd-dd38-4f8a-b385-7604df60ded1" userProvider="AD" userName="Daniele Di Noto"/>
        <t:Anchor>
          <t:Comment id="1644380687"/>
        </t:Anchor>
        <t:Create/>
      </t:Event>
      <t:Event id="{E05B4C12-2FD8-4D7C-9A63-C4F71942F3B0}" time="2025-04-04T15:15:35.465Z">
        <t:Attribution userId="S::d.dinoto@teleconsys.it::b95781cd-dd38-4f8a-b385-7604df60ded1" userProvider="AD" userName="Daniele Di Noto"/>
        <t:Anchor>
          <t:Comment id="1644380687"/>
        </t:Anchor>
        <t:Assign userId="S::d.dinoto@teleconsys.it::b95781cd-dd38-4f8a-b385-7604df60ded1" userProvider="AD" userName="Daniele Di Noto"/>
      </t:Event>
      <t:Event id="{5AAE640B-52E9-4177-892C-45B108B8A9CF}" time="2025-04-04T15:15:35.465Z">
        <t:Attribution userId="S::d.dinoto@teleconsys.it::b95781cd-dd38-4f8a-b385-7604df60ded1" userProvider="AD" userName="Daniele Di Noto"/>
        <t:Anchor>
          <t:Comment id="1644380687"/>
        </t:Anchor>
        <t:SetTitle title="FARE TABELLE @Daniele Di Noto "/>
      </t:Event>
      <t:Event id="{3049C899-BBEE-4234-8878-C6BE1FA86E72}" time="2025-04-09T10:00:51.783Z">
        <t:Attribution userId="S::d.dinoto@teleconsys.it::b95781cd-dd38-4f8a-b385-7604df60ded1" userProvider="AD" userName="Daniele Di Noto"/>
        <t:Progress percentComplete="100"/>
      </t:Event>
    </t:History>
  </t:Task>
  <t:Task id="{12B1194E-76C7-41D7-8134-068194E46F22}">
    <t:Anchor>
      <t:Comment id="684198757"/>
    </t:Anchor>
    <t:History>
      <t:Event id="{F01B4B5A-D60C-4C00-ACEC-FAB430D3BC2B}" time="2025-04-03T16:39:57.573Z">
        <t:Attribution userId="S::d.dinoto@teleconsys.it::b95781cd-dd38-4f8a-b385-7604df60ded1" userProvider="AD" userName="Daniele Di Noto"/>
        <t:Anchor>
          <t:Comment id="684198757"/>
        </t:Anchor>
        <t:Create/>
      </t:Event>
      <t:Event id="{3D8DFCA5-A872-4B4F-BE67-052B5CFB88D0}" time="2025-04-03T16:39:57.573Z">
        <t:Attribution userId="S::d.dinoto@teleconsys.it::b95781cd-dd38-4f8a-b385-7604df60ded1" userProvider="AD" userName="Daniele Di Noto"/>
        <t:Anchor>
          <t:Comment id="684198757"/>
        </t:Anchor>
        <t:Assign userId="S::d.dinoto@teleconsys.it::b95781cd-dd38-4f8a-b385-7604df60ded1" userProvider="AD" userName="Daniele Di Noto"/>
      </t:Event>
      <t:Event id="{689E43F3-62C4-47F1-8EA1-9BEC3DF92790}" time="2025-04-03T16:39:57.573Z">
        <t:Attribution userId="S::d.dinoto@teleconsys.it::b95781cd-dd38-4f8a-b385-7604df60ded1" userProvider="AD" userName="Daniele Di Noto"/>
        <t:Anchor>
          <t:Comment id="684198757"/>
        </t:Anchor>
        <t:SetTitle title="@Daniele Di Noto "/>
      </t:Event>
      <t:Event id="{94036FD9-C344-45AD-A5A4-BA0283406771}" time="2025-04-08T16:32:21.317Z">
        <t:Attribution userId="S::d.dinoto@teleconsys.it::b95781cd-dd38-4f8a-b385-7604df60ded1" userProvider="AD" userName="Daniele Di Noto"/>
        <t:Progress percentComplete="100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6D977-888A-47AD-BE00-57ADAE240699}"/>
</file>

<file path=customXml/itemProps2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c4fdcfbd-3d0a-4387-a1bc-fea3600f240f"/>
  </ds:schemaRefs>
</ds:datastoreItem>
</file>

<file path=customXml/itemProps4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19</Pages>
  <Words>5092</Words>
  <Characters>29025</Characters>
  <Application>Microsoft Office Word</Application>
  <DocSecurity>0</DocSecurity>
  <Lines>241</Lines>
  <Paragraphs>68</Paragraphs>
  <ScaleCrop>false</ScaleCrop>
  <Company/>
  <LinksUpToDate>false</LinksUpToDate>
  <CharactersWithSpaces>34049</CharactersWithSpaces>
  <SharedDoc>false</SharedDoc>
  <HLinks>
    <vt:vector size="204" baseType="variant">
      <vt:variant>
        <vt:i4>1900605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_Toc201587681</vt:lpwstr>
      </vt:variant>
      <vt:variant>
        <vt:i4>1900605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_Toc201587680</vt:lpwstr>
      </vt:variant>
      <vt:variant>
        <vt:i4>1179709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_Toc201587679</vt:lpwstr>
      </vt:variant>
      <vt:variant>
        <vt:i4>1179709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_Toc201587678</vt:lpwstr>
      </vt:variant>
      <vt:variant>
        <vt:i4>1179709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_Toc201587677</vt:lpwstr>
      </vt:variant>
      <vt:variant>
        <vt:i4>1179709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_Toc201587676</vt:lpwstr>
      </vt:variant>
      <vt:variant>
        <vt:i4>1179709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_Toc201587675</vt:lpwstr>
      </vt:variant>
      <vt:variant>
        <vt:i4>1179709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_Toc201587674</vt:lpwstr>
      </vt:variant>
      <vt:variant>
        <vt:i4>1179709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_Toc201587673</vt:lpwstr>
      </vt:variant>
      <vt:variant>
        <vt:i4>1179709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_Toc201587672</vt:lpwstr>
      </vt:variant>
      <vt:variant>
        <vt:i4>1179709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_Toc201587671</vt:lpwstr>
      </vt:variant>
      <vt:variant>
        <vt:i4>1179709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_Toc201587670</vt:lpwstr>
      </vt:variant>
      <vt:variant>
        <vt:i4>1245245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_Toc201587669</vt:lpwstr>
      </vt:variant>
      <vt:variant>
        <vt:i4>1245245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_Toc201587668</vt:lpwstr>
      </vt:variant>
      <vt:variant>
        <vt:i4>1245245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_Toc201587667</vt:lpwstr>
      </vt:variant>
      <vt:variant>
        <vt:i4>1245245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_Toc201587666</vt:lpwstr>
      </vt:variant>
      <vt:variant>
        <vt:i4>1245245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_Toc201587665</vt:lpwstr>
      </vt:variant>
      <vt:variant>
        <vt:i4>1245245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_Toc201587664</vt:lpwstr>
      </vt:variant>
      <vt:variant>
        <vt:i4>1245245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_Toc201587663</vt:lpwstr>
      </vt:variant>
      <vt:variant>
        <vt:i4>1245245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_Toc201587662</vt:lpwstr>
      </vt:variant>
      <vt:variant>
        <vt:i4>1245245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_Toc201587661</vt:lpwstr>
      </vt:variant>
      <vt:variant>
        <vt:i4>1245245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_Toc201587660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_Toc201587659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_Toc201587658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_Toc201587657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_Toc201587656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_Toc201587655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_Toc201587654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_Toc201587653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_Toc201587652</vt:lpwstr>
      </vt:variant>
      <vt:variant>
        <vt:i4>1048637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_Toc201587651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_Toc201587650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_Toc201587649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_Toc201587648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Daniele Di Noto</cp:lastModifiedBy>
  <cp:revision>335</cp:revision>
  <cp:lastPrinted>2025-01-30T03:37:00Z</cp:lastPrinted>
  <dcterms:created xsi:type="dcterms:W3CDTF">2025-06-20T01:09:00Z</dcterms:created>
  <dcterms:modified xsi:type="dcterms:W3CDTF">2025-06-24T13:02:00Z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6200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