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96B002" w14:textId="48C14DB2" w:rsidR="002A1CB4" w:rsidRDefault="002A1CB4" w:rsidP="002A1CB4">
      <w:r>
        <w:t xml:space="preserve">Maitland, FL, </w:t>
      </w:r>
      <w:r w:rsidR="00F86758">
        <w:t xml:space="preserve">has many </w:t>
      </w:r>
      <w:r w:rsidRPr="002A1CB4">
        <w:t>schools with programs in </w:t>
      </w:r>
      <w:r>
        <w:t>database administration</w:t>
      </w:r>
      <w:r w:rsidRPr="002A1CB4">
        <w:t xml:space="preserve">. Find the best program for you by reading about </w:t>
      </w:r>
      <w:r>
        <w:t>one local school’s</w:t>
      </w:r>
      <w:r w:rsidRPr="002A1CB4">
        <w:t xml:space="preserve"> program offerings and tuition info.</w:t>
      </w:r>
    </w:p>
    <w:p w14:paraId="1CEB0D6D" w14:textId="77777777" w:rsidR="003E7175" w:rsidRDefault="003E7175" w:rsidP="002A1CB4"/>
    <w:p w14:paraId="006EDA21" w14:textId="77777777" w:rsidR="003E7175" w:rsidRDefault="003E7175" w:rsidP="002A1CB4">
      <w:r>
        <w:t>!!!School and Ranking Information</w:t>
      </w:r>
    </w:p>
    <w:p w14:paraId="37B2DB10" w14:textId="77777777" w:rsidR="003E7175" w:rsidRDefault="003E7175" w:rsidP="002A1CB4"/>
    <w:p w14:paraId="638ABBB2" w14:textId="49E5BF0C" w:rsidR="003E7175" w:rsidRPr="002A1CB4" w:rsidRDefault="00A47AAE" w:rsidP="002A1CB4">
      <w:r>
        <w:t>Within 50 miles of Maitland, FL, aspiring database administrat</w:t>
      </w:r>
      <w:r w:rsidR="00F86758">
        <w:t>ors can choose from at least 12</w:t>
      </w:r>
      <w:r>
        <w:t xml:space="preserve"> schools, with the majo</w:t>
      </w:r>
      <w:r w:rsidR="0036766C">
        <w:t>rity of those being p</w:t>
      </w:r>
      <w:r w:rsidR="000E6412">
        <w:t xml:space="preserve">ublic </w:t>
      </w:r>
      <w:r>
        <w:t xml:space="preserve">universities and colleges. </w:t>
      </w:r>
      <w:r w:rsidR="0036766C">
        <w:t>Eastern Florida State College</w:t>
      </w:r>
      <w:r w:rsidR="000E6412">
        <w:t xml:space="preserve"> (EFSC)</w:t>
      </w:r>
      <w:r w:rsidR="0036766C">
        <w:t xml:space="preserve"> is the top pick for schools in the area based on degree applicability, tuition costs and number of programs available.</w:t>
      </w:r>
    </w:p>
    <w:p w14:paraId="5C4F7A86" w14:textId="77777777" w:rsidR="002A1CB4" w:rsidRDefault="002A1CB4"/>
    <w:p w14:paraId="701C3EDE" w14:textId="2C4E23A7" w:rsidR="0034748B" w:rsidRDefault="0036766C">
      <w:r>
        <w:t xml:space="preserve">*__Winner:__ Eastern Florida State College </w:t>
      </w:r>
      <w:r w:rsidR="002A1CB4" w:rsidRPr="002A1CB4">
        <w:t xml:space="preserve">in Cocoa, FL, is located about 40 miles from the city of Maitland. Students interested in taking courses in database technology can choose from an associate's degree program in computer information technology </w:t>
      </w:r>
      <w:r>
        <w:t>or a certificate program in database administration.</w:t>
      </w:r>
    </w:p>
    <w:p w14:paraId="75F7CCB4" w14:textId="77777777" w:rsidR="00F86758" w:rsidRDefault="00F86758"/>
    <w:p w14:paraId="3E751080" w14:textId="1A6A7887" w:rsidR="00F86758" w:rsidRDefault="00F86758">
      <w:r>
        <w:t>!!!School Info Chart</w:t>
      </w:r>
    </w:p>
    <w:p w14:paraId="2C06C2C3" w14:textId="77777777" w:rsidR="00F86758" w:rsidRDefault="00F86758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412"/>
        <w:gridCol w:w="2755"/>
        <w:gridCol w:w="412"/>
        <w:gridCol w:w="5184"/>
      </w:tblGrid>
      <w:tr w:rsidR="000E6412" w:rsidRPr="000E6412" w14:paraId="0D835410" w14:textId="77777777" w:rsidTr="000E6412">
        <w:trPr>
          <w:trHeight w:val="28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25A3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B235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8CD8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||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2265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Eastern Florida State College</w:t>
            </w:r>
          </w:p>
        </w:tc>
      </w:tr>
      <w:tr w:rsidR="000E6412" w:rsidRPr="000E6412" w14:paraId="5A32C95E" w14:textId="77777777" w:rsidTr="000E6412">
        <w:trPr>
          <w:trHeight w:val="28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955A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3F43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__Location__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D590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FF8D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Cocoa, FL</w:t>
            </w:r>
          </w:p>
        </w:tc>
      </w:tr>
      <w:tr w:rsidR="000E6412" w:rsidRPr="000E6412" w14:paraId="06AFF11D" w14:textId="77777777" w:rsidTr="000E6412">
        <w:trPr>
          <w:trHeight w:val="28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12CF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6C1C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__School Type__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5101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5D3E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4-year; public</w:t>
            </w:r>
          </w:p>
        </w:tc>
      </w:tr>
      <w:tr w:rsidR="000E6412" w:rsidRPr="000E6412" w14:paraId="56BFD12A" w14:textId="77777777" w:rsidTr="000E6412">
        <w:trPr>
          <w:trHeight w:val="28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93FE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7426D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__Tuition &amp; Fees (2013–2014)__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308F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9339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Undergrad: $2,496 (in-state); $9,739 (out-of-state)*</w:t>
            </w:r>
          </w:p>
        </w:tc>
      </w:tr>
      <w:tr w:rsidR="000E6412" w:rsidRPr="000E6412" w14:paraId="2186AF78" w14:textId="77777777" w:rsidTr="000E6412">
        <w:trPr>
          <w:trHeight w:val="28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21D6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BF98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__Information Technology Degrees Offered__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148B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E8BE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Associate's; Certificate</w:t>
            </w:r>
          </w:p>
        </w:tc>
      </w:tr>
      <w:tr w:rsidR="000E6412" w:rsidRPr="000E6412" w14:paraId="65C37EDF" w14:textId="77777777" w:rsidTr="000E6412">
        <w:trPr>
          <w:trHeight w:val="56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5E64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00D53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__Information Technology Degrees Awarded (all levels) in 2013__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11AE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0299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37*</w:t>
            </w:r>
          </w:p>
        </w:tc>
      </w:tr>
      <w:tr w:rsidR="000E6412" w:rsidRPr="000E6412" w14:paraId="6C39332B" w14:textId="77777777" w:rsidTr="000E6412">
        <w:trPr>
          <w:trHeight w:val="56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224E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BD664" w14:textId="0DDF0934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__Most Popular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Information Technology Degree Level in 2013__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7BD0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D154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  <w:t>Associate's*</w:t>
            </w:r>
          </w:p>
        </w:tc>
      </w:tr>
      <w:tr w:rsidR="000E6412" w:rsidRPr="000E6412" w14:paraId="01838910" w14:textId="77777777" w:rsidTr="000E6412">
        <w:trPr>
          <w:trHeight w:val="28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E68A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3658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__Noteworthy__</w:t>
            </w: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8B43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|</w:t>
            </w: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5324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</w:pPr>
            <w:r w:rsidRPr="000E6412">
              <w:rPr>
                <w:rFonts w:ascii="Calibri" w:eastAsia="Times New Roman" w:hAnsi="Calibri" w:cs="Times New Roman"/>
                <w:color w:val="808080"/>
                <w:sz w:val="22"/>
                <w:szCs w:val="22"/>
              </w:rPr>
              <w:t>Associate's degree is transferable to a bachelor's program at EFSC or University of Central Florida**</w:t>
            </w:r>
          </w:p>
        </w:tc>
      </w:tr>
      <w:tr w:rsidR="000E6412" w:rsidRPr="000E6412" w14:paraId="7624F4E6" w14:textId="77777777" w:rsidTr="000E6412">
        <w:trPr>
          <w:trHeight w:val="28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DD64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101C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CBCB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53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DCC3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i/>
                <w:iCs/>
                <w:color w:val="808080"/>
                <w:sz w:val="22"/>
                <w:szCs w:val="22"/>
              </w:rPr>
            </w:pPr>
          </w:p>
        </w:tc>
      </w:tr>
      <w:tr w:rsidR="000E6412" w:rsidRPr="000E6412" w14:paraId="2EE2B27A" w14:textId="77777777" w:rsidTr="000E6412">
        <w:trPr>
          <w:trHeight w:val="280"/>
        </w:trPr>
        <w:tc>
          <w:tcPr>
            <w:tcW w:w="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0BC4" w14:textId="77777777" w:rsidR="000E6412" w:rsidRPr="000E6412" w:rsidRDefault="000E6412" w:rsidP="000E641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84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FECD" w14:textId="63164A5A" w:rsidR="000E6412" w:rsidRPr="000E6412" w:rsidRDefault="000E6412" w:rsidP="000E6412">
            <w:pP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‘’</w:t>
            </w:r>
            <w:r w:rsidRPr="000E6412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Sources: *NCES College Navigator, **Eastern Florida State College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</w:rPr>
              <w:t>’’</w:t>
            </w:r>
          </w:p>
        </w:tc>
      </w:tr>
    </w:tbl>
    <w:p w14:paraId="06A4C2D6" w14:textId="77777777" w:rsidR="002A1CB4" w:rsidRDefault="002A1CB4"/>
    <w:p w14:paraId="79D34CB4" w14:textId="2CCEEDD9" w:rsidR="002A1CB4" w:rsidRDefault="002A1CB4" w:rsidP="002A1CB4">
      <w:r>
        <w:t>!!!</w:t>
      </w:r>
      <w:r w:rsidR="0036766C">
        <w:t>Eastern Florida State College</w:t>
      </w:r>
    </w:p>
    <w:p w14:paraId="616EF522" w14:textId="77777777" w:rsidR="00A047DC" w:rsidRDefault="00A047DC" w:rsidP="002A1CB4"/>
    <w:p w14:paraId="78BEF98F" w14:textId="4426BD01" w:rsidR="00A047DC" w:rsidRDefault="00D90D4E" w:rsidP="002A1CB4">
      <w:r>
        <w:t>*</w:t>
      </w:r>
      <w:r w:rsidR="00A047DC">
        <w:t>Certificate program graduates are eligible to take the Oracle Database Administrator exam</w:t>
      </w:r>
    </w:p>
    <w:p w14:paraId="6DB2E163" w14:textId="243944C1" w:rsidR="00D90D4E" w:rsidRDefault="00D90D4E" w:rsidP="002A1CB4">
      <w:r>
        <w:t>*Students pursuing an associate’s degree in computer information technology have the option to complete a related internship</w:t>
      </w:r>
      <w:bookmarkStart w:id="0" w:name="_GoBack"/>
      <w:bookmarkEnd w:id="0"/>
    </w:p>
    <w:p w14:paraId="3A3281BD" w14:textId="77777777" w:rsidR="002A1CB4" w:rsidRDefault="002A1CB4" w:rsidP="002A1CB4"/>
    <w:p w14:paraId="232FDA90" w14:textId="4E2279F6" w:rsidR="002A1CB4" w:rsidRDefault="000E6412" w:rsidP="002A1CB4">
      <w:r>
        <w:t>Home to 30</w:t>
      </w:r>
      <w:r w:rsidR="002A1CB4">
        <w:t xml:space="preserve">,000 students, </w:t>
      </w:r>
      <w:r>
        <w:t>Eastern Florida State College</w:t>
      </w:r>
      <w:r w:rsidR="002A1CB4">
        <w:t xml:space="preserve"> offers both traditional and online programs, in addition to a 2 + 2 transfer program with the University of </w:t>
      </w:r>
      <w:r w:rsidR="002A1CB4">
        <w:lastRenderedPageBreak/>
        <w:t xml:space="preserve">Central Florida. </w:t>
      </w:r>
      <w:r>
        <w:t>Students can take courses at the main campus in Cocoa, or at satellite campuses in Melbo</w:t>
      </w:r>
      <w:r w:rsidR="00A047DC">
        <w:t>urne,</w:t>
      </w:r>
      <w:r>
        <w:t xml:space="preserve"> Palm Bay</w:t>
      </w:r>
      <w:r w:rsidR="00A047DC">
        <w:t xml:space="preserve"> and</w:t>
      </w:r>
      <w:r>
        <w:t xml:space="preserve"> Titusville.</w:t>
      </w:r>
      <w:r w:rsidR="00A047DC">
        <w:t xml:space="preserve"> The college offers an Oracle Certified Database Administrator college credit certificate and an Associate of Science in Computer Information Technology.</w:t>
      </w:r>
    </w:p>
    <w:p w14:paraId="7DE09283" w14:textId="77777777" w:rsidR="002A1CB4" w:rsidRDefault="002A1CB4" w:rsidP="002A1CB4"/>
    <w:p w14:paraId="4492CF75" w14:textId="1140FE58" w:rsidR="002A1CB4" w:rsidRDefault="00A047DC" w:rsidP="002A1CB4">
      <w:r>
        <w:t>The 15-</w:t>
      </w:r>
      <w:r w:rsidR="002A1CB4">
        <w:t xml:space="preserve">credit </w:t>
      </w:r>
      <w:r>
        <w:t>database administrator certificate program consists</w:t>
      </w:r>
      <w:r w:rsidR="002A1CB4">
        <w:t xml:space="preserve"> of five courses. Students study Windows Server, Oracle SQL and Linux system administration. An Oracle database course trains students to backup databases, manage accounts and configure networks. </w:t>
      </w:r>
    </w:p>
    <w:p w14:paraId="4F2DA261" w14:textId="77777777" w:rsidR="002A1CB4" w:rsidRDefault="002A1CB4" w:rsidP="002A1CB4"/>
    <w:p w14:paraId="24BB4C24" w14:textId="6A7392CC" w:rsidR="002A1CB4" w:rsidRDefault="00A047DC" w:rsidP="002A1CB4">
      <w:r>
        <w:t>The Associate in Science in Computer Information Technology degree provides a broad overview of c</w:t>
      </w:r>
      <w:r w:rsidR="00D90D4E">
        <w:t>omputer technologies, including web</w:t>
      </w:r>
      <w:r>
        <w:t xml:space="preserve"> technologies, Windows operating systems and database concepts. Students have three concentration options to choose from: database administrator, help desk and management information systems. </w:t>
      </w:r>
      <w:r w:rsidR="002A1CB4">
        <w:t xml:space="preserve">The database option teaches data techniques like database maintenance, recovery and security. </w:t>
      </w:r>
    </w:p>
    <w:p w14:paraId="33F405BF" w14:textId="77777777" w:rsidR="002A1CB4" w:rsidRDefault="002A1CB4" w:rsidP="002A1CB4"/>
    <w:p w14:paraId="338D5145" w14:textId="71174589" w:rsidR="002A1CB4" w:rsidRDefault="002A1CB4" w:rsidP="002A1CB4">
      <w:r>
        <w:t xml:space="preserve">The help desk technician option prepares students to troubleshoot issues with computer software, hardware and applications. </w:t>
      </w:r>
      <w:r w:rsidR="002329A0">
        <w:t>S</w:t>
      </w:r>
      <w:r>
        <w:t>tudents take courses in programming, technical support and computer repair.</w:t>
      </w:r>
    </w:p>
    <w:sectPr w:rsidR="002A1CB4" w:rsidSect="004B0C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B4"/>
    <w:rsid w:val="000E6412"/>
    <w:rsid w:val="002329A0"/>
    <w:rsid w:val="002A1CB4"/>
    <w:rsid w:val="0034748B"/>
    <w:rsid w:val="0036766C"/>
    <w:rsid w:val="003E7175"/>
    <w:rsid w:val="004B0CCC"/>
    <w:rsid w:val="00A047DC"/>
    <w:rsid w:val="00A47AAE"/>
    <w:rsid w:val="00D90D4E"/>
    <w:rsid w:val="00F8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B18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1CB4"/>
    <w:rPr>
      <w:b/>
      <w:bCs/>
    </w:rPr>
  </w:style>
  <w:style w:type="character" w:customStyle="1" w:styleId="apple-converted-space">
    <w:name w:val="apple-converted-space"/>
    <w:basedOn w:val="DefaultParagraphFont"/>
    <w:rsid w:val="002A1C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1CB4"/>
    <w:rPr>
      <w:b/>
      <w:bCs/>
    </w:rPr>
  </w:style>
  <w:style w:type="character" w:customStyle="1" w:styleId="apple-converted-space">
    <w:name w:val="apple-converted-space"/>
    <w:basedOn w:val="DefaultParagraphFont"/>
    <w:rsid w:val="002A1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4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459</Words>
  <Characters>2619</Characters>
  <Application>Microsoft Macintosh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Bekah</dc:creator>
  <cp:keywords/>
  <dc:description/>
  <cp:lastModifiedBy>Bekah</cp:lastModifiedBy>
  <cp:revision>5</cp:revision>
  <dcterms:created xsi:type="dcterms:W3CDTF">2015-01-13T18:08:00Z</dcterms:created>
  <dcterms:modified xsi:type="dcterms:W3CDTF">2015-01-13T18:52:00Z</dcterms:modified>
</cp:coreProperties>
</file>