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94B1" w14:textId="77777777" w:rsidR="00AF34D9" w:rsidRDefault="00AF34D9" w:rsidP="00AF34D9">
      <w:r>
        <w:t xml:space="preserve">Portland </w:t>
      </w:r>
      <w:r w:rsidRPr="00AF34D9">
        <w:t>has </w:t>
      </w:r>
      <w:r>
        <w:t xml:space="preserve">many </w:t>
      </w:r>
      <w:r w:rsidRPr="00AF34D9">
        <w:t>schools with programs in </w:t>
      </w:r>
      <w:r>
        <w:t>business management</w:t>
      </w:r>
      <w:r w:rsidRPr="00AF34D9">
        <w:t xml:space="preserve">. Find the best program for you by reading about </w:t>
      </w:r>
      <w:r>
        <w:t>one local school’s</w:t>
      </w:r>
      <w:r w:rsidRPr="00AF34D9">
        <w:t xml:space="preserve"> rankings, program offerings and tuition info.</w:t>
      </w:r>
    </w:p>
    <w:p w14:paraId="2F18F4B6" w14:textId="77777777" w:rsidR="00AF34D9" w:rsidRDefault="00AF34D9" w:rsidP="00AF34D9"/>
    <w:p w14:paraId="6B70BC9C" w14:textId="77777777" w:rsidR="00AF34D9" w:rsidRDefault="00AF34D9" w:rsidP="00AF34D9">
      <w:r>
        <w:t>!!!School and Ranking Information</w:t>
      </w:r>
    </w:p>
    <w:p w14:paraId="5F00AC59" w14:textId="77777777" w:rsidR="00AF34D9" w:rsidRDefault="00AF34D9" w:rsidP="00AF34D9"/>
    <w:p w14:paraId="37E0BFF4" w14:textId="77777777" w:rsidR="00AF34D9" w:rsidRPr="00AF34D9" w:rsidRDefault="00AF34D9" w:rsidP="00AF34D9">
      <w:r>
        <w:t>Of the twelve schools that offer business degrees in the Portland, OR, area, 6 are public colleges and 6 are private, non-profit institutions. Based on rankings, number of programs available and accreditation, the following school is the top pick for business management degrees in the Portland area.</w:t>
      </w:r>
    </w:p>
    <w:p w14:paraId="4430C384" w14:textId="77777777" w:rsidR="00AF34D9" w:rsidRDefault="00AF34D9"/>
    <w:p w14:paraId="1DC96A8F" w14:textId="77777777" w:rsidR="00D55783" w:rsidRDefault="00AF34D9">
      <w:r>
        <w:t>*__Winner</w:t>
      </w:r>
      <w:proofErr w:type="gramStart"/>
      <w:r>
        <w:t>:_</w:t>
      </w:r>
      <w:proofErr w:type="gramEnd"/>
      <w:r>
        <w:t xml:space="preserve">_ </w:t>
      </w:r>
      <w:r w:rsidR="00233191" w:rsidRPr="00233191">
        <w:t>In downtown Portland, OR, Portland State University offers top-ranked business management programs for undergraduate and graduate students. At the university's business school, students can earn a Bachelor of Business Administration in Management and a Master of Business Administration (MBA).</w:t>
      </w:r>
    </w:p>
    <w:p w14:paraId="5309ADFD" w14:textId="77777777" w:rsidR="00AF34D9" w:rsidRDefault="00AF34D9"/>
    <w:p w14:paraId="3564AC09" w14:textId="77777777" w:rsidR="00AF34D9" w:rsidRDefault="00AF34D9">
      <w:r>
        <w:t>!!</w:t>
      </w:r>
      <w:proofErr w:type="gramStart"/>
      <w:r>
        <w:t>!</w:t>
      </w:r>
      <w:proofErr w:type="gramEnd"/>
      <w:r>
        <w:t>School Info Chart</w:t>
      </w:r>
    </w:p>
    <w:p w14:paraId="06D3CE12" w14:textId="77777777" w:rsidR="00F075CA" w:rsidRDefault="00F075CA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1"/>
        <w:gridCol w:w="2241"/>
        <w:gridCol w:w="410"/>
        <w:gridCol w:w="5701"/>
      </w:tblGrid>
      <w:tr w:rsidR="00F075CA" w:rsidRPr="00F075CA" w14:paraId="1D04539B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B36A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C30D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F85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FB32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Portland State University</w:t>
            </w:r>
          </w:p>
        </w:tc>
      </w:tr>
      <w:tr w:rsidR="00F075CA" w:rsidRPr="00F075CA" w14:paraId="03DC915E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1BC1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9FAB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__Rankings__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33D1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CAD2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#155 in Best Undergraduate Business Programs (2014); #8 in Up-and-Coming Schools (2014); #47 in Best Online MBA Programs (2015)*</w:t>
            </w:r>
          </w:p>
        </w:tc>
      </w:tr>
      <w:tr w:rsidR="00F075CA" w:rsidRPr="00F075CA" w14:paraId="1B0BAEF8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63AB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6A83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2A29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496D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Portland, OR</w:t>
            </w:r>
          </w:p>
        </w:tc>
      </w:tr>
      <w:tr w:rsidR="00F075CA" w:rsidRPr="00F075CA" w14:paraId="6EAB2C85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7CD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B6CC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62FD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4433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public</w:t>
            </w:r>
          </w:p>
        </w:tc>
      </w:tr>
      <w:tr w:rsidR="00F075CA" w:rsidRPr="00F075CA" w14:paraId="1597FB12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DBE9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3B34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(2014–2015)__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379F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0CF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Undergrad: $7,878 (in-state); $23,088 (out-of-state)*</w:t>
            </w:r>
          </w:p>
        </w:tc>
      </w:tr>
      <w:tr w:rsidR="00F075CA" w:rsidRPr="00F075CA" w14:paraId="63710797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9B2A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4186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__Business Administration Degrees Offered__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C0C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0C4E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Bachelor's; Master's</w:t>
            </w:r>
          </w:p>
        </w:tc>
      </w:tr>
      <w:tr w:rsidR="00F075CA" w:rsidRPr="00F075CA" w14:paraId="5B1E011B" w14:textId="77777777" w:rsidTr="00F075CA">
        <w:trPr>
          <w:trHeight w:val="56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2458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7FA70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__Business Administration Degrees Awarded (all levels) in 2013__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9CEB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A216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229**</w:t>
            </w:r>
          </w:p>
        </w:tc>
      </w:tr>
      <w:tr w:rsidR="00F075CA" w:rsidRPr="00F075CA" w14:paraId="0692AA9C" w14:textId="77777777" w:rsidTr="00F075CA">
        <w:trPr>
          <w:trHeight w:val="56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3DDB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AB440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 Business Administration Degree Level in 2013__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F636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2BDD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Bachelor's**</w:t>
            </w:r>
          </w:p>
        </w:tc>
      </w:tr>
      <w:tr w:rsidR="00F075CA" w:rsidRPr="00F075CA" w14:paraId="79A9514D" w14:textId="77777777" w:rsidTr="00F075CA">
        <w:trPr>
          <w:trHeight w:val="56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D6AC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36093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A3F1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4BC3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42%**</w:t>
            </w:r>
          </w:p>
        </w:tc>
      </w:tr>
      <w:tr w:rsidR="00F075CA" w:rsidRPr="00F075CA" w14:paraId="10EFC6A8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F287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131E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12EE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14AB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 w:rsidRPr="00F075CA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The School of Business Administration is accredited by AACSB***</w:t>
            </w:r>
          </w:p>
        </w:tc>
      </w:tr>
      <w:tr w:rsidR="00F075CA" w:rsidRPr="00F075CA" w14:paraId="7C59CAE4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C909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4C57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78EE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F557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F075CA" w:rsidRPr="00F075CA" w14:paraId="3BB9CC8E" w14:textId="77777777" w:rsidTr="00F075CA">
        <w:trPr>
          <w:trHeight w:val="280"/>
        </w:trPr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8730" w14:textId="77777777" w:rsidR="00F075CA" w:rsidRPr="00F075CA" w:rsidRDefault="00F075CA" w:rsidP="00F075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7BE" w14:textId="198EC6EE" w:rsidR="00F075CA" w:rsidRPr="00F075CA" w:rsidRDefault="00F075CA" w:rsidP="00F075CA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F075C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*U.S. News and World Report, **NCES College Navigator, ***Portland State University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7228A909" w14:textId="77777777" w:rsidR="00233191" w:rsidRDefault="00233191"/>
    <w:p w14:paraId="1CE9C152" w14:textId="77777777" w:rsidR="00233191" w:rsidRDefault="00233191" w:rsidP="00233191">
      <w:r>
        <w:t>!!</w:t>
      </w:r>
      <w:proofErr w:type="gramStart"/>
      <w:r>
        <w:t>!</w:t>
      </w:r>
      <w:proofErr w:type="gramEnd"/>
      <w:r>
        <w:t>Portland State University</w:t>
      </w:r>
    </w:p>
    <w:p w14:paraId="3AA478C6" w14:textId="77777777" w:rsidR="00725DA0" w:rsidRDefault="00725DA0" w:rsidP="00233191"/>
    <w:p w14:paraId="52BA1886" w14:textId="15E8AC0F" w:rsidR="00725DA0" w:rsidRDefault="00725DA0" w:rsidP="00233191">
      <w:r>
        <w:t>*A biennial survey, ''Beyond the Grey Pinstripes'' ranked Portland State’s MBA program first in the world for schools with fewer than 100 full-time students</w:t>
      </w:r>
    </w:p>
    <w:p w14:paraId="74E0FD5F" w14:textId="5FA4C762" w:rsidR="001D7850" w:rsidRDefault="001D7850" w:rsidP="00233191">
      <w:r>
        <w:t>*All on-campus MBA students participate in an international business experience</w:t>
      </w:r>
    </w:p>
    <w:p w14:paraId="22BD9FB6" w14:textId="2ED19B02" w:rsidR="001D7850" w:rsidRDefault="001D7850" w:rsidP="00233191">
      <w:r>
        <w:t>*</w:t>
      </w:r>
      <w:r w:rsidR="006B53F0">
        <w:t>The management and leadership undergraduate program is also available online</w:t>
      </w:r>
    </w:p>
    <w:p w14:paraId="4EAA34CA" w14:textId="77777777" w:rsidR="00233191" w:rsidRDefault="00233191" w:rsidP="00233191"/>
    <w:p w14:paraId="72B80697" w14:textId="7B287E39" w:rsidR="00233191" w:rsidRDefault="00233191" w:rsidP="00233191">
      <w:r>
        <w:t>Founded in 1946, Po</w:t>
      </w:r>
      <w:r w:rsidR="00725DA0">
        <w:t>rtland State University (PSU) i</w:t>
      </w:r>
      <w:r>
        <w:t xml:space="preserve">s home to </w:t>
      </w:r>
      <w:r w:rsidR="00725DA0">
        <w:t>over 28,000 students</w:t>
      </w:r>
      <w:r>
        <w:t xml:space="preserve">. In 1952, the school moved to its current location in the south park blocks in Portland, OR. PSU offers more than </w:t>
      </w:r>
      <w:proofErr w:type="gramStart"/>
      <w:r>
        <w:t>200 degree</w:t>
      </w:r>
      <w:proofErr w:type="gramEnd"/>
      <w:r>
        <w:t xml:space="preserve"> programs. </w:t>
      </w:r>
    </w:p>
    <w:p w14:paraId="18E1CD90" w14:textId="77777777" w:rsidR="00233191" w:rsidRDefault="00233191" w:rsidP="00233191"/>
    <w:p w14:paraId="2997C6C9" w14:textId="715E6166" w:rsidR="00233191" w:rsidRDefault="00233191" w:rsidP="00233191">
      <w:r>
        <w:t>PSU</w:t>
      </w:r>
      <w:r w:rsidR="00725DA0">
        <w:t>’s School of Business Administration</w:t>
      </w:r>
      <w:r>
        <w:t xml:space="preserve"> offers a bachelor's degree in management </w:t>
      </w:r>
      <w:r w:rsidR="00725DA0">
        <w:t xml:space="preserve">and leadership </w:t>
      </w:r>
      <w:r>
        <w:t>and an MBA.</w:t>
      </w:r>
    </w:p>
    <w:p w14:paraId="43AEB087" w14:textId="77777777" w:rsidR="00233191" w:rsidRDefault="00233191" w:rsidP="00233191"/>
    <w:p w14:paraId="1FB70855" w14:textId="70E96301" w:rsidR="00233191" w:rsidRDefault="00233191" w:rsidP="00233191">
      <w:r>
        <w:t xml:space="preserve">Undergraduate business students </w:t>
      </w:r>
      <w:r w:rsidR="001D7850">
        <w:t xml:space="preserve">majoring in management and leadership </w:t>
      </w:r>
      <w:r>
        <w:t>must complete a minimum of 24 credit hours in management. Required courses include human resource management, working in teams, study of leadership issues and organizational design. Students must also take an upper-division course in management.</w:t>
      </w:r>
    </w:p>
    <w:p w14:paraId="268D4D58" w14:textId="77777777" w:rsidR="00233191" w:rsidRDefault="00233191" w:rsidP="00233191"/>
    <w:p w14:paraId="26CA5BE5" w14:textId="04BDB194" w:rsidR="001D7850" w:rsidRDefault="00233191" w:rsidP="00233191">
      <w:r>
        <w:t xml:space="preserve">The MBA program is available on campus and online, in full- and part-time options. Students can complete this program in two to three years, depending on full- or part-time status. </w:t>
      </w:r>
      <w:r w:rsidR="00493797">
        <w:t>Courses</w:t>
      </w:r>
      <w:r w:rsidR="001D7850">
        <w:t xml:space="preserve"> include financial reporting, technology in organizations and operations management. Students round out their schedule by taking at least 16 elective credits in topics of their choosing. </w:t>
      </w:r>
      <w:bookmarkStart w:id="0" w:name="_GoBack"/>
      <w:bookmarkEnd w:id="0"/>
    </w:p>
    <w:sectPr w:rsidR="001D7850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91"/>
    <w:rsid w:val="001D7850"/>
    <w:rsid w:val="00233191"/>
    <w:rsid w:val="00493797"/>
    <w:rsid w:val="004B0CCC"/>
    <w:rsid w:val="006B53F0"/>
    <w:rsid w:val="00725DA0"/>
    <w:rsid w:val="00AF34D9"/>
    <w:rsid w:val="00D55783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6D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4D9"/>
    <w:rPr>
      <w:b/>
      <w:bCs/>
    </w:rPr>
  </w:style>
  <w:style w:type="character" w:customStyle="1" w:styleId="apple-converted-space">
    <w:name w:val="apple-converted-space"/>
    <w:basedOn w:val="DefaultParagraphFont"/>
    <w:rsid w:val="00AF34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4D9"/>
    <w:rPr>
      <w:b/>
      <w:bCs/>
    </w:rPr>
  </w:style>
  <w:style w:type="character" w:customStyle="1" w:styleId="apple-converted-space">
    <w:name w:val="apple-converted-space"/>
    <w:basedOn w:val="DefaultParagraphFont"/>
    <w:rsid w:val="00AF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458</Words>
  <Characters>2614</Characters>
  <Application>Microsoft Macintosh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4</cp:revision>
  <dcterms:created xsi:type="dcterms:W3CDTF">2015-01-12T12:29:00Z</dcterms:created>
  <dcterms:modified xsi:type="dcterms:W3CDTF">2015-01-12T13:10:00Z</dcterms:modified>
</cp:coreProperties>
</file>