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t>Nombre: Autoevaluación Definición Proyecto APT - Ignacio González</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03F51CAF"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03F51CAF"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03F51CAF"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03F51CAF"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03F51CAF"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03F51CAF"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03F51CAF"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03F51CAF"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03F51CAF"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03F51CAF"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03F51CAF"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03F51CAF"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03F51CAF"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03F51CAF" w:rsidRDefault="6DFF661B" w14:paraId="7F6CB154" w14:textId="12C1316E">
            <w:pPr>
              <w:pStyle w:val="Normal"/>
              <w:bidi w:val="0"/>
              <w:spacing w:before="40" w:beforeAutospacing="off" w:after="0" w:afterAutospacing="off" w:line="240" w:lineRule="auto"/>
              <w:ind w:left="0" w:right="0"/>
              <w:jc w:val="both"/>
              <w:rPr>
                <w:rFonts w:ascii="Calibri" w:hAnsi="Calibri" w:eastAsia="" w:cs="" w:asciiTheme="minorAscii" w:hAnsiTheme="minorAscii" w:eastAsiaTheme="minorEastAsia" w:cstheme="minorBidi"/>
                <w:color w:val="000000" w:themeColor="text1" w:themeTint="FF" w:themeShade="FF"/>
                <w:lang w:eastAsia="es-CL"/>
              </w:rPr>
            </w:pPr>
            <w:r w:rsidRPr="03F51CAF" w:rsidR="6DFF661B">
              <w:rPr>
                <w:rFonts w:ascii="Calibri" w:hAnsi="Calibri" w:eastAsia="" w:cs="" w:asciiTheme="minorAscii" w:hAnsiTheme="minorAscii" w:eastAsiaTheme="minorEastAsia" w:cstheme="minorBidi"/>
                <w:color w:val="000000" w:themeColor="text1" w:themeTint="FF" w:themeShade="FF"/>
                <w:lang w:eastAsia="es-CL"/>
              </w:rPr>
              <w:t>12</w:t>
            </w:r>
            <w:r w:rsidRPr="03F51CAF" w:rsidR="6DFF661B">
              <w:rPr>
                <w:rFonts w:ascii="Calibri" w:hAnsi="Calibri" w:eastAsia="" w:cs="" w:asciiTheme="minorAscii" w:hAnsiTheme="minorAscii" w:eastAsiaTheme="minorEastAsia" w:cstheme="minorBidi"/>
                <w:color w:val="000000" w:themeColor="text1" w:themeTint="FF" w:themeShade="FF"/>
                <w:lang w:eastAsia="es-CL"/>
              </w:rPr>
              <w:t xml:space="preserve">. </w:t>
            </w:r>
            <w:r w:rsidRPr="03F51CAF" w:rsidR="51019DC6">
              <w:rPr>
                <w:rFonts w:ascii="Calibri" w:hAnsi="Calibri" w:eastAsia="" w:cs="" w:asciiTheme="minorAscii" w:hAnsiTheme="minorAscii" w:eastAsiaTheme="minorEastAsia" w:cstheme="minorBidi"/>
                <w:color w:val="000000" w:themeColor="text1" w:themeTint="FF" w:themeShade="FF"/>
                <w:lang w:eastAsia="es-CL"/>
              </w:rPr>
              <w:t xml:space="preserve">Redacta el </w:t>
            </w:r>
            <w:r w:rsidRPr="03F51CAF" w:rsidR="51019DC6">
              <w:rPr>
                <w:rFonts w:ascii="Calibri" w:hAnsi="Calibri" w:eastAsia="" w:cs="" w:asciiTheme="minorAscii" w:hAnsiTheme="minorAscii" w:eastAsiaTheme="minorEastAsia" w:cstheme="minorBidi"/>
                <w:color w:val="000000" w:themeColor="text1" w:themeTint="FF" w:themeShade="FF"/>
                <w:lang w:eastAsia="es-CL"/>
              </w:rPr>
              <w:t>abstract</w:t>
            </w:r>
            <w:r w:rsidRPr="03F51CAF" w:rsidR="51019DC6">
              <w:rPr>
                <w:rFonts w:ascii="Calibri" w:hAnsi="Calibri" w:eastAsia="" w:cs="" w:asciiTheme="minorAscii" w:hAnsiTheme="minorAscii" w:eastAsiaTheme="minorEastAsia" w:cstheme="minorBidi"/>
                <w:color w:val="000000" w:themeColor="text1" w:themeTint="FF" w:themeShade="FF"/>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03F51CAF"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03F51CAF"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03F51CAF"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03F51CAF"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fill="E2F0D9"/>
          </w:tcPr>
          <w:p>
            <w:r>
              <w:t>X  SELECCIONADO</w:t>
            </w:r>
          </w:p>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03F51CAF"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fill="E2F0D9"/>
          </w:tcPr>
          <w:p>
            <w:r>
              <w:t>X  SELECCIONADO</w:t>
            </w:r>
          </w:p>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03F51CAF"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fill="E2F0D9"/>
          </w:tcPr>
          <w:p>
            <w:r>
              <w:t>X  SELECCIONADO</w:t>
            </w:r>
          </w:p>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03F51CAF"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fill="E2F0D9"/>
          </w:tcPr>
          <w:p>
            <w:r>
              <w:t>X  SELECCIONADO</w:t>
            </w:r>
          </w:p>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03F51CAF"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fill="E2F0D9"/>
          </w:tcPr>
          <w:p>
            <w:r>
              <w:t>X  SELECCIONADO</w:t>
            </w:r>
          </w:p>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3F51CAF"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fill="E2F0D9"/>
          </w:tcPr>
          <w:p>
            <w:r>
              <w:t>X  SELECCIONADO</w:t>
            </w:r>
          </w:p>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3F51CAF"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fill="E2F0D9"/>
          </w:tcPr>
          <w:p>
            <w:r>
              <w:t>X  SELECCIONADO</w:t>
            </w:r>
          </w:p>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3F51CAF"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fill="E2F0D9"/>
          </w:tcPr>
          <w:p>
            <w:r>
              <w:t>X  SELECCIONADO</w:t>
            </w:r>
          </w:p>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03F51CAF"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fill="E2F0D9"/>
          </w:tcPr>
          <w:p>
            <w:r>
              <w:t>X  SELECCIONADO</w:t>
            </w:r>
          </w:p>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03F51CAF"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fill="E2F0D9"/>
          </w:tcPr>
          <w:p>
            <w:r>
              <w:t>X  SELECCIONADO</w:t>
            </w:r>
          </w:p>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03F51CAF"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fill="E2F0D9"/>
          </w:tcPr>
          <w:p>
            <w:r>
              <w:t>X  SELECCIONADO</w:t>
            </w:r>
          </w:p>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03F51CAF" w14:paraId="5704D796">
        <w:trPr>
          <w:trHeight w:val="567"/>
        </w:trPr>
        <w:tc>
          <w:tcPr>
            <w:tcW w:w="2972" w:type="dxa"/>
            <w:tcMar/>
            <w:vAlign w:val="center"/>
          </w:tcPr>
          <w:p w:rsidR="2951D13C" w:rsidP="03F51CAF" w:rsidRDefault="2951D13C" w14:paraId="7E321DCC" w14:textId="44389D3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03F51CAF" w:rsidR="67C927E3">
              <w:rPr>
                <w:rFonts w:ascii="Calibri" w:hAnsi="Calibri" w:eastAsia="Calibri" w:cs="Calibri"/>
                <w:b w:val="0"/>
                <w:bCs w:val="0"/>
                <w:i w:val="0"/>
                <w:iCs w:val="0"/>
                <w:caps w:val="0"/>
                <w:smallCaps w:val="0"/>
                <w:color w:val="000000" w:themeColor="text1" w:themeTint="FF" w:themeShade="FF"/>
                <w:sz w:val="20"/>
                <w:szCs w:val="20"/>
                <w:lang w:val="es-ES"/>
              </w:rPr>
              <w:t>1</w:t>
            </w:r>
            <w:r w:rsidRPr="03F51CAF" w:rsidR="3E38331A">
              <w:rPr>
                <w:rFonts w:ascii="Calibri" w:hAnsi="Calibri" w:eastAsia="Calibri" w:cs="Calibri"/>
                <w:b w:val="0"/>
                <w:bCs w:val="0"/>
                <w:i w:val="0"/>
                <w:iCs w:val="0"/>
                <w:caps w:val="0"/>
                <w:smallCaps w:val="0"/>
                <w:color w:val="000000" w:themeColor="text1" w:themeTint="FF" w:themeShade="FF"/>
                <w:sz w:val="20"/>
                <w:szCs w:val="20"/>
                <w:lang w:val="es-ES"/>
              </w:rPr>
              <w:t>2</w:t>
            </w:r>
            <w:r w:rsidRPr="03F51CAF" w:rsidR="67C927E3">
              <w:rPr>
                <w:rFonts w:ascii="Calibri" w:hAnsi="Calibri" w:eastAsia="Calibri" w:cs="Calibri"/>
                <w:b w:val="0"/>
                <w:bCs w:val="0"/>
                <w:i w:val="0"/>
                <w:iCs w:val="0"/>
                <w:caps w:val="0"/>
                <w:smallCaps w:val="0"/>
                <w:color w:val="000000" w:themeColor="text1" w:themeTint="FF" w:themeShade="FF"/>
                <w:sz w:val="20"/>
                <w:szCs w:val="20"/>
                <w:lang w:val="es-ES"/>
              </w:rPr>
              <w:t>.</w:t>
            </w:r>
            <w:r w:rsidRPr="03F51CAF" w:rsidR="4B3C345D">
              <w:rPr>
                <w:rFonts w:ascii="Calibri" w:hAnsi="Calibri" w:eastAsia="Calibri" w:cs="Calibri"/>
                <w:b w:val="0"/>
                <w:bCs w:val="0"/>
                <w:i w:val="0"/>
                <w:iCs w:val="0"/>
                <w:caps w:val="0"/>
                <w:smallCaps w:val="0"/>
                <w:color w:val="000000" w:themeColor="text1" w:themeTint="FF" w:themeShade="FF"/>
                <w:sz w:val="20"/>
                <w:szCs w:val="20"/>
                <w:lang w:val="es-ES"/>
              </w:rPr>
              <w:t xml:space="preserve"> Redacta el </w:t>
            </w:r>
            <w:r w:rsidRPr="03F51CAF" w:rsidR="4B3C345D">
              <w:rPr>
                <w:rFonts w:ascii="Calibri" w:hAnsi="Calibri" w:eastAsia="Calibri" w:cs="Calibri"/>
                <w:b w:val="0"/>
                <w:bCs w:val="0"/>
                <w:i w:val="0"/>
                <w:iCs w:val="0"/>
                <w:caps w:val="0"/>
                <w:smallCaps w:val="0"/>
                <w:color w:val="000000" w:themeColor="text1" w:themeTint="FF" w:themeShade="FF"/>
                <w:sz w:val="20"/>
                <w:szCs w:val="20"/>
                <w:lang w:val="es-ES"/>
              </w:rPr>
              <w:t>abstract</w:t>
            </w:r>
            <w:r w:rsidRPr="03F51CAF" w:rsidR="4B3C345D">
              <w:rPr>
                <w:rFonts w:ascii="Calibri" w:hAnsi="Calibri" w:eastAsia="Calibri" w:cs="Calibri"/>
                <w:b w:val="0"/>
                <w:bCs w:val="0"/>
                <w:i w:val="0"/>
                <w:iCs w:val="0"/>
                <w:caps w:val="0"/>
                <w:smallCaps w:val="0"/>
                <w:color w:val="000000" w:themeColor="text1" w:themeTint="FF" w:themeShade="FF"/>
                <w:sz w:val="20"/>
                <w:szCs w:val="20"/>
                <w:lang w:val="es-ES"/>
              </w:rPr>
              <w:t>, las conclusiones y la reflexión en inglés con ideas completas que se conectan en secuencia lógica, utilizando estructuras gramaticales y vocabulario en forma correcta y pertinente al tema a un nivel intermedio alto.</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03F51CAF" w:rsidP="03F51CAF" w:rsidRDefault="03F51CAF" w14:paraId="37753966" w14:textId="47634BA1">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 xml:space="preserve">Redacta los textos en inglés siguiendo una secuencia lógica en la que todas las oraciones se conectan de manera fluida y </w:t>
            </w:r>
            <w:r w:rsidRPr="03F51CAF" w:rsidR="03F51CAF">
              <w:rPr>
                <w:rFonts w:ascii="Calibri" w:hAnsi="Calibri" w:eastAsia="Calibri" w:cs="Calibri"/>
                <w:sz w:val="20"/>
                <w:szCs w:val="20"/>
              </w:rPr>
              <w:t xml:space="preserve">comprensible, </w:t>
            </w:r>
            <w:r w:rsidRPr="03F51CAF" w:rsidR="03F51CAF">
              <w:rPr>
                <w:rFonts w:ascii="Calibri" w:hAnsi="Calibri" w:eastAsia="Calibri" w:cs="Calibri"/>
                <w:sz w:val="20"/>
                <w:szCs w:val="20"/>
              </w:rPr>
              <w:t>utilizando</w:t>
            </w:r>
            <w:r w:rsidRPr="03F51CAF" w:rsidR="03F51CAF">
              <w:rPr>
                <w:rFonts w:ascii="Calibri" w:hAnsi="Calibri" w:eastAsia="Calibri" w:cs="Calibri"/>
                <w:sz w:val="20"/>
                <w:szCs w:val="20"/>
              </w:rPr>
              <w:t xml:space="preserve"> en forma correcta las estructuras gramaticales y el vocabulario pertinentes al tema.</w:t>
            </w:r>
          </w:p>
        </w:tc>
        <w:tc>
          <w:tcPr>
            <w:tcW w:w="2126" w:type="dxa"/>
            <w:tcMar/>
            <w:shd w:fill="E2F0D9"/>
          </w:tcPr>
          <w:p>
            <w:r>
              <w:t>X  SELECCIONADO</w:t>
            </w:r>
          </w:p>
          <w:p w:rsidR="03F51CAF" w:rsidP="03F51CAF" w:rsidRDefault="03F51CAF" w14:paraId="3FC702D1" w14:textId="3A5E34F8">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 xml:space="preserve">Redacta los textos en inglés siguiendo una secuencia lógica en la que gran parte de las oraciones se conectan de manera fluida y </w:t>
            </w:r>
            <w:r w:rsidRPr="03F51CAF" w:rsidR="03F51CAF">
              <w:rPr>
                <w:rFonts w:ascii="Calibri" w:hAnsi="Calibri" w:eastAsia="Calibri" w:cs="Calibri"/>
                <w:sz w:val="20"/>
                <w:szCs w:val="20"/>
              </w:rPr>
              <w:t xml:space="preserve">comprensible, </w:t>
            </w:r>
            <w:r w:rsidRPr="03F51CAF" w:rsidR="03F51CAF">
              <w:rPr>
                <w:rFonts w:ascii="Calibri" w:hAnsi="Calibri" w:eastAsia="Calibri" w:cs="Calibri"/>
                <w:sz w:val="20"/>
                <w:szCs w:val="20"/>
              </w:rPr>
              <w:t>utilizando</w:t>
            </w:r>
            <w:r w:rsidRPr="03F51CAF" w:rsidR="03F51CAF">
              <w:rPr>
                <w:rFonts w:ascii="Calibri" w:hAnsi="Calibri" w:eastAsia="Calibri" w:cs="Calibri"/>
                <w:sz w:val="20"/>
                <w:szCs w:val="20"/>
              </w:rPr>
              <w:t xml:space="preserve"> en forma correcta la mayoría de las estructuras gramaticales y el vocabulario pertinentes al tema.</w:t>
            </w:r>
          </w:p>
        </w:tc>
        <w:tc>
          <w:tcPr>
            <w:tcW w:w="2127" w:type="dxa"/>
            <w:tcMar/>
          </w:tcPr>
          <w:p w:rsidR="03F51CAF" w:rsidP="03F51CAF" w:rsidRDefault="03F51CAF" w14:paraId="1899F31F" w14:textId="5520D4BC">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 xml:space="preserve">Redacta los textos en inglés usando una secuencia limitada o desorganizada que dificulta la comprensión de las </w:t>
            </w:r>
            <w:r w:rsidRPr="03F51CAF" w:rsidR="03F51CAF">
              <w:rPr>
                <w:rFonts w:ascii="Calibri" w:hAnsi="Calibri" w:eastAsia="Calibri" w:cs="Calibri"/>
                <w:sz w:val="20"/>
                <w:szCs w:val="20"/>
              </w:rPr>
              <w:t xml:space="preserve">ideas, </w:t>
            </w:r>
            <w:r w:rsidRPr="03F51CAF" w:rsidR="03F51CAF">
              <w:rPr>
                <w:rFonts w:ascii="Calibri" w:hAnsi="Calibri" w:eastAsia="Calibri" w:cs="Calibri"/>
                <w:sz w:val="20"/>
                <w:szCs w:val="20"/>
              </w:rPr>
              <w:t>utilizando</w:t>
            </w:r>
            <w:r w:rsidRPr="03F51CAF" w:rsidR="03F51CAF">
              <w:rPr>
                <w:rFonts w:ascii="Calibri" w:hAnsi="Calibri" w:eastAsia="Calibri" w:cs="Calibri"/>
                <w:sz w:val="20"/>
                <w:szCs w:val="20"/>
              </w:rPr>
              <w:t xml:space="preserve"> inadecuadamente las estructuras gramaticales y el vocabulario pertinentes al tema.</w:t>
            </w:r>
          </w:p>
        </w:tc>
        <w:tc>
          <w:tcPr>
            <w:tcW w:w="2052" w:type="dxa"/>
            <w:tcMar/>
          </w:tcPr>
          <w:p w:rsidR="03F51CAF" w:rsidP="03F51CAF" w:rsidRDefault="03F51CAF" w14:paraId="37934774" w14:textId="364CE1E1">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No produce texto en inglés</w:t>
            </w:r>
          </w:p>
          <w:p w:rsidR="03F51CAF" w:rsidP="03F51CAF" w:rsidRDefault="03F51CAF" w14:paraId="6F7CDAFE" w14:textId="578C5E54">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 xml:space="preserve">o escribe frases sueltas que no se relacionan entre ellas impidiendo la comprensión de las ideas, </w:t>
            </w:r>
          </w:p>
          <w:p w:rsidR="03F51CAF" w:rsidP="03F51CAF" w:rsidRDefault="03F51CAF" w14:paraId="4154C14F" w14:textId="01F0B614">
            <w:pPr>
              <w:spacing w:after="0" w:afterAutospacing="off"/>
              <w:rPr>
                <w:rFonts w:ascii="Calibri" w:hAnsi="Calibri" w:eastAsia="Calibri" w:cs="Calibri"/>
                <w:sz w:val="20"/>
                <w:szCs w:val="20"/>
              </w:rPr>
            </w:pPr>
            <w:r w:rsidRPr="03F51CAF" w:rsidR="03F51CAF">
              <w:rPr>
                <w:rFonts w:ascii="Calibri" w:hAnsi="Calibri" w:eastAsia="Calibri" w:cs="Calibri"/>
                <w:sz w:val="20"/>
                <w:szCs w:val="20"/>
              </w:rPr>
              <w:t>utilizando estructuras gramaticales y vocabulario con errores graves.</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03F51CAF"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3F51CAF"/>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2E08C00"/>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E38331A"/>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C345D"/>
    <w:rsid w:val="4B3F64AE"/>
    <w:rsid w:val="4B559D7B"/>
    <w:rsid w:val="4D3DFBE1"/>
    <w:rsid w:val="4DC206E6"/>
    <w:rsid w:val="4F97E6C3"/>
    <w:rsid w:val="4FE1B59E"/>
    <w:rsid w:val="51019DC6"/>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7C927E3"/>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María Cecilia Assef T.</lastModifiedBy>
  <revision>81</revision>
  <lastPrinted>2021-11-25T12:30:00.0000000Z</lastPrinted>
  <dcterms:created xsi:type="dcterms:W3CDTF">2022-08-25T15:56:00.0000000Z</dcterms:created>
  <dcterms:modified xsi:type="dcterms:W3CDTF">2023-08-03T15:42:18.9099696Z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