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C239FD" w:rsidR="0066719F" w:rsidP="0066719F" w:rsidRDefault="0066719F" w14:paraId="7EE5C2ED" w14:textId="4F73FB74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:rsidRPr="000364D2" w:rsidR="00E63913" w:rsidP="000364D2" w:rsidRDefault="00C239FD" w14:paraId="630656D3" w14:textId="63EDB54A">
      <w:pPr>
        <w:jc w:val="right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D7106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8</w:t>
      </w:r>
      <w:r w:rsidRPr="0066719F" w:rsid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0D7106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Pensamiento creativo</w:t>
      </w:r>
      <w:r w:rsidRPr="000364D2" w:rsidR="000364D2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.</w:t>
      </w:r>
    </w:p>
    <w:p w:rsidRPr="0066719F" w:rsidR="0066719F" w:rsidP="0066719F" w:rsidRDefault="0066719F" w14:paraId="393BF2EC" w14:textId="057B3754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color="023E6E" w:sz="4" w:space="0"/>
          <w:left w:val="dashed" w:color="023E6E" w:sz="4" w:space="0"/>
          <w:bottom w:val="dashed" w:color="023E6E" w:sz="4" w:space="0"/>
          <w:right w:val="dashed" w:color="023E6E" w:sz="4" w:space="0"/>
          <w:insideH w:val="dashed" w:color="023E6E" w:sz="4" w:space="0"/>
          <w:insideV w:val="dashed" w:color="023E6E" w:sz="4" w:space="0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Pr="000F5305" w:rsidR="00C239FD" w:rsidTr="2C8C8C90" w14:paraId="3E31F563" w14:textId="77777777">
        <w:trPr>
          <w:trHeight w:val="381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26845808" w14:textId="6C7033AE">
            <w:pPr>
              <w:jc w:val="both"/>
              <w:rPr>
                <w:rFonts w:ascii="Arial" w:hAnsi="Arial" w:cs="Arial"/>
              </w:rPr>
            </w:pPr>
            <w:r w:rsidRPr="2C8C8C90" w:rsidR="00C239FD">
              <w:rPr>
                <w:rFonts w:ascii="Arial" w:hAnsi="Arial" w:cs="Arial"/>
              </w:rPr>
              <w:t xml:space="preserve">Nombre: </w:t>
            </w:r>
            <w:r w:rsidRPr="2C8C8C90" w:rsidR="60F23E8F">
              <w:rPr>
                <w:rFonts w:ascii="Arial" w:hAnsi="Arial" w:cs="Arial"/>
              </w:rPr>
              <w:t>Claudia Jocelyn Flores Aguilera</w:t>
            </w:r>
          </w:p>
        </w:tc>
      </w:tr>
      <w:tr w:rsidRPr="000F5305" w:rsidR="00C239FD" w:rsidTr="2C8C8C90" w14:paraId="0FB97E42" w14:textId="77777777">
        <w:trPr>
          <w:trHeight w:val="354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1D9F9F93" w14:textId="42CDF76B">
            <w:pPr>
              <w:jc w:val="both"/>
              <w:rPr>
                <w:rFonts w:ascii="Arial" w:hAnsi="Arial" w:cs="Arial"/>
              </w:rPr>
            </w:pPr>
            <w:r w:rsidRPr="2C8C8C90" w:rsidR="00C239FD">
              <w:rPr>
                <w:rFonts w:ascii="Arial" w:hAnsi="Arial" w:cs="Arial"/>
              </w:rPr>
              <w:t>Facilitador:</w:t>
            </w:r>
            <w:r w:rsidRPr="2C8C8C90" w:rsidR="4FC058CE">
              <w:rPr>
                <w:rFonts w:ascii="Arial" w:hAnsi="Arial" w:cs="Arial"/>
              </w:rPr>
              <w:t xml:space="preserve"> Nayely Janeth García Ramírez</w:t>
            </w:r>
          </w:p>
        </w:tc>
      </w:tr>
    </w:tbl>
    <w:p w:rsidR="0066719F" w:rsidP="2C8C8C90" w:rsidRDefault="0066719F" w14:paraId="09AC6EB2" w14:noSpellErr="1" w14:textId="3488D8CA">
      <w:pPr>
        <w:pStyle w:val="Normal"/>
        <w:tabs>
          <w:tab w:val="left" w:leader="none" w:pos="2603"/>
        </w:tabs>
        <w:ind/>
        <w:rPr>
          <w:rFonts w:ascii="Open Sans" w:hAnsi="Open Sans"/>
          <w:color w:val="7F7F7F" w:themeColor="text1" w:themeTint="80"/>
          <w:sz w:val="32"/>
          <w:szCs w:val="32"/>
        </w:rPr>
      </w:pPr>
    </w:p>
    <w:p w:rsidR="0066719F" w:rsidP="0066719F" w:rsidRDefault="0066719F" w14:paraId="371F4DD3" w14:textId="77777777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P="0066719F" w:rsidRDefault="0066719F" w14:paraId="34C221B8" w14:textId="77777777">
      <w:pPr>
        <w:jc w:val="both"/>
        <w:rPr>
          <w:rFonts w:ascii="Arial" w:hAnsi="Arial" w:cs="Arial" w:eastAsiaTheme="minorHAnsi"/>
          <w:i/>
          <w:sz w:val="22"/>
          <w:szCs w:val="21"/>
          <w:lang w:eastAsia="en-US"/>
        </w:rPr>
      </w:pPr>
    </w:p>
    <w:p w:rsidR="0066719F" w:rsidP="0066719F" w:rsidRDefault="0066719F" w14:paraId="1694609F" w14:textId="77777777">
      <w:pPr>
        <w:jc w:val="both"/>
        <w:rPr>
          <w:rFonts w:ascii="Arial" w:hAnsi="Arial" w:cs="Arial" w:eastAsiaTheme="minorHAnsi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:rsidTr="00860149" w14:paraId="415DF1D9" w14:textId="77777777">
        <w:trPr>
          <w:cantSplit/>
          <w:trHeight w:val="1593"/>
        </w:trPr>
        <w:tc>
          <w:tcPr>
            <w:tcW w:w="10112" w:type="dxa"/>
            <w:tcBorders>
              <w:bottom w:val="single" w:color="FFFFFF" w:themeColor="background1" w:sz="36" w:space="0"/>
            </w:tcBorders>
            <w:shd w:val="clear" w:color="auto" w:fill="CBF2FF"/>
          </w:tcPr>
          <w:p w:rsidR="00860149" w:rsidP="00860149" w:rsidRDefault="0066719F" w14:paraId="2C7CCC38" w14:textId="3B2C783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Pr="00860149" w:rsid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:rsidRPr="00860149" w:rsidR="00860149" w:rsidP="00860149" w:rsidRDefault="00860149" w14:paraId="340DEDF7" w14:textId="77777777">
            <w:pPr>
              <w:rPr>
                <w:rFonts w:ascii="Arial" w:hAnsi="Arial" w:cs="Arial"/>
                <w:i/>
              </w:rPr>
            </w:pPr>
          </w:p>
          <w:p w:rsidRPr="00D7106F" w:rsidR="00D7106F" w:rsidP="00D7106F" w:rsidRDefault="00D7106F" w14:paraId="37A6FF47" w14:textId="77777777">
            <w:pPr>
              <w:ind w:left="708"/>
              <w:rPr>
                <w:i/>
              </w:rPr>
            </w:pPr>
            <w:r w:rsidRPr="00D7106F">
              <w:rPr>
                <w:i/>
              </w:rPr>
              <w:t>3.4 La Creatividad y sus características</w:t>
            </w:r>
          </w:p>
          <w:p w:rsidRPr="00D7106F" w:rsidR="00D7106F" w:rsidP="00D7106F" w:rsidRDefault="00D7106F" w14:paraId="1C9C0DD4" w14:textId="77777777">
            <w:pPr>
              <w:ind w:left="708"/>
              <w:rPr>
                <w:i/>
              </w:rPr>
            </w:pPr>
            <w:r w:rsidRPr="00D7106F">
              <w:rPr>
                <w:i/>
              </w:rPr>
              <w:t>3.5 Actitudes que pueden bloquear a la creatividad</w:t>
            </w:r>
          </w:p>
          <w:p w:rsidRPr="00860149" w:rsidR="00E25317" w:rsidP="00D7106F" w:rsidRDefault="00D7106F" w14:paraId="031E7AE2" w14:textId="29CB38FC">
            <w:pPr>
              <w:ind w:left="708"/>
              <w:rPr>
                <w:rFonts w:ascii="Arial" w:hAnsi="Arial" w:cs="Arial"/>
                <w:i/>
              </w:rPr>
            </w:pPr>
            <w:r w:rsidRPr="00D7106F">
              <w:rPr>
                <w:rFonts w:ascii="Arial" w:hAnsi="Arial" w:cs="Arial"/>
                <w:i/>
              </w:rPr>
              <w:t xml:space="preserve"> </w:t>
            </w:r>
          </w:p>
          <w:p w:rsidRPr="000364D2" w:rsidR="00C239FD" w:rsidP="000364D2" w:rsidRDefault="00D7106F" w14:paraId="25517764" w14:textId="0EBE9D34">
            <w:pPr>
              <w:rPr>
                <w:rFonts w:ascii="Arial" w:hAnsi="Arial" w:cs="Arial"/>
                <w:i/>
              </w:rPr>
            </w:pPr>
            <w:r w:rsidRPr="00D7106F">
              <w:rPr>
                <w:rFonts w:ascii="Arial" w:hAnsi="Arial" w:cs="Arial"/>
                <w:i/>
              </w:rPr>
              <w:t>Desarrolla las actividades que se presentan a continuación, considerando los criterios especificados en la rúbrica de evaluación.</w:t>
            </w:r>
          </w:p>
        </w:tc>
      </w:tr>
    </w:tbl>
    <w:p w:rsidRPr="00512D5E" w:rsidR="0066719F" w:rsidP="0066719F" w:rsidRDefault="0066719F" w14:paraId="304B982C" w14:textId="77777777">
      <w:pPr>
        <w:rPr>
          <w:rFonts w:ascii="Arial" w:hAnsi="Arial" w:cs="Arial"/>
          <w:sz w:val="16"/>
          <w:szCs w:val="16"/>
        </w:rPr>
      </w:pPr>
    </w:p>
    <w:p w:rsidRPr="00744C36" w:rsidR="00D7106F" w:rsidP="00D7106F" w:rsidRDefault="00D7106F" w14:paraId="336A2E17" w14:textId="32B06ACC">
      <w:pPr>
        <w:spacing w:after="200" w:line="276" w:lineRule="auto"/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</w:rPr>
      </w:pPr>
    </w:p>
    <w:tbl>
      <w:tblPr>
        <w:tblStyle w:val="Tablaconcuadrcula"/>
        <w:tblW w:w="1003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87"/>
        <w:gridCol w:w="787"/>
        <w:gridCol w:w="1325"/>
        <w:gridCol w:w="2452"/>
        <w:gridCol w:w="787"/>
        <w:gridCol w:w="787"/>
        <w:gridCol w:w="787"/>
        <w:gridCol w:w="787"/>
        <w:gridCol w:w="1535"/>
      </w:tblGrid>
      <w:tr w:rsidR="00D7106F" w:rsidTr="2C8C8C90" w14:paraId="6E90B5DC" w14:textId="77777777">
        <w:trPr>
          <w:trHeight w:val="2184"/>
        </w:trPr>
        <w:tc>
          <w:tcPr>
            <w:tcW w:w="10034" w:type="dxa"/>
            <w:gridSpan w:val="9"/>
            <w:shd w:val="clear" w:color="auto" w:fill="FFFFFF" w:themeFill="background1"/>
            <w:tcMar/>
          </w:tcPr>
          <w:p w:rsidRPr="00D7106F" w:rsidR="00D7106F" w:rsidP="00D7106F" w:rsidRDefault="00D7106F" w14:paraId="376B338F" w14:textId="777777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426" w:hanging="2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106F">
              <w:rPr>
                <w:rFonts w:ascii="Arial" w:hAnsi="Arial" w:cs="Arial"/>
                <w:b/>
                <w:sz w:val="24"/>
                <w:szCs w:val="24"/>
              </w:rPr>
              <w:t>Selecciona a un personaje que consideres distinguido por su creatividad y describe cómo materializa al menos 3 de los indicadores de pensamiento creativo:</w:t>
            </w:r>
          </w:p>
          <w:p w:rsidRPr="00D7106F" w:rsidR="00D7106F" w:rsidP="00D7106F" w:rsidRDefault="00D7106F" w14:paraId="4FD07EC9" w14:textId="77777777">
            <w:pPr>
              <w:jc w:val="both"/>
              <w:rPr>
                <w:rFonts w:ascii="Arial" w:hAnsi="Arial" w:cs="Arial"/>
              </w:rPr>
            </w:pPr>
          </w:p>
          <w:tbl>
            <w:tblPr>
              <w:tblStyle w:val="Cuadrculamediana1-nfasis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9"/>
              <w:gridCol w:w="1506"/>
              <w:gridCol w:w="1606"/>
              <w:gridCol w:w="2429"/>
            </w:tblGrid>
            <w:tr w:rsidRPr="00D43F13" w:rsidR="00D7106F" w:rsidTr="00B71BCB" w14:paraId="3DE686DC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Pr="00D43F13" w:rsidR="00D7106F" w:rsidP="00B71BCB" w:rsidRDefault="00D7106F" w14:paraId="26A5B53D" w14:textId="77777777">
                  <w:pPr>
                    <w:jc w:val="both"/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Fluidez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Originalidad 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Flexibilidad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Elaboración</w:t>
                  </w:r>
                </w:p>
              </w:tc>
              <w:tc>
                <w:tcPr>
                  <w:tcW w:w="0" w:type="auto"/>
                  <w:hideMark/>
                </w:tcPr>
                <w:p w:rsidRPr="00D43F13" w:rsidR="00D7106F" w:rsidP="00B71BCB" w:rsidRDefault="00D7106F" w14:paraId="3E26B928" w14:textId="77777777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Concentración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Sensibilidad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Intuición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Imaginación</w:t>
                  </w:r>
                </w:p>
              </w:tc>
              <w:tc>
                <w:tcPr>
                  <w:tcW w:w="0" w:type="auto"/>
                  <w:hideMark/>
                </w:tcPr>
                <w:p w:rsidRPr="00D43F13" w:rsidR="00D7106F" w:rsidP="00B71BCB" w:rsidRDefault="00D7106F" w14:paraId="6E99FEC2" w14:textId="77777777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Regresión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Síntesis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Evaluación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Transformación</w:t>
                  </w:r>
                </w:p>
              </w:tc>
              <w:tc>
                <w:tcPr>
                  <w:tcW w:w="0" w:type="auto"/>
                  <w:hideMark/>
                </w:tcPr>
                <w:p w:rsidRPr="00D43F13" w:rsidR="00D7106F" w:rsidP="00B71BCB" w:rsidRDefault="00D7106F" w14:paraId="24CF4067" w14:textId="77777777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</w:pP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Ampliación de limites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Pensamiento metafórico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Definición de problemas </w:t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br/>
                  </w:r>
                  <w:r w:rsidRPr="00D43F13">
                    <w:rPr>
                      <w:rFonts w:ascii="Arial" w:hAnsi="Arial" w:eastAsia="Times New Roman" w:cs="Arial"/>
                      <w:b w:val="0"/>
                      <w:color w:val="000000"/>
                      <w:sz w:val="20"/>
                      <w:szCs w:val="20"/>
                      <w:lang w:eastAsia="es-MX"/>
                    </w:rPr>
                    <w:t>Predicción de soluciones</w:t>
                  </w:r>
                </w:p>
              </w:tc>
            </w:tr>
          </w:tbl>
          <w:p w:rsidR="00D7106F" w:rsidP="00B71BCB" w:rsidRDefault="00D7106F" w14:paraId="0B76FB3B" w14:textId="77777777">
            <w:pPr>
              <w:jc w:val="both"/>
              <w:rPr>
                <w:rFonts w:ascii="Arial" w:hAnsi="Arial" w:cs="Arial"/>
              </w:rPr>
            </w:pPr>
          </w:p>
        </w:tc>
      </w:tr>
      <w:tr w:rsidR="00D7106F" w:rsidTr="2C8C8C90" w14:paraId="39247062" w14:textId="77777777">
        <w:tc>
          <w:tcPr>
            <w:tcW w:w="10034" w:type="dxa"/>
            <w:gridSpan w:val="9"/>
            <w:shd w:val="clear" w:color="auto" w:fill="FFFFFF" w:themeFill="background1"/>
            <w:tcMar/>
          </w:tcPr>
          <w:p w:rsidRPr="00AE11B1" w:rsidR="00D7106F" w:rsidP="00B71BCB" w:rsidRDefault="00D7106F" w14:paraId="665DD796" w14:textId="0B20CF96">
            <w:pPr>
              <w:jc w:val="both"/>
              <w:rPr>
                <w:rFonts w:ascii="Arial" w:hAnsi="Arial" w:cs="Arial"/>
              </w:rPr>
            </w:pPr>
            <w:r w:rsidRPr="2C8C8C90" w:rsidR="00D7106F">
              <w:rPr>
                <w:rFonts w:ascii="Arial" w:hAnsi="Arial" w:cs="Arial"/>
              </w:rPr>
              <w:t>Nombre del personaje:</w:t>
            </w:r>
            <w:r w:rsidRPr="2C8C8C90" w:rsidR="75985F41">
              <w:rPr>
                <w:rFonts w:ascii="Arial" w:hAnsi="Arial" w:cs="Arial"/>
              </w:rPr>
              <w:t xml:space="preserve"> Karen Aijo</w:t>
            </w:r>
          </w:p>
        </w:tc>
      </w:tr>
      <w:tr w:rsidR="00D7106F" w:rsidTr="2C8C8C90" w14:paraId="58193319" w14:textId="77777777">
        <w:tc>
          <w:tcPr>
            <w:tcW w:w="2899" w:type="dxa"/>
            <w:gridSpan w:val="3"/>
            <w:shd w:val="clear" w:color="auto" w:fill="FFFFFF" w:themeFill="background1"/>
            <w:tcMar/>
          </w:tcPr>
          <w:p w:rsidRPr="00302F84" w:rsidR="00D7106F" w:rsidP="00B71BCB" w:rsidRDefault="00D7106F" w14:paraId="45F81FBD" w14:textId="77777777">
            <w:pPr>
              <w:jc w:val="center"/>
              <w:rPr>
                <w:rFonts w:ascii="Arial" w:hAnsi="Arial" w:cs="Arial"/>
              </w:rPr>
            </w:pPr>
            <w:r w:rsidRPr="00302F84">
              <w:rPr>
                <w:rFonts w:ascii="Arial" w:hAnsi="Arial" w:cs="Arial"/>
              </w:rPr>
              <w:t>Nombre del indicador</w:t>
            </w:r>
          </w:p>
        </w:tc>
        <w:tc>
          <w:tcPr>
            <w:tcW w:w="7135" w:type="dxa"/>
            <w:gridSpan w:val="6"/>
            <w:shd w:val="clear" w:color="auto" w:fill="FFFFFF" w:themeFill="background1"/>
            <w:tcMar/>
          </w:tcPr>
          <w:p w:rsidRPr="00302F84" w:rsidR="00D7106F" w:rsidP="00B71BCB" w:rsidRDefault="00D7106F" w14:paraId="5AE68214" w14:textId="77777777">
            <w:pPr>
              <w:jc w:val="center"/>
              <w:rPr>
                <w:rFonts w:ascii="Arial" w:hAnsi="Arial" w:cs="Arial"/>
              </w:rPr>
            </w:pPr>
            <w:r w:rsidRPr="00302F84">
              <w:rPr>
                <w:rFonts w:ascii="Arial" w:hAnsi="Arial" w:cs="Arial"/>
              </w:rPr>
              <w:t>Aplicación en el personaje.</w:t>
            </w:r>
          </w:p>
        </w:tc>
      </w:tr>
      <w:tr w:rsidR="00D7106F" w:rsidTr="2C8C8C90" w14:paraId="2AA3FF4E" w14:textId="77777777">
        <w:tc>
          <w:tcPr>
            <w:tcW w:w="787" w:type="dxa"/>
            <w:shd w:val="clear" w:color="auto" w:fill="FFFFFF" w:themeFill="background1"/>
            <w:tcMar/>
            <w:vAlign w:val="center"/>
          </w:tcPr>
          <w:p w:rsidRPr="0056240F" w:rsidR="00D7106F" w:rsidP="00B71BCB" w:rsidRDefault="00D7106F" w14:paraId="59CA2D4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2" w:type="dxa"/>
            <w:gridSpan w:val="2"/>
            <w:shd w:val="clear" w:color="auto" w:fill="FFFFFF" w:themeFill="background1"/>
            <w:tcMar/>
          </w:tcPr>
          <w:p w:rsidRPr="0056240F" w:rsidR="00D7106F" w:rsidP="00B71BCB" w:rsidRDefault="00D7106F" w14:paraId="3C371B63" w14:textId="2DFABD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2C8C8C90" w:rsidR="2DE0B614">
              <w:rPr>
                <w:rFonts w:ascii="Arial" w:hAnsi="Arial" w:cs="Arial"/>
              </w:rPr>
              <w:t>Fluidez</w:t>
            </w:r>
          </w:p>
        </w:tc>
        <w:tc>
          <w:tcPr>
            <w:tcW w:w="7135" w:type="dxa"/>
            <w:gridSpan w:val="6"/>
            <w:shd w:val="clear" w:color="auto" w:fill="FFFFFF" w:themeFill="background1"/>
            <w:tcMar/>
          </w:tcPr>
          <w:p w:rsidR="00D7106F" w:rsidP="00B71BCB" w:rsidRDefault="00D7106F" w14:paraId="292279B6" w14:textId="0FB44EF7">
            <w:pPr>
              <w:jc w:val="both"/>
              <w:rPr>
                <w:rFonts w:ascii="Arial" w:hAnsi="Arial" w:cs="Arial"/>
              </w:rPr>
            </w:pPr>
            <w:r w:rsidRPr="2C8C8C90" w:rsidR="55320303">
              <w:rPr>
                <w:rFonts w:ascii="Arial" w:hAnsi="Arial" w:cs="Arial"/>
              </w:rPr>
              <w:t xml:space="preserve">Es </w:t>
            </w:r>
            <w:r w:rsidRPr="2C8C8C90" w:rsidR="55320303">
              <w:rPr>
                <w:rFonts w:ascii="Arial" w:hAnsi="Arial" w:cs="Arial"/>
              </w:rPr>
              <w:t>un personaje</w:t>
            </w:r>
            <w:r w:rsidRPr="2C8C8C90" w:rsidR="55320303">
              <w:rPr>
                <w:rFonts w:ascii="Arial" w:hAnsi="Arial" w:cs="Arial"/>
              </w:rPr>
              <w:t xml:space="preserve"> que </w:t>
            </w:r>
            <w:r w:rsidRPr="2C8C8C90" w:rsidR="55320303">
              <w:rPr>
                <w:rFonts w:ascii="Arial" w:hAnsi="Arial" w:cs="Arial"/>
              </w:rPr>
              <w:t>luyte</w:t>
            </w:r>
            <w:r w:rsidRPr="2C8C8C90" w:rsidR="55320303">
              <w:rPr>
                <w:rFonts w:ascii="Arial" w:hAnsi="Arial" w:cs="Arial"/>
              </w:rPr>
              <w:t xml:space="preserve"> con las situaciones</w:t>
            </w:r>
          </w:p>
        </w:tc>
      </w:tr>
      <w:tr w:rsidR="00D7106F" w:rsidTr="2C8C8C90" w14:paraId="0A44DC15" w14:textId="77777777">
        <w:tc>
          <w:tcPr>
            <w:tcW w:w="787" w:type="dxa"/>
            <w:shd w:val="clear" w:color="auto" w:fill="FFFFFF" w:themeFill="background1"/>
            <w:tcMar/>
            <w:vAlign w:val="center"/>
          </w:tcPr>
          <w:p w:rsidRPr="0056240F" w:rsidR="00D7106F" w:rsidP="00B71BCB" w:rsidRDefault="00D7106F" w14:paraId="7086120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112" w:type="dxa"/>
            <w:gridSpan w:val="2"/>
            <w:shd w:val="clear" w:color="auto" w:fill="FFFFFF" w:themeFill="background1"/>
            <w:tcMar/>
          </w:tcPr>
          <w:p w:rsidRPr="0056240F" w:rsidR="00D7106F" w:rsidP="00B71BCB" w:rsidRDefault="00D7106F" w14:paraId="626F57D5" w14:textId="1EAFDD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2C8C8C90" w:rsidR="399872F9">
              <w:rPr>
                <w:rFonts w:ascii="Arial" w:hAnsi="Arial" w:cs="Arial"/>
              </w:rPr>
              <w:t>Originalidad</w:t>
            </w:r>
          </w:p>
        </w:tc>
        <w:tc>
          <w:tcPr>
            <w:tcW w:w="7135" w:type="dxa"/>
            <w:gridSpan w:val="6"/>
            <w:shd w:val="clear" w:color="auto" w:fill="FFFFFF" w:themeFill="background1"/>
            <w:tcMar/>
          </w:tcPr>
          <w:p w:rsidR="00D7106F" w:rsidP="00B71BCB" w:rsidRDefault="00D7106F" w14:paraId="648981C9" w14:textId="19E5AE36">
            <w:pPr>
              <w:jc w:val="both"/>
              <w:rPr>
                <w:rFonts w:ascii="Arial" w:hAnsi="Arial" w:cs="Arial"/>
              </w:rPr>
            </w:pPr>
            <w:r w:rsidRPr="2C8C8C90" w:rsidR="5D02CEEB">
              <w:rPr>
                <w:rFonts w:ascii="Arial" w:hAnsi="Arial" w:cs="Arial"/>
              </w:rPr>
              <w:t>Siempre encuentra soluciones frenet a los obstáculos</w:t>
            </w:r>
          </w:p>
        </w:tc>
      </w:tr>
      <w:tr w:rsidR="00D7106F" w:rsidTr="2C8C8C90" w14:paraId="24383EF0" w14:textId="77777777">
        <w:tc>
          <w:tcPr>
            <w:tcW w:w="787" w:type="dxa"/>
            <w:tcBorders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Pr="0056240F" w:rsidR="00D7106F" w:rsidP="00B71BCB" w:rsidRDefault="00D7106F" w14:paraId="0EBBBFD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1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56240F" w:rsidR="00D7106F" w:rsidP="00B71BCB" w:rsidRDefault="00D7106F" w14:paraId="53BC3788" w14:textId="73B64D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2C8C8C90" w:rsidR="083B32C0">
              <w:rPr>
                <w:rFonts w:ascii="Arial" w:hAnsi="Arial" w:cs="Arial"/>
              </w:rPr>
              <w:t>Transformación</w:t>
            </w:r>
          </w:p>
        </w:tc>
        <w:tc>
          <w:tcPr>
            <w:tcW w:w="7135" w:type="dxa"/>
            <w:gridSpan w:val="6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D7106F" w:rsidP="00B71BCB" w:rsidRDefault="00D7106F" w14:paraId="76AB49B9" w14:textId="19168C4F">
            <w:pPr>
              <w:jc w:val="both"/>
              <w:rPr>
                <w:rFonts w:ascii="Arial" w:hAnsi="Arial" w:cs="Arial"/>
              </w:rPr>
            </w:pPr>
            <w:r w:rsidRPr="2C8C8C90" w:rsidR="3CB99E05">
              <w:rPr>
                <w:rFonts w:ascii="Arial" w:hAnsi="Arial" w:cs="Arial"/>
              </w:rPr>
              <w:t>Tiene un desarrollo interesante, que le hace observar las cosas desde una perspectiva más amplia</w:t>
            </w:r>
          </w:p>
        </w:tc>
      </w:tr>
      <w:tr w:rsidR="00D7106F" w:rsidTr="2C8C8C90" w14:paraId="6D5AB74A" w14:textId="77777777">
        <w:tc>
          <w:tcPr>
            <w:tcW w:w="10034" w:type="dxa"/>
            <w:gridSpan w:val="9"/>
            <w:shd w:val="clear" w:color="auto" w:fill="B5EBFF"/>
            <w:tcMar/>
          </w:tcPr>
          <w:p w:rsidRPr="00D7106F" w:rsidR="00D7106F" w:rsidP="00D7106F" w:rsidRDefault="00D7106F" w14:paraId="1CD33310" w14:textId="777777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4" w:hanging="294"/>
              <w:rPr>
                <w:rFonts w:ascii="Arial" w:hAnsi="Arial" w:cs="Arial"/>
                <w:b/>
                <w:sz w:val="24"/>
                <w:szCs w:val="24"/>
              </w:rPr>
            </w:pPr>
            <w:r w:rsidRPr="00D7106F">
              <w:rPr>
                <w:rFonts w:ascii="Arial" w:hAnsi="Arial" w:cs="Arial"/>
                <w:b/>
                <w:sz w:val="24"/>
                <w:szCs w:val="24"/>
              </w:rPr>
              <w:t>Actitudes que pueden bloquear a la creatividad</w:t>
            </w:r>
          </w:p>
        </w:tc>
      </w:tr>
      <w:tr w:rsidR="00D7106F" w:rsidTr="2C8C8C90" w14:paraId="4FB13B2A" w14:textId="77777777">
        <w:tc>
          <w:tcPr>
            <w:tcW w:w="10034" w:type="dxa"/>
            <w:gridSpan w:val="9"/>
            <w:shd w:val="clear" w:color="auto" w:fill="FFFFFF" w:themeFill="background1"/>
            <w:tcMar/>
          </w:tcPr>
          <w:p w:rsidR="00D7106F" w:rsidP="00B71BCB" w:rsidRDefault="00D7106F" w14:paraId="4C3680DA" w14:textId="77777777">
            <w:pPr>
              <w:jc w:val="both"/>
              <w:rPr>
                <w:rFonts w:ascii="Arial" w:hAnsi="Arial" w:cs="Arial"/>
              </w:rPr>
            </w:pPr>
            <w:r w:rsidRPr="00011D52">
              <w:rPr>
                <w:rFonts w:ascii="Arial" w:hAnsi="Arial" w:cs="Arial"/>
              </w:rPr>
              <w:t>Autoanaliza las conductas que te bloquean e impiden desarrollar tu pensamiento</w:t>
            </w:r>
            <w:r w:rsidRPr="00011D52">
              <w:rPr>
                <w:rFonts w:ascii="Arial" w:hAnsi="Arial" w:cs="Arial"/>
              </w:rPr>
              <w:br/>
            </w:r>
            <w:r w:rsidRPr="00011D52">
              <w:rPr>
                <w:rFonts w:ascii="Arial" w:hAnsi="Arial" w:cs="Arial"/>
              </w:rPr>
              <w:t>creativo, pon una cruz en la escala correspondiente.</w:t>
            </w:r>
          </w:p>
          <w:p w:rsidRPr="00011D52" w:rsidR="00D7106F" w:rsidP="00B71BCB" w:rsidRDefault="00D7106F" w14:paraId="36693665" w14:textId="77777777">
            <w:pPr>
              <w:jc w:val="both"/>
              <w:rPr>
                <w:rFonts w:ascii="Arial" w:hAnsi="Arial" w:cs="Arial"/>
              </w:rPr>
            </w:pPr>
          </w:p>
          <w:p w:rsidRPr="00011D52" w:rsidR="00D7106F" w:rsidP="00B71BCB" w:rsidRDefault="00D7106F" w14:paraId="61FA057B" w14:textId="77777777">
            <w:pPr>
              <w:jc w:val="both"/>
              <w:rPr>
                <w:rFonts w:ascii="Arial" w:hAnsi="Arial" w:cs="Arial"/>
              </w:rPr>
            </w:pPr>
            <w:r w:rsidRPr="00011D52">
              <w:rPr>
                <w:rFonts w:ascii="Arial" w:hAnsi="Arial" w:cs="Arial"/>
              </w:rPr>
              <w:t>1: Nunca, 2: Casi nunca, 3: Algunas veces, 4: Casi siempre, 5: Siempre</w:t>
            </w:r>
          </w:p>
        </w:tc>
      </w:tr>
      <w:tr w:rsidR="00D7106F" w:rsidTr="2C8C8C90" w14:paraId="69D5E9DF" w14:textId="77777777">
        <w:trPr>
          <w:trHeight w:val="25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5D37A148" w14:textId="77777777">
            <w:pPr>
              <w:pStyle w:val="Sangradetdecuerpo"/>
              <w:spacing w:before="120" w:after="120"/>
              <w:ind w:firstLine="0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CONDUCTA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A333DFE" w14:textId="77777777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1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5ADE1642" w14:textId="77777777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2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1508CBC7" w14:textId="77777777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3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0D7E570E" w14:textId="77777777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4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42DE6BAF" w14:textId="77777777">
            <w:pPr>
              <w:pStyle w:val="Sangradetdecuerpo"/>
              <w:spacing w:before="120" w:after="120"/>
              <w:ind w:firstLine="0"/>
              <w:jc w:val="center"/>
              <w:rPr>
                <w:rFonts w:cs="Arial"/>
                <w:b/>
                <w:bCs/>
                <w:szCs w:val="24"/>
                <w:lang w:val="es-MX"/>
              </w:rPr>
            </w:pPr>
            <w:r w:rsidRPr="00892E53">
              <w:rPr>
                <w:rFonts w:cs="Arial"/>
                <w:b/>
                <w:bCs/>
                <w:szCs w:val="24"/>
                <w:lang w:val="es-MX"/>
              </w:rPr>
              <w:t>5</w:t>
            </w:r>
          </w:p>
        </w:tc>
      </w:tr>
      <w:tr w:rsidR="00D7106F" w:rsidTr="2C8C8C90" w14:paraId="5050C4DE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4E79ECEC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Miedo a fracasar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682FC91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5A20108E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1B27F52D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66F56DCD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2C8C8C90" w:rsidRDefault="00D7106F" w14:paraId="708242FD" w14:textId="439E527B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5F27CC8D">
              <w:rPr>
                <w:rFonts w:cs="Arial"/>
                <w:lang w:val="es-MX"/>
              </w:rPr>
              <w:t>x</w:t>
            </w:r>
          </w:p>
        </w:tc>
      </w:tr>
      <w:tr w:rsidR="00D7106F" w:rsidTr="2C8C8C90" w14:paraId="4C18AA29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459D5449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Renuencia a jugar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FB753FB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771D8764" w14:textId="0BC20475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47F2E4CC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2E004E8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2729229B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7021647B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417C0E8F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6944BAE3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lastRenderedPageBreak/>
              <w:t>Miopía ante los recursos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0CC2880F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1DEA6904" w14:textId="2252FCE8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1513F7ED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4CB6F75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B7FAD66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7C2C1059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694C869B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4F4750E6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Exceso de certeza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7DF7764C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19822D49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320FFDBF" w14:textId="314750EB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04BC8064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2A865304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7E2B96FE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14376701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37D4DDB9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Evitación de frustraciones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7C4ACDE2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5CC94279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30080109" w14:textId="0CFC791A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56705317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E1C9162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690231A5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5EBA36A2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2C773F98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Sujeción a la costumbre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75CF86D4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5746056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4CA09DAE" w14:textId="733393A4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62F9247F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8CDFF44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21C6B27D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40B44F5F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28CEBACC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Vida empobrecida de la fantasía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1DE0E4B3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57B27088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7393F283" w14:textId="02DAAE32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3EB09217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0DCB7504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5154E3CF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55D53412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6055BAD0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Miedo a lo desconocido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53ECAC75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39A0D7C0" w14:textId="37EB1C99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790C1644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6A81B305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0CBDB198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6452C179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79FFC163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6F3B6CB4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Necesidad de equilibrio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55C6313F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2F5C2178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7C7CBB6D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582F45B3" w14:textId="1275FF58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42DFC130">
              <w:rPr>
                <w:rFonts w:cs="Arial"/>
                <w:lang w:val="es-MX"/>
              </w:rPr>
              <w:t>x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2891BCAB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7EF2CD12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63AAE7ED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Renuncia a ejercer influencia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2E905DC5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736A0CE7" w14:textId="65B3FB0D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67DFEEA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6AA940BB" w14:textId="76EB5006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570C3472">
              <w:rPr>
                <w:rFonts w:cs="Arial"/>
                <w:lang w:val="es-MX"/>
              </w:rPr>
              <w:t>x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7A252B15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3A4F5E7B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43B222E6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Renuncia a permitir que el proceso siga por sí solo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23F1B908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0B543BD4" w14:textId="1E7181CE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35A0F52B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987F847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04C817A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020FFC51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1A7DF52C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11E8713A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Vida emocional empobrecida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1D4C6EB4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183F9E73" w14:textId="1BF0652C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0EC404AE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5BAE57F3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A70EBA1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690C5DF8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18232875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6D33590C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Falta de integración de los recursos existentes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65EC06CF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2C8C8C90" w:rsidRDefault="00D7106F" w14:paraId="2ACE314E" w14:textId="478A5085">
            <w:pPr>
              <w:pStyle w:val="Sangradetdecuerpo"/>
              <w:ind w:firstLine="0"/>
              <w:jc w:val="left"/>
              <w:rPr>
                <w:rFonts w:cs="Arial"/>
                <w:lang w:val="es-MX"/>
              </w:rPr>
            </w:pPr>
            <w:r w:rsidRPr="2C8C8C90" w:rsidR="3AB6FAC5">
              <w:rPr>
                <w:rFonts w:cs="Arial"/>
                <w:lang w:val="es-MX"/>
              </w:rPr>
              <w:t>x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3464BB6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7AD35ECE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19E8EEF0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278B1240" w14:textId="77777777">
        <w:trPr>
          <w:trHeight w:val="20"/>
        </w:trPr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17D3DDFC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Otras...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35F7B8FB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u w:val="single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7B804401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02BDDDDE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787" w:type="dxa"/>
            <w:shd w:val="clear" w:color="auto" w:fill="FFFFFF" w:themeFill="background1"/>
            <w:tcMar/>
          </w:tcPr>
          <w:p w:rsidRPr="00892E53" w:rsidR="00D7106F" w:rsidP="00B71BCB" w:rsidRDefault="00D7106F" w14:paraId="48F538BB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  <w:tc>
          <w:tcPr>
            <w:tcW w:w="1535" w:type="dxa"/>
            <w:shd w:val="clear" w:color="auto" w:fill="FFFFFF" w:themeFill="background1"/>
            <w:tcMar/>
          </w:tcPr>
          <w:p w:rsidRPr="00892E53" w:rsidR="00D7106F" w:rsidP="00B71BCB" w:rsidRDefault="00D7106F" w14:paraId="028E48CA" w14:textId="77777777">
            <w:pPr>
              <w:pStyle w:val="Sangradetdecuerpo"/>
              <w:ind w:firstLine="0"/>
              <w:jc w:val="left"/>
              <w:rPr>
                <w:rFonts w:cs="Arial"/>
                <w:szCs w:val="24"/>
                <w:lang w:val="es-MX"/>
              </w:rPr>
            </w:pPr>
          </w:p>
        </w:tc>
      </w:tr>
      <w:tr w:rsidR="00D7106F" w:rsidTr="2C8C8C90" w14:paraId="333620A8" w14:textId="77777777">
        <w:trPr>
          <w:trHeight w:val="20"/>
        </w:trPr>
        <w:tc>
          <w:tcPr>
            <w:tcW w:w="10034" w:type="dxa"/>
            <w:gridSpan w:val="9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892E53" w:rsidR="00D7106F" w:rsidP="00B71BCB" w:rsidRDefault="00D7106F" w14:paraId="1D47E2D1" w14:textId="77777777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¿Cuáles son los tres obstáculos que te interesan superar?</w:t>
            </w:r>
          </w:p>
          <w:p w:rsidRPr="00892E53" w:rsidR="00D7106F" w:rsidP="00B71BCB" w:rsidRDefault="00D7106F" w14:paraId="69D533EE" w14:textId="2DBB734F">
            <w:pPr>
              <w:jc w:val="both"/>
              <w:rPr>
                <w:rFonts w:ascii="Arial" w:hAnsi="Arial" w:cs="Arial"/>
              </w:rPr>
            </w:pPr>
            <w:r w:rsidRPr="2C8C8C90" w:rsidR="5129D030">
              <w:rPr>
                <w:rFonts w:ascii="Arial" w:hAnsi="Arial" w:cs="Arial"/>
              </w:rPr>
              <w:t>El miedo a fracasar, más que ninguno</w:t>
            </w:r>
          </w:p>
        </w:tc>
      </w:tr>
      <w:tr w:rsidRPr="00D7106F" w:rsidR="00D7106F" w:rsidTr="2C8C8C90" w14:paraId="2572282C" w14:textId="77777777">
        <w:trPr>
          <w:trHeight w:val="20"/>
        </w:trPr>
        <w:tc>
          <w:tcPr>
            <w:tcW w:w="10034" w:type="dxa"/>
            <w:gridSpan w:val="9"/>
            <w:shd w:val="clear" w:color="auto" w:fill="B5EBFF"/>
            <w:tcMar/>
          </w:tcPr>
          <w:p w:rsidRPr="00D7106F" w:rsidR="00D7106F" w:rsidP="00D7106F" w:rsidRDefault="00D7106F" w14:paraId="3E8F95C9" w14:textId="777777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84" w:hanging="2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7106F">
              <w:rPr>
                <w:rFonts w:ascii="Arial" w:hAnsi="Arial" w:cs="Arial"/>
                <w:b/>
                <w:sz w:val="24"/>
                <w:szCs w:val="24"/>
              </w:rPr>
              <w:t xml:space="preserve">Elige sólo uno y describe detalladamente, en forma de pasos ordenados, un plan de acción para superarlo (agrega las filas que necesites). </w:t>
            </w:r>
          </w:p>
        </w:tc>
      </w:tr>
      <w:tr w:rsidR="00D7106F" w:rsidTr="2C8C8C90" w14:paraId="572F47B9" w14:textId="77777777">
        <w:trPr>
          <w:trHeight w:val="45"/>
        </w:trPr>
        <w:tc>
          <w:tcPr>
            <w:tcW w:w="10034" w:type="dxa"/>
            <w:gridSpan w:val="9"/>
            <w:shd w:val="clear" w:color="auto" w:fill="FFFFFF" w:themeFill="background1"/>
            <w:tcMar/>
          </w:tcPr>
          <w:p w:rsidRPr="00892E53" w:rsidR="00D7106F" w:rsidP="00B71BCB" w:rsidRDefault="00D7106F" w14:paraId="277BE5E5" w14:textId="4462D295">
            <w:pPr>
              <w:jc w:val="both"/>
              <w:rPr>
                <w:rFonts w:ascii="Arial" w:hAnsi="Arial" w:cs="Arial"/>
              </w:rPr>
            </w:pPr>
            <w:r w:rsidRPr="2C8C8C90" w:rsidR="00D7106F">
              <w:rPr>
                <w:rFonts w:ascii="Arial" w:hAnsi="Arial" w:cs="Arial"/>
              </w:rPr>
              <w:t xml:space="preserve">Obstáculo a superar: </w:t>
            </w:r>
            <w:r w:rsidRPr="2C8C8C90" w:rsidR="48D07DC6">
              <w:rPr>
                <w:rFonts w:ascii="Arial" w:hAnsi="Arial" w:cs="Arial"/>
              </w:rPr>
              <w:t>Miedo a fracasar</w:t>
            </w:r>
          </w:p>
        </w:tc>
      </w:tr>
      <w:tr w:rsidR="00D7106F" w:rsidTr="2C8C8C90" w14:paraId="56639EC9" w14:textId="77777777">
        <w:trPr>
          <w:trHeight w:val="45"/>
        </w:trPr>
        <w:tc>
          <w:tcPr>
            <w:tcW w:w="10034" w:type="dxa"/>
            <w:gridSpan w:val="9"/>
            <w:shd w:val="clear" w:color="auto" w:fill="FFFFFF" w:themeFill="background1"/>
            <w:tcMar/>
          </w:tcPr>
          <w:p w:rsidRPr="00892E53" w:rsidR="00D7106F" w:rsidP="00B71BCB" w:rsidRDefault="00D7106F" w14:paraId="4BDF73A0" w14:textId="77777777">
            <w:pPr>
              <w:jc w:val="center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Plan de acción.</w:t>
            </w:r>
          </w:p>
        </w:tc>
      </w:tr>
      <w:tr w:rsidR="00D7106F" w:rsidTr="2C8C8C90" w14:paraId="0F6A1B2C" w14:textId="77777777">
        <w:trPr>
          <w:trHeight w:val="45"/>
        </w:trPr>
        <w:tc>
          <w:tcPr>
            <w:tcW w:w="1574" w:type="dxa"/>
            <w:gridSpan w:val="2"/>
            <w:shd w:val="clear" w:color="auto" w:fill="FFFFFF" w:themeFill="background1"/>
            <w:tcMar/>
          </w:tcPr>
          <w:p w:rsidRPr="00892E53" w:rsidR="00D7106F" w:rsidP="00B71BCB" w:rsidRDefault="00D7106F" w14:paraId="46CF60CE" w14:textId="77777777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Paso 1.</w:t>
            </w:r>
          </w:p>
        </w:tc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1CC1AC3C" w14:textId="0A173DFA">
            <w:pPr>
              <w:jc w:val="both"/>
              <w:rPr>
                <w:rFonts w:ascii="Arial" w:hAnsi="Arial" w:cs="Arial"/>
              </w:rPr>
            </w:pPr>
            <w:r w:rsidRPr="2C8C8C90" w:rsidR="092B1E05">
              <w:rPr>
                <w:rFonts w:ascii="Arial" w:hAnsi="Arial" w:cs="Arial"/>
              </w:rPr>
              <w:t>Identificar las causas del miedo al fracaso</w:t>
            </w:r>
          </w:p>
        </w:tc>
        <w:tc>
          <w:tcPr>
            <w:tcW w:w="3109" w:type="dxa"/>
            <w:gridSpan w:val="3"/>
            <w:shd w:val="clear" w:color="auto" w:fill="FFFFFF" w:themeFill="background1"/>
            <w:tcMar/>
          </w:tcPr>
          <w:p w:rsidRPr="00892E53" w:rsidR="00D7106F" w:rsidP="00B71BCB" w:rsidRDefault="00D7106F" w14:paraId="4CF934C4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:rsidTr="2C8C8C90" w14:paraId="70D06973" w14:textId="77777777">
        <w:trPr>
          <w:trHeight w:val="45"/>
        </w:trPr>
        <w:tc>
          <w:tcPr>
            <w:tcW w:w="1574" w:type="dxa"/>
            <w:gridSpan w:val="2"/>
            <w:shd w:val="clear" w:color="auto" w:fill="FFFFFF" w:themeFill="background1"/>
            <w:tcMar/>
          </w:tcPr>
          <w:p w:rsidRPr="00892E53" w:rsidR="00D7106F" w:rsidP="00B71BCB" w:rsidRDefault="00D7106F" w14:paraId="74A123E6" w14:textId="77777777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 xml:space="preserve">Paso 2. </w:t>
            </w:r>
          </w:p>
        </w:tc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64EB223E" w14:textId="5073FEC8">
            <w:pPr>
              <w:jc w:val="both"/>
              <w:rPr>
                <w:rFonts w:ascii="Arial" w:hAnsi="Arial" w:cs="Arial"/>
              </w:rPr>
            </w:pPr>
            <w:r w:rsidRPr="2C8C8C90" w:rsidR="41696CD2">
              <w:rPr>
                <w:rFonts w:ascii="Arial" w:hAnsi="Arial" w:cs="Arial"/>
              </w:rPr>
              <w:t>Reemplazar los pensamientos negativos</w:t>
            </w:r>
          </w:p>
        </w:tc>
        <w:tc>
          <w:tcPr>
            <w:tcW w:w="3109" w:type="dxa"/>
            <w:gridSpan w:val="3"/>
            <w:shd w:val="clear" w:color="auto" w:fill="FFFFFF" w:themeFill="background1"/>
            <w:tcMar/>
          </w:tcPr>
          <w:p w:rsidRPr="00892E53" w:rsidR="00D7106F" w:rsidP="00B71BCB" w:rsidRDefault="00D7106F" w14:paraId="2B8D8FB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:rsidTr="2C8C8C90" w14:paraId="234F494A" w14:textId="77777777">
        <w:trPr>
          <w:trHeight w:val="45"/>
        </w:trPr>
        <w:tc>
          <w:tcPr>
            <w:tcW w:w="1574" w:type="dxa"/>
            <w:gridSpan w:val="2"/>
            <w:shd w:val="clear" w:color="auto" w:fill="FFFFFF" w:themeFill="background1"/>
            <w:tcMar/>
          </w:tcPr>
          <w:p w:rsidRPr="00892E53" w:rsidR="00D7106F" w:rsidP="00B71BCB" w:rsidRDefault="00D7106F" w14:paraId="066A6388" w14:textId="77777777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Paso 3.</w:t>
            </w:r>
          </w:p>
        </w:tc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3A790A89" w14:textId="1E106C36">
            <w:pPr>
              <w:jc w:val="both"/>
              <w:rPr>
                <w:rFonts w:ascii="Arial" w:hAnsi="Arial" w:cs="Arial"/>
              </w:rPr>
            </w:pPr>
            <w:r w:rsidRPr="2C8C8C90" w:rsidR="2B5819FA">
              <w:rPr>
                <w:rFonts w:ascii="Arial" w:hAnsi="Arial" w:cs="Arial"/>
              </w:rPr>
              <w:t>Establecer metas claras y alcanzables</w:t>
            </w:r>
          </w:p>
        </w:tc>
        <w:tc>
          <w:tcPr>
            <w:tcW w:w="3109" w:type="dxa"/>
            <w:gridSpan w:val="3"/>
            <w:shd w:val="clear" w:color="auto" w:fill="FFFFFF" w:themeFill="background1"/>
            <w:tcMar/>
          </w:tcPr>
          <w:p w:rsidRPr="00892E53" w:rsidR="00D7106F" w:rsidP="00B71BCB" w:rsidRDefault="00D7106F" w14:paraId="5095F11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:rsidTr="2C8C8C90" w14:paraId="58414E89" w14:textId="77777777">
        <w:trPr>
          <w:trHeight w:val="45"/>
        </w:trPr>
        <w:tc>
          <w:tcPr>
            <w:tcW w:w="1574" w:type="dxa"/>
            <w:gridSpan w:val="2"/>
            <w:shd w:val="clear" w:color="auto" w:fill="FFFFFF" w:themeFill="background1"/>
            <w:tcMar/>
          </w:tcPr>
          <w:p w:rsidRPr="00892E53" w:rsidR="00D7106F" w:rsidP="00B71BCB" w:rsidRDefault="00D7106F" w14:paraId="33BB635E" w14:textId="77777777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Paso 4.</w:t>
            </w:r>
          </w:p>
        </w:tc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36DFCB91" w14:textId="0696D813">
            <w:pPr>
              <w:jc w:val="both"/>
              <w:rPr>
                <w:rFonts w:ascii="Arial" w:hAnsi="Arial" w:cs="Arial"/>
              </w:rPr>
            </w:pPr>
            <w:r w:rsidRPr="2C8C8C90" w:rsidR="3149E354">
              <w:rPr>
                <w:rFonts w:ascii="Arial" w:hAnsi="Arial" w:cs="Arial"/>
              </w:rPr>
              <w:t>Desarrollar un plan de acción</w:t>
            </w:r>
          </w:p>
        </w:tc>
        <w:tc>
          <w:tcPr>
            <w:tcW w:w="3109" w:type="dxa"/>
            <w:gridSpan w:val="3"/>
            <w:shd w:val="clear" w:color="auto" w:fill="FFFFFF" w:themeFill="background1"/>
            <w:tcMar/>
          </w:tcPr>
          <w:p w:rsidRPr="00892E53" w:rsidR="00D7106F" w:rsidP="00B71BCB" w:rsidRDefault="00D7106F" w14:paraId="429138E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:rsidTr="2C8C8C90" w14:paraId="19246E6D" w14:textId="77777777">
        <w:trPr>
          <w:trHeight w:val="45"/>
        </w:trPr>
        <w:tc>
          <w:tcPr>
            <w:tcW w:w="1574" w:type="dxa"/>
            <w:gridSpan w:val="2"/>
            <w:shd w:val="clear" w:color="auto" w:fill="FFFFFF" w:themeFill="background1"/>
            <w:tcMar/>
          </w:tcPr>
          <w:p w:rsidRPr="00892E53" w:rsidR="00D7106F" w:rsidP="00B71BCB" w:rsidRDefault="00D7106F" w14:paraId="5C6EBC54" w14:textId="77777777">
            <w:pPr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 xml:space="preserve">Paso 5. </w:t>
            </w:r>
          </w:p>
        </w:tc>
        <w:tc>
          <w:tcPr>
            <w:tcW w:w="5351" w:type="dxa"/>
            <w:gridSpan w:val="4"/>
            <w:shd w:val="clear" w:color="auto" w:fill="FFFFFF" w:themeFill="background1"/>
            <w:tcMar/>
          </w:tcPr>
          <w:p w:rsidRPr="00892E53" w:rsidR="00D7106F" w:rsidP="00B71BCB" w:rsidRDefault="00D7106F" w14:paraId="1F3BC533" w14:textId="5A92FBB3">
            <w:pPr>
              <w:rPr>
                <w:rFonts w:ascii="Arial" w:hAnsi="Arial" w:cs="Arial"/>
              </w:rPr>
            </w:pPr>
            <w:r w:rsidRPr="2C8C8C90" w:rsidR="2D04DA11">
              <w:rPr>
                <w:rFonts w:ascii="Arial" w:hAnsi="Arial" w:cs="Arial"/>
              </w:rPr>
              <w:t>Tomar acción</w:t>
            </w:r>
          </w:p>
        </w:tc>
        <w:tc>
          <w:tcPr>
            <w:tcW w:w="3109" w:type="dxa"/>
            <w:gridSpan w:val="3"/>
            <w:shd w:val="clear" w:color="auto" w:fill="FFFFFF" w:themeFill="background1"/>
            <w:tcMar/>
          </w:tcPr>
          <w:p w:rsidRPr="00892E53" w:rsidR="00D7106F" w:rsidP="00B71BCB" w:rsidRDefault="00D7106F" w14:paraId="5308F178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892E53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2C8C8C90" w:rsidTr="2C8C8C90" w14:paraId="2F85241D">
        <w:trPr>
          <w:trHeight w:val="45"/>
        </w:trPr>
        <w:tc>
          <w:tcPr>
            <w:tcW w:w="1574" w:type="dxa"/>
            <w:gridSpan w:val="2"/>
            <w:shd w:val="clear" w:color="auto" w:fill="FFFFFF" w:themeFill="background1"/>
            <w:tcMar/>
          </w:tcPr>
          <w:p w:rsidR="29D8AB6C" w:rsidP="2C8C8C90" w:rsidRDefault="29D8AB6C" w14:paraId="3B1F534C" w14:textId="10E43E65">
            <w:pPr>
              <w:pStyle w:val="Normal"/>
              <w:rPr>
                <w:rFonts w:ascii="Arial" w:hAnsi="Arial" w:cs="Arial"/>
              </w:rPr>
            </w:pPr>
            <w:r w:rsidRPr="2C8C8C90" w:rsidR="29D8AB6C">
              <w:rPr>
                <w:rFonts w:ascii="Arial" w:hAnsi="Arial" w:cs="Arial"/>
              </w:rPr>
              <w:t>Paso 6.</w:t>
            </w:r>
          </w:p>
        </w:tc>
        <w:tc>
          <w:tcPr>
            <w:tcW w:w="5351" w:type="dxa"/>
            <w:gridSpan w:val="4"/>
            <w:shd w:val="clear" w:color="auto" w:fill="FFFFFF" w:themeFill="background1"/>
            <w:tcMar/>
          </w:tcPr>
          <w:p w:rsidR="437092AE" w:rsidP="2C8C8C90" w:rsidRDefault="437092AE" w14:paraId="05F80DA1" w14:textId="4D47D534">
            <w:pPr>
              <w:pStyle w:val="Normal"/>
              <w:rPr>
                <w:rFonts w:ascii="Arial" w:hAnsi="Arial" w:cs="Arial"/>
              </w:rPr>
            </w:pPr>
            <w:r w:rsidRPr="2C8C8C90" w:rsidR="437092AE">
              <w:rPr>
                <w:rFonts w:ascii="Arial" w:hAnsi="Arial" w:cs="Arial"/>
              </w:rPr>
              <w:t>Aprender de los errores</w:t>
            </w:r>
          </w:p>
        </w:tc>
        <w:tc>
          <w:tcPr>
            <w:tcW w:w="3109" w:type="dxa"/>
            <w:gridSpan w:val="3"/>
            <w:shd w:val="clear" w:color="auto" w:fill="FFFFFF" w:themeFill="background1"/>
            <w:tcMar/>
          </w:tcPr>
          <w:p w:rsidR="29D8AB6C" w:rsidP="2C8C8C90" w:rsidRDefault="29D8AB6C" w14:paraId="79BDED1B" w14:textId="23A007C3">
            <w:pPr>
              <w:rPr>
                <w:rFonts w:ascii="Arial" w:hAnsi="Arial" w:cs="Arial"/>
                <w:sz w:val="20"/>
                <w:szCs w:val="20"/>
              </w:rPr>
            </w:pPr>
            <w:r w:rsidRPr="2C8C8C90" w:rsidR="29D8AB6C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2C8C8C90" w:rsidTr="2C8C8C90" w14:paraId="3B9E4E52">
        <w:trPr>
          <w:trHeight w:val="45"/>
        </w:trPr>
        <w:tc>
          <w:tcPr>
            <w:tcW w:w="1574" w:type="dxa"/>
            <w:gridSpan w:val="2"/>
            <w:shd w:val="clear" w:color="auto" w:fill="FFFFFF" w:themeFill="background1"/>
            <w:tcMar/>
          </w:tcPr>
          <w:p w:rsidR="29D8AB6C" w:rsidP="2C8C8C90" w:rsidRDefault="29D8AB6C" w14:paraId="452462C3" w14:textId="0DDF51D9">
            <w:pPr>
              <w:pStyle w:val="Normal"/>
              <w:rPr>
                <w:rFonts w:ascii="Arial" w:hAnsi="Arial" w:cs="Arial"/>
              </w:rPr>
            </w:pPr>
            <w:r w:rsidRPr="2C8C8C90" w:rsidR="29D8AB6C">
              <w:rPr>
                <w:rFonts w:ascii="Arial" w:hAnsi="Arial" w:cs="Arial"/>
              </w:rPr>
              <w:t>Paso 7.</w:t>
            </w:r>
          </w:p>
        </w:tc>
        <w:tc>
          <w:tcPr>
            <w:tcW w:w="5351" w:type="dxa"/>
            <w:gridSpan w:val="4"/>
            <w:shd w:val="clear" w:color="auto" w:fill="FFFFFF" w:themeFill="background1"/>
            <w:tcMar/>
          </w:tcPr>
          <w:p w:rsidR="5C08E6C1" w:rsidP="2C8C8C90" w:rsidRDefault="5C08E6C1" w14:paraId="0129A2E3" w14:textId="21A54615">
            <w:pPr>
              <w:pStyle w:val="Normal"/>
              <w:rPr>
                <w:rFonts w:ascii="Arial" w:hAnsi="Arial" w:cs="Arial"/>
              </w:rPr>
            </w:pPr>
            <w:r w:rsidRPr="2C8C8C90" w:rsidR="5C08E6C1">
              <w:rPr>
                <w:rFonts w:ascii="Arial" w:hAnsi="Arial" w:cs="Arial"/>
              </w:rPr>
              <w:t>Celebrar los logros</w:t>
            </w:r>
          </w:p>
        </w:tc>
        <w:tc>
          <w:tcPr>
            <w:tcW w:w="3109" w:type="dxa"/>
            <w:gridSpan w:val="3"/>
            <w:shd w:val="clear" w:color="auto" w:fill="FFFFFF" w:themeFill="background1"/>
            <w:tcMar/>
          </w:tcPr>
          <w:p w:rsidR="29D8AB6C" w:rsidP="2C8C8C90" w:rsidRDefault="29D8AB6C" w14:paraId="31B25AF7" w14:textId="34F99E63">
            <w:pPr>
              <w:rPr>
                <w:rFonts w:ascii="Arial" w:hAnsi="Arial" w:cs="Arial"/>
                <w:sz w:val="20"/>
                <w:szCs w:val="20"/>
              </w:rPr>
            </w:pPr>
            <w:r w:rsidRPr="2C8C8C90" w:rsidR="29D8AB6C">
              <w:rPr>
                <w:rFonts w:ascii="Arial" w:hAnsi="Arial" w:cs="Arial"/>
                <w:sz w:val="20"/>
                <w:szCs w:val="20"/>
              </w:rPr>
              <w:t>Fecha de aplicación:</w:t>
            </w:r>
          </w:p>
        </w:tc>
      </w:tr>
      <w:tr w:rsidR="00D7106F" w:rsidTr="2C8C8C90" w14:paraId="77E4F787" w14:textId="77777777">
        <w:trPr>
          <w:trHeight w:val="20"/>
        </w:trPr>
        <w:tc>
          <w:tcPr>
            <w:tcW w:w="10034" w:type="dxa"/>
            <w:gridSpan w:val="9"/>
            <w:shd w:val="clear" w:color="auto" w:fill="FFFFFF" w:themeFill="background1"/>
            <w:tcMar/>
          </w:tcPr>
          <w:p w:rsidRPr="00892E53" w:rsidR="00D7106F" w:rsidP="00B71BCB" w:rsidRDefault="00D7106F" w14:paraId="25ACF94E" w14:textId="77777777">
            <w:pPr>
              <w:jc w:val="both"/>
              <w:rPr>
                <w:rFonts w:ascii="Arial" w:hAnsi="Arial" w:cs="Arial"/>
              </w:rPr>
            </w:pPr>
            <w:r w:rsidRPr="00892E53">
              <w:rPr>
                <w:rFonts w:ascii="Arial" w:hAnsi="Arial" w:cs="Arial"/>
              </w:rPr>
              <w:t>¿Para qué te sirvió hacer este ejercicio?</w:t>
            </w:r>
          </w:p>
        </w:tc>
      </w:tr>
      <w:tr w:rsidR="00D7106F" w:rsidTr="2C8C8C90" w14:paraId="5C89EF5B" w14:textId="77777777">
        <w:trPr>
          <w:trHeight w:val="20"/>
        </w:trPr>
        <w:tc>
          <w:tcPr>
            <w:tcW w:w="10034" w:type="dxa"/>
            <w:gridSpan w:val="9"/>
            <w:shd w:val="clear" w:color="auto" w:fill="FFFFFF" w:themeFill="background1"/>
            <w:tcMar/>
          </w:tcPr>
          <w:p w:rsidR="00D7106F" w:rsidP="00B71BCB" w:rsidRDefault="00D7106F" w14:paraId="181F18B5" w14:textId="082CB939">
            <w:pPr>
              <w:jc w:val="both"/>
              <w:rPr>
                <w:rFonts w:ascii="Arial" w:hAnsi="Arial" w:cs="Arial"/>
              </w:rPr>
            </w:pPr>
            <w:r w:rsidRPr="2C8C8C90" w:rsidR="272275CF">
              <w:rPr>
                <w:rFonts w:ascii="Arial" w:hAnsi="Arial" w:cs="Arial"/>
              </w:rPr>
              <w:t>Me ayudó a identificar las causas del miedo al fracaso, con el propósito de reemplazar los pensamientos negativos, establecer metas claras y alcanzables, desarrollar un plan de acción, tomar acción, aprender de los errores y celebrar los logros, que son pasos fundamentales para superar el miedo al fracaso y alcanzar el éxito en el aprendizaje y en la vida en general.</w:t>
            </w:r>
          </w:p>
          <w:p w:rsidR="00D7106F" w:rsidP="00B71BCB" w:rsidRDefault="00D7106F" w14:paraId="7C0394E4" w14:textId="77777777">
            <w:pPr>
              <w:jc w:val="both"/>
              <w:rPr>
                <w:rFonts w:ascii="Arial" w:hAnsi="Arial" w:cs="Arial"/>
              </w:rPr>
            </w:pPr>
          </w:p>
          <w:p w:rsidR="00D7106F" w:rsidP="00B71BCB" w:rsidRDefault="00D7106F" w14:paraId="3073F76C" w14:textId="77777777">
            <w:pPr>
              <w:jc w:val="both"/>
              <w:rPr>
                <w:rFonts w:ascii="Arial" w:hAnsi="Arial" w:cs="Arial"/>
              </w:rPr>
            </w:pPr>
          </w:p>
          <w:p w:rsidR="00D7106F" w:rsidP="00B71BCB" w:rsidRDefault="00D7106F" w14:paraId="6BE7C92B" w14:textId="77777777">
            <w:pPr>
              <w:jc w:val="both"/>
              <w:rPr>
                <w:rFonts w:ascii="Arial" w:hAnsi="Arial" w:cs="Arial"/>
              </w:rPr>
            </w:pPr>
          </w:p>
          <w:p w:rsidR="00D7106F" w:rsidP="00B71BCB" w:rsidRDefault="00D7106F" w14:paraId="361D55C8" w14:textId="77777777">
            <w:pPr>
              <w:jc w:val="both"/>
              <w:rPr>
                <w:rFonts w:ascii="Arial" w:hAnsi="Arial" w:cs="Arial"/>
              </w:rPr>
            </w:pPr>
          </w:p>
          <w:p w:rsidR="00D7106F" w:rsidP="00B71BCB" w:rsidRDefault="00D7106F" w14:paraId="1E70A782" w14:textId="77777777">
            <w:pPr>
              <w:jc w:val="both"/>
              <w:rPr>
                <w:rFonts w:ascii="Arial" w:hAnsi="Arial" w:cs="Arial"/>
              </w:rPr>
            </w:pPr>
          </w:p>
          <w:p w:rsidR="00D7106F" w:rsidP="00B71BCB" w:rsidRDefault="00D7106F" w14:paraId="62D6F580" w14:textId="77777777">
            <w:pPr>
              <w:jc w:val="both"/>
              <w:rPr>
                <w:rFonts w:ascii="Arial" w:hAnsi="Arial" w:cs="Arial"/>
              </w:rPr>
            </w:pPr>
          </w:p>
          <w:p w:rsidRPr="00892E53" w:rsidR="00D7106F" w:rsidP="00B71BCB" w:rsidRDefault="00D7106F" w14:paraId="25F90036" w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w:rsidR="00512D5E" w:rsidRDefault="00512D5E" w14:paraId="21C621B8" w14:textId="77777777">
      <w:pPr>
        <w:rPr>
          <w:rFonts w:ascii="Arial" w:hAnsi="Arial" w:cs="Arial"/>
        </w:rPr>
      </w:pPr>
    </w:p>
    <w:p w:rsidR="000067E7" w:rsidRDefault="000067E7" w14:paraId="32574020" w14:textId="77777777">
      <w:pPr>
        <w:rPr>
          <w:rFonts w:ascii="Arial" w:hAnsi="Arial" w:cs="Arial"/>
        </w:rPr>
      </w:pPr>
    </w:p>
    <w:p w:rsidR="00D7106F" w:rsidP="2C8C8C90" w:rsidRDefault="00D7106F" w14:paraId="0AF5F0AF" w14:noSpellErr="1" w14:textId="27FFDDF3">
      <w:pPr>
        <w:pStyle w:val="Normal"/>
        <w:rPr>
          <w:rFonts w:ascii="Arial" w:hAnsi="Arial" w:cs="Arial"/>
        </w:rPr>
      </w:pPr>
    </w:p>
    <w:p w:rsidR="000067E7" w:rsidRDefault="000067E7" w14:paraId="5843D7AD" w14:textId="77777777">
      <w:pPr>
        <w:rPr>
          <w:rFonts w:ascii="Arial" w:hAnsi="Arial" w:cs="Arial"/>
        </w:rPr>
      </w:pPr>
    </w:p>
    <w:tbl>
      <w:tblPr>
        <w:tblStyle w:val="Tablaconcuadrcula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7091"/>
        <w:gridCol w:w="3097"/>
      </w:tblGrid>
      <w:tr w:rsidRPr="00067B5E" w:rsidR="00D7106F" w:rsidTr="2C8C8C90" w14:paraId="62106EE0" w14:textId="77777777">
        <w:tc>
          <w:tcPr>
            <w:tcW w:w="5000" w:type="pct"/>
            <w:gridSpan w:val="2"/>
            <w:shd w:val="clear" w:color="auto" w:fill="B5EBFF"/>
            <w:tcMar/>
          </w:tcPr>
          <w:p w:rsidRPr="00D7106F" w:rsidR="00D7106F" w:rsidP="00B71BCB" w:rsidRDefault="00D7106F" w14:paraId="7C805381" w14:textId="77777777">
            <w:pPr>
              <w:jc w:val="center"/>
              <w:rPr>
                <w:rFonts w:ascii="Arial" w:hAnsi="Arial" w:cs="Arial"/>
                <w:b/>
              </w:rPr>
            </w:pPr>
            <w:r w:rsidRPr="00D7106F">
              <w:rPr>
                <w:rFonts w:ascii="Trebuchet MS" w:hAnsi="Trebuchet MS"/>
                <w:b/>
                <w:sz w:val="28"/>
                <w:szCs w:val="28"/>
              </w:rPr>
              <w:t>Diario de Aprendizaje del Módulo 3</w:t>
            </w:r>
          </w:p>
        </w:tc>
      </w:tr>
      <w:tr w:rsidRPr="00D86CEB" w:rsidR="00D7106F" w:rsidTr="2C8C8C90" w14:paraId="593F3622" w14:textId="77777777">
        <w:tc>
          <w:tcPr>
            <w:tcW w:w="3480" w:type="pct"/>
            <w:shd w:val="clear" w:color="auto" w:fill="FFFFFF" w:themeFill="background1"/>
            <w:tcMar/>
          </w:tcPr>
          <w:p w:rsidRPr="00D86CEB" w:rsidR="00D7106F" w:rsidP="00B71BCB" w:rsidRDefault="00D7106F" w14:paraId="2B7A80AF" w14:textId="67C2793F">
            <w:pPr>
              <w:rPr>
                <w:rFonts w:ascii="Trebuchet MS" w:hAnsi="Trebuchet MS"/>
                <w:sz w:val="28"/>
                <w:szCs w:val="28"/>
              </w:rPr>
            </w:pPr>
            <w:r w:rsidRPr="2C8C8C90" w:rsidR="00D7106F">
              <w:rPr>
                <w:rFonts w:ascii="Trebuchet MS" w:hAnsi="Trebuchet MS"/>
                <w:sz w:val="28"/>
                <w:szCs w:val="28"/>
              </w:rPr>
              <w:t xml:space="preserve">NOMBRE: </w:t>
            </w:r>
            <w:r w:rsidRPr="2C8C8C90" w:rsidR="5F60C49C">
              <w:rPr>
                <w:rFonts w:ascii="Trebuchet MS" w:hAnsi="Trebuchet MS"/>
                <w:sz w:val="28"/>
                <w:szCs w:val="28"/>
              </w:rPr>
              <w:t>Claudia Jocelyn Flores Aguilera</w:t>
            </w:r>
          </w:p>
        </w:tc>
        <w:tc>
          <w:tcPr>
            <w:tcW w:w="1520" w:type="pct"/>
            <w:shd w:val="clear" w:color="auto" w:fill="FFFFFF" w:themeFill="background1"/>
            <w:tcMar/>
          </w:tcPr>
          <w:p w:rsidRPr="00D86CEB" w:rsidR="00D7106F" w:rsidP="00B71BCB" w:rsidRDefault="00D7106F" w14:paraId="15A79657" w14:textId="5656D7EC">
            <w:pPr>
              <w:rPr>
                <w:rFonts w:ascii="Trebuchet MS" w:hAnsi="Trebuchet MS"/>
                <w:sz w:val="28"/>
                <w:szCs w:val="28"/>
              </w:rPr>
            </w:pPr>
            <w:r w:rsidRPr="2C8C8C90" w:rsidR="00D7106F">
              <w:rPr>
                <w:rFonts w:ascii="Trebuchet MS" w:hAnsi="Trebuchet MS"/>
                <w:sz w:val="28"/>
                <w:szCs w:val="28"/>
              </w:rPr>
              <w:t xml:space="preserve">FECHA: </w:t>
            </w:r>
            <w:r w:rsidRPr="2C8C8C90" w:rsidR="72E0BCE0">
              <w:rPr>
                <w:rFonts w:ascii="Trebuchet MS" w:hAnsi="Trebuchet MS"/>
                <w:sz w:val="28"/>
                <w:szCs w:val="28"/>
              </w:rPr>
              <w:t>16/03/23</w:t>
            </w:r>
          </w:p>
        </w:tc>
      </w:tr>
      <w:tr w:rsidRPr="00EE06F9" w:rsidR="00D7106F" w:rsidTr="2C8C8C90" w14:paraId="269C2495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EE06F9" w:rsidR="00D7106F" w:rsidP="00B71BCB" w:rsidRDefault="00D7106F" w14:paraId="690CAED6" w14:textId="77777777">
            <w:pPr>
              <w:jc w:val="both"/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 xml:space="preserve">Tomando como referencia los contenidos temáticos y ejercicios realizados en este módulo contesta detalladamente lo que se solicita. </w:t>
            </w:r>
          </w:p>
        </w:tc>
      </w:tr>
      <w:tr w:rsidRPr="00EE06F9" w:rsidR="00D7106F" w:rsidTr="2C8C8C90" w14:paraId="36026620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EE06F9" w:rsidR="00D7106F" w:rsidP="00B71BCB" w:rsidRDefault="00D7106F" w14:paraId="4F341DA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fue lo que más me interesó de los contenidos del módulo 3</w:t>
            </w:r>
            <w:r w:rsidRPr="00EE06F9">
              <w:rPr>
                <w:rFonts w:ascii="Arial" w:hAnsi="Arial" w:cs="Arial"/>
              </w:rPr>
              <w:t xml:space="preserve">? </w:t>
            </w:r>
          </w:p>
          <w:p w:rsidRPr="00EE06F9" w:rsidR="00D7106F" w:rsidP="00B71BCB" w:rsidRDefault="00D7106F" w14:paraId="1D61777E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3F31D39F" w14:textId="4B5DC97E">
            <w:pPr>
              <w:rPr>
                <w:rFonts w:ascii="Arial" w:hAnsi="Arial" w:cs="Arial"/>
              </w:rPr>
            </w:pPr>
            <w:r w:rsidRPr="2C8C8C90" w:rsidR="67D865A4">
              <w:rPr>
                <w:rFonts w:ascii="Arial" w:hAnsi="Arial" w:cs="Arial"/>
              </w:rPr>
              <w:t>El ayudar a identificar los tipos de pensamiento creativo</w:t>
            </w:r>
          </w:p>
          <w:p w:rsidRPr="00EE06F9" w:rsidR="00D7106F" w:rsidP="00B71BCB" w:rsidRDefault="00D7106F" w14:paraId="75905319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3CD0EC34" w14:textId="77777777">
            <w:pPr>
              <w:rPr>
                <w:rFonts w:ascii="Arial" w:hAnsi="Arial" w:cs="Arial"/>
              </w:rPr>
            </w:pPr>
            <w:bookmarkStart w:name="_GoBack" w:id="0"/>
            <w:bookmarkEnd w:id="0"/>
          </w:p>
        </w:tc>
      </w:tr>
      <w:tr w:rsidRPr="00EE06F9" w:rsidR="00D7106F" w:rsidTr="2C8C8C90" w14:paraId="43A375A1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EE06F9" w:rsidR="00D7106F" w:rsidP="00B71BCB" w:rsidRDefault="00D7106F" w14:paraId="1514AE4C" w14:textId="77777777">
            <w:pPr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>¿Para qué me sirve lo aprendido y cómo lo aplico a mi vida cotidiana?</w:t>
            </w:r>
          </w:p>
          <w:p w:rsidRPr="00EE06F9" w:rsidR="00D7106F" w:rsidP="00B71BCB" w:rsidRDefault="00D7106F" w14:paraId="556F56D3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2B62C5DA" w14:textId="20D8A8F6">
            <w:pPr>
              <w:rPr>
                <w:rFonts w:ascii="Arial" w:hAnsi="Arial" w:cs="Arial"/>
              </w:rPr>
            </w:pPr>
            <w:r w:rsidRPr="2C8C8C90" w:rsidR="2099D727">
              <w:rPr>
                <w:rFonts w:ascii="Arial" w:hAnsi="Arial" w:cs="Arial"/>
              </w:rPr>
              <w:t xml:space="preserve">A seguir reflexionando de manera </w:t>
            </w:r>
            <w:r w:rsidRPr="2C8C8C90" w:rsidR="2099D727">
              <w:rPr>
                <w:rFonts w:ascii="Arial" w:hAnsi="Arial" w:cs="Arial"/>
              </w:rPr>
              <w:t>constante</w:t>
            </w:r>
            <w:r w:rsidRPr="2C8C8C90" w:rsidR="2099D727">
              <w:rPr>
                <w:rFonts w:ascii="Arial" w:hAnsi="Arial" w:cs="Arial"/>
              </w:rPr>
              <w:t xml:space="preserve"> sobre mi manera de aplicar la creatividad en distintos hábitos de mi vida</w:t>
            </w:r>
          </w:p>
          <w:p w:rsidRPr="00EE06F9" w:rsidR="00D7106F" w:rsidP="00B71BCB" w:rsidRDefault="00D7106F" w14:paraId="074D16F0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3375A764" w14:textId="77777777">
            <w:pPr>
              <w:rPr>
                <w:rFonts w:ascii="Arial" w:hAnsi="Arial" w:cs="Arial"/>
              </w:rPr>
            </w:pPr>
          </w:p>
        </w:tc>
      </w:tr>
      <w:tr w:rsidRPr="00EE06F9" w:rsidR="00D7106F" w:rsidTr="2C8C8C90" w14:paraId="77E54DDC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EE06F9" w:rsidR="00D7106F" w:rsidP="00B71BCB" w:rsidRDefault="00D7106F" w14:paraId="70E47435" w14:textId="77777777">
            <w:pPr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>¿De qué me doy cuenta con relación a estos aprendizajes y a mis habilidades de pensamiento?</w:t>
            </w:r>
          </w:p>
          <w:p w:rsidRPr="00EE06F9" w:rsidR="00D7106F" w:rsidP="00B71BCB" w:rsidRDefault="00D7106F" w14:paraId="074B037A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63D11A49" w14:textId="59949FCC">
            <w:pPr>
              <w:rPr>
                <w:rFonts w:ascii="Arial" w:hAnsi="Arial" w:cs="Arial"/>
              </w:rPr>
            </w:pPr>
            <w:r w:rsidRPr="2C8C8C90" w:rsidR="05E3B010">
              <w:rPr>
                <w:rFonts w:ascii="Arial" w:hAnsi="Arial" w:cs="Arial"/>
              </w:rPr>
              <w:t>Que aún necesito trabajarlos de manera constante y consecuente</w:t>
            </w:r>
          </w:p>
          <w:p w:rsidRPr="00EE06F9" w:rsidR="00D7106F" w:rsidP="00B71BCB" w:rsidRDefault="00D7106F" w14:paraId="67EA60D9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2592481D" w14:textId="77777777">
            <w:pPr>
              <w:rPr>
                <w:rFonts w:ascii="Arial" w:hAnsi="Arial" w:cs="Arial"/>
              </w:rPr>
            </w:pPr>
          </w:p>
        </w:tc>
      </w:tr>
      <w:tr w:rsidRPr="00EE06F9" w:rsidR="00D7106F" w:rsidTr="2C8C8C90" w14:paraId="7B6472B7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EE06F9" w:rsidR="00D7106F" w:rsidP="00B71BCB" w:rsidRDefault="00D7106F" w14:paraId="32E8DC25" w14:textId="77777777">
            <w:pPr>
              <w:rPr>
                <w:rFonts w:ascii="Arial" w:hAnsi="Arial" w:cs="Arial"/>
                <w:vanish/>
              </w:rPr>
            </w:pPr>
            <w:r w:rsidRPr="00EE06F9">
              <w:rPr>
                <w:rFonts w:ascii="Arial" w:hAnsi="Arial" w:cs="Arial"/>
              </w:rPr>
              <w:t>¿Cómo me sentí al estudiar este tema y cuál fue mi actitud ante las tareas?</w:t>
            </w:r>
          </w:p>
          <w:p w:rsidRPr="00EE06F9" w:rsidR="00D7106F" w:rsidP="00B71BCB" w:rsidRDefault="00D7106F" w14:paraId="2A524E96" w14:textId="77777777">
            <w:pPr>
              <w:rPr>
                <w:rFonts w:ascii="Arial" w:hAnsi="Arial" w:cs="Arial"/>
                <w:vanish/>
              </w:rPr>
            </w:pPr>
          </w:p>
          <w:p w:rsidRPr="00EE06F9" w:rsidR="00D7106F" w:rsidP="00B71BCB" w:rsidRDefault="00D7106F" w14:paraId="329D8D7C" w14:textId="0436F2DA">
            <w:pPr>
              <w:rPr>
                <w:rFonts w:ascii="Arial" w:hAnsi="Arial" w:cs="Arial"/>
              </w:rPr>
            </w:pPr>
            <w:r w:rsidRPr="2C8C8C90" w:rsidR="3878191C">
              <w:rPr>
                <w:rFonts w:ascii="Arial" w:hAnsi="Arial" w:cs="Arial"/>
              </w:rPr>
              <w:t>Mi actitud fue de apertura frente a las tareas, siempre con disposición a reflexionar sobre el impacto de cada una de ellas en mi vida personal, profesional y académica.</w:t>
            </w:r>
          </w:p>
          <w:p w:rsidRPr="00EE06F9" w:rsidR="00D7106F" w:rsidP="00B71BCB" w:rsidRDefault="00D7106F" w14:paraId="6149A257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60E5CAB5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6A9E5931" w14:textId="77777777">
            <w:pPr>
              <w:rPr>
                <w:rFonts w:ascii="Arial" w:hAnsi="Arial" w:cs="Arial"/>
              </w:rPr>
            </w:pPr>
          </w:p>
          <w:p w:rsidRPr="00EE06F9" w:rsidR="00D7106F" w:rsidP="00B71BCB" w:rsidRDefault="00D7106F" w14:paraId="57D0AC07" w14:textId="77777777">
            <w:pPr>
              <w:rPr>
                <w:rFonts w:ascii="Arial" w:hAnsi="Arial" w:cs="Arial"/>
              </w:rPr>
            </w:pPr>
          </w:p>
        </w:tc>
      </w:tr>
      <w:tr w:rsidRPr="00EE06F9" w:rsidR="00D7106F" w:rsidTr="2C8C8C90" w14:paraId="0D5C51FD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Pr="00D85A27" w:rsidR="00D7106F" w:rsidP="00B71BCB" w:rsidRDefault="00D7106F" w14:paraId="5791BF14" w14:textId="77777777">
            <w:pPr>
              <w:jc w:val="center"/>
              <w:rPr>
                <w:rFonts w:ascii="Arial" w:hAnsi="Arial" w:cs="Arial"/>
                <w:b/>
                <w:i/>
              </w:rPr>
            </w:pPr>
            <w:r w:rsidRPr="00D85A27">
              <w:rPr>
                <w:rFonts w:ascii="Arial" w:hAnsi="Arial" w:cs="Arial"/>
                <w:b/>
                <w:i/>
              </w:rPr>
              <w:t xml:space="preserve">Recuerda publicar </w:t>
            </w:r>
            <w:r>
              <w:rPr>
                <w:rFonts w:ascii="Arial" w:hAnsi="Arial" w:cs="Arial"/>
                <w:b/>
                <w:i/>
              </w:rPr>
              <w:t>la</w:t>
            </w:r>
            <w:r w:rsidRPr="00D85A27">
              <w:rPr>
                <w:rFonts w:ascii="Arial" w:hAnsi="Arial" w:cs="Arial"/>
                <w:b/>
                <w:i/>
              </w:rPr>
              <w:t>s respuestas de este diario en el foro de módulo.</w:t>
            </w:r>
          </w:p>
        </w:tc>
      </w:tr>
    </w:tbl>
    <w:p w:rsidRPr="000067E7" w:rsidR="000067E7" w:rsidRDefault="000067E7" w14:paraId="3F8DB054" w14:textId="77777777">
      <w:pPr>
        <w:rPr>
          <w:rFonts w:ascii="Arial" w:hAnsi="Arial" w:cs="Arial"/>
        </w:rPr>
      </w:pPr>
    </w:p>
    <w:sectPr w:rsidRPr="000067E7" w:rsid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12" w:rsidP="00EA7BC3" w:rsidRDefault="00BC5A12" w14:paraId="1974B023" w14:textId="77777777">
      <w:r>
        <w:separator/>
      </w:r>
    </w:p>
  </w:endnote>
  <w:endnote w:type="continuationSeparator" w:id="0">
    <w:p w:rsidR="00BC5A12" w:rsidP="00EA7BC3" w:rsidRDefault="00BC5A12" w14:paraId="0C022F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9A4D45" w:rsidRDefault="009A4D45" w14:paraId="77419268" w14:textId="7777777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66719F" w:rsidRDefault="0066719F" w14:paraId="3F3FAAC3" w14:textId="6F199E7B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12" w:rsidP="00EA7BC3" w:rsidRDefault="00BC5A12" w14:paraId="26815A85" w14:textId="77777777">
      <w:r>
        <w:separator/>
      </w:r>
    </w:p>
  </w:footnote>
  <w:footnote w:type="continuationSeparator" w:id="0">
    <w:p w:rsidR="00BC5A12" w:rsidP="00EA7BC3" w:rsidRDefault="00BC5A12" w14:paraId="313AA9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7A3BD988" w14:textId="7E9CF109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023E95" w:rsidP="00023E95" w:rsidRDefault="00023E95" w14:paraId="2F108664" w14:textId="7777777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023E95" w:rsidR="00023E95" w:rsidP="00023E95" w:rsidRDefault="00023E95" w14:paraId="28007EB3" w14:textId="7777777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23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Modulo 3. Pensamiento Crítico y creativo.</w:t>
                          </w:r>
                        </w:p>
                        <w:p w:rsidRPr="000E2E95" w:rsidR="00C239FD" w:rsidP="00C239FD" w:rsidRDefault="00C239FD" w14:paraId="769E51E7" w14:textId="66EEC2E4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:rsidRPr="000E2E95" w:rsidR="0066719F" w:rsidP="00C239FD" w:rsidRDefault="0066719F" w14:paraId="56225829" w14:textId="046D77EC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27861F1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>
              <v:textbox>
                <w:txbxContent>
                  <w:p w:rsidRPr="000E2E95" w:rsidR="00023E95" w:rsidP="00023E95" w:rsidRDefault="00023E95" w14:paraId="61B3D1AA" w14:textId="7777777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023E95" w:rsidR="00023E95" w:rsidP="00023E95" w:rsidRDefault="00023E95" w14:paraId="5164F8AD" w14:textId="7777777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23E95">
                      <w:rPr>
                        <w:rFonts w:ascii="Open Sans" w:hAnsi="Open Sans"/>
                        <w:sz w:val="32"/>
                        <w:szCs w:val="32"/>
                      </w:rPr>
                      <w:t>Modulo 3. Pensamiento Crítico y creativo.</w:t>
                    </w:r>
                  </w:p>
                  <w:p w:rsidRPr="000E2E95" w:rsidR="00C239FD" w:rsidP="00C239FD" w:rsidRDefault="00C239FD" w14:paraId="1E6A2422" w14:textId="66EEC2E4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:rsidRPr="000E2E95" w:rsidR="0066719F" w:rsidP="00C239FD" w:rsidRDefault="0066719F" w14:paraId="672A6659" w14:textId="046D77EC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2C2EF5EA" w14:textId="6986570D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66719F" w:rsidP="0066719F" w:rsidRDefault="00E63913" w14:paraId="7AB46629" w14:textId="0B1E31F0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023E95" w:rsidR="004E7027" w:rsidP="004E7027" w:rsidRDefault="00023E95" w14:paraId="75A4C797" w14:textId="0E61D259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23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Modulo 3. Pensamiento Crítico y creativo.</w:t>
                          </w:r>
                        </w:p>
                        <w:p w:rsidRPr="00E63913" w:rsidR="00E63913" w:rsidP="00E63913" w:rsidRDefault="00E63913" w14:paraId="007465C1" w14:textId="6843371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</w:p>
                        <w:p w:rsidRPr="000E2E95" w:rsidR="0066719F" w:rsidP="0066719F" w:rsidRDefault="0066719F" w14:paraId="75C0338B" w14:textId="77011AF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8CE818A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>
              <v:textbox>
                <w:txbxContent>
                  <w:p w:rsidRPr="000E2E95" w:rsidR="0066719F" w:rsidP="0066719F" w:rsidRDefault="00E63913" w14:paraId="6DF66FB2" w14:textId="0B1E31F0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023E95" w:rsidR="004E7027" w:rsidP="004E7027" w:rsidRDefault="00023E95" w14:paraId="6C4C949F" w14:textId="0E61D259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23E95">
                      <w:rPr>
                        <w:rFonts w:ascii="Open Sans" w:hAnsi="Open Sans"/>
                        <w:sz w:val="32"/>
                        <w:szCs w:val="32"/>
                      </w:rPr>
                      <w:t>Modulo 3. Pensamiento Crítico y creativo.</w:t>
                    </w:r>
                  </w:p>
                  <w:p w:rsidRPr="00E63913" w:rsidR="00E63913" w:rsidP="00E63913" w:rsidRDefault="00E63913" w14:paraId="0A37501D" w14:textId="6843371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</w:p>
                  <w:p w:rsidRPr="000E2E95" w:rsidR="0066719F" w:rsidP="0066719F" w:rsidRDefault="0066719F" w14:paraId="5DAB6C7B" w14:textId="77011AF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4ED"/>
    <w:multiLevelType w:val="hybridMultilevel"/>
    <w:tmpl w:val="8F08BB52"/>
    <w:lvl w:ilvl="0" w:tplc="136A47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F228E"/>
    <w:multiLevelType w:val="hybridMultilevel"/>
    <w:tmpl w:val="CF209A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B215A3"/>
    <w:multiLevelType w:val="hybridMultilevel"/>
    <w:tmpl w:val="C90A1C34"/>
    <w:lvl w:ilvl="0" w:tplc="A8B496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23E95"/>
    <w:rsid w:val="000364D2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60149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CC6308"/>
    <w:rsid w:val="00D42624"/>
    <w:rsid w:val="00D7106F"/>
    <w:rsid w:val="00D90187"/>
    <w:rsid w:val="00E04CB7"/>
    <w:rsid w:val="00E25317"/>
    <w:rsid w:val="00E63913"/>
    <w:rsid w:val="00EA7BC3"/>
    <w:rsid w:val="00EE666A"/>
    <w:rsid w:val="04BC8064"/>
    <w:rsid w:val="05E3B010"/>
    <w:rsid w:val="083B32C0"/>
    <w:rsid w:val="092B1E05"/>
    <w:rsid w:val="0EC404AE"/>
    <w:rsid w:val="1513F7ED"/>
    <w:rsid w:val="1D8AB3C1"/>
    <w:rsid w:val="1FC731E5"/>
    <w:rsid w:val="2099D727"/>
    <w:rsid w:val="272275CF"/>
    <w:rsid w:val="287CB9B0"/>
    <w:rsid w:val="29D8AB6C"/>
    <w:rsid w:val="2B5819FA"/>
    <w:rsid w:val="2C8C8C90"/>
    <w:rsid w:val="2D04DA11"/>
    <w:rsid w:val="2D502AD3"/>
    <w:rsid w:val="2DE0B614"/>
    <w:rsid w:val="3149E354"/>
    <w:rsid w:val="34180695"/>
    <w:rsid w:val="35A0F52B"/>
    <w:rsid w:val="3878191C"/>
    <w:rsid w:val="399872F9"/>
    <w:rsid w:val="39A8893B"/>
    <w:rsid w:val="3AB6FAC5"/>
    <w:rsid w:val="3CB99E05"/>
    <w:rsid w:val="3EB09217"/>
    <w:rsid w:val="41696CD2"/>
    <w:rsid w:val="41DD3F9E"/>
    <w:rsid w:val="42DFC130"/>
    <w:rsid w:val="43145A56"/>
    <w:rsid w:val="437092AE"/>
    <w:rsid w:val="47F2E4CC"/>
    <w:rsid w:val="48D07DC6"/>
    <w:rsid w:val="4B626AEC"/>
    <w:rsid w:val="4CDD8074"/>
    <w:rsid w:val="4F0AC697"/>
    <w:rsid w:val="4FC058CE"/>
    <w:rsid w:val="5129D030"/>
    <w:rsid w:val="55320303"/>
    <w:rsid w:val="56705317"/>
    <w:rsid w:val="570C3472"/>
    <w:rsid w:val="5C08E6C1"/>
    <w:rsid w:val="5D02CEEB"/>
    <w:rsid w:val="5E2C9A8E"/>
    <w:rsid w:val="5F27CC8D"/>
    <w:rsid w:val="5F60C49C"/>
    <w:rsid w:val="60F23E8F"/>
    <w:rsid w:val="62F9247F"/>
    <w:rsid w:val="67D865A4"/>
    <w:rsid w:val="6A0C170E"/>
    <w:rsid w:val="72E0BCE0"/>
    <w:rsid w:val="75985F41"/>
    <w:rsid w:val="7757C635"/>
    <w:rsid w:val="78F39696"/>
    <w:rsid w:val="790C1644"/>
    <w:rsid w:val="7DC707B9"/>
    <w:rsid w:val="7DCBCE11"/>
    <w:rsid w:val="7EF5D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  <w15:docId w15:val="{23D1290A-E374-4415-8516-C14565148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04CB7"/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styleId="paragraph" w:customStyle="1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styleId="ng-directive" w:customStyle="1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styleId="Cuadrculamediana1-nfasis5">
    <w:name w:val="Medium Grid 1 Accent 5"/>
    <w:basedOn w:val="Tablanormal"/>
    <w:uiPriority w:val="67"/>
    <w:rsid w:val="00D7106F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gradetdecuerpo">
    <w:name w:val="Body Text Indent"/>
    <w:basedOn w:val="Normal"/>
    <w:link w:val="SangradetdecuerpoCar"/>
    <w:rsid w:val="00D7106F"/>
    <w:pPr>
      <w:ind w:firstLine="709"/>
      <w:jc w:val="both"/>
    </w:pPr>
    <w:rPr>
      <w:rFonts w:ascii="Arial" w:hAnsi="Arial" w:eastAsia="Times New Roman" w:cs="Times New Roman"/>
      <w:szCs w:val="20"/>
      <w:lang w:val="es-ES"/>
    </w:rPr>
  </w:style>
  <w:style w:type="character" w:styleId="SangradetdecuerpoCar" w:customStyle="1">
    <w:name w:val="Sangría de t. de cuerpo Car"/>
    <w:basedOn w:val="Fuentedeprrafopredeter"/>
    <w:link w:val="Sangradetdecuerpo"/>
    <w:rsid w:val="00D7106F"/>
    <w:rPr>
      <w:rFonts w:ascii="Arial" w:hAnsi="Arial" w:eastAsia="Times New Roman" w:cs="Times New Roman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table" w:styleId="Cuadrculamediana1-nfasis5">
    <w:name w:val="Medium Grid 1 Accent 5"/>
    <w:basedOn w:val="Tablanormal"/>
    <w:uiPriority w:val="67"/>
    <w:rsid w:val="00D7106F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gradetdecuerpo">
    <w:name w:val="Body Text Indent"/>
    <w:basedOn w:val="Normal"/>
    <w:link w:val="SangradetdecuerpoCar"/>
    <w:rsid w:val="00D7106F"/>
    <w:pPr>
      <w:ind w:firstLine="709"/>
      <w:jc w:val="both"/>
    </w:pPr>
    <w:rPr>
      <w:rFonts w:ascii="Arial" w:eastAsia="Times New Roman" w:hAnsi="Arial" w:cs="Times New Roman"/>
      <w:szCs w:val="20"/>
      <w:lang w:val="es-ES"/>
    </w:rPr>
  </w:style>
  <w:style w:type="character" w:customStyle="1" w:styleId="SangradetdecuerpoCar">
    <w:name w:val="Sangría de t. de cuerpo Car"/>
    <w:basedOn w:val="Fuentedeprrafopredeter"/>
    <w:link w:val="Sangradetdecuerpo"/>
    <w:rsid w:val="00D7106F"/>
    <w:rPr>
      <w:rFonts w:ascii="Arial" w:eastAsia="Times New Roman" w:hAnsi="Arial" w:cs="Times New Roman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header" Target="header2.xml" Id="rId1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Consorcio Clavijero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icc</dc:creator>
  <keywords/>
  <dc:description/>
  <lastModifiedBy>Claudia Jocelyn Flores Aguilera</lastModifiedBy>
  <revision>22</revision>
  <dcterms:created xsi:type="dcterms:W3CDTF">2017-10-18T19:53:00.0000000Z</dcterms:created>
  <dcterms:modified xsi:type="dcterms:W3CDTF">2023-03-16T04:29:57.9729798Z</dcterms:modified>
</coreProperties>
</file>