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CBCA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Requirements Specifications in Research</w:t>
      </w:r>
    </w:p>
    <w:p w14:paraId="3111BC35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In conducting research, particularly in technical and capstone projects, the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Requirements Specification</w:t>
      </w:r>
      <w:r w:rsidRPr="001B62A7">
        <w:rPr>
          <w:rFonts w:ascii="Arial" w:eastAsia="Times New Roman" w:hAnsi="Arial" w:cs="Arial"/>
          <w:sz w:val="24"/>
          <w:szCs w:val="24"/>
        </w:rPr>
        <w:t xml:space="preserve"> phase ensures that all necessary components—programs, software, and hardware—are well-defined and available. This step is crucial for the success of the project as it lays the foundation for implementation. Below is a breakdown of the key aspects of Requirements Specification:</w:t>
      </w:r>
    </w:p>
    <w:p w14:paraId="106DFD19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1. Program, Software, and Hardware Specifications are Clearly Defined</w:t>
      </w:r>
    </w:p>
    <w:p w14:paraId="66935244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>Before developing a system or conducting an experiment, it is essential to specify:</w:t>
      </w:r>
    </w:p>
    <w:p w14:paraId="3CC7DEA8" w14:textId="77777777" w:rsidR="001B62A7" w:rsidRPr="001B62A7" w:rsidRDefault="001B62A7" w:rsidP="001B62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Program Specifications</w:t>
      </w:r>
      <w:r w:rsidRPr="001B62A7">
        <w:rPr>
          <w:rFonts w:ascii="Arial" w:eastAsia="Times New Roman" w:hAnsi="Arial" w:cs="Arial"/>
          <w:sz w:val="24"/>
          <w:szCs w:val="24"/>
        </w:rPr>
        <w:t xml:space="preserve"> – Define the functionalities, logic, and operations of the program. This includes the programming language to be used, algorithms, and system flow.</w:t>
      </w:r>
    </w:p>
    <w:p w14:paraId="5AB5B8B5" w14:textId="77777777" w:rsidR="001B62A7" w:rsidRPr="001B62A7" w:rsidRDefault="001B62A7" w:rsidP="001B62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Software Specifications</w:t>
      </w:r>
      <w:r w:rsidRPr="001B62A7">
        <w:rPr>
          <w:rFonts w:ascii="Arial" w:eastAsia="Times New Roman" w:hAnsi="Arial" w:cs="Arial"/>
          <w:sz w:val="24"/>
          <w:szCs w:val="24"/>
        </w:rPr>
        <w:t xml:space="preserve"> – Identify the necessary software tools, operating systems, compilers, or database management systems required for the project.</w:t>
      </w:r>
    </w:p>
    <w:p w14:paraId="087BE441" w14:textId="77777777" w:rsidR="001B62A7" w:rsidRPr="001B62A7" w:rsidRDefault="001B62A7" w:rsidP="001B62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Hardware Specifications</w:t>
      </w:r>
      <w:r w:rsidRPr="001B62A7">
        <w:rPr>
          <w:rFonts w:ascii="Arial" w:eastAsia="Times New Roman" w:hAnsi="Arial" w:cs="Arial"/>
          <w:sz w:val="24"/>
          <w:szCs w:val="24"/>
        </w:rPr>
        <w:t xml:space="preserve"> – List the physical components needed, such as computers, sensors, storage devices, and networking equipment.</w:t>
      </w:r>
    </w:p>
    <w:p w14:paraId="13F045B1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2. Software and Hardware Requirements are Available</w:t>
      </w:r>
    </w:p>
    <w:p w14:paraId="03AE53FF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>Ensuring that the required software and hardware components are accessible is necessary for the smooth development and execution of the project. This involves:</w:t>
      </w:r>
    </w:p>
    <w:p w14:paraId="51D9160F" w14:textId="77777777" w:rsidR="001B62A7" w:rsidRPr="001B62A7" w:rsidRDefault="001B62A7" w:rsidP="001B62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Checking for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availability</w:t>
      </w:r>
      <w:r w:rsidRPr="001B62A7">
        <w:rPr>
          <w:rFonts w:ascii="Arial" w:eastAsia="Times New Roman" w:hAnsi="Arial" w:cs="Arial"/>
          <w:sz w:val="24"/>
          <w:szCs w:val="24"/>
        </w:rPr>
        <w:t xml:space="preserve"> of required software tools (e.g., licensed or open-source software).</w:t>
      </w:r>
    </w:p>
    <w:p w14:paraId="10300EAD" w14:textId="77777777" w:rsidR="001B62A7" w:rsidRPr="001B62A7" w:rsidRDefault="001B62A7" w:rsidP="001B62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Verifying the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compatibility</w:t>
      </w:r>
      <w:r w:rsidRPr="001B62A7">
        <w:rPr>
          <w:rFonts w:ascii="Arial" w:eastAsia="Times New Roman" w:hAnsi="Arial" w:cs="Arial"/>
          <w:sz w:val="24"/>
          <w:szCs w:val="24"/>
        </w:rPr>
        <w:t xml:space="preserve"> of hardware components with the chosen software.</w:t>
      </w:r>
    </w:p>
    <w:p w14:paraId="1EAFB26E" w14:textId="77777777" w:rsidR="001B62A7" w:rsidRPr="001B62A7" w:rsidRDefault="001B62A7" w:rsidP="001B62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Identifying any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budget constraints</w:t>
      </w:r>
      <w:r w:rsidRPr="001B62A7">
        <w:rPr>
          <w:rFonts w:ascii="Arial" w:eastAsia="Times New Roman" w:hAnsi="Arial" w:cs="Arial"/>
          <w:sz w:val="24"/>
          <w:szCs w:val="24"/>
        </w:rPr>
        <w:t xml:space="preserve"> for acquiring necessary tools and equipment.</w:t>
      </w:r>
    </w:p>
    <w:p w14:paraId="555CE68C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1B62A7">
        <w:rPr>
          <w:rFonts w:ascii="Arial" w:eastAsia="Times New Roman" w:hAnsi="Arial" w:cs="Arial"/>
          <w:b/>
          <w:bCs/>
          <w:sz w:val="24"/>
          <w:szCs w:val="24"/>
        </w:rPr>
        <w:t>3. Major Program/Modules of the Project Justify the Project Title</w:t>
      </w:r>
    </w:p>
    <w:p w14:paraId="680578BA" w14:textId="77777777" w:rsidR="001B62A7" w:rsidRPr="001B62A7" w:rsidRDefault="001B62A7" w:rsidP="001B62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The research or capstone project should have well-defined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program modules</w:t>
      </w:r>
      <w:r w:rsidRPr="001B62A7">
        <w:rPr>
          <w:rFonts w:ascii="Arial" w:eastAsia="Times New Roman" w:hAnsi="Arial" w:cs="Arial"/>
          <w:sz w:val="24"/>
          <w:szCs w:val="24"/>
        </w:rPr>
        <w:t xml:space="preserve"> that align with its title and objectives. This includes:</w:t>
      </w:r>
    </w:p>
    <w:p w14:paraId="34F558AE" w14:textId="77777777" w:rsidR="001B62A7" w:rsidRPr="001B62A7" w:rsidRDefault="001B62A7" w:rsidP="001B6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Ensuring that each major component contributes to the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overall goal</w:t>
      </w:r>
      <w:r w:rsidRPr="001B62A7">
        <w:rPr>
          <w:rFonts w:ascii="Arial" w:eastAsia="Times New Roman" w:hAnsi="Arial" w:cs="Arial"/>
          <w:sz w:val="24"/>
          <w:szCs w:val="24"/>
        </w:rPr>
        <w:t xml:space="preserve"> of the project.</w:t>
      </w:r>
    </w:p>
    <w:p w14:paraId="4357CE46" w14:textId="77777777" w:rsidR="001B62A7" w:rsidRPr="001B62A7" w:rsidRDefault="001B62A7" w:rsidP="001B6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>Demonstrating how the system's functionality supports the research objectives.</w:t>
      </w:r>
    </w:p>
    <w:p w14:paraId="1A911CB6" w14:textId="77777777" w:rsidR="001B62A7" w:rsidRPr="001B62A7" w:rsidRDefault="001B62A7" w:rsidP="001B62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B62A7">
        <w:rPr>
          <w:rFonts w:ascii="Arial" w:eastAsia="Times New Roman" w:hAnsi="Arial" w:cs="Arial"/>
          <w:sz w:val="24"/>
          <w:szCs w:val="24"/>
        </w:rPr>
        <w:t xml:space="preserve">Providing </w:t>
      </w:r>
      <w:r w:rsidRPr="001B62A7">
        <w:rPr>
          <w:rFonts w:ascii="Arial" w:eastAsia="Times New Roman" w:hAnsi="Arial" w:cs="Arial"/>
          <w:b/>
          <w:bCs/>
          <w:sz w:val="24"/>
          <w:szCs w:val="24"/>
        </w:rPr>
        <w:t>logical connections</w:t>
      </w:r>
      <w:r w:rsidRPr="001B62A7">
        <w:rPr>
          <w:rFonts w:ascii="Arial" w:eastAsia="Times New Roman" w:hAnsi="Arial" w:cs="Arial"/>
          <w:sz w:val="24"/>
          <w:szCs w:val="24"/>
        </w:rPr>
        <w:t xml:space="preserve"> between the project title, methodology, and expected outcomes.</w:t>
      </w:r>
    </w:p>
    <w:p w14:paraId="3D78FFE9" w14:textId="77777777" w:rsidR="0074032B" w:rsidRPr="001B62A7" w:rsidRDefault="0074032B" w:rsidP="001B62A7">
      <w:pPr>
        <w:jc w:val="both"/>
        <w:rPr>
          <w:rFonts w:ascii="Arial" w:hAnsi="Arial" w:cs="Arial"/>
          <w:sz w:val="24"/>
          <w:szCs w:val="24"/>
        </w:rPr>
      </w:pPr>
    </w:p>
    <w:sectPr w:rsidR="0074032B" w:rsidRPr="001B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1D9E"/>
    <w:multiLevelType w:val="multilevel"/>
    <w:tmpl w:val="F32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1EB"/>
    <w:multiLevelType w:val="multilevel"/>
    <w:tmpl w:val="EA0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C069A"/>
    <w:multiLevelType w:val="multilevel"/>
    <w:tmpl w:val="D3F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A7"/>
    <w:rsid w:val="001B62A7"/>
    <w:rsid w:val="0074032B"/>
    <w:rsid w:val="00E3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73141"/>
  <w15:chartTrackingRefBased/>
  <w15:docId w15:val="{474634E3-4225-4067-925A-42B89A5F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7A"/>
  </w:style>
  <w:style w:type="paragraph" w:styleId="Heading1">
    <w:name w:val="heading 1"/>
    <w:basedOn w:val="Normal"/>
    <w:next w:val="Normal"/>
    <w:link w:val="Heading1Char"/>
    <w:uiPriority w:val="9"/>
    <w:qFormat/>
    <w:rsid w:val="00E30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B6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2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2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6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1690</Characters>
  <Application>Microsoft Office Word</Application>
  <DocSecurity>0</DocSecurity>
  <Lines>29</Lines>
  <Paragraphs>19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 IRIS</dc:creator>
  <cp:keywords/>
  <dc:description/>
  <cp:lastModifiedBy>GULBE IRIS</cp:lastModifiedBy>
  <cp:revision>1</cp:revision>
  <dcterms:created xsi:type="dcterms:W3CDTF">2025-03-17T09:37:00Z</dcterms:created>
  <dcterms:modified xsi:type="dcterms:W3CDTF">2025-03-17T09:39:00Z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4df8c67e-9434-41e5-b0b7-977d88c6ac7c</vt:lpwstr>
  </property>
</Properties>
</file>