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6E5" w:rsidRPr="00B736E5" w:rsidRDefault="006E61C4" w:rsidP="00B736E5">
      <w:pPr>
        <w:jc w:val="center"/>
        <w:rPr>
          <w:b/>
          <w:color w:val="231F20"/>
          <w:sz w:val="32"/>
        </w:rPr>
      </w:pPr>
      <w:r>
        <w:rPr>
          <w:b/>
          <w:color w:val="231F20"/>
          <w:sz w:val="32"/>
        </w:rPr>
        <w:t>1</w:t>
      </w:r>
      <w:r w:rsidR="00B736E5" w:rsidRPr="00B736E5">
        <w:rPr>
          <w:b/>
          <w:color w:val="231F20"/>
          <w:sz w:val="32"/>
        </w:rPr>
        <w:t>. Stimulants</w:t>
      </w:r>
    </w:p>
    <w:p w:rsidR="00B736E5" w:rsidRDefault="00B736E5" w:rsidP="00B736E5">
      <w:pPr>
        <w:rPr>
          <w:color w:val="231F20"/>
        </w:rPr>
      </w:pPr>
    </w:p>
    <w:p w:rsidR="00B736E5" w:rsidRDefault="00B736E5" w:rsidP="00B736E5">
      <w:pPr>
        <w:spacing w:line="360" w:lineRule="auto"/>
        <w:jc w:val="both"/>
        <w:rPr>
          <w:color w:val="231F20"/>
          <w:sz w:val="24"/>
          <w:szCs w:val="24"/>
        </w:rPr>
      </w:pPr>
    </w:p>
    <w:p w:rsidR="00B736E5" w:rsidRPr="00900038" w:rsidRDefault="00B736E5" w:rsidP="00B736E5">
      <w:pPr>
        <w:spacing w:line="360" w:lineRule="auto"/>
        <w:jc w:val="both"/>
        <w:rPr>
          <w:color w:val="231F20"/>
          <w:sz w:val="24"/>
          <w:szCs w:val="24"/>
        </w:rPr>
      </w:pPr>
      <w:r w:rsidRPr="00900038">
        <w:rPr>
          <w:color w:val="231F20"/>
          <w:sz w:val="24"/>
          <w:szCs w:val="24"/>
        </w:rPr>
        <w:t>Stimulants are substances that increase the activity of the central nervous system,</w:t>
      </w:r>
      <w:r w:rsidRPr="00900038">
        <w:rPr>
          <w:color w:val="231F20"/>
          <w:spacing w:val="1"/>
          <w:sz w:val="24"/>
          <w:szCs w:val="24"/>
        </w:rPr>
        <w:t xml:space="preserve"> </w:t>
      </w:r>
      <w:r w:rsidRPr="00900038">
        <w:rPr>
          <w:color w:val="231F20"/>
          <w:sz w:val="24"/>
          <w:szCs w:val="24"/>
        </w:rPr>
        <w:t>resulting in increased blood pressure and heart rate, more alertness, and sped-up</w:t>
      </w:r>
      <w:r w:rsidRPr="00900038">
        <w:rPr>
          <w:color w:val="231F20"/>
          <w:spacing w:val="1"/>
          <w:sz w:val="24"/>
          <w:szCs w:val="24"/>
        </w:rPr>
        <w:t xml:space="preserve"> </w:t>
      </w:r>
      <w:r w:rsidRPr="00900038">
        <w:rPr>
          <w:color w:val="231F20"/>
          <w:sz w:val="24"/>
          <w:szCs w:val="24"/>
        </w:rPr>
        <w:t xml:space="preserve">behavior and thinking. Among the most troublesome stimulants are </w:t>
      </w:r>
      <w:r w:rsidRPr="00900038">
        <w:rPr>
          <w:i/>
          <w:color w:val="231F20"/>
          <w:sz w:val="24"/>
          <w:szCs w:val="24"/>
        </w:rPr>
        <w:t xml:space="preserve">cocaine </w:t>
      </w:r>
      <w:r w:rsidRPr="00900038">
        <w:rPr>
          <w:color w:val="231F20"/>
          <w:sz w:val="24"/>
          <w:szCs w:val="24"/>
        </w:rPr>
        <w:t>and</w:t>
      </w:r>
      <w:r w:rsidRPr="00900038">
        <w:rPr>
          <w:color w:val="231F20"/>
          <w:spacing w:val="1"/>
          <w:sz w:val="24"/>
          <w:szCs w:val="24"/>
        </w:rPr>
        <w:t xml:space="preserve"> </w:t>
      </w:r>
      <w:r w:rsidRPr="00900038">
        <w:rPr>
          <w:i/>
          <w:color w:val="231F20"/>
          <w:spacing w:val="-1"/>
          <w:w w:val="95"/>
          <w:sz w:val="24"/>
          <w:szCs w:val="24"/>
        </w:rPr>
        <w:t xml:space="preserve">amphetamines, </w:t>
      </w:r>
      <w:r w:rsidRPr="00900038">
        <w:rPr>
          <w:color w:val="231F20"/>
          <w:w w:val="95"/>
          <w:sz w:val="24"/>
          <w:szCs w:val="24"/>
        </w:rPr>
        <w:t>whose effects on people are very similar. When users report different</w:t>
      </w:r>
      <w:r w:rsidRPr="00900038">
        <w:rPr>
          <w:color w:val="231F20"/>
          <w:spacing w:val="1"/>
          <w:w w:val="95"/>
          <w:sz w:val="24"/>
          <w:szCs w:val="24"/>
        </w:rPr>
        <w:t xml:space="preserve"> </w:t>
      </w:r>
      <w:r w:rsidRPr="00900038">
        <w:rPr>
          <w:color w:val="231F20"/>
          <w:spacing w:val="-1"/>
          <w:sz w:val="24"/>
          <w:szCs w:val="24"/>
        </w:rPr>
        <w:t xml:space="preserve">effects, it is often because they </w:t>
      </w:r>
      <w:r w:rsidRPr="00900038">
        <w:rPr>
          <w:color w:val="231F20"/>
          <w:sz w:val="24"/>
          <w:szCs w:val="24"/>
        </w:rPr>
        <w:t>have ingested different amounts of the drugs</w:t>
      </w:r>
      <w:r w:rsidR="00900038">
        <w:rPr>
          <w:color w:val="231F20"/>
          <w:sz w:val="24"/>
          <w:szCs w:val="24"/>
        </w:rPr>
        <w:t>. Two other widely</w:t>
      </w:r>
      <w:r w:rsidRPr="00900038">
        <w:rPr>
          <w:color w:val="231F20"/>
          <w:w w:val="95"/>
          <w:sz w:val="24"/>
          <w:szCs w:val="24"/>
        </w:rPr>
        <w:t xml:space="preserve"> used and legal stimulants are </w:t>
      </w:r>
      <w:r w:rsidRPr="00900038">
        <w:rPr>
          <w:i/>
          <w:color w:val="231F20"/>
          <w:w w:val="95"/>
          <w:sz w:val="24"/>
          <w:szCs w:val="24"/>
        </w:rPr>
        <w:t xml:space="preserve">caffeine </w:t>
      </w:r>
      <w:r w:rsidRPr="00900038">
        <w:rPr>
          <w:color w:val="231F20"/>
          <w:w w:val="95"/>
          <w:sz w:val="24"/>
          <w:szCs w:val="24"/>
        </w:rPr>
        <w:t xml:space="preserve">and </w:t>
      </w:r>
      <w:r w:rsidRPr="00900038">
        <w:rPr>
          <w:i/>
          <w:color w:val="231F20"/>
          <w:w w:val="95"/>
          <w:sz w:val="24"/>
          <w:szCs w:val="24"/>
        </w:rPr>
        <w:t>nicotine</w:t>
      </w:r>
    </w:p>
    <w:p w:rsidR="00B736E5" w:rsidRDefault="00B736E5" w:rsidP="00B736E5">
      <w:pPr>
        <w:spacing w:line="360" w:lineRule="auto"/>
        <w:jc w:val="both"/>
        <w:rPr>
          <w:color w:val="231F20"/>
          <w:sz w:val="24"/>
          <w:szCs w:val="24"/>
        </w:rPr>
      </w:pPr>
    </w:p>
    <w:p w:rsidR="00B736E5" w:rsidRPr="00900038" w:rsidRDefault="00B736E5" w:rsidP="00B736E5">
      <w:pPr>
        <w:pStyle w:val="ListParagraph"/>
        <w:numPr>
          <w:ilvl w:val="0"/>
          <w:numId w:val="2"/>
        </w:numPr>
        <w:spacing w:line="360" w:lineRule="auto"/>
        <w:jc w:val="both"/>
        <w:rPr>
          <w:i/>
          <w:color w:val="231F20"/>
          <w:w w:val="95"/>
          <w:sz w:val="24"/>
          <w:szCs w:val="24"/>
          <w:highlight w:val="yellow"/>
        </w:rPr>
      </w:pPr>
      <w:r w:rsidRPr="00900038">
        <w:rPr>
          <w:b/>
          <w:color w:val="231F20"/>
          <w:sz w:val="24"/>
          <w:szCs w:val="24"/>
          <w:highlight w:val="yellow"/>
        </w:rPr>
        <w:t>Cocaine</w:t>
      </w:r>
      <w:r w:rsidRPr="00900038">
        <w:rPr>
          <w:color w:val="231F20"/>
          <w:sz w:val="24"/>
          <w:szCs w:val="24"/>
          <w:highlight w:val="yellow"/>
        </w:rPr>
        <w:t xml:space="preserve">: </w:t>
      </w:r>
    </w:p>
    <w:p w:rsidR="00B736E5" w:rsidRDefault="00B736E5" w:rsidP="00B736E5">
      <w:pPr>
        <w:spacing w:line="360" w:lineRule="auto"/>
        <w:jc w:val="both"/>
        <w:rPr>
          <w:i/>
          <w:color w:val="231F20"/>
          <w:w w:val="95"/>
          <w:sz w:val="24"/>
          <w:szCs w:val="24"/>
        </w:rPr>
      </w:pPr>
    </w:p>
    <w:p w:rsidR="00B736E5" w:rsidRPr="00900038" w:rsidRDefault="00B736E5" w:rsidP="00B736E5">
      <w:pPr>
        <w:spacing w:line="360" w:lineRule="auto"/>
        <w:jc w:val="both"/>
        <w:rPr>
          <w:color w:val="231F20"/>
          <w:w w:val="95"/>
          <w:sz w:val="24"/>
          <w:szCs w:val="24"/>
        </w:rPr>
      </w:pPr>
      <w:r w:rsidRPr="00900038">
        <w:rPr>
          <w:color w:val="231F20"/>
          <w:w w:val="95"/>
          <w:sz w:val="24"/>
          <w:szCs w:val="24"/>
        </w:rPr>
        <w:t xml:space="preserve">Cocaine—the central active ingredient of the coca plant, found in South America— is the most powerful natural stimulant now known (Acosta, Haller, &amp; </w:t>
      </w:r>
      <w:proofErr w:type="spellStart"/>
      <w:r w:rsidRPr="00900038">
        <w:rPr>
          <w:color w:val="231F20"/>
          <w:w w:val="95"/>
          <w:sz w:val="24"/>
          <w:szCs w:val="24"/>
        </w:rPr>
        <w:t>Schnoll</w:t>
      </w:r>
      <w:proofErr w:type="spellEnd"/>
      <w:r w:rsidRPr="00900038">
        <w:rPr>
          <w:color w:val="231F20"/>
          <w:w w:val="95"/>
          <w:sz w:val="24"/>
          <w:szCs w:val="24"/>
        </w:rPr>
        <w:t xml:space="preserve">, 2011, 2005). The drug was first separated from the plant in 1865. Native people of South America, however, have chewed the leaves of the plant since prehistoric times for the energy and alertness the drug offers. </w:t>
      </w:r>
    </w:p>
    <w:p w:rsidR="00B736E5" w:rsidRPr="00900038" w:rsidRDefault="00B736E5" w:rsidP="00B736E5">
      <w:pPr>
        <w:spacing w:line="360" w:lineRule="auto"/>
        <w:jc w:val="both"/>
        <w:rPr>
          <w:color w:val="231F20"/>
          <w:sz w:val="24"/>
          <w:szCs w:val="24"/>
        </w:rPr>
      </w:pPr>
      <w:r w:rsidRPr="00900038">
        <w:rPr>
          <w:color w:val="231F20"/>
          <w:sz w:val="24"/>
          <w:szCs w:val="24"/>
        </w:rPr>
        <w:t>Processed cocaine (hydrochloride powder) is an odorless, white, fluffy powder. For recreational use, it is most often snorted so that it is absorbed through the mucous membrane of the nose. Some users prefer the more powerful effects of injecting cocaine intravenously or smoking it in a pipe or cigarette.</w:t>
      </w:r>
    </w:p>
    <w:p w:rsidR="00B736E5" w:rsidRPr="00900038" w:rsidRDefault="00B736E5" w:rsidP="00B736E5">
      <w:pPr>
        <w:spacing w:line="360" w:lineRule="auto"/>
        <w:jc w:val="both"/>
        <w:rPr>
          <w:color w:val="231F20"/>
          <w:sz w:val="24"/>
          <w:szCs w:val="24"/>
        </w:rPr>
      </w:pPr>
      <w:r w:rsidRPr="00900038">
        <w:rPr>
          <w:color w:val="231F20"/>
          <w:sz w:val="24"/>
          <w:szCs w:val="24"/>
        </w:rPr>
        <w:t xml:space="preserve">For </w:t>
      </w:r>
      <w:r w:rsidR="00BD687A" w:rsidRPr="00900038">
        <w:rPr>
          <w:color w:val="231F20"/>
          <w:sz w:val="24"/>
          <w:szCs w:val="24"/>
        </w:rPr>
        <w:t>years’</w:t>
      </w:r>
      <w:r w:rsidRPr="00900038">
        <w:rPr>
          <w:color w:val="231F20"/>
          <w:sz w:val="24"/>
          <w:szCs w:val="24"/>
        </w:rPr>
        <w:t xml:space="preserve"> people believed that cocaine posed few problems aside from intoxication and, on occasion, temporary psychosis.  </w:t>
      </w:r>
    </w:p>
    <w:p w:rsidR="00B736E5" w:rsidRPr="00900038" w:rsidRDefault="00B736E5" w:rsidP="00F551FB">
      <w:pPr>
        <w:pStyle w:val="BodyText"/>
        <w:spacing w:line="360" w:lineRule="auto"/>
        <w:ind w:right="18"/>
        <w:jc w:val="both"/>
        <w:rPr>
          <w:color w:val="231F20"/>
          <w:w w:val="95"/>
          <w:sz w:val="24"/>
          <w:szCs w:val="24"/>
        </w:rPr>
      </w:pPr>
      <w:r w:rsidRPr="00900038">
        <w:rPr>
          <w:color w:val="231F20"/>
          <w:w w:val="95"/>
          <w:sz w:val="24"/>
          <w:szCs w:val="24"/>
        </w:rPr>
        <w:t>Cocaine brings on a euphoric rush of well-being and confidence. At first cocaine stimulates the higher centers of the central nervous system, making</w:t>
      </w:r>
      <w:r w:rsidRPr="00900038">
        <w:rPr>
          <w:color w:val="231F20"/>
          <w:spacing w:val="1"/>
          <w:w w:val="95"/>
          <w:sz w:val="24"/>
          <w:szCs w:val="24"/>
        </w:rPr>
        <w:t xml:space="preserve"> </w:t>
      </w:r>
      <w:r w:rsidRPr="00900038">
        <w:rPr>
          <w:color w:val="231F20"/>
          <w:w w:val="95"/>
          <w:sz w:val="24"/>
          <w:szCs w:val="24"/>
        </w:rPr>
        <w:t>users feel excited, energetic, talkative, and even euphoric. As more is taken, it stimu</w:t>
      </w:r>
      <w:r w:rsidRPr="00900038">
        <w:rPr>
          <w:color w:val="231F20"/>
          <w:sz w:val="24"/>
          <w:szCs w:val="24"/>
        </w:rPr>
        <w:t>lates other centers of the central nervous system, producing a faster pulse, higher</w:t>
      </w:r>
      <w:r w:rsidRPr="00900038">
        <w:rPr>
          <w:color w:val="231F20"/>
          <w:spacing w:val="1"/>
          <w:sz w:val="24"/>
          <w:szCs w:val="24"/>
        </w:rPr>
        <w:t xml:space="preserve"> </w:t>
      </w:r>
      <w:r w:rsidRPr="00900038">
        <w:rPr>
          <w:color w:val="231F20"/>
          <w:w w:val="95"/>
          <w:sz w:val="24"/>
          <w:szCs w:val="24"/>
        </w:rPr>
        <w:t>blood</w:t>
      </w:r>
      <w:r w:rsidRPr="00900038">
        <w:rPr>
          <w:color w:val="231F20"/>
          <w:spacing w:val="21"/>
          <w:w w:val="95"/>
          <w:sz w:val="24"/>
          <w:szCs w:val="24"/>
        </w:rPr>
        <w:t xml:space="preserve"> </w:t>
      </w:r>
      <w:r w:rsidRPr="00900038">
        <w:rPr>
          <w:color w:val="231F20"/>
          <w:w w:val="95"/>
          <w:sz w:val="24"/>
          <w:szCs w:val="24"/>
        </w:rPr>
        <w:t>pressure,</w:t>
      </w:r>
      <w:r w:rsidRPr="00900038">
        <w:rPr>
          <w:color w:val="231F20"/>
          <w:spacing w:val="-3"/>
          <w:w w:val="95"/>
          <w:sz w:val="24"/>
          <w:szCs w:val="24"/>
        </w:rPr>
        <w:t xml:space="preserve"> </w:t>
      </w:r>
      <w:r w:rsidRPr="00900038">
        <w:rPr>
          <w:color w:val="231F20"/>
          <w:w w:val="95"/>
          <w:sz w:val="24"/>
          <w:szCs w:val="24"/>
        </w:rPr>
        <w:t>faster</w:t>
      </w:r>
      <w:r w:rsidRPr="00900038">
        <w:rPr>
          <w:color w:val="231F20"/>
          <w:spacing w:val="21"/>
          <w:w w:val="95"/>
          <w:sz w:val="24"/>
          <w:szCs w:val="24"/>
        </w:rPr>
        <w:t xml:space="preserve"> </w:t>
      </w:r>
      <w:r w:rsidRPr="00900038">
        <w:rPr>
          <w:color w:val="231F20"/>
          <w:w w:val="95"/>
          <w:sz w:val="24"/>
          <w:szCs w:val="24"/>
        </w:rPr>
        <w:t>and</w:t>
      </w:r>
      <w:r w:rsidRPr="00900038">
        <w:rPr>
          <w:color w:val="231F20"/>
          <w:spacing w:val="22"/>
          <w:w w:val="95"/>
          <w:sz w:val="24"/>
          <w:szCs w:val="24"/>
        </w:rPr>
        <w:t xml:space="preserve"> </w:t>
      </w:r>
      <w:r w:rsidRPr="00900038">
        <w:rPr>
          <w:color w:val="231F20"/>
          <w:w w:val="95"/>
          <w:sz w:val="24"/>
          <w:szCs w:val="24"/>
        </w:rPr>
        <w:t>deeper</w:t>
      </w:r>
      <w:r w:rsidRPr="00900038">
        <w:rPr>
          <w:color w:val="231F20"/>
          <w:spacing w:val="21"/>
          <w:w w:val="95"/>
          <w:sz w:val="24"/>
          <w:szCs w:val="24"/>
        </w:rPr>
        <w:t xml:space="preserve"> </w:t>
      </w:r>
      <w:r w:rsidRPr="00900038">
        <w:rPr>
          <w:color w:val="231F20"/>
          <w:w w:val="95"/>
          <w:sz w:val="24"/>
          <w:szCs w:val="24"/>
        </w:rPr>
        <w:t>breathing,</w:t>
      </w:r>
      <w:r w:rsidRPr="00900038">
        <w:rPr>
          <w:color w:val="231F20"/>
          <w:spacing w:val="-3"/>
          <w:w w:val="95"/>
          <w:sz w:val="24"/>
          <w:szCs w:val="24"/>
        </w:rPr>
        <w:t xml:space="preserve"> </w:t>
      </w:r>
      <w:r w:rsidRPr="00900038">
        <w:rPr>
          <w:color w:val="231F20"/>
          <w:w w:val="95"/>
          <w:sz w:val="24"/>
          <w:szCs w:val="24"/>
        </w:rPr>
        <w:t>and</w:t>
      </w:r>
      <w:r w:rsidRPr="00900038">
        <w:rPr>
          <w:color w:val="231F20"/>
          <w:spacing w:val="22"/>
          <w:w w:val="95"/>
          <w:sz w:val="24"/>
          <w:szCs w:val="24"/>
        </w:rPr>
        <w:t xml:space="preserve"> </w:t>
      </w:r>
      <w:r w:rsidRPr="00900038">
        <w:rPr>
          <w:color w:val="231F20"/>
          <w:w w:val="95"/>
          <w:sz w:val="24"/>
          <w:szCs w:val="24"/>
        </w:rPr>
        <w:t>further</w:t>
      </w:r>
      <w:r w:rsidRPr="00900038">
        <w:rPr>
          <w:color w:val="231F20"/>
          <w:spacing w:val="21"/>
          <w:w w:val="95"/>
          <w:sz w:val="24"/>
          <w:szCs w:val="24"/>
        </w:rPr>
        <w:t xml:space="preserve"> </w:t>
      </w:r>
      <w:r w:rsidRPr="00900038">
        <w:rPr>
          <w:color w:val="231F20"/>
          <w:w w:val="95"/>
          <w:sz w:val="24"/>
          <w:szCs w:val="24"/>
        </w:rPr>
        <w:t>arousal</w:t>
      </w:r>
      <w:r w:rsidRPr="00900038">
        <w:rPr>
          <w:color w:val="231F20"/>
          <w:spacing w:val="22"/>
          <w:w w:val="95"/>
          <w:sz w:val="24"/>
          <w:szCs w:val="24"/>
        </w:rPr>
        <w:t xml:space="preserve"> </w:t>
      </w:r>
      <w:r w:rsidRPr="00900038">
        <w:rPr>
          <w:color w:val="231F20"/>
          <w:w w:val="95"/>
          <w:sz w:val="24"/>
          <w:szCs w:val="24"/>
        </w:rPr>
        <w:t>and</w:t>
      </w:r>
      <w:r w:rsidRPr="00900038">
        <w:rPr>
          <w:color w:val="231F20"/>
          <w:spacing w:val="21"/>
          <w:w w:val="95"/>
          <w:sz w:val="24"/>
          <w:szCs w:val="24"/>
        </w:rPr>
        <w:t xml:space="preserve"> </w:t>
      </w:r>
      <w:r w:rsidRPr="00900038">
        <w:rPr>
          <w:color w:val="231F20"/>
          <w:w w:val="95"/>
          <w:sz w:val="24"/>
          <w:szCs w:val="24"/>
        </w:rPr>
        <w:t xml:space="preserve">wakefulness. </w:t>
      </w:r>
    </w:p>
    <w:p w:rsidR="00B736E5" w:rsidRPr="00900038" w:rsidRDefault="00B736E5" w:rsidP="00F551FB">
      <w:pPr>
        <w:pStyle w:val="BodyText"/>
        <w:spacing w:line="360" w:lineRule="auto"/>
        <w:ind w:right="18"/>
        <w:jc w:val="both"/>
        <w:rPr>
          <w:color w:val="231F20"/>
          <w:w w:val="95"/>
          <w:sz w:val="24"/>
          <w:szCs w:val="24"/>
        </w:rPr>
      </w:pPr>
      <w:r w:rsidRPr="00900038">
        <w:rPr>
          <w:color w:val="231F20"/>
          <w:w w:val="95"/>
          <w:sz w:val="24"/>
          <w:szCs w:val="24"/>
        </w:rPr>
        <w:t xml:space="preserve"> </w:t>
      </w:r>
      <w:r w:rsidRPr="00900038">
        <w:rPr>
          <w:color w:val="231F20"/>
          <w:sz w:val="24"/>
          <w:szCs w:val="24"/>
        </w:rPr>
        <w:t>Cocaine</w:t>
      </w:r>
      <w:r w:rsidRPr="00900038">
        <w:rPr>
          <w:color w:val="231F20"/>
          <w:spacing w:val="31"/>
          <w:sz w:val="24"/>
          <w:szCs w:val="24"/>
        </w:rPr>
        <w:t xml:space="preserve"> </w:t>
      </w:r>
      <w:r w:rsidRPr="00900038">
        <w:rPr>
          <w:color w:val="231F20"/>
          <w:sz w:val="24"/>
          <w:szCs w:val="24"/>
        </w:rPr>
        <w:t>apparently</w:t>
      </w:r>
      <w:r w:rsidRPr="00900038">
        <w:rPr>
          <w:color w:val="231F20"/>
          <w:spacing w:val="32"/>
          <w:sz w:val="24"/>
          <w:szCs w:val="24"/>
        </w:rPr>
        <w:t xml:space="preserve"> </w:t>
      </w:r>
      <w:r w:rsidRPr="00900038">
        <w:rPr>
          <w:color w:val="231F20"/>
          <w:sz w:val="24"/>
          <w:szCs w:val="24"/>
        </w:rPr>
        <w:t>produces</w:t>
      </w:r>
      <w:r w:rsidRPr="00900038">
        <w:rPr>
          <w:color w:val="231F20"/>
          <w:spacing w:val="31"/>
          <w:sz w:val="24"/>
          <w:szCs w:val="24"/>
        </w:rPr>
        <w:t xml:space="preserve"> </w:t>
      </w:r>
      <w:r w:rsidRPr="00900038">
        <w:rPr>
          <w:color w:val="231F20"/>
          <w:sz w:val="24"/>
          <w:szCs w:val="24"/>
        </w:rPr>
        <w:t>these</w:t>
      </w:r>
      <w:r w:rsidRPr="00900038">
        <w:rPr>
          <w:color w:val="231F20"/>
          <w:spacing w:val="32"/>
          <w:sz w:val="24"/>
          <w:szCs w:val="24"/>
        </w:rPr>
        <w:t xml:space="preserve"> </w:t>
      </w:r>
      <w:r w:rsidRPr="00900038">
        <w:rPr>
          <w:color w:val="231F20"/>
          <w:sz w:val="24"/>
          <w:szCs w:val="24"/>
        </w:rPr>
        <w:t>effects</w:t>
      </w:r>
      <w:r w:rsidRPr="00900038">
        <w:rPr>
          <w:color w:val="231F20"/>
          <w:spacing w:val="31"/>
          <w:sz w:val="24"/>
          <w:szCs w:val="24"/>
        </w:rPr>
        <w:t xml:space="preserve"> </w:t>
      </w:r>
      <w:r w:rsidRPr="00900038">
        <w:rPr>
          <w:color w:val="231F20"/>
          <w:sz w:val="24"/>
          <w:szCs w:val="24"/>
        </w:rPr>
        <w:t>largely</w:t>
      </w:r>
      <w:r w:rsidRPr="00900038">
        <w:rPr>
          <w:color w:val="231F20"/>
          <w:spacing w:val="32"/>
          <w:sz w:val="24"/>
          <w:szCs w:val="24"/>
        </w:rPr>
        <w:t xml:space="preserve"> </w:t>
      </w:r>
      <w:r w:rsidRPr="00900038">
        <w:rPr>
          <w:color w:val="231F20"/>
          <w:sz w:val="24"/>
          <w:szCs w:val="24"/>
        </w:rPr>
        <w:t>by</w:t>
      </w:r>
      <w:r w:rsidRPr="00900038">
        <w:rPr>
          <w:color w:val="231F20"/>
          <w:spacing w:val="31"/>
          <w:sz w:val="24"/>
          <w:szCs w:val="24"/>
        </w:rPr>
        <w:t xml:space="preserve"> </w:t>
      </w:r>
      <w:r w:rsidRPr="00900038">
        <w:rPr>
          <w:color w:val="231F20"/>
          <w:sz w:val="24"/>
          <w:szCs w:val="24"/>
        </w:rPr>
        <w:t>increasing</w:t>
      </w:r>
      <w:r w:rsidRPr="00900038">
        <w:rPr>
          <w:color w:val="231F20"/>
          <w:spacing w:val="32"/>
          <w:sz w:val="24"/>
          <w:szCs w:val="24"/>
        </w:rPr>
        <w:t xml:space="preserve"> </w:t>
      </w:r>
      <w:r w:rsidRPr="00900038">
        <w:rPr>
          <w:color w:val="231F20"/>
          <w:sz w:val="24"/>
          <w:szCs w:val="24"/>
        </w:rPr>
        <w:t>supplies</w:t>
      </w:r>
      <w:r w:rsidRPr="00900038">
        <w:rPr>
          <w:color w:val="231F20"/>
          <w:spacing w:val="32"/>
          <w:sz w:val="24"/>
          <w:szCs w:val="24"/>
        </w:rPr>
        <w:t xml:space="preserve"> </w:t>
      </w:r>
      <w:r w:rsidRPr="00900038">
        <w:rPr>
          <w:color w:val="231F20"/>
          <w:sz w:val="24"/>
          <w:szCs w:val="24"/>
        </w:rPr>
        <w:t>of</w:t>
      </w:r>
      <w:r w:rsidRPr="00900038">
        <w:rPr>
          <w:color w:val="231F20"/>
          <w:spacing w:val="-53"/>
          <w:sz w:val="24"/>
          <w:szCs w:val="24"/>
        </w:rPr>
        <w:t xml:space="preserve"> </w:t>
      </w:r>
      <w:r w:rsidRPr="00900038">
        <w:rPr>
          <w:color w:val="231F20"/>
          <w:sz w:val="24"/>
          <w:szCs w:val="24"/>
        </w:rPr>
        <w:t>the</w:t>
      </w:r>
      <w:r w:rsidRPr="00900038">
        <w:rPr>
          <w:color w:val="231F20"/>
          <w:spacing w:val="11"/>
          <w:sz w:val="24"/>
          <w:szCs w:val="24"/>
        </w:rPr>
        <w:t xml:space="preserve"> </w:t>
      </w:r>
      <w:r w:rsidRPr="00900038">
        <w:rPr>
          <w:color w:val="231F20"/>
          <w:sz w:val="24"/>
          <w:szCs w:val="24"/>
        </w:rPr>
        <w:t>neurotransmitter</w:t>
      </w:r>
      <w:r w:rsidRPr="00900038">
        <w:rPr>
          <w:color w:val="231F20"/>
          <w:spacing w:val="12"/>
          <w:sz w:val="24"/>
          <w:szCs w:val="24"/>
        </w:rPr>
        <w:t xml:space="preserve"> </w:t>
      </w:r>
      <w:r w:rsidRPr="00900038">
        <w:rPr>
          <w:i/>
          <w:color w:val="231F20"/>
          <w:sz w:val="24"/>
          <w:szCs w:val="24"/>
        </w:rPr>
        <w:t>dopamine</w:t>
      </w:r>
      <w:r w:rsidRPr="00900038">
        <w:rPr>
          <w:i/>
          <w:color w:val="231F20"/>
          <w:spacing w:val="12"/>
          <w:sz w:val="24"/>
          <w:szCs w:val="24"/>
        </w:rPr>
        <w:t xml:space="preserve"> </w:t>
      </w:r>
      <w:r w:rsidRPr="00900038">
        <w:rPr>
          <w:color w:val="231F20"/>
          <w:sz w:val="24"/>
          <w:szCs w:val="24"/>
        </w:rPr>
        <w:t>at</w:t>
      </w:r>
      <w:r w:rsidRPr="00900038">
        <w:rPr>
          <w:color w:val="231F20"/>
          <w:spacing w:val="12"/>
          <w:sz w:val="24"/>
          <w:szCs w:val="24"/>
        </w:rPr>
        <w:t xml:space="preserve"> </w:t>
      </w:r>
      <w:r w:rsidRPr="00900038">
        <w:rPr>
          <w:color w:val="231F20"/>
          <w:sz w:val="24"/>
          <w:szCs w:val="24"/>
        </w:rPr>
        <w:t>key</w:t>
      </w:r>
      <w:r w:rsidRPr="00900038">
        <w:rPr>
          <w:color w:val="231F20"/>
          <w:spacing w:val="12"/>
          <w:sz w:val="24"/>
          <w:szCs w:val="24"/>
        </w:rPr>
        <w:t xml:space="preserve"> </w:t>
      </w:r>
      <w:r w:rsidRPr="00900038">
        <w:rPr>
          <w:color w:val="231F20"/>
          <w:sz w:val="24"/>
          <w:szCs w:val="24"/>
        </w:rPr>
        <w:t>neurons</w:t>
      </w:r>
      <w:r w:rsidRPr="00900038">
        <w:rPr>
          <w:color w:val="231F20"/>
          <w:spacing w:val="12"/>
          <w:sz w:val="24"/>
          <w:szCs w:val="24"/>
        </w:rPr>
        <w:t xml:space="preserve"> </w:t>
      </w:r>
      <w:r w:rsidRPr="00900038">
        <w:rPr>
          <w:color w:val="231F20"/>
          <w:sz w:val="24"/>
          <w:szCs w:val="24"/>
        </w:rPr>
        <w:t>throughout</w:t>
      </w:r>
      <w:r w:rsidRPr="00900038">
        <w:rPr>
          <w:color w:val="231F20"/>
          <w:spacing w:val="12"/>
          <w:sz w:val="24"/>
          <w:szCs w:val="24"/>
        </w:rPr>
        <w:t xml:space="preserve"> </w:t>
      </w:r>
      <w:r w:rsidRPr="00900038">
        <w:rPr>
          <w:color w:val="231F20"/>
          <w:sz w:val="24"/>
          <w:szCs w:val="24"/>
        </w:rPr>
        <w:t>the</w:t>
      </w:r>
      <w:r w:rsidRPr="00900038">
        <w:rPr>
          <w:color w:val="231F20"/>
          <w:spacing w:val="12"/>
          <w:sz w:val="24"/>
          <w:szCs w:val="24"/>
        </w:rPr>
        <w:t xml:space="preserve"> </w:t>
      </w:r>
      <w:r w:rsidRPr="00900038">
        <w:rPr>
          <w:color w:val="231F20"/>
          <w:sz w:val="24"/>
          <w:szCs w:val="24"/>
        </w:rPr>
        <w:t>brain</w:t>
      </w:r>
      <w:r w:rsidRPr="00900038">
        <w:rPr>
          <w:color w:val="231F20"/>
          <w:spacing w:val="12"/>
          <w:sz w:val="24"/>
          <w:szCs w:val="24"/>
        </w:rPr>
        <w:t xml:space="preserve"> </w:t>
      </w:r>
      <w:r w:rsidRPr="00900038">
        <w:rPr>
          <w:color w:val="231F20"/>
          <w:sz w:val="24"/>
          <w:szCs w:val="24"/>
        </w:rPr>
        <w:t>(Haile,</w:t>
      </w:r>
      <w:r w:rsidRPr="00900038">
        <w:rPr>
          <w:color w:val="231F20"/>
          <w:spacing w:val="-5"/>
          <w:sz w:val="24"/>
          <w:szCs w:val="24"/>
        </w:rPr>
        <w:t xml:space="preserve"> </w:t>
      </w:r>
      <w:r w:rsidRPr="00900038">
        <w:rPr>
          <w:color w:val="231F20"/>
          <w:sz w:val="24"/>
          <w:szCs w:val="24"/>
        </w:rPr>
        <w:t xml:space="preserve">2012 </w:t>
      </w:r>
      <w:proofErr w:type="spellStart"/>
      <w:r w:rsidRPr="00900038">
        <w:rPr>
          <w:color w:val="231F20"/>
          <w:sz w:val="24"/>
          <w:szCs w:val="24"/>
        </w:rPr>
        <w:t>Kosten</w:t>
      </w:r>
      <w:proofErr w:type="spellEnd"/>
      <w:r w:rsidRPr="00900038">
        <w:rPr>
          <w:color w:val="231F20"/>
          <w:sz w:val="24"/>
          <w:szCs w:val="24"/>
        </w:rPr>
        <w:t xml:space="preserve"> et al., 2008). Excessive amounts of dopamine travel to receiving neurons</w:t>
      </w:r>
      <w:r w:rsidRPr="00900038">
        <w:rPr>
          <w:color w:val="231F20"/>
          <w:spacing w:val="1"/>
          <w:sz w:val="24"/>
          <w:szCs w:val="24"/>
        </w:rPr>
        <w:t xml:space="preserve"> </w:t>
      </w:r>
      <w:r w:rsidRPr="00900038">
        <w:rPr>
          <w:color w:val="231F20"/>
          <w:sz w:val="24"/>
          <w:szCs w:val="24"/>
        </w:rPr>
        <w:t>throughout</w:t>
      </w:r>
      <w:r w:rsidRPr="00900038">
        <w:rPr>
          <w:color w:val="231F20"/>
          <w:spacing w:val="19"/>
          <w:sz w:val="24"/>
          <w:szCs w:val="24"/>
        </w:rPr>
        <w:t xml:space="preserve"> </w:t>
      </w:r>
      <w:r w:rsidRPr="00900038">
        <w:rPr>
          <w:color w:val="231F20"/>
          <w:sz w:val="24"/>
          <w:szCs w:val="24"/>
        </w:rPr>
        <w:t>the</w:t>
      </w:r>
      <w:r w:rsidRPr="00900038">
        <w:rPr>
          <w:color w:val="231F20"/>
          <w:spacing w:val="19"/>
          <w:sz w:val="24"/>
          <w:szCs w:val="24"/>
        </w:rPr>
        <w:t xml:space="preserve"> </w:t>
      </w:r>
      <w:r w:rsidRPr="00900038">
        <w:rPr>
          <w:color w:val="231F20"/>
          <w:sz w:val="24"/>
          <w:szCs w:val="24"/>
        </w:rPr>
        <w:t>central</w:t>
      </w:r>
      <w:r w:rsidRPr="00900038">
        <w:rPr>
          <w:color w:val="231F20"/>
          <w:spacing w:val="19"/>
          <w:sz w:val="24"/>
          <w:szCs w:val="24"/>
        </w:rPr>
        <w:t xml:space="preserve"> </w:t>
      </w:r>
      <w:r w:rsidRPr="00900038">
        <w:rPr>
          <w:color w:val="231F20"/>
          <w:sz w:val="24"/>
          <w:szCs w:val="24"/>
        </w:rPr>
        <w:t>nervous</w:t>
      </w:r>
      <w:r w:rsidRPr="00900038">
        <w:rPr>
          <w:color w:val="231F20"/>
          <w:spacing w:val="20"/>
          <w:sz w:val="24"/>
          <w:szCs w:val="24"/>
        </w:rPr>
        <w:t xml:space="preserve"> </w:t>
      </w:r>
      <w:r w:rsidRPr="00900038">
        <w:rPr>
          <w:color w:val="231F20"/>
          <w:sz w:val="24"/>
          <w:szCs w:val="24"/>
        </w:rPr>
        <w:t>system</w:t>
      </w:r>
      <w:r w:rsidRPr="00900038">
        <w:rPr>
          <w:color w:val="231F20"/>
          <w:spacing w:val="19"/>
          <w:sz w:val="24"/>
          <w:szCs w:val="24"/>
        </w:rPr>
        <w:t xml:space="preserve"> </w:t>
      </w:r>
      <w:r w:rsidRPr="00900038">
        <w:rPr>
          <w:color w:val="231F20"/>
          <w:sz w:val="24"/>
          <w:szCs w:val="24"/>
        </w:rPr>
        <w:t>and</w:t>
      </w:r>
      <w:r w:rsidRPr="00900038">
        <w:rPr>
          <w:color w:val="231F20"/>
          <w:spacing w:val="19"/>
          <w:sz w:val="24"/>
          <w:szCs w:val="24"/>
        </w:rPr>
        <w:t xml:space="preserve"> </w:t>
      </w:r>
      <w:r w:rsidRPr="00900038">
        <w:rPr>
          <w:color w:val="231F20"/>
          <w:sz w:val="24"/>
          <w:szCs w:val="24"/>
        </w:rPr>
        <w:t>overstimulate</w:t>
      </w:r>
      <w:r w:rsidRPr="00900038">
        <w:rPr>
          <w:color w:val="231F20"/>
          <w:spacing w:val="20"/>
          <w:sz w:val="24"/>
          <w:szCs w:val="24"/>
        </w:rPr>
        <w:t xml:space="preserve"> </w:t>
      </w:r>
      <w:r w:rsidRPr="00900038">
        <w:rPr>
          <w:color w:val="231F20"/>
          <w:sz w:val="24"/>
          <w:szCs w:val="24"/>
        </w:rPr>
        <w:t>them. Cocaine</w:t>
      </w:r>
      <w:r w:rsidRPr="00900038">
        <w:rPr>
          <w:color w:val="231F20"/>
          <w:spacing w:val="20"/>
          <w:sz w:val="24"/>
          <w:szCs w:val="24"/>
        </w:rPr>
        <w:t xml:space="preserve"> </w:t>
      </w:r>
      <w:r w:rsidRPr="00900038">
        <w:rPr>
          <w:color w:val="231F20"/>
          <w:sz w:val="24"/>
          <w:szCs w:val="24"/>
        </w:rPr>
        <w:t>appears</w:t>
      </w:r>
      <w:r w:rsidRPr="00900038">
        <w:rPr>
          <w:color w:val="231F20"/>
          <w:spacing w:val="-53"/>
          <w:sz w:val="24"/>
          <w:szCs w:val="24"/>
        </w:rPr>
        <w:t xml:space="preserve"> </w:t>
      </w:r>
      <w:r w:rsidR="00BD687A" w:rsidRPr="00900038">
        <w:rPr>
          <w:color w:val="231F20"/>
          <w:spacing w:val="-53"/>
          <w:sz w:val="24"/>
          <w:szCs w:val="24"/>
        </w:rPr>
        <w:t xml:space="preserve">                       </w:t>
      </w:r>
      <w:r w:rsidRPr="00900038">
        <w:rPr>
          <w:color w:val="231F20"/>
          <w:w w:val="95"/>
          <w:sz w:val="24"/>
          <w:szCs w:val="24"/>
        </w:rPr>
        <w:t xml:space="preserve">to also increase the activity of the neurotransmitters </w:t>
      </w:r>
      <w:r w:rsidRPr="00900038">
        <w:rPr>
          <w:i/>
          <w:color w:val="231F20"/>
          <w:w w:val="95"/>
          <w:sz w:val="24"/>
          <w:szCs w:val="24"/>
        </w:rPr>
        <w:t xml:space="preserve">norepinephrine </w:t>
      </w:r>
      <w:r w:rsidRPr="00900038">
        <w:rPr>
          <w:color w:val="231F20"/>
          <w:w w:val="95"/>
          <w:sz w:val="24"/>
          <w:szCs w:val="24"/>
        </w:rPr>
        <w:t xml:space="preserve">and </w:t>
      </w:r>
      <w:r w:rsidRPr="00900038">
        <w:rPr>
          <w:i/>
          <w:color w:val="231F20"/>
          <w:w w:val="95"/>
          <w:sz w:val="24"/>
          <w:szCs w:val="24"/>
        </w:rPr>
        <w:t xml:space="preserve">serotonin </w:t>
      </w:r>
      <w:r w:rsidRPr="00900038">
        <w:rPr>
          <w:color w:val="231F20"/>
          <w:w w:val="95"/>
          <w:sz w:val="24"/>
          <w:szCs w:val="24"/>
        </w:rPr>
        <w:t>in</w:t>
      </w:r>
      <w:r w:rsidRPr="00900038">
        <w:rPr>
          <w:color w:val="231F20"/>
          <w:spacing w:val="1"/>
          <w:w w:val="95"/>
          <w:sz w:val="24"/>
          <w:szCs w:val="24"/>
        </w:rPr>
        <w:t xml:space="preserve"> </w:t>
      </w:r>
      <w:r w:rsidRPr="00900038">
        <w:rPr>
          <w:color w:val="231F20"/>
          <w:w w:val="95"/>
          <w:sz w:val="24"/>
          <w:szCs w:val="24"/>
        </w:rPr>
        <w:t>some</w:t>
      </w:r>
      <w:r w:rsidRPr="00900038">
        <w:rPr>
          <w:color w:val="231F20"/>
          <w:spacing w:val="16"/>
          <w:w w:val="95"/>
          <w:sz w:val="24"/>
          <w:szCs w:val="24"/>
        </w:rPr>
        <w:t xml:space="preserve"> </w:t>
      </w:r>
      <w:r w:rsidRPr="00900038">
        <w:rPr>
          <w:color w:val="231F20"/>
          <w:w w:val="95"/>
          <w:sz w:val="24"/>
          <w:szCs w:val="24"/>
        </w:rPr>
        <w:t>areas</w:t>
      </w:r>
      <w:r w:rsidRPr="00900038">
        <w:rPr>
          <w:color w:val="231F20"/>
          <w:spacing w:val="16"/>
          <w:w w:val="95"/>
          <w:sz w:val="24"/>
          <w:szCs w:val="24"/>
        </w:rPr>
        <w:t xml:space="preserve"> </w:t>
      </w:r>
      <w:r w:rsidRPr="00900038">
        <w:rPr>
          <w:color w:val="231F20"/>
          <w:w w:val="95"/>
          <w:sz w:val="24"/>
          <w:szCs w:val="24"/>
        </w:rPr>
        <w:t>of</w:t>
      </w:r>
      <w:r w:rsidRPr="00900038">
        <w:rPr>
          <w:color w:val="231F20"/>
          <w:spacing w:val="17"/>
          <w:w w:val="95"/>
          <w:sz w:val="24"/>
          <w:szCs w:val="24"/>
        </w:rPr>
        <w:t xml:space="preserve"> </w:t>
      </w:r>
      <w:r w:rsidRPr="00900038">
        <w:rPr>
          <w:color w:val="231F20"/>
          <w:w w:val="95"/>
          <w:sz w:val="24"/>
          <w:szCs w:val="24"/>
        </w:rPr>
        <w:t>the</w:t>
      </w:r>
      <w:r w:rsidRPr="00900038">
        <w:rPr>
          <w:color w:val="231F20"/>
          <w:spacing w:val="16"/>
          <w:w w:val="95"/>
          <w:sz w:val="24"/>
          <w:szCs w:val="24"/>
        </w:rPr>
        <w:t xml:space="preserve"> </w:t>
      </w:r>
      <w:r w:rsidRPr="00900038">
        <w:rPr>
          <w:color w:val="231F20"/>
          <w:w w:val="95"/>
          <w:sz w:val="24"/>
          <w:szCs w:val="24"/>
        </w:rPr>
        <w:t>brain</w:t>
      </w:r>
      <w:r w:rsidRPr="00900038">
        <w:rPr>
          <w:color w:val="231F20"/>
          <w:spacing w:val="17"/>
          <w:w w:val="95"/>
          <w:sz w:val="24"/>
          <w:szCs w:val="24"/>
        </w:rPr>
        <w:t xml:space="preserve"> </w:t>
      </w:r>
      <w:r w:rsidRPr="00900038">
        <w:rPr>
          <w:color w:val="231F20"/>
          <w:w w:val="95"/>
          <w:sz w:val="24"/>
          <w:szCs w:val="24"/>
        </w:rPr>
        <w:t>(Hart</w:t>
      </w:r>
      <w:r w:rsidRPr="00900038">
        <w:rPr>
          <w:color w:val="231F20"/>
          <w:spacing w:val="16"/>
          <w:w w:val="95"/>
          <w:sz w:val="24"/>
          <w:szCs w:val="24"/>
        </w:rPr>
        <w:t xml:space="preserve"> </w:t>
      </w:r>
      <w:r w:rsidRPr="00900038">
        <w:rPr>
          <w:color w:val="231F20"/>
          <w:w w:val="95"/>
          <w:sz w:val="24"/>
          <w:szCs w:val="24"/>
        </w:rPr>
        <w:t>&amp;</w:t>
      </w:r>
      <w:r w:rsidRPr="00900038">
        <w:rPr>
          <w:color w:val="231F20"/>
          <w:spacing w:val="17"/>
          <w:w w:val="95"/>
          <w:sz w:val="24"/>
          <w:szCs w:val="24"/>
        </w:rPr>
        <w:t xml:space="preserve"> </w:t>
      </w:r>
      <w:proofErr w:type="spellStart"/>
      <w:r w:rsidRPr="00900038">
        <w:rPr>
          <w:color w:val="231F20"/>
          <w:w w:val="95"/>
          <w:sz w:val="24"/>
          <w:szCs w:val="24"/>
        </w:rPr>
        <w:t>Ksir</w:t>
      </w:r>
      <w:proofErr w:type="spellEnd"/>
      <w:r w:rsidRPr="00900038">
        <w:rPr>
          <w:color w:val="231F20"/>
          <w:w w:val="95"/>
          <w:sz w:val="24"/>
          <w:szCs w:val="24"/>
        </w:rPr>
        <w:t>,</w:t>
      </w:r>
      <w:r w:rsidRPr="00900038">
        <w:rPr>
          <w:color w:val="231F20"/>
          <w:spacing w:val="-6"/>
          <w:w w:val="95"/>
          <w:sz w:val="24"/>
          <w:szCs w:val="24"/>
        </w:rPr>
        <w:t xml:space="preserve"> </w:t>
      </w:r>
      <w:r w:rsidRPr="00900038">
        <w:rPr>
          <w:color w:val="231F20"/>
          <w:w w:val="95"/>
          <w:sz w:val="24"/>
          <w:szCs w:val="24"/>
        </w:rPr>
        <w:t>2014;</w:t>
      </w:r>
      <w:r w:rsidRPr="00900038">
        <w:rPr>
          <w:color w:val="231F20"/>
          <w:spacing w:val="-6"/>
          <w:w w:val="95"/>
          <w:sz w:val="24"/>
          <w:szCs w:val="24"/>
        </w:rPr>
        <w:t xml:space="preserve"> </w:t>
      </w:r>
      <w:r w:rsidRPr="00900038">
        <w:rPr>
          <w:color w:val="231F20"/>
          <w:w w:val="95"/>
          <w:sz w:val="24"/>
          <w:szCs w:val="24"/>
        </w:rPr>
        <w:t>Haile,</w:t>
      </w:r>
      <w:r w:rsidRPr="00900038">
        <w:rPr>
          <w:color w:val="231F20"/>
          <w:spacing w:val="-7"/>
          <w:w w:val="95"/>
          <w:sz w:val="24"/>
          <w:szCs w:val="24"/>
        </w:rPr>
        <w:t xml:space="preserve"> </w:t>
      </w:r>
      <w:r w:rsidRPr="00900038">
        <w:rPr>
          <w:color w:val="231F20"/>
          <w:w w:val="95"/>
          <w:sz w:val="24"/>
          <w:szCs w:val="24"/>
        </w:rPr>
        <w:t>2012).</w:t>
      </w:r>
    </w:p>
    <w:p w:rsidR="00B736E5" w:rsidRPr="00900038" w:rsidRDefault="00B736E5" w:rsidP="00F551FB">
      <w:pPr>
        <w:pStyle w:val="BodyText"/>
        <w:spacing w:line="360" w:lineRule="auto"/>
        <w:ind w:right="18"/>
        <w:jc w:val="both"/>
        <w:rPr>
          <w:sz w:val="24"/>
          <w:szCs w:val="24"/>
        </w:rPr>
      </w:pPr>
    </w:p>
    <w:p w:rsidR="00B736E5" w:rsidRPr="00900038" w:rsidRDefault="00B736E5" w:rsidP="00900038">
      <w:pPr>
        <w:pStyle w:val="BodyText"/>
        <w:spacing w:line="360" w:lineRule="auto"/>
        <w:jc w:val="both"/>
        <w:rPr>
          <w:i/>
          <w:sz w:val="24"/>
          <w:szCs w:val="24"/>
        </w:rPr>
      </w:pPr>
      <w:r w:rsidRPr="00900038">
        <w:rPr>
          <w:color w:val="231F20"/>
          <w:w w:val="95"/>
          <w:sz w:val="24"/>
          <w:szCs w:val="24"/>
        </w:rPr>
        <w:lastRenderedPageBreak/>
        <w:t xml:space="preserve">High doses of the drug produce </w:t>
      </w:r>
      <w:r w:rsidRPr="00900038">
        <w:rPr>
          <w:b/>
          <w:i/>
          <w:color w:val="231F20"/>
          <w:w w:val="95"/>
          <w:sz w:val="24"/>
          <w:szCs w:val="24"/>
        </w:rPr>
        <w:t>cocaine intoxication,</w:t>
      </w:r>
      <w:r w:rsidRPr="00900038">
        <w:rPr>
          <w:i/>
          <w:color w:val="231F20"/>
          <w:w w:val="95"/>
          <w:sz w:val="24"/>
          <w:szCs w:val="24"/>
        </w:rPr>
        <w:t xml:space="preserve"> </w:t>
      </w:r>
      <w:r w:rsidRPr="00900038">
        <w:rPr>
          <w:color w:val="231F20"/>
          <w:w w:val="95"/>
          <w:sz w:val="24"/>
          <w:szCs w:val="24"/>
        </w:rPr>
        <w:t>whose symptoms are poor</w:t>
      </w:r>
      <w:r w:rsidRPr="00900038">
        <w:rPr>
          <w:color w:val="231F20"/>
          <w:spacing w:val="1"/>
          <w:w w:val="95"/>
          <w:sz w:val="24"/>
          <w:szCs w:val="24"/>
        </w:rPr>
        <w:t xml:space="preserve"> </w:t>
      </w:r>
      <w:r w:rsidRPr="00900038">
        <w:rPr>
          <w:color w:val="231F20"/>
          <w:spacing w:val="-1"/>
          <w:sz w:val="24"/>
          <w:szCs w:val="24"/>
        </w:rPr>
        <w:t>muscle</w:t>
      </w:r>
      <w:r w:rsidRPr="00900038">
        <w:rPr>
          <w:color w:val="231F20"/>
          <w:spacing w:val="4"/>
          <w:sz w:val="24"/>
          <w:szCs w:val="24"/>
        </w:rPr>
        <w:t xml:space="preserve"> </w:t>
      </w:r>
      <w:r w:rsidRPr="00900038">
        <w:rPr>
          <w:color w:val="231F20"/>
          <w:spacing w:val="-1"/>
          <w:sz w:val="24"/>
          <w:szCs w:val="24"/>
        </w:rPr>
        <w:t>coordination,</w:t>
      </w:r>
      <w:r w:rsidRPr="00900038">
        <w:rPr>
          <w:color w:val="231F20"/>
          <w:spacing w:val="-12"/>
          <w:sz w:val="24"/>
          <w:szCs w:val="24"/>
        </w:rPr>
        <w:t xml:space="preserve"> </w:t>
      </w:r>
      <w:r w:rsidRPr="00900038">
        <w:rPr>
          <w:color w:val="231F20"/>
          <w:spacing w:val="-1"/>
          <w:sz w:val="24"/>
          <w:szCs w:val="24"/>
        </w:rPr>
        <w:t>grandiosity,</w:t>
      </w:r>
      <w:r w:rsidRPr="00900038">
        <w:rPr>
          <w:color w:val="231F20"/>
          <w:spacing w:val="-12"/>
          <w:sz w:val="24"/>
          <w:szCs w:val="24"/>
        </w:rPr>
        <w:t xml:space="preserve"> </w:t>
      </w:r>
      <w:r w:rsidRPr="00900038">
        <w:rPr>
          <w:color w:val="231F20"/>
          <w:spacing w:val="-1"/>
          <w:sz w:val="24"/>
          <w:szCs w:val="24"/>
        </w:rPr>
        <w:t>bad</w:t>
      </w:r>
      <w:r w:rsidRPr="00900038">
        <w:rPr>
          <w:color w:val="231F20"/>
          <w:spacing w:val="5"/>
          <w:sz w:val="24"/>
          <w:szCs w:val="24"/>
        </w:rPr>
        <w:t xml:space="preserve"> </w:t>
      </w:r>
      <w:r w:rsidRPr="00900038">
        <w:rPr>
          <w:color w:val="231F20"/>
          <w:spacing w:val="-1"/>
          <w:sz w:val="24"/>
          <w:szCs w:val="24"/>
        </w:rPr>
        <w:t>judgment,</w:t>
      </w:r>
      <w:r w:rsidRPr="00900038">
        <w:rPr>
          <w:color w:val="231F20"/>
          <w:spacing w:val="-13"/>
          <w:sz w:val="24"/>
          <w:szCs w:val="24"/>
        </w:rPr>
        <w:t xml:space="preserve"> </w:t>
      </w:r>
      <w:r w:rsidRPr="00900038">
        <w:rPr>
          <w:color w:val="231F20"/>
          <w:spacing w:val="-1"/>
          <w:sz w:val="24"/>
          <w:szCs w:val="24"/>
        </w:rPr>
        <w:t>anger,</w:t>
      </w:r>
      <w:r w:rsidRPr="00900038">
        <w:rPr>
          <w:color w:val="231F20"/>
          <w:spacing w:val="-12"/>
          <w:sz w:val="24"/>
          <w:szCs w:val="24"/>
        </w:rPr>
        <w:t xml:space="preserve"> </w:t>
      </w:r>
      <w:r w:rsidRPr="00900038">
        <w:rPr>
          <w:color w:val="231F20"/>
          <w:spacing w:val="-1"/>
          <w:sz w:val="24"/>
          <w:szCs w:val="24"/>
        </w:rPr>
        <w:t>aggression,</w:t>
      </w:r>
      <w:r w:rsidRPr="00900038">
        <w:rPr>
          <w:color w:val="231F20"/>
          <w:spacing w:val="-12"/>
          <w:sz w:val="24"/>
          <w:szCs w:val="24"/>
        </w:rPr>
        <w:t xml:space="preserve"> </w:t>
      </w:r>
      <w:r w:rsidRPr="00900038">
        <w:rPr>
          <w:color w:val="231F20"/>
          <w:spacing w:val="-1"/>
          <w:sz w:val="24"/>
          <w:szCs w:val="24"/>
        </w:rPr>
        <w:t>compulsive</w:t>
      </w:r>
      <w:r w:rsidRPr="00900038">
        <w:rPr>
          <w:color w:val="231F20"/>
          <w:spacing w:val="5"/>
          <w:sz w:val="24"/>
          <w:szCs w:val="24"/>
        </w:rPr>
        <w:t xml:space="preserve"> </w:t>
      </w:r>
      <w:r w:rsidRPr="00900038">
        <w:rPr>
          <w:color w:val="231F20"/>
          <w:sz w:val="24"/>
          <w:szCs w:val="24"/>
        </w:rPr>
        <w:t>be</w:t>
      </w:r>
      <w:r w:rsidRPr="00900038">
        <w:rPr>
          <w:color w:val="231F20"/>
          <w:spacing w:val="-53"/>
          <w:sz w:val="24"/>
          <w:szCs w:val="24"/>
        </w:rPr>
        <w:t xml:space="preserve"> </w:t>
      </w:r>
      <w:r w:rsidRPr="00900038">
        <w:rPr>
          <w:color w:val="231F20"/>
          <w:w w:val="95"/>
          <w:sz w:val="24"/>
          <w:szCs w:val="24"/>
        </w:rPr>
        <w:t>havior,</w:t>
      </w:r>
      <w:r w:rsidRPr="00900038">
        <w:rPr>
          <w:color w:val="231F20"/>
          <w:spacing w:val="1"/>
          <w:w w:val="95"/>
          <w:sz w:val="24"/>
          <w:szCs w:val="24"/>
        </w:rPr>
        <w:t xml:space="preserve"> </w:t>
      </w:r>
      <w:r w:rsidRPr="00900038">
        <w:rPr>
          <w:color w:val="231F20"/>
          <w:w w:val="95"/>
          <w:sz w:val="24"/>
          <w:szCs w:val="24"/>
        </w:rPr>
        <w:t>anxiety,</w:t>
      </w:r>
      <w:r w:rsidRPr="00900038">
        <w:rPr>
          <w:color w:val="231F20"/>
          <w:spacing w:val="1"/>
          <w:w w:val="95"/>
          <w:sz w:val="24"/>
          <w:szCs w:val="24"/>
        </w:rPr>
        <w:t xml:space="preserve"> </w:t>
      </w:r>
      <w:r w:rsidRPr="00900038">
        <w:rPr>
          <w:color w:val="231F20"/>
          <w:w w:val="95"/>
          <w:sz w:val="24"/>
          <w:szCs w:val="24"/>
        </w:rPr>
        <w:t>and</w:t>
      </w:r>
      <w:r w:rsidRPr="00900038">
        <w:rPr>
          <w:color w:val="231F20"/>
          <w:spacing w:val="28"/>
          <w:w w:val="95"/>
          <w:sz w:val="24"/>
          <w:szCs w:val="24"/>
        </w:rPr>
        <w:t xml:space="preserve"> </w:t>
      </w:r>
      <w:r w:rsidRPr="00900038">
        <w:rPr>
          <w:color w:val="231F20"/>
          <w:w w:val="95"/>
          <w:sz w:val="24"/>
          <w:szCs w:val="24"/>
        </w:rPr>
        <w:t>confusion.</w:t>
      </w:r>
      <w:r w:rsidRPr="00900038">
        <w:rPr>
          <w:color w:val="231F20"/>
          <w:spacing w:val="1"/>
          <w:w w:val="95"/>
          <w:sz w:val="24"/>
          <w:szCs w:val="24"/>
        </w:rPr>
        <w:t xml:space="preserve"> </w:t>
      </w:r>
      <w:r w:rsidRPr="00900038">
        <w:rPr>
          <w:color w:val="231F20"/>
          <w:w w:val="95"/>
          <w:sz w:val="24"/>
          <w:szCs w:val="24"/>
        </w:rPr>
        <w:t>Some</w:t>
      </w:r>
      <w:r w:rsidRPr="00900038">
        <w:rPr>
          <w:color w:val="231F20"/>
          <w:spacing w:val="29"/>
          <w:w w:val="95"/>
          <w:sz w:val="24"/>
          <w:szCs w:val="24"/>
        </w:rPr>
        <w:t xml:space="preserve"> </w:t>
      </w:r>
      <w:r w:rsidRPr="00900038">
        <w:rPr>
          <w:color w:val="231F20"/>
          <w:w w:val="95"/>
          <w:sz w:val="24"/>
          <w:szCs w:val="24"/>
        </w:rPr>
        <w:t>people</w:t>
      </w:r>
      <w:r w:rsidRPr="00900038">
        <w:rPr>
          <w:color w:val="231F20"/>
          <w:spacing w:val="29"/>
          <w:w w:val="95"/>
          <w:sz w:val="24"/>
          <w:szCs w:val="24"/>
        </w:rPr>
        <w:t xml:space="preserve"> </w:t>
      </w:r>
      <w:r w:rsidRPr="00900038">
        <w:rPr>
          <w:color w:val="231F20"/>
          <w:w w:val="95"/>
          <w:sz w:val="24"/>
          <w:szCs w:val="24"/>
        </w:rPr>
        <w:t>have</w:t>
      </w:r>
      <w:r w:rsidRPr="00900038">
        <w:rPr>
          <w:color w:val="231F20"/>
          <w:spacing w:val="29"/>
          <w:w w:val="95"/>
          <w:sz w:val="24"/>
          <w:szCs w:val="24"/>
        </w:rPr>
        <w:t xml:space="preserve"> </w:t>
      </w:r>
      <w:r w:rsidRPr="00900038">
        <w:rPr>
          <w:color w:val="231F20"/>
          <w:w w:val="95"/>
          <w:sz w:val="24"/>
          <w:szCs w:val="24"/>
        </w:rPr>
        <w:t>hallucinations,</w:t>
      </w:r>
      <w:r w:rsidRPr="00900038">
        <w:rPr>
          <w:color w:val="231F20"/>
          <w:spacing w:val="1"/>
          <w:w w:val="95"/>
          <w:sz w:val="24"/>
          <w:szCs w:val="24"/>
        </w:rPr>
        <w:t xml:space="preserve"> </w:t>
      </w:r>
      <w:r w:rsidRPr="00900038">
        <w:rPr>
          <w:color w:val="231F20"/>
          <w:w w:val="95"/>
          <w:sz w:val="24"/>
          <w:szCs w:val="24"/>
        </w:rPr>
        <w:t>delusions,</w:t>
      </w:r>
      <w:r w:rsidRPr="00900038">
        <w:rPr>
          <w:color w:val="231F20"/>
          <w:spacing w:val="1"/>
          <w:w w:val="95"/>
          <w:sz w:val="24"/>
          <w:szCs w:val="24"/>
        </w:rPr>
        <w:t xml:space="preserve"> </w:t>
      </w:r>
      <w:r w:rsidRPr="00900038">
        <w:rPr>
          <w:color w:val="231F20"/>
          <w:w w:val="95"/>
          <w:sz w:val="24"/>
          <w:szCs w:val="24"/>
        </w:rPr>
        <w:t>or</w:t>
      </w:r>
      <w:r w:rsidRPr="00900038">
        <w:rPr>
          <w:color w:val="231F20"/>
          <w:spacing w:val="29"/>
          <w:w w:val="95"/>
          <w:sz w:val="24"/>
          <w:szCs w:val="24"/>
        </w:rPr>
        <w:t xml:space="preserve"> </w:t>
      </w:r>
      <w:r w:rsidRPr="00900038">
        <w:rPr>
          <w:color w:val="231F20"/>
          <w:w w:val="95"/>
          <w:sz w:val="24"/>
          <w:szCs w:val="24"/>
        </w:rPr>
        <w:t>both,</w:t>
      </w:r>
      <w:r w:rsidRPr="00900038">
        <w:rPr>
          <w:color w:val="231F20"/>
          <w:spacing w:val="-50"/>
          <w:w w:val="95"/>
          <w:sz w:val="24"/>
          <w:szCs w:val="24"/>
        </w:rPr>
        <w:t xml:space="preserve"> </w:t>
      </w:r>
      <w:r w:rsidRPr="00900038">
        <w:rPr>
          <w:color w:val="231F20"/>
          <w:sz w:val="24"/>
          <w:szCs w:val="24"/>
        </w:rPr>
        <w:t>a</w:t>
      </w:r>
      <w:r w:rsidRPr="00900038">
        <w:rPr>
          <w:color w:val="231F20"/>
          <w:spacing w:val="4"/>
          <w:sz w:val="24"/>
          <w:szCs w:val="24"/>
        </w:rPr>
        <w:t xml:space="preserve"> </w:t>
      </w:r>
      <w:r w:rsidRPr="00900038">
        <w:rPr>
          <w:color w:val="231F20"/>
          <w:sz w:val="24"/>
          <w:szCs w:val="24"/>
        </w:rPr>
        <w:t>condition</w:t>
      </w:r>
      <w:r w:rsidRPr="00900038">
        <w:rPr>
          <w:color w:val="231F20"/>
          <w:spacing w:val="4"/>
          <w:sz w:val="24"/>
          <w:szCs w:val="24"/>
        </w:rPr>
        <w:t xml:space="preserve"> </w:t>
      </w:r>
      <w:r w:rsidRPr="00900038">
        <w:rPr>
          <w:color w:val="231F20"/>
          <w:sz w:val="24"/>
          <w:szCs w:val="24"/>
        </w:rPr>
        <w:t>called</w:t>
      </w:r>
      <w:r w:rsidRPr="00900038">
        <w:rPr>
          <w:color w:val="231F20"/>
          <w:spacing w:val="4"/>
          <w:sz w:val="24"/>
          <w:szCs w:val="24"/>
        </w:rPr>
        <w:t xml:space="preserve"> </w:t>
      </w:r>
      <w:r w:rsidRPr="00900038">
        <w:rPr>
          <w:i/>
          <w:color w:val="231F20"/>
          <w:sz w:val="24"/>
          <w:szCs w:val="24"/>
        </w:rPr>
        <w:t>cocaine-induced</w:t>
      </w:r>
      <w:r w:rsidRPr="00900038">
        <w:rPr>
          <w:i/>
          <w:color w:val="231F20"/>
          <w:spacing w:val="4"/>
          <w:sz w:val="24"/>
          <w:szCs w:val="24"/>
        </w:rPr>
        <w:t xml:space="preserve"> </w:t>
      </w:r>
      <w:r w:rsidRPr="00900038">
        <w:rPr>
          <w:i/>
          <w:color w:val="231F20"/>
          <w:sz w:val="24"/>
          <w:szCs w:val="24"/>
        </w:rPr>
        <w:t>psychosis.</w:t>
      </w:r>
    </w:p>
    <w:p w:rsidR="00B736E5" w:rsidRPr="00900038" w:rsidRDefault="00B736E5" w:rsidP="00F551FB">
      <w:pPr>
        <w:pStyle w:val="BodyText"/>
        <w:spacing w:line="360" w:lineRule="auto"/>
        <w:ind w:right="1"/>
        <w:jc w:val="both"/>
        <w:rPr>
          <w:b/>
          <w:color w:val="231F20"/>
          <w:sz w:val="24"/>
          <w:szCs w:val="24"/>
        </w:rPr>
      </w:pPr>
      <w:r w:rsidRPr="00900038">
        <w:rPr>
          <w:color w:val="231F20"/>
          <w:w w:val="95"/>
          <w:sz w:val="24"/>
          <w:szCs w:val="24"/>
        </w:rPr>
        <w:t>As the stimulant effects of cocaine subside, the user goes through a depression-</w:t>
      </w:r>
      <w:r w:rsidRPr="00900038">
        <w:rPr>
          <w:color w:val="231F20"/>
          <w:spacing w:val="1"/>
          <w:w w:val="95"/>
          <w:sz w:val="24"/>
          <w:szCs w:val="24"/>
        </w:rPr>
        <w:t xml:space="preserve"> </w:t>
      </w:r>
      <w:r w:rsidRPr="00900038">
        <w:rPr>
          <w:color w:val="231F20"/>
          <w:w w:val="95"/>
          <w:sz w:val="24"/>
          <w:szCs w:val="24"/>
        </w:rPr>
        <w:t xml:space="preserve">like letdown, popularly called </w:t>
      </w:r>
      <w:r w:rsidRPr="00900038">
        <w:rPr>
          <w:i/>
          <w:color w:val="231F20"/>
          <w:w w:val="95"/>
          <w:sz w:val="24"/>
          <w:szCs w:val="24"/>
        </w:rPr>
        <w:t xml:space="preserve">crashing, </w:t>
      </w:r>
      <w:r w:rsidRPr="00900038">
        <w:rPr>
          <w:color w:val="231F20"/>
          <w:w w:val="95"/>
          <w:sz w:val="24"/>
          <w:szCs w:val="24"/>
        </w:rPr>
        <w:t>a pattern that may also include headaches,</w:t>
      </w:r>
      <w:r w:rsidRPr="00900038">
        <w:rPr>
          <w:color w:val="231F20"/>
          <w:spacing w:val="1"/>
          <w:w w:val="95"/>
          <w:sz w:val="24"/>
          <w:szCs w:val="24"/>
        </w:rPr>
        <w:t xml:space="preserve"> </w:t>
      </w:r>
      <w:r w:rsidRPr="00900038">
        <w:rPr>
          <w:color w:val="231F20"/>
          <w:sz w:val="24"/>
          <w:szCs w:val="24"/>
        </w:rPr>
        <w:t>dizziness, and fainting (Acosta et al., 2011, 2005). For occasional users, the after-</w:t>
      </w:r>
      <w:r w:rsidRPr="00900038">
        <w:rPr>
          <w:color w:val="231F20"/>
          <w:spacing w:val="-52"/>
          <w:sz w:val="24"/>
          <w:szCs w:val="24"/>
        </w:rPr>
        <w:t xml:space="preserve"> </w:t>
      </w:r>
      <w:r w:rsidRPr="00900038">
        <w:rPr>
          <w:color w:val="231F20"/>
          <w:w w:val="95"/>
          <w:sz w:val="24"/>
          <w:szCs w:val="24"/>
        </w:rPr>
        <w:t>effects usually disappear within 24 hours, but they may last longer for people who</w:t>
      </w:r>
      <w:r w:rsidRPr="00900038">
        <w:rPr>
          <w:color w:val="231F20"/>
          <w:spacing w:val="1"/>
          <w:w w:val="95"/>
          <w:sz w:val="24"/>
          <w:szCs w:val="24"/>
        </w:rPr>
        <w:t xml:space="preserve"> </w:t>
      </w:r>
      <w:r w:rsidRPr="00900038">
        <w:rPr>
          <w:color w:val="231F20"/>
          <w:w w:val="95"/>
          <w:sz w:val="24"/>
          <w:szCs w:val="24"/>
        </w:rPr>
        <w:t>have taken a particularly high dose. These people may sink into a stupor, deep sleep,</w:t>
      </w:r>
      <w:r w:rsidRPr="00900038">
        <w:rPr>
          <w:color w:val="231F20"/>
          <w:spacing w:val="1"/>
          <w:w w:val="95"/>
          <w:sz w:val="24"/>
          <w:szCs w:val="24"/>
        </w:rPr>
        <w:t xml:space="preserve"> </w:t>
      </w:r>
      <w:r w:rsidRPr="00900038">
        <w:rPr>
          <w:color w:val="231F20"/>
          <w:sz w:val="24"/>
          <w:szCs w:val="24"/>
        </w:rPr>
        <w:t>or,</w:t>
      </w:r>
      <w:r w:rsidRPr="00900038">
        <w:rPr>
          <w:color w:val="231F20"/>
          <w:spacing w:val="-11"/>
          <w:sz w:val="24"/>
          <w:szCs w:val="24"/>
        </w:rPr>
        <w:t xml:space="preserve"> </w:t>
      </w:r>
      <w:r w:rsidRPr="00900038">
        <w:rPr>
          <w:color w:val="231F20"/>
          <w:sz w:val="24"/>
          <w:szCs w:val="24"/>
        </w:rPr>
        <w:t>in</w:t>
      </w:r>
      <w:r w:rsidRPr="00900038">
        <w:rPr>
          <w:color w:val="231F20"/>
          <w:spacing w:val="11"/>
          <w:sz w:val="24"/>
          <w:szCs w:val="24"/>
        </w:rPr>
        <w:t xml:space="preserve"> </w:t>
      </w:r>
      <w:r w:rsidRPr="00900038">
        <w:rPr>
          <w:color w:val="231F20"/>
          <w:sz w:val="24"/>
          <w:szCs w:val="24"/>
        </w:rPr>
        <w:t>some</w:t>
      </w:r>
      <w:r w:rsidRPr="00900038">
        <w:rPr>
          <w:color w:val="231F20"/>
          <w:spacing w:val="11"/>
          <w:sz w:val="24"/>
          <w:szCs w:val="24"/>
        </w:rPr>
        <w:t xml:space="preserve"> </w:t>
      </w:r>
      <w:r w:rsidRPr="00900038">
        <w:rPr>
          <w:color w:val="231F20"/>
          <w:sz w:val="24"/>
          <w:szCs w:val="24"/>
        </w:rPr>
        <w:t>cases,</w:t>
      </w:r>
      <w:r w:rsidRPr="00900038">
        <w:rPr>
          <w:color w:val="231F20"/>
          <w:spacing w:val="-10"/>
          <w:sz w:val="24"/>
          <w:szCs w:val="24"/>
        </w:rPr>
        <w:t xml:space="preserve"> </w:t>
      </w:r>
      <w:r w:rsidRPr="00900038">
        <w:rPr>
          <w:color w:val="231F20"/>
          <w:sz w:val="24"/>
          <w:szCs w:val="24"/>
        </w:rPr>
        <w:t>coma.</w:t>
      </w:r>
    </w:p>
    <w:p w:rsidR="00B736E5" w:rsidRPr="00900038" w:rsidRDefault="00B736E5" w:rsidP="00B736E5">
      <w:pPr>
        <w:pStyle w:val="BodyText"/>
        <w:spacing w:line="237" w:lineRule="auto"/>
        <w:ind w:right="1"/>
        <w:jc w:val="both"/>
        <w:rPr>
          <w:b/>
        </w:rPr>
      </w:pPr>
    </w:p>
    <w:p w:rsidR="00B736E5" w:rsidRPr="00900038" w:rsidRDefault="00B736E5" w:rsidP="00900038">
      <w:pPr>
        <w:pStyle w:val="BodyText"/>
        <w:spacing w:before="134" w:line="360" w:lineRule="auto"/>
        <w:ind w:right="19"/>
        <w:jc w:val="both"/>
      </w:pPr>
      <w:r w:rsidRPr="00900038">
        <w:rPr>
          <w:rFonts w:ascii="Verdana" w:hAnsi="Verdana"/>
          <w:b/>
          <w:color w:val="6993CC"/>
          <w:sz w:val="24"/>
        </w:rPr>
        <w:t>What Are the Dangers of Cocaine?</w:t>
      </w:r>
      <w:r>
        <w:rPr>
          <w:rFonts w:ascii="Verdana" w:hAnsi="Verdana"/>
          <w:color w:val="6993CC"/>
          <w:sz w:val="24"/>
        </w:rPr>
        <w:t xml:space="preserve"> </w:t>
      </w:r>
      <w:r>
        <w:rPr>
          <w:color w:val="231F20"/>
        </w:rPr>
        <w:t xml:space="preserve">Aside from cocaine’s harmful </w:t>
      </w:r>
      <w:proofErr w:type="spellStart"/>
      <w:r>
        <w:rPr>
          <w:color w:val="231F20"/>
        </w:rPr>
        <w:t>ef</w:t>
      </w:r>
      <w:proofErr w:type="spellEnd"/>
      <w:r>
        <w:rPr>
          <w:color w:val="231F20"/>
        </w:rPr>
        <w:t>-</w:t>
      </w:r>
      <w:r>
        <w:rPr>
          <w:color w:val="231F20"/>
          <w:spacing w:val="-52"/>
        </w:rPr>
        <w:t xml:space="preserve"> </w:t>
      </w:r>
      <w:proofErr w:type="spellStart"/>
      <w:r>
        <w:rPr>
          <w:color w:val="231F20"/>
          <w:w w:val="95"/>
        </w:rPr>
        <w:t>fects</w:t>
      </w:r>
      <w:proofErr w:type="spellEnd"/>
      <w:r>
        <w:rPr>
          <w:color w:val="231F20"/>
          <w:w w:val="95"/>
        </w:rPr>
        <w:t xml:space="preserve"> on behavior, cognition, and emotion, the drug poses serious physical dangers</w:t>
      </w:r>
      <w:r>
        <w:rPr>
          <w:color w:val="231F20"/>
          <w:spacing w:val="1"/>
          <w:w w:val="95"/>
        </w:rPr>
        <w:t xml:space="preserve"> </w:t>
      </w:r>
      <w:r>
        <w:rPr>
          <w:color w:val="231F20"/>
          <w:w w:val="95"/>
        </w:rPr>
        <w:t>(</w:t>
      </w:r>
      <w:proofErr w:type="spellStart"/>
      <w:r>
        <w:rPr>
          <w:color w:val="231F20"/>
          <w:w w:val="95"/>
        </w:rPr>
        <w:t>Paczynski</w:t>
      </w:r>
      <w:proofErr w:type="spellEnd"/>
      <w:r>
        <w:rPr>
          <w:color w:val="231F20"/>
          <w:w w:val="95"/>
        </w:rPr>
        <w:t xml:space="preserve"> &amp; Gold, 2011) </w:t>
      </w:r>
      <w:r>
        <w:rPr>
          <w:color w:val="231F20"/>
        </w:rPr>
        <w:t>Cocaine use has also been linked to many suicides</w:t>
      </w:r>
      <w:r>
        <w:rPr>
          <w:color w:val="231F20"/>
          <w:spacing w:val="-52"/>
        </w:rPr>
        <w:t xml:space="preserve"> </w:t>
      </w:r>
      <w:r>
        <w:rPr>
          <w:color w:val="231F20"/>
        </w:rPr>
        <w:t>(Petit</w:t>
      </w:r>
      <w:r>
        <w:rPr>
          <w:color w:val="231F20"/>
          <w:spacing w:val="11"/>
        </w:rPr>
        <w:t xml:space="preserve"> </w:t>
      </w:r>
      <w:r>
        <w:rPr>
          <w:color w:val="231F20"/>
        </w:rPr>
        <w:t>et</w:t>
      </w:r>
      <w:r>
        <w:rPr>
          <w:color w:val="231F20"/>
          <w:spacing w:val="12"/>
        </w:rPr>
        <w:t xml:space="preserve"> </w:t>
      </w:r>
      <w:r>
        <w:rPr>
          <w:color w:val="231F20"/>
        </w:rPr>
        <w:t>al.,</w:t>
      </w:r>
      <w:r>
        <w:rPr>
          <w:color w:val="231F20"/>
          <w:spacing w:val="-11"/>
        </w:rPr>
        <w:t xml:space="preserve"> </w:t>
      </w:r>
      <w:r>
        <w:rPr>
          <w:color w:val="231F20"/>
        </w:rPr>
        <w:t>2012).</w:t>
      </w:r>
    </w:p>
    <w:p w:rsidR="00B736E5" w:rsidRDefault="00B736E5" w:rsidP="00F551FB">
      <w:pPr>
        <w:pStyle w:val="BodyText"/>
        <w:spacing w:line="360" w:lineRule="auto"/>
        <w:jc w:val="both"/>
        <w:rPr>
          <w:b/>
          <w:color w:val="231F20"/>
        </w:rPr>
      </w:pPr>
      <w:r w:rsidRPr="00B736E5">
        <w:rPr>
          <w:color w:val="231F20"/>
        </w:rPr>
        <w:t xml:space="preserve">The greatest danger of cocaine use is an </w:t>
      </w:r>
      <w:r w:rsidRPr="00B736E5">
        <w:rPr>
          <w:b/>
          <w:color w:val="231F20"/>
        </w:rPr>
        <w:t>overdose</w:t>
      </w:r>
      <w:r w:rsidRPr="00B736E5">
        <w:rPr>
          <w:color w:val="231F20"/>
        </w:rPr>
        <w:t xml:space="preserve">. Excessive doses have a strong effect on the respiratory center of the brain, at first stimulating it and </w:t>
      </w:r>
      <w:r w:rsidRPr="00B736E5">
        <w:rPr>
          <w:b/>
          <w:color w:val="231F20"/>
        </w:rPr>
        <w:t xml:space="preserve">then depressing it to the point where breathing may stop. </w:t>
      </w:r>
    </w:p>
    <w:p w:rsidR="00B736E5" w:rsidRPr="00900038" w:rsidRDefault="00B736E5" w:rsidP="00900038">
      <w:pPr>
        <w:pStyle w:val="BodyText"/>
        <w:spacing w:line="360" w:lineRule="auto"/>
        <w:jc w:val="both"/>
        <w:rPr>
          <w:b/>
          <w:color w:val="231F20"/>
          <w:sz w:val="24"/>
          <w:szCs w:val="24"/>
        </w:rPr>
      </w:pPr>
    </w:p>
    <w:p w:rsidR="00B736E5" w:rsidRPr="00900038" w:rsidRDefault="00B736E5" w:rsidP="00900038">
      <w:pPr>
        <w:pStyle w:val="BodyText"/>
        <w:spacing w:line="360" w:lineRule="auto"/>
        <w:jc w:val="both"/>
        <w:rPr>
          <w:color w:val="231F20"/>
          <w:sz w:val="24"/>
          <w:szCs w:val="24"/>
        </w:rPr>
      </w:pPr>
      <w:r w:rsidRPr="00900038">
        <w:rPr>
          <w:color w:val="231F20"/>
          <w:sz w:val="24"/>
          <w:szCs w:val="24"/>
        </w:rPr>
        <w:t xml:space="preserve">Cocaine can also create major, even fatal, heart irregularities or brain seizures that bring breathing or heart functioning to a sudden stop (Acosta et al., 2011, 2005). In addition, pregnant women who use cocaine run the risk of having a miscarriage and of having children with predispositions to later drug use and with abnormalities in immune functioning, attention and learning, thyroid size, and dopamine and </w:t>
      </w:r>
      <w:proofErr w:type="spellStart"/>
      <w:r w:rsidRPr="00900038">
        <w:rPr>
          <w:color w:val="231F20"/>
          <w:sz w:val="24"/>
          <w:szCs w:val="24"/>
        </w:rPr>
        <w:t>sero</w:t>
      </w:r>
      <w:proofErr w:type="spellEnd"/>
      <w:r w:rsidRPr="00900038">
        <w:rPr>
          <w:color w:val="231F20"/>
          <w:sz w:val="24"/>
          <w:szCs w:val="24"/>
        </w:rPr>
        <w:t xml:space="preserve">- </w:t>
      </w:r>
      <w:proofErr w:type="spellStart"/>
      <w:r w:rsidRPr="00900038">
        <w:rPr>
          <w:color w:val="231F20"/>
          <w:sz w:val="24"/>
          <w:szCs w:val="24"/>
        </w:rPr>
        <w:t>tonin</w:t>
      </w:r>
      <w:proofErr w:type="spellEnd"/>
      <w:r w:rsidRPr="00900038">
        <w:rPr>
          <w:color w:val="231F20"/>
          <w:sz w:val="24"/>
          <w:szCs w:val="24"/>
        </w:rPr>
        <w:t xml:space="preserve"> activity in the brain (</w:t>
      </w:r>
      <w:proofErr w:type="spellStart"/>
      <w:r w:rsidRPr="00900038">
        <w:rPr>
          <w:color w:val="231F20"/>
          <w:sz w:val="24"/>
          <w:szCs w:val="24"/>
        </w:rPr>
        <w:t>Minnes</w:t>
      </w:r>
      <w:proofErr w:type="spellEnd"/>
      <w:r w:rsidRPr="00900038">
        <w:rPr>
          <w:color w:val="231F20"/>
          <w:sz w:val="24"/>
          <w:szCs w:val="24"/>
        </w:rPr>
        <w:t xml:space="preserve"> et al., 2014; Hart &amp; </w:t>
      </w:r>
      <w:proofErr w:type="spellStart"/>
      <w:r w:rsidRPr="00900038">
        <w:rPr>
          <w:color w:val="231F20"/>
          <w:sz w:val="24"/>
          <w:szCs w:val="24"/>
        </w:rPr>
        <w:t>Ksir</w:t>
      </w:r>
      <w:proofErr w:type="spellEnd"/>
      <w:r w:rsidRPr="00900038">
        <w:rPr>
          <w:color w:val="231F20"/>
          <w:sz w:val="24"/>
          <w:szCs w:val="24"/>
        </w:rPr>
        <w:t xml:space="preserve">, 2014; </w:t>
      </w:r>
      <w:proofErr w:type="spellStart"/>
      <w:r w:rsidRPr="00900038">
        <w:rPr>
          <w:color w:val="231F20"/>
          <w:sz w:val="24"/>
          <w:szCs w:val="24"/>
        </w:rPr>
        <w:t>Kosten</w:t>
      </w:r>
      <w:proofErr w:type="spellEnd"/>
      <w:r w:rsidRPr="00900038">
        <w:rPr>
          <w:color w:val="231F20"/>
          <w:sz w:val="24"/>
          <w:szCs w:val="24"/>
        </w:rPr>
        <w:t xml:space="preserve"> et al., 2008).</w:t>
      </w:r>
    </w:p>
    <w:p w:rsidR="00F551FB" w:rsidRPr="00900038" w:rsidRDefault="00F551FB" w:rsidP="00900038">
      <w:pPr>
        <w:pStyle w:val="BodyText"/>
        <w:spacing w:line="360" w:lineRule="auto"/>
        <w:jc w:val="both"/>
        <w:rPr>
          <w:color w:val="231F20"/>
          <w:sz w:val="24"/>
          <w:szCs w:val="24"/>
        </w:rPr>
      </w:pPr>
    </w:p>
    <w:p w:rsidR="00F551FB" w:rsidRPr="00900038" w:rsidRDefault="00F551FB" w:rsidP="00900038">
      <w:pPr>
        <w:pStyle w:val="BodyText"/>
        <w:numPr>
          <w:ilvl w:val="0"/>
          <w:numId w:val="2"/>
        </w:numPr>
        <w:spacing w:line="360" w:lineRule="auto"/>
        <w:jc w:val="both"/>
        <w:rPr>
          <w:color w:val="231F20"/>
          <w:sz w:val="24"/>
          <w:szCs w:val="24"/>
          <w:highlight w:val="yellow"/>
        </w:rPr>
      </w:pPr>
      <w:r w:rsidRPr="00900038">
        <w:rPr>
          <w:b/>
          <w:color w:val="231F20"/>
          <w:sz w:val="24"/>
          <w:szCs w:val="24"/>
          <w:highlight w:val="yellow"/>
        </w:rPr>
        <w:t>Amphetamines</w:t>
      </w:r>
    </w:p>
    <w:p w:rsidR="00F551FB" w:rsidRPr="00900038" w:rsidRDefault="00F551FB" w:rsidP="00900038">
      <w:pPr>
        <w:pStyle w:val="BodyText"/>
        <w:spacing w:line="360" w:lineRule="auto"/>
        <w:jc w:val="both"/>
        <w:rPr>
          <w:b/>
          <w:color w:val="231F20"/>
          <w:sz w:val="24"/>
          <w:szCs w:val="24"/>
        </w:rPr>
      </w:pPr>
    </w:p>
    <w:p w:rsidR="00F551FB" w:rsidRPr="00900038" w:rsidRDefault="00F551FB" w:rsidP="00900038">
      <w:pPr>
        <w:pStyle w:val="BodyText"/>
        <w:spacing w:line="360" w:lineRule="auto"/>
        <w:jc w:val="both"/>
        <w:rPr>
          <w:color w:val="231F20"/>
          <w:sz w:val="24"/>
          <w:szCs w:val="24"/>
        </w:rPr>
      </w:pPr>
      <w:r w:rsidRPr="00900038">
        <w:rPr>
          <w:b/>
          <w:color w:val="231F20"/>
          <w:sz w:val="24"/>
          <w:szCs w:val="24"/>
        </w:rPr>
        <w:t xml:space="preserve">Amphetamines </w:t>
      </w:r>
      <w:r w:rsidRPr="00900038">
        <w:rPr>
          <w:color w:val="231F20"/>
          <w:sz w:val="24"/>
          <w:szCs w:val="24"/>
        </w:rPr>
        <w:t>are stimulant drugs that are manufactured in the laboratory.  First produced in the 1930s to help treat asthma, amphetamines soon became popular among people trying to lose weight; athletes seeking an extra burst of energy; soldiers, truck drivers, and pilots trying to stay awake; and students studying for exams through the night (Haile, 2012). Physicians now know the drugs are far too dangerous to be used so casually, and they prescribe them much less freely.</w:t>
      </w:r>
    </w:p>
    <w:p w:rsidR="00F551FB" w:rsidRPr="00900038" w:rsidRDefault="00F551FB" w:rsidP="00900038">
      <w:pPr>
        <w:pStyle w:val="BodyText"/>
        <w:spacing w:line="360" w:lineRule="auto"/>
        <w:jc w:val="both"/>
        <w:rPr>
          <w:color w:val="231F20"/>
          <w:sz w:val="24"/>
          <w:szCs w:val="24"/>
        </w:rPr>
      </w:pPr>
      <w:r w:rsidRPr="00900038">
        <w:rPr>
          <w:color w:val="231F20"/>
          <w:sz w:val="24"/>
          <w:szCs w:val="24"/>
        </w:rPr>
        <w:t xml:space="preserve">Amphetamines are most often taken in pill or capsule form, although some people inject the drugs intravenously or smoke them for a quicker, more powerful effect. Like cocaine, </w:t>
      </w:r>
      <w:r w:rsidRPr="00900038">
        <w:rPr>
          <w:color w:val="231F20"/>
          <w:sz w:val="24"/>
          <w:szCs w:val="24"/>
        </w:rPr>
        <w:lastRenderedPageBreak/>
        <w:t xml:space="preserve">amphetamines increase energy and alertness and reduce appetite when taken in small doses; produce a rush, intoxication, and psychosis in high doses; and cause an emotional letdown as they leave the body. </w:t>
      </w:r>
    </w:p>
    <w:p w:rsidR="00F551FB" w:rsidRPr="00900038" w:rsidRDefault="00F551FB" w:rsidP="00900038">
      <w:pPr>
        <w:pStyle w:val="BodyText"/>
        <w:spacing w:line="360" w:lineRule="auto"/>
        <w:jc w:val="both"/>
        <w:rPr>
          <w:color w:val="231F20"/>
          <w:sz w:val="24"/>
          <w:szCs w:val="24"/>
        </w:rPr>
      </w:pPr>
    </w:p>
    <w:p w:rsidR="00F551FB" w:rsidRPr="00900038" w:rsidRDefault="00F551FB" w:rsidP="00900038">
      <w:pPr>
        <w:pStyle w:val="BodyText"/>
        <w:spacing w:line="360" w:lineRule="auto"/>
        <w:jc w:val="both"/>
        <w:rPr>
          <w:color w:val="231F20"/>
          <w:sz w:val="24"/>
          <w:szCs w:val="24"/>
        </w:rPr>
      </w:pPr>
      <w:r w:rsidRPr="00900038">
        <w:rPr>
          <w:color w:val="231F20"/>
          <w:sz w:val="24"/>
          <w:szCs w:val="24"/>
        </w:rPr>
        <w:t xml:space="preserve">Also like cocaine, amphetamines stimulate the central nervous system by increasing the release of the neurotransmitters dopamine, norepinephrine, and serotonin throughout the brain (Hart &amp; </w:t>
      </w:r>
      <w:proofErr w:type="spellStart"/>
      <w:r w:rsidRPr="00900038">
        <w:rPr>
          <w:color w:val="231F20"/>
          <w:sz w:val="24"/>
          <w:szCs w:val="24"/>
        </w:rPr>
        <w:t>Ksir</w:t>
      </w:r>
      <w:proofErr w:type="spellEnd"/>
      <w:r w:rsidRPr="00900038">
        <w:rPr>
          <w:color w:val="231F20"/>
          <w:sz w:val="24"/>
          <w:szCs w:val="24"/>
        </w:rPr>
        <w:t xml:space="preserve">, 2014; Haile, 2012). </w:t>
      </w:r>
    </w:p>
    <w:p w:rsidR="00F551FB" w:rsidRPr="00900038" w:rsidRDefault="00F551FB" w:rsidP="00900038">
      <w:pPr>
        <w:pStyle w:val="BodyText"/>
        <w:spacing w:line="360" w:lineRule="auto"/>
        <w:jc w:val="both"/>
        <w:rPr>
          <w:b/>
          <w:color w:val="231F20"/>
          <w:sz w:val="24"/>
          <w:szCs w:val="24"/>
        </w:rPr>
      </w:pPr>
      <w:r w:rsidRPr="00900038">
        <w:rPr>
          <w:color w:val="231F20"/>
          <w:sz w:val="24"/>
          <w:szCs w:val="24"/>
        </w:rPr>
        <w:t xml:space="preserve">One kind of amphetamine, </w:t>
      </w:r>
      <w:r w:rsidRPr="00900038">
        <w:rPr>
          <w:b/>
          <w:color w:val="231F20"/>
          <w:sz w:val="24"/>
          <w:szCs w:val="24"/>
        </w:rPr>
        <w:t xml:space="preserve">methamphetamine </w:t>
      </w:r>
      <w:r w:rsidRPr="00900038">
        <w:rPr>
          <w:color w:val="231F20"/>
          <w:sz w:val="24"/>
          <w:szCs w:val="24"/>
        </w:rPr>
        <w:t>(</w:t>
      </w:r>
      <w:r w:rsidRPr="00900038">
        <w:rPr>
          <w:b/>
          <w:color w:val="231F20"/>
          <w:sz w:val="24"/>
          <w:szCs w:val="24"/>
        </w:rPr>
        <w:t xml:space="preserve">nicknamed </w:t>
      </w:r>
      <w:r w:rsidRPr="00900038">
        <w:rPr>
          <w:b/>
          <w:i/>
          <w:color w:val="231F20"/>
          <w:sz w:val="24"/>
          <w:szCs w:val="24"/>
        </w:rPr>
        <w:t>crank</w:t>
      </w:r>
      <w:r w:rsidRPr="00900038">
        <w:rPr>
          <w:b/>
          <w:color w:val="231F20"/>
          <w:sz w:val="24"/>
          <w:szCs w:val="24"/>
        </w:rPr>
        <w:t xml:space="preserve">), has surged in popularity in recent years and so warrants special focus.  It is available in the form of crystals (also known by the street names </w:t>
      </w:r>
      <w:r w:rsidRPr="00900038">
        <w:rPr>
          <w:b/>
          <w:i/>
          <w:color w:val="231F20"/>
          <w:sz w:val="24"/>
          <w:szCs w:val="24"/>
        </w:rPr>
        <w:t xml:space="preserve">ice </w:t>
      </w:r>
      <w:r w:rsidRPr="00900038">
        <w:rPr>
          <w:b/>
          <w:color w:val="231F20"/>
          <w:sz w:val="24"/>
          <w:szCs w:val="24"/>
        </w:rPr>
        <w:t xml:space="preserve">and </w:t>
      </w:r>
      <w:r w:rsidRPr="00900038">
        <w:rPr>
          <w:b/>
          <w:i/>
          <w:color w:val="231F20"/>
          <w:sz w:val="24"/>
          <w:szCs w:val="24"/>
        </w:rPr>
        <w:t>crystal meth</w:t>
      </w:r>
      <w:r w:rsidRPr="00900038">
        <w:rPr>
          <w:b/>
          <w:color w:val="231F20"/>
          <w:sz w:val="24"/>
          <w:szCs w:val="24"/>
        </w:rPr>
        <w:t>), which users smoke</w:t>
      </w:r>
      <w:r w:rsidR="00F844A2" w:rsidRPr="00900038">
        <w:rPr>
          <w:b/>
          <w:color w:val="231F20"/>
          <w:sz w:val="24"/>
          <w:szCs w:val="24"/>
        </w:rPr>
        <w:t>.</w:t>
      </w:r>
    </w:p>
    <w:p w:rsidR="00F844A2" w:rsidRPr="00900038" w:rsidRDefault="00F844A2" w:rsidP="00900038">
      <w:pPr>
        <w:pStyle w:val="BodyText"/>
        <w:spacing w:line="360" w:lineRule="auto"/>
        <w:jc w:val="both"/>
        <w:rPr>
          <w:b/>
          <w:color w:val="231F20"/>
          <w:sz w:val="24"/>
          <w:szCs w:val="24"/>
        </w:rPr>
      </w:pPr>
    </w:p>
    <w:p w:rsidR="00F844A2" w:rsidRPr="00900038" w:rsidRDefault="00F844A2" w:rsidP="00900038">
      <w:pPr>
        <w:pStyle w:val="BodyText"/>
        <w:spacing w:line="360" w:lineRule="auto"/>
        <w:jc w:val="both"/>
        <w:rPr>
          <w:b/>
          <w:i/>
          <w:color w:val="231F20"/>
          <w:sz w:val="24"/>
          <w:szCs w:val="24"/>
        </w:rPr>
      </w:pPr>
      <w:r w:rsidRPr="00900038">
        <w:rPr>
          <w:color w:val="231F20"/>
          <w:sz w:val="24"/>
          <w:szCs w:val="24"/>
        </w:rPr>
        <w:t>M</w:t>
      </w:r>
      <w:r w:rsidR="00F551FB" w:rsidRPr="00900038">
        <w:rPr>
          <w:color w:val="231F20"/>
          <w:sz w:val="24"/>
          <w:szCs w:val="24"/>
        </w:rPr>
        <w:t xml:space="preserve">ethamphetamine increases activity of the neurotransmitters dopamine, serotonin, and norepinephrine, producing increased arousal, attention, and related effects (Acosta et al., 2011, 2005; Dean &amp; London, 2010). It can have serious negative effects on a user’s physical, mental, and social life. Of particular concern is that it damages nerve endings, a problem called </w:t>
      </w:r>
      <w:r w:rsidR="00F551FB" w:rsidRPr="00900038">
        <w:rPr>
          <w:b/>
          <w:i/>
          <w:color w:val="231F20"/>
          <w:sz w:val="24"/>
          <w:szCs w:val="24"/>
        </w:rPr>
        <w:t>neurotoxicity.</w:t>
      </w:r>
    </w:p>
    <w:p w:rsidR="00C16D21" w:rsidRPr="00900038" w:rsidRDefault="00C16D21" w:rsidP="00900038">
      <w:pPr>
        <w:pStyle w:val="BodyText"/>
        <w:spacing w:line="360" w:lineRule="auto"/>
        <w:jc w:val="both"/>
        <w:rPr>
          <w:b/>
          <w:i/>
          <w:color w:val="231F20"/>
          <w:sz w:val="24"/>
          <w:szCs w:val="24"/>
        </w:rPr>
      </w:pPr>
    </w:p>
    <w:p w:rsidR="006E61C4" w:rsidRPr="00900038" w:rsidRDefault="00F551FB" w:rsidP="00900038">
      <w:pPr>
        <w:pStyle w:val="BodyText"/>
        <w:spacing w:line="360" w:lineRule="auto"/>
        <w:jc w:val="both"/>
        <w:rPr>
          <w:color w:val="231F20"/>
          <w:sz w:val="24"/>
          <w:szCs w:val="24"/>
        </w:rPr>
      </w:pPr>
      <w:r w:rsidRPr="00900038">
        <w:rPr>
          <w:color w:val="231F20"/>
          <w:sz w:val="24"/>
          <w:szCs w:val="24"/>
        </w:rPr>
        <w:t>But users focus more on methamphetamine’s immediate positive impact, including perceptions by many that it makes them feel hypersexual and uninhibited (</w:t>
      </w:r>
      <w:proofErr w:type="spellStart"/>
      <w:r w:rsidRPr="00900038">
        <w:rPr>
          <w:color w:val="231F20"/>
          <w:sz w:val="24"/>
          <w:szCs w:val="24"/>
        </w:rPr>
        <w:t>Washton</w:t>
      </w:r>
      <w:proofErr w:type="spellEnd"/>
      <w:r w:rsidRPr="00900038">
        <w:rPr>
          <w:color w:val="231F20"/>
          <w:sz w:val="24"/>
          <w:szCs w:val="24"/>
        </w:rPr>
        <w:t xml:space="preserve"> &amp; </w:t>
      </w:r>
      <w:proofErr w:type="spellStart"/>
      <w:r w:rsidRPr="00900038">
        <w:rPr>
          <w:color w:val="231F20"/>
          <w:sz w:val="24"/>
          <w:szCs w:val="24"/>
        </w:rPr>
        <w:t>Zweben</w:t>
      </w:r>
      <w:proofErr w:type="spellEnd"/>
      <w:r w:rsidRPr="00900038">
        <w:rPr>
          <w:color w:val="231F20"/>
          <w:sz w:val="24"/>
          <w:szCs w:val="24"/>
        </w:rPr>
        <w:t>, 2008; Jefferson, 2005).</w:t>
      </w:r>
    </w:p>
    <w:p w:rsidR="00B736E5" w:rsidRDefault="00B736E5" w:rsidP="00F551FB">
      <w:pPr>
        <w:jc w:val="both"/>
        <w:rPr>
          <w:color w:val="231F20"/>
          <w:w w:val="95"/>
        </w:rPr>
      </w:pPr>
    </w:p>
    <w:p w:rsidR="005D045D" w:rsidRPr="00900038" w:rsidRDefault="00900038" w:rsidP="005D045D">
      <w:pPr>
        <w:pStyle w:val="ListParagraph"/>
        <w:numPr>
          <w:ilvl w:val="0"/>
          <w:numId w:val="2"/>
        </w:numPr>
        <w:rPr>
          <w:rFonts w:ascii="Verdana"/>
          <w:sz w:val="26"/>
          <w:highlight w:val="yellow"/>
        </w:rPr>
      </w:pPr>
      <w:hyperlink w:anchor="_bookmark4" w:history="1">
        <w:r w:rsidR="005D045D" w:rsidRPr="00900038">
          <w:rPr>
            <w:w w:val="105"/>
            <w:sz w:val="26"/>
            <w:highlight w:val="yellow"/>
          </w:rPr>
          <w:t>Caffeine</w:t>
        </w:r>
      </w:hyperlink>
    </w:p>
    <w:p w:rsidR="005D045D" w:rsidRDefault="005D045D" w:rsidP="005D045D">
      <w:pPr>
        <w:pStyle w:val="BodyText"/>
        <w:spacing w:before="72" w:line="237" w:lineRule="auto"/>
        <w:ind w:right="20"/>
        <w:jc w:val="both"/>
        <w:rPr>
          <w:b/>
          <w:color w:val="231F20"/>
        </w:rPr>
      </w:pPr>
    </w:p>
    <w:p w:rsidR="005D045D" w:rsidRPr="00900038" w:rsidRDefault="005D045D" w:rsidP="005D045D">
      <w:pPr>
        <w:pStyle w:val="BodyText"/>
        <w:spacing w:before="72" w:line="360" w:lineRule="auto"/>
        <w:ind w:right="20"/>
        <w:jc w:val="both"/>
        <w:rPr>
          <w:color w:val="231F20"/>
        </w:rPr>
      </w:pPr>
      <w:r>
        <w:rPr>
          <w:b/>
          <w:color w:val="231F20"/>
        </w:rPr>
        <w:t xml:space="preserve">Caffeine </w:t>
      </w:r>
      <w:r>
        <w:rPr>
          <w:color w:val="231F20"/>
        </w:rPr>
        <w:t xml:space="preserve">is the world’s most widely used stimulant. </w:t>
      </w:r>
      <w:r w:rsidRPr="005D045D">
        <w:rPr>
          <w:b/>
          <w:color w:val="231F20"/>
        </w:rPr>
        <w:t>Around 80 percent of the</w:t>
      </w:r>
      <w:r w:rsidRPr="005D045D">
        <w:rPr>
          <w:b/>
          <w:color w:val="231F20"/>
          <w:spacing w:val="1"/>
        </w:rPr>
        <w:t xml:space="preserve"> </w:t>
      </w:r>
      <w:r w:rsidRPr="005D045D">
        <w:rPr>
          <w:b/>
          <w:color w:val="231F20"/>
          <w:w w:val="95"/>
        </w:rPr>
        <w:t>world’s population consumes it daily. Most of this caffeine is taken in the form of</w:t>
      </w:r>
      <w:r w:rsidRPr="005D045D">
        <w:rPr>
          <w:b/>
          <w:color w:val="231F20"/>
          <w:spacing w:val="1"/>
          <w:w w:val="95"/>
        </w:rPr>
        <w:t xml:space="preserve"> </w:t>
      </w:r>
      <w:r w:rsidRPr="005D045D">
        <w:rPr>
          <w:b/>
          <w:color w:val="231F20"/>
          <w:w w:val="95"/>
        </w:rPr>
        <w:t>coffee (from the coffee bean); the rest is consumed in tea (from the tea leaf), cola</w:t>
      </w:r>
      <w:r w:rsidRPr="005D045D">
        <w:rPr>
          <w:b/>
          <w:color w:val="231F20"/>
          <w:spacing w:val="1"/>
          <w:w w:val="95"/>
        </w:rPr>
        <w:t xml:space="preserve"> </w:t>
      </w:r>
      <w:r w:rsidRPr="005D045D">
        <w:rPr>
          <w:b/>
          <w:color w:val="231F20"/>
        </w:rPr>
        <w:t xml:space="preserve">(from the kola nut), so-called </w:t>
      </w:r>
      <w:r w:rsidRPr="005D045D">
        <w:rPr>
          <w:b/>
          <w:i/>
          <w:color w:val="231F20"/>
        </w:rPr>
        <w:t xml:space="preserve">energy drinks, </w:t>
      </w:r>
      <w:r w:rsidRPr="005D045D">
        <w:rPr>
          <w:b/>
          <w:color w:val="231F20"/>
        </w:rPr>
        <w:t>chocolate (from the cocoa bean), and</w:t>
      </w:r>
      <w:r w:rsidRPr="005D045D">
        <w:rPr>
          <w:b/>
          <w:color w:val="231F20"/>
          <w:spacing w:val="-53"/>
        </w:rPr>
        <w:t xml:space="preserve"> </w:t>
      </w:r>
      <w:r w:rsidRPr="005D045D">
        <w:rPr>
          <w:b/>
          <w:color w:val="231F20"/>
        </w:rPr>
        <w:t>numerous</w:t>
      </w:r>
      <w:r w:rsidRPr="005D045D">
        <w:rPr>
          <w:b/>
          <w:color w:val="231F20"/>
          <w:spacing w:val="7"/>
        </w:rPr>
        <w:t xml:space="preserve"> </w:t>
      </w:r>
      <w:r w:rsidRPr="005D045D">
        <w:rPr>
          <w:b/>
          <w:color w:val="231F20"/>
        </w:rPr>
        <w:t>prescription</w:t>
      </w:r>
      <w:r w:rsidRPr="005D045D">
        <w:rPr>
          <w:b/>
          <w:color w:val="231F20"/>
          <w:spacing w:val="7"/>
        </w:rPr>
        <w:t xml:space="preserve"> </w:t>
      </w:r>
      <w:r w:rsidRPr="005D045D">
        <w:rPr>
          <w:b/>
          <w:color w:val="231F20"/>
        </w:rPr>
        <w:t>and</w:t>
      </w:r>
      <w:r w:rsidRPr="005D045D">
        <w:rPr>
          <w:b/>
          <w:color w:val="231F20"/>
          <w:spacing w:val="7"/>
        </w:rPr>
        <w:t xml:space="preserve"> </w:t>
      </w:r>
      <w:r w:rsidRPr="005D045D">
        <w:rPr>
          <w:b/>
          <w:color w:val="231F20"/>
        </w:rPr>
        <w:t>over-the-counter</w:t>
      </w:r>
      <w:r w:rsidRPr="005D045D">
        <w:rPr>
          <w:b/>
          <w:color w:val="231F20"/>
          <w:spacing w:val="8"/>
        </w:rPr>
        <w:t xml:space="preserve"> </w:t>
      </w:r>
      <w:r w:rsidRPr="005D045D">
        <w:rPr>
          <w:b/>
          <w:color w:val="231F20"/>
        </w:rPr>
        <w:t>medications,</w:t>
      </w:r>
      <w:r w:rsidRPr="005D045D">
        <w:rPr>
          <w:b/>
          <w:color w:val="231F20"/>
          <w:spacing w:val="-14"/>
        </w:rPr>
        <w:t xml:space="preserve"> </w:t>
      </w:r>
      <w:r w:rsidRPr="005D045D">
        <w:rPr>
          <w:b/>
          <w:color w:val="231F20"/>
        </w:rPr>
        <w:t>such</w:t>
      </w:r>
      <w:r w:rsidRPr="005D045D">
        <w:rPr>
          <w:b/>
          <w:color w:val="231F20"/>
          <w:spacing w:val="8"/>
        </w:rPr>
        <w:t xml:space="preserve"> </w:t>
      </w:r>
      <w:r w:rsidRPr="005D045D">
        <w:rPr>
          <w:b/>
          <w:color w:val="231F20"/>
        </w:rPr>
        <w:t>as</w:t>
      </w:r>
      <w:r w:rsidRPr="005D045D">
        <w:rPr>
          <w:b/>
          <w:color w:val="231F20"/>
          <w:spacing w:val="7"/>
        </w:rPr>
        <w:t xml:space="preserve"> </w:t>
      </w:r>
      <w:r w:rsidRPr="005D045D">
        <w:rPr>
          <w:b/>
          <w:color w:val="231F20"/>
        </w:rPr>
        <w:t>Excedrin.</w:t>
      </w:r>
    </w:p>
    <w:p w:rsidR="005D045D" w:rsidRPr="00900038" w:rsidRDefault="005D045D" w:rsidP="005D045D">
      <w:pPr>
        <w:pStyle w:val="BodyText"/>
        <w:spacing w:line="360" w:lineRule="auto"/>
        <w:ind w:right="19"/>
        <w:jc w:val="both"/>
        <w:rPr>
          <w:color w:val="231F20"/>
          <w:spacing w:val="31"/>
          <w:w w:val="95"/>
          <w:sz w:val="24"/>
        </w:rPr>
      </w:pPr>
      <w:r w:rsidRPr="00900038">
        <w:rPr>
          <w:color w:val="231F20"/>
          <w:sz w:val="24"/>
        </w:rPr>
        <w:t>Around</w:t>
      </w:r>
      <w:r w:rsidRPr="00900038">
        <w:rPr>
          <w:color w:val="231F20"/>
          <w:spacing w:val="18"/>
          <w:sz w:val="24"/>
        </w:rPr>
        <w:t xml:space="preserve"> </w:t>
      </w:r>
      <w:r w:rsidRPr="00900038">
        <w:rPr>
          <w:color w:val="231F20"/>
          <w:sz w:val="24"/>
        </w:rPr>
        <w:t>99</w:t>
      </w:r>
      <w:r w:rsidRPr="00900038">
        <w:rPr>
          <w:color w:val="231F20"/>
          <w:spacing w:val="19"/>
          <w:sz w:val="24"/>
        </w:rPr>
        <w:t xml:space="preserve"> </w:t>
      </w:r>
      <w:r w:rsidRPr="00900038">
        <w:rPr>
          <w:color w:val="231F20"/>
          <w:sz w:val="24"/>
        </w:rPr>
        <w:t>percent</w:t>
      </w:r>
      <w:r w:rsidRPr="00900038">
        <w:rPr>
          <w:color w:val="231F20"/>
          <w:spacing w:val="18"/>
          <w:sz w:val="24"/>
        </w:rPr>
        <w:t xml:space="preserve"> </w:t>
      </w:r>
      <w:r w:rsidRPr="00900038">
        <w:rPr>
          <w:color w:val="231F20"/>
          <w:sz w:val="24"/>
        </w:rPr>
        <w:t>of</w:t>
      </w:r>
      <w:r w:rsidRPr="00900038">
        <w:rPr>
          <w:color w:val="231F20"/>
          <w:spacing w:val="19"/>
          <w:sz w:val="24"/>
        </w:rPr>
        <w:t xml:space="preserve"> </w:t>
      </w:r>
      <w:r w:rsidRPr="00900038">
        <w:rPr>
          <w:color w:val="231F20"/>
          <w:sz w:val="24"/>
        </w:rPr>
        <w:t>ingested</w:t>
      </w:r>
      <w:r w:rsidRPr="00900038">
        <w:rPr>
          <w:color w:val="231F20"/>
          <w:spacing w:val="18"/>
          <w:sz w:val="24"/>
        </w:rPr>
        <w:t xml:space="preserve"> </w:t>
      </w:r>
      <w:r w:rsidRPr="00900038">
        <w:rPr>
          <w:color w:val="231F20"/>
          <w:sz w:val="24"/>
        </w:rPr>
        <w:t>caffeine</w:t>
      </w:r>
      <w:r w:rsidRPr="00900038">
        <w:rPr>
          <w:color w:val="231F20"/>
          <w:spacing w:val="19"/>
          <w:sz w:val="24"/>
        </w:rPr>
        <w:t xml:space="preserve"> </w:t>
      </w:r>
      <w:r w:rsidRPr="00900038">
        <w:rPr>
          <w:color w:val="231F20"/>
          <w:sz w:val="24"/>
        </w:rPr>
        <w:t>is</w:t>
      </w:r>
      <w:r w:rsidRPr="00900038">
        <w:rPr>
          <w:color w:val="231F20"/>
          <w:spacing w:val="18"/>
          <w:sz w:val="24"/>
        </w:rPr>
        <w:t xml:space="preserve"> </w:t>
      </w:r>
      <w:r w:rsidRPr="00900038">
        <w:rPr>
          <w:color w:val="231F20"/>
          <w:sz w:val="24"/>
        </w:rPr>
        <w:t>absorbed</w:t>
      </w:r>
      <w:r w:rsidRPr="00900038">
        <w:rPr>
          <w:color w:val="231F20"/>
          <w:spacing w:val="19"/>
          <w:sz w:val="24"/>
        </w:rPr>
        <w:t xml:space="preserve"> </w:t>
      </w:r>
      <w:r w:rsidRPr="00900038">
        <w:rPr>
          <w:color w:val="231F20"/>
          <w:sz w:val="24"/>
        </w:rPr>
        <w:t>by</w:t>
      </w:r>
      <w:r w:rsidRPr="00900038">
        <w:rPr>
          <w:color w:val="231F20"/>
          <w:spacing w:val="18"/>
          <w:sz w:val="24"/>
        </w:rPr>
        <w:t xml:space="preserve"> </w:t>
      </w:r>
      <w:r w:rsidRPr="00900038">
        <w:rPr>
          <w:color w:val="231F20"/>
          <w:sz w:val="24"/>
        </w:rPr>
        <w:t>the</w:t>
      </w:r>
      <w:r w:rsidRPr="00900038">
        <w:rPr>
          <w:color w:val="231F20"/>
          <w:spacing w:val="19"/>
          <w:sz w:val="24"/>
        </w:rPr>
        <w:t xml:space="preserve"> </w:t>
      </w:r>
      <w:r w:rsidRPr="00900038">
        <w:rPr>
          <w:color w:val="231F20"/>
          <w:sz w:val="24"/>
        </w:rPr>
        <w:t>body</w:t>
      </w:r>
      <w:r w:rsidRPr="00900038">
        <w:rPr>
          <w:color w:val="231F20"/>
          <w:spacing w:val="18"/>
          <w:sz w:val="24"/>
        </w:rPr>
        <w:t xml:space="preserve"> </w:t>
      </w:r>
      <w:r w:rsidRPr="00900038">
        <w:rPr>
          <w:color w:val="231F20"/>
          <w:sz w:val="24"/>
        </w:rPr>
        <w:t>and</w:t>
      </w:r>
      <w:r w:rsidRPr="00900038">
        <w:rPr>
          <w:color w:val="231F20"/>
          <w:spacing w:val="19"/>
          <w:sz w:val="24"/>
        </w:rPr>
        <w:t xml:space="preserve"> </w:t>
      </w:r>
      <w:r w:rsidRPr="00900038">
        <w:rPr>
          <w:color w:val="231F20"/>
          <w:sz w:val="24"/>
        </w:rPr>
        <w:t>reaches</w:t>
      </w:r>
      <w:r w:rsidRPr="00900038">
        <w:rPr>
          <w:color w:val="231F20"/>
          <w:spacing w:val="-53"/>
          <w:sz w:val="24"/>
        </w:rPr>
        <w:t xml:space="preserve"> </w:t>
      </w:r>
      <w:r w:rsidRPr="00900038">
        <w:rPr>
          <w:color w:val="231F20"/>
          <w:w w:val="95"/>
          <w:sz w:val="24"/>
        </w:rPr>
        <w:t>its peak concentration within an hour. It acts as a stimulant of the central nervous</w:t>
      </w:r>
      <w:r w:rsidRPr="00900038">
        <w:rPr>
          <w:color w:val="231F20"/>
          <w:spacing w:val="1"/>
          <w:w w:val="95"/>
          <w:sz w:val="24"/>
        </w:rPr>
        <w:t xml:space="preserve"> </w:t>
      </w:r>
      <w:r w:rsidRPr="00900038">
        <w:rPr>
          <w:color w:val="231F20"/>
          <w:w w:val="95"/>
          <w:sz w:val="24"/>
        </w:rPr>
        <w:t>system, again producing a release of the neurotransmitters dopamine, serotonin, and</w:t>
      </w:r>
      <w:r w:rsidRPr="00900038">
        <w:rPr>
          <w:color w:val="231F20"/>
          <w:spacing w:val="1"/>
          <w:w w:val="95"/>
          <w:sz w:val="24"/>
        </w:rPr>
        <w:t xml:space="preserve"> </w:t>
      </w:r>
      <w:r w:rsidRPr="00900038">
        <w:rPr>
          <w:color w:val="231F20"/>
          <w:spacing w:val="-1"/>
          <w:sz w:val="24"/>
        </w:rPr>
        <w:t xml:space="preserve">norepinephrine </w:t>
      </w:r>
      <w:r w:rsidRPr="00900038">
        <w:rPr>
          <w:color w:val="231F20"/>
          <w:sz w:val="24"/>
        </w:rPr>
        <w:t>in the brain. Thus it</w:t>
      </w:r>
      <w:r w:rsidRPr="00900038">
        <w:rPr>
          <w:color w:val="231F20"/>
          <w:spacing w:val="-52"/>
          <w:sz w:val="24"/>
        </w:rPr>
        <w:t xml:space="preserve"> </w:t>
      </w:r>
      <w:r w:rsidRPr="00900038">
        <w:rPr>
          <w:color w:val="231F20"/>
          <w:w w:val="95"/>
          <w:sz w:val="24"/>
        </w:rPr>
        <w:t>raises a person’s arousal and motor activity and reduces fatigue. It can also disrupt</w:t>
      </w:r>
      <w:r w:rsidRPr="00900038">
        <w:rPr>
          <w:color w:val="231F20"/>
          <w:spacing w:val="1"/>
          <w:w w:val="95"/>
          <w:sz w:val="24"/>
        </w:rPr>
        <w:t xml:space="preserve"> </w:t>
      </w:r>
      <w:r w:rsidRPr="00900038">
        <w:rPr>
          <w:color w:val="231F20"/>
          <w:w w:val="95"/>
          <w:sz w:val="24"/>
        </w:rPr>
        <w:t>mood,</w:t>
      </w:r>
      <w:r w:rsidRPr="00900038">
        <w:rPr>
          <w:color w:val="231F20"/>
          <w:spacing w:val="1"/>
          <w:w w:val="95"/>
          <w:sz w:val="24"/>
        </w:rPr>
        <w:t xml:space="preserve"> </w:t>
      </w:r>
      <w:r w:rsidRPr="00900038">
        <w:rPr>
          <w:color w:val="231F20"/>
          <w:w w:val="95"/>
          <w:sz w:val="24"/>
        </w:rPr>
        <w:t>fine</w:t>
      </w:r>
      <w:r w:rsidRPr="00900038">
        <w:rPr>
          <w:color w:val="231F20"/>
          <w:spacing w:val="31"/>
          <w:w w:val="95"/>
          <w:sz w:val="24"/>
        </w:rPr>
        <w:t xml:space="preserve"> </w:t>
      </w:r>
      <w:r w:rsidRPr="00900038">
        <w:rPr>
          <w:color w:val="231F20"/>
          <w:w w:val="95"/>
          <w:sz w:val="24"/>
        </w:rPr>
        <w:t>motor</w:t>
      </w:r>
      <w:r w:rsidRPr="00900038">
        <w:rPr>
          <w:color w:val="231F20"/>
          <w:spacing w:val="32"/>
          <w:w w:val="95"/>
          <w:sz w:val="24"/>
        </w:rPr>
        <w:t xml:space="preserve"> </w:t>
      </w:r>
      <w:r w:rsidRPr="00900038">
        <w:rPr>
          <w:color w:val="231F20"/>
          <w:w w:val="95"/>
          <w:sz w:val="24"/>
        </w:rPr>
        <w:t>movement,</w:t>
      </w:r>
      <w:r w:rsidRPr="00900038">
        <w:rPr>
          <w:color w:val="231F20"/>
          <w:spacing w:val="1"/>
          <w:w w:val="95"/>
          <w:sz w:val="24"/>
        </w:rPr>
        <w:t xml:space="preserve"> </w:t>
      </w:r>
      <w:r w:rsidRPr="00900038">
        <w:rPr>
          <w:color w:val="231F20"/>
          <w:w w:val="95"/>
          <w:sz w:val="24"/>
        </w:rPr>
        <w:t>and</w:t>
      </w:r>
      <w:r w:rsidRPr="00900038">
        <w:rPr>
          <w:color w:val="231F20"/>
          <w:spacing w:val="32"/>
          <w:w w:val="95"/>
          <w:sz w:val="24"/>
        </w:rPr>
        <w:t xml:space="preserve"> </w:t>
      </w:r>
      <w:r w:rsidRPr="00900038">
        <w:rPr>
          <w:color w:val="231F20"/>
          <w:w w:val="95"/>
          <w:sz w:val="24"/>
        </w:rPr>
        <w:t>reaction</w:t>
      </w:r>
      <w:r w:rsidRPr="00900038">
        <w:rPr>
          <w:color w:val="231F20"/>
          <w:spacing w:val="31"/>
          <w:w w:val="95"/>
          <w:sz w:val="24"/>
        </w:rPr>
        <w:t xml:space="preserve"> </w:t>
      </w:r>
      <w:r w:rsidRPr="00900038">
        <w:rPr>
          <w:color w:val="231F20"/>
          <w:w w:val="95"/>
          <w:sz w:val="24"/>
        </w:rPr>
        <w:t>time</w:t>
      </w:r>
      <w:r w:rsidRPr="00900038">
        <w:rPr>
          <w:color w:val="231F20"/>
          <w:spacing w:val="32"/>
          <w:w w:val="95"/>
          <w:sz w:val="24"/>
        </w:rPr>
        <w:t xml:space="preserve"> </w:t>
      </w:r>
      <w:r w:rsidRPr="00900038">
        <w:rPr>
          <w:color w:val="231F20"/>
          <w:w w:val="95"/>
          <w:sz w:val="24"/>
        </w:rPr>
        <w:t>and</w:t>
      </w:r>
      <w:r w:rsidRPr="00900038">
        <w:rPr>
          <w:color w:val="231F20"/>
          <w:spacing w:val="31"/>
          <w:w w:val="95"/>
          <w:sz w:val="24"/>
        </w:rPr>
        <w:t xml:space="preserve"> </w:t>
      </w:r>
      <w:r w:rsidRPr="00900038">
        <w:rPr>
          <w:color w:val="231F20"/>
          <w:w w:val="95"/>
          <w:sz w:val="24"/>
        </w:rPr>
        <w:t>may</w:t>
      </w:r>
      <w:r w:rsidRPr="00900038">
        <w:rPr>
          <w:color w:val="231F20"/>
          <w:spacing w:val="32"/>
          <w:w w:val="95"/>
          <w:sz w:val="24"/>
        </w:rPr>
        <w:t xml:space="preserve"> </w:t>
      </w:r>
      <w:r w:rsidRPr="00900038">
        <w:rPr>
          <w:color w:val="231F20"/>
          <w:w w:val="95"/>
          <w:sz w:val="24"/>
        </w:rPr>
        <w:t>interfere</w:t>
      </w:r>
      <w:r w:rsidRPr="00900038">
        <w:rPr>
          <w:color w:val="231F20"/>
          <w:spacing w:val="31"/>
          <w:w w:val="95"/>
          <w:sz w:val="24"/>
        </w:rPr>
        <w:t xml:space="preserve"> </w:t>
      </w:r>
      <w:r w:rsidRPr="00900038">
        <w:rPr>
          <w:color w:val="231F20"/>
          <w:w w:val="95"/>
          <w:sz w:val="24"/>
        </w:rPr>
        <w:t>with</w:t>
      </w:r>
      <w:r w:rsidRPr="00900038">
        <w:rPr>
          <w:color w:val="231F20"/>
          <w:spacing w:val="32"/>
          <w:w w:val="95"/>
          <w:sz w:val="24"/>
        </w:rPr>
        <w:t xml:space="preserve"> </w:t>
      </w:r>
      <w:r w:rsidRPr="00900038">
        <w:rPr>
          <w:color w:val="231F20"/>
          <w:w w:val="95"/>
          <w:sz w:val="24"/>
        </w:rPr>
        <w:t>sleep</w:t>
      </w:r>
      <w:r w:rsidRPr="00900038">
        <w:rPr>
          <w:color w:val="231F20"/>
          <w:spacing w:val="31"/>
          <w:w w:val="95"/>
          <w:sz w:val="24"/>
        </w:rPr>
        <w:t xml:space="preserve"> </w:t>
      </w:r>
    </w:p>
    <w:p w:rsidR="005D045D" w:rsidRPr="00900038" w:rsidRDefault="005D045D" w:rsidP="00900038">
      <w:pPr>
        <w:pStyle w:val="BodyText"/>
        <w:spacing w:line="360" w:lineRule="auto"/>
        <w:ind w:right="19"/>
        <w:jc w:val="both"/>
        <w:rPr>
          <w:color w:val="231F20"/>
          <w:sz w:val="24"/>
        </w:rPr>
      </w:pPr>
      <w:r w:rsidRPr="00900038">
        <w:rPr>
          <w:color w:val="231F20"/>
          <w:w w:val="95"/>
          <w:sz w:val="24"/>
        </w:rPr>
        <w:t>At high</w:t>
      </w:r>
      <w:r w:rsidRPr="00900038">
        <w:rPr>
          <w:color w:val="231F20"/>
          <w:spacing w:val="1"/>
          <w:w w:val="95"/>
          <w:sz w:val="24"/>
        </w:rPr>
        <w:t xml:space="preserve"> </w:t>
      </w:r>
      <w:r w:rsidRPr="00900038">
        <w:rPr>
          <w:color w:val="231F20"/>
          <w:w w:val="95"/>
          <w:sz w:val="24"/>
        </w:rPr>
        <w:t>doses,</w:t>
      </w:r>
      <w:r w:rsidRPr="00900038">
        <w:rPr>
          <w:color w:val="231F20"/>
          <w:spacing w:val="-3"/>
          <w:w w:val="95"/>
          <w:sz w:val="24"/>
        </w:rPr>
        <w:t xml:space="preserve"> </w:t>
      </w:r>
      <w:r w:rsidRPr="00900038">
        <w:rPr>
          <w:color w:val="231F20"/>
          <w:w w:val="95"/>
          <w:sz w:val="24"/>
        </w:rPr>
        <w:t>it</w:t>
      </w:r>
      <w:r w:rsidRPr="00900038">
        <w:rPr>
          <w:color w:val="231F20"/>
          <w:spacing w:val="21"/>
          <w:w w:val="95"/>
          <w:sz w:val="24"/>
        </w:rPr>
        <w:t xml:space="preserve"> </w:t>
      </w:r>
      <w:r w:rsidRPr="00900038">
        <w:rPr>
          <w:color w:val="231F20"/>
          <w:w w:val="95"/>
          <w:sz w:val="24"/>
        </w:rPr>
        <w:t>increases</w:t>
      </w:r>
      <w:r w:rsidRPr="00900038">
        <w:rPr>
          <w:color w:val="231F20"/>
          <w:spacing w:val="22"/>
          <w:w w:val="95"/>
          <w:sz w:val="24"/>
        </w:rPr>
        <w:t xml:space="preserve"> </w:t>
      </w:r>
      <w:r w:rsidRPr="00900038">
        <w:rPr>
          <w:color w:val="231F20"/>
          <w:w w:val="95"/>
          <w:sz w:val="24"/>
        </w:rPr>
        <w:t>gastric</w:t>
      </w:r>
      <w:r w:rsidRPr="00900038">
        <w:rPr>
          <w:color w:val="231F20"/>
          <w:spacing w:val="21"/>
          <w:w w:val="95"/>
          <w:sz w:val="24"/>
        </w:rPr>
        <w:t xml:space="preserve"> </w:t>
      </w:r>
      <w:r w:rsidRPr="00900038">
        <w:rPr>
          <w:color w:val="231F20"/>
          <w:w w:val="95"/>
          <w:sz w:val="24"/>
        </w:rPr>
        <w:t>acid</w:t>
      </w:r>
      <w:r w:rsidRPr="00900038">
        <w:rPr>
          <w:color w:val="231F20"/>
          <w:spacing w:val="22"/>
          <w:w w:val="95"/>
          <w:sz w:val="24"/>
        </w:rPr>
        <w:t xml:space="preserve"> </w:t>
      </w:r>
      <w:r w:rsidRPr="00900038">
        <w:rPr>
          <w:color w:val="231F20"/>
          <w:w w:val="95"/>
          <w:sz w:val="24"/>
        </w:rPr>
        <w:t>secretions</w:t>
      </w:r>
      <w:r w:rsidRPr="00900038">
        <w:rPr>
          <w:color w:val="231F20"/>
          <w:spacing w:val="21"/>
          <w:w w:val="95"/>
          <w:sz w:val="24"/>
        </w:rPr>
        <w:t xml:space="preserve"> </w:t>
      </w:r>
      <w:r w:rsidRPr="00900038">
        <w:rPr>
          <w:color w:val="231F20"/>
          <w:w w:val="95"/>
          <w:sz w:val="24"/>
        </w:rPr>
        <w:t>in</w:t>
      </w:r>
      <w:r w:rsidRPr="00900038">
        <w:rPr>
          <w:color w:val="231F20"/>
          <w:spacing w:val="22"/>
          <w:w w:val="95"/>
          <w:sz w:val="24"/>
        </w:rPr>
        <w:t xml:space="preserve"> </w:t>
      </w:r>
      <w:r w:rsidRPr="00900038">
        <w:rPr>
          <w:color w:val="231F20"/>
          <w:w w:val="95"/>
          <w:sz w:val="24"/>
        </w:rPr>
        <w:t>the</w:t>
      </w:r>
      <w:r w:rsidRPr="00900038">
        <w:rPr>
          <w:color w:val="231F20"/>
          <w:spacing w:val="21"/>
          <w:w w:val="95"/>
          <w:sz w:val="24"/>
        </w:rPr>
        <w:t xml:space="preserve"> </w:t>
      </w:r>
      <w:r w:rsidRPr="00900038">
        <w:rPr>
          <w:color w:val="231F20"/>
          <w:w w:val="95"/>
          <w:sz w:val="24"/>
        </w:rPr>
        <w:t>stomach</w:t>
      </w:r>
      <w:r w:rsidRPr="00900038">
        <w:rPr>
          <w:color w:val="231F20"/>
          <w:spacing w:val="22"/>
          <w:w w:val="95"/>
          <w:sz w:val="24"/>
        </w:rPr>
        <w:t xml:space="preserve"> </w:t>
      </w:r>
      <w:r w:rsidRPr="00900038">
        <w:rPr>
          <w:color w:val="231F20"/>
          <w:w w:val="95"/>
          <w:sz w:val="24"/>
        </w:rPr>
        <w:t>and</w:t>
      </w:r>
      <w:r w:rsidRPr="00900038">
        <w:rPr>
          <w:color w:val="231F20"/>
          <w:spacing w:val="21"/>
          <w:w w:val="95"/>
          <w:sz w:val="24"/>
        </w:rPr>
        <w:t xml:space="preserve"> </w:t>
      </w:r>
      <w:r w:rsidRPr="00900038">
        <w:rPr>
          <w:color w:val="231F20"/>
          <w:w w:val="95"/>
          <w:sz w:val="24"/>
        </w:rPr>
        <w:t>the</w:t>
      </w:r>
      <w:r w:rsidRPr="00900038">
        <w:rPr>
          <w:color w:val="231F20"/>
          <w:spacing w:val="22"/>
          <w:w w:val="95"/>
          <w:sz w:val="24"/>
        </w:rPr>
        <w:t xml:space="preserve"> </w:t>
      </w:r>
      <w:r w:rsidRPr="00900038">
        <w:rPr>
          <w:color w:val="231F20"/>
          <w:w w:val="95"/>
          <w:sz w:val="24"/>
        </w:rPr>
        <w:t>rate</w:t>
      </w:r>
      <w:r w:rsidRPr="00900038">
        <w:rPr>
          <w:color w:val="231F20"/>
          <w:spacing w:val="22"/>
          <w:w w:val="95"/>
          <w:sz w:val="24"/>
        </w:rPr>
        <w:t xml:space="preserve"> </w:t>
      </w:r>
      <w:r w:rsidRPr="00900038">
        <w:rPr>
          <w:color w:val="231F20"/>
          <w:w w:val="95"/>
          <w:sz w:val="24"/>
        </w:rPr>
        <w:t>of</w:t>
      </w:r>
      <w:r w:rsidRPr="00900038">
        <w:rPr>
          <w:color w:val="231F20"/>
          <w:spacing w:val="21"/>
          <w:w w:val="95"/>
          <w:sz w:val="24"/>
        </w:rPr>
        <w:t xml:space="preserve"> </w:t>
      </w:r>
      <w:r w:rsidRPr="00900038">
        <w:rPr>
          <w:color w:val="231F20"/>
          <w:w w:val="95"/>
          <w:sz w:val="24"/>
        </w:rPr>
        <w:t>breathing.</w:t>
      </w:r>
      <w:r w:rsidRPr="00900038">
        <w:rPr>
          <w:color w:val="231F20"/>
          <w:sz w:val="24"/>
        </w:rPr>
        <w:t xml:space="preserve"> More</w:t>
      </w:r>
      <w:r w:rsidRPr="00900038">
        <w:rPr>
          <w:color w:val="231F20"/>
          <w:spacing w:val="27"/>
          <w:sz w:val="24"/>
        </w:rPr>
        <w:t xml:space="preserve"> </w:t>
      </w:r>
      <w:r w:rsidRPr="00900038">
        <w:rPr>
          <w:color w:val="231F20"/>
          <w:sz w:val="24"/>
        </w:rPr>
        <w:t>than</w:t>
      </w:r>
      <w:r w:rsidRPr="00900038">
        <w:rPr>
          <w:color w:val="231F20"/>
          <w:spacing w:val="28"/>
          <w:sz w:val="24"/>
        </w:rPr>
        <w:t xml:space="preserve"> </w:t>
      </w:r>
      <w:r w:rsidRPr="00900038">
        <w:rPr>
          <w:color w:val="231F20"/>
          <w:sz w:val="24"/>
        </w:rPr>
        <w:t>two</w:t>
      </w:r>
      <w:r w:rsidRPr="00900038">
        <w:rPr>
          <w:color w:val="231F20"/>
          <w:spacing w:val="27"/>
          <w:sz w:val="24"/>
        </w:rPr>
        <w:t xml:space="preserve"> </w:t>
      </w:r>
      <w:r w:rsidRPr="00900038">
        <w:rPr>
          <w:color w:val="231F20"/>
          <w:sz w:val="24"/>
        </w:rPr>
        <w:t>to</w:t>
      </w:r>
      <w:r w:rsidRPr="00900038">
        <w:rPr>
          <w:color w:val="231F20"/>
          <w:spacing w:val="28"/>
          <w:sz w:val="24"/>
        </w:rPr>
        <w:t xml:space="preserve"> </w:t>
      </w:r>
      <w:r w:rsidRPr="00900038">
        <w:rPr>
          <w:color w:val="231F20"/>
          <w:sz w:val="24"/>
        </w:rPr>
        <w:t>three</w:t>
      </w:r>
      <w:r w:rsidRPr="00900038">
        <w:rPr>
          <w:color w:val="231F20"/>
          <w:spacing w:val="27"/>
          <w:sz w:val="24"/>
        </w:rPr>
        <w:t xml:space="preserve"> </w:t>
      </w:r>
      <w:r w:rsidRPr="00900038">
        <w:rPr>
          <w:color w:val="231F20"/>
          <w:sz w:val="24"/>
        </w:rPr>
        <w:t>cups</w:t>
      </w:r>
      <w:r w:rsidRPr="00900038">
        <w:rPr>
          <w:color w:val="231F20"/>
          <w:spacing w:val="28"/>
          <w:sz w:val="24"/>
        </w:rPr>
        <w:t xml:space="preserve"> </w:t>
      </w:r>
      <w:r w:rsidRPr="00900038">
        <w:rPr>
          <w:color w:val="231F20"/>
          <w:sz w:val="24"/>
        </w:rPr>
        <w:t>of</w:t>
      </w:r>
      <w:r w:rsidRPr="00900038">
        <w:rPr>
          <w:color w:val="231F20"/>
          <w:spacing w:val="28"/>
          <w:sz w:val="24"/>
        </w:rPr>
        <w:t xml:space="preserve"> </w:t>
      </w:r>
      <w:r w:rsidRPr="00900038">
        <w:rPr>
          <w:color w:val="231F20"/>
          <w:sz w:val="24"/>
        </w:rPr>
        <w:t>brewed</w:t>
      </w:r>
      <w:r w:rsidRPr="00900038">
        <w:rPr>
          <w:color w:val="231F20"/>
          <w:spacing w:val="27"/>
          <w:sz w:val="24"/>
        </w:rPr>
        <w:t xml:space="preserve"> </w:t>
      </w:r>
      <w:r w:rsidRPr="00900038">
        <w:rPr>
          <w:color w:val="231F20"/>
          <w:sz w:val="24"/>
        </w:rPr>
        <w:t>coffee</w:t>
      </w:r>
      <w:r w:rsidRPr="00900038">
        <w:rPr>
          <w:color w:val="231F20"/>
          <w:spacing w:val="28"/>
          <w:sz w:val="24"/>
        </w:rPr>
        <w:t xml:space="preserve"> </w:t>
      </w:r>
      <w:r w:rsidRPr="00900038">
        <w:rPr>
          <w:color w:val="231F20"/>
          <w:sz w:val="24"/>
        </w:rPr>
        <w:t>(250</w:t>
      </w:r>
      <w:r w:rsidRPr="00900038">
        <w:rPr>
          <w:color w:val="231F20"/>
          <w:spacing w:val="27"/>
          <w:sz w:val="24"/>
        </w:rPr>
        <w:t xml:space="preserve"> </w:t>
      </w:r>
      <w:r w:rsidRPr="00900038">
        <w:rPr>
          <w:color w:val="231F20"/>
          <w:sz w:val="24"/>
        </w:rPr>
        <w:t>milligrams</w:t>
      </w:r>
      <w:r w:rsidRPr="00900038">
        <w:rPr>
          <w:color w:val="231F20"/>
          <w:spacing w:val="28"/>
          <w:sz w:val="24"/>
        </w:rPr>
        <w:t xml:space="preserve"> </w:t>
      </w:r>
      <w:r w:rsidRPr="00900038">
        <w:rPr>
          <w:color w:val="231F20"/>
          <w:sz w:val="24"/>
        </w:rPr>
        <w:t>of</w:t>
      </w:r>
      <w:r w:rsidRPr="00900038">
        <w:rPr>
          <w:color w:val="231F20"/>
          <w:spacing w:val="28"/>
          <w:sz w:val="24"/>
        </w:rPr>
        <w:t xml:space="preserve"> </w:t>
      </w:r>
      <w:r w:rsidRPr="00900038">
        <w:rPr>
          <w:color w:val="231F20"/>
          <w:sz w:val="24"/>
        </w:rPr>
        <w:t>caffeine)</w:t>
      </w:r>
      <w:r w:rsidRPr="00900038">
        <w:rPr>
          <w:color w:val="231F20"/>
          <w:spacing w:val="-52"/>
          <w:sz w:val="24"/>
        </w:rPr>
        <w:t xml:space="preserve"> </w:t>
      </w:r>
      <w:r w:rsidRPr="00900038">
        <w:rPr>
          <w:color w:val="231F20"/>
          <w:sz w:val="24"/>
        </w:rPr>
        <w:t>can</w:t>
      </w:r>
      <w:r w:rsidRPr="00900038">
        <w:rPr>
          <w:color w:val="231F20"/>
          <w:spacing w:val="6"/>
          <w:sz w:val="24"/>
        </w:rPr>
        <w:t xml:space="preserve"> </w:t>
      </w:r>
      <w:r w:rsidRPr="00900038">
        <w:rPr>
          <w:color w:val="231F20"/>
          <w:sz w:val="24"/>
        </w:rPr>
        <w:t>produce</w:t>
      </w:r>
      <w:r w:rsidRPr="00900038">
        <w:rPr>
          <w:color w:val="231F20"/>
          <w:spacing w:val="6"/>
          <w:sz w:val="24"/>
        </w:rPr>
        <w:t xml:space="preserve"> </w:t>
      </w:r>
      <w:r w:rsidRPr="00900038">
        <w:rPr>
          <w:color w:val="231F20"/>
          <w:sz w:val="24"/>
        </w:rPr>
        <w:t>caffeine</w:t>
      </w:r>
      <w:r w:rsidRPr="00900038">
        <w:rPr>
          <w:color w:val="231F20"/>
          <w:spacing w:val="6"/>
          <w:sz w:val="24"/>
        </w:rPr>
        <w:t xml:space="preserve"> </w:t>
      </w:r>
      <w:r w:rsidRPr="00900038">
        <w:rPr>
          <w:color w:val="231F20"/>
          <w:sz w:val="24"/>
        </w:rPr>
        <w:t>intoxication,</w:t>
      </w:r>
      <w:r w:rsidRPr="00900038">
        <w:rPr>
          <w:color w:val="231F20"/>
          <w:spacing w:val="-10"/>
          <w:sz w:val="24"/>
        </w:rPr>
        <w:t xml:space="preserve"> </w:t>
      </w:r>
      <w:r w:rsidRPr="00900038">
        <w:rPr>
          <w:color w:val="231F20"/>
          <w:sz w:val="24"/>
        </w:rPr>
        <w:t>which</w:t>
      </w:r>
      <w:r w:rsidRPr="00900038">
        <w:rPr>
          <w:color w:val="231F20"/>
          <w:spacing w:val="6"/>
          <w:sz w:val="24"/>
        </w:rPr>
        <w:t xml:space="preserve"> </w:t>
      </w:r>
      <w:r w:rsidRPr="00900038">
        <w:rPr>
          <w:color w:val="231F20"/>
          <w:sz w:val="24"/>
        </w:rPr>
        <w:t>may</w:t>
      </w:r>
      <w:r w:rsidRPr="00900038">
        <w:rPr>
          <w:color w:val="231F20"/>
          <w:spacing w:val="7"/>
          <w:sz w:val="24"/>
        </w:rPr>
        <w:t xml:space="preserve"> </w:t>
      </w:r>
      <w:r w:rsidRPr="00900038">
        <w:rPr>
          <w:color w:val="231F20"/>
          <w:sz w:val="24"/>
        </w:rPr>
        <w:t>include</w:t>
      </w:r>
      <w:r w:rsidRPr="00900038">
        <w:rPr>
          <w:color w:val="231F20"/>
          <w:spacing w:val="6"/>
          <w:sz w:val="24"/>
        </w:rPr>
        <w:t xml:space="preserve"> </w:t>
      </w:r>
      <w:r w:rsidRPr="00900038">
        <w:rPr>
          <w:color w:val="231F20"/>
          <w:sz w:val="24"/>
        </w:rPr>
        <w:t>such</w:t>
      </w:r>
      <w:r w:rsidRPr="00900038">
        <w:rPr>
          <w:color w:val="231F20"/>
          <w:spacing w:val="6"/>
          <w:sz w:val="24"/>
        </w:rPr>
        <w:t xml:space="preserve"> </w:t>
      </w:r>
      <w:r w:rsidRPr="00900038">
        <w:rPr>
          <w:color w:val="231F20"/>
          <w:sz w:val="24"/>
        </w:rPr>
        <w:t>symptoms</w:t>
      </w:r>
      <w:r w:rsidRPr="00900038">
        <w:rPr>
          <w:color w:val="231F20"/>
          <w:spacing w:val="6"/>
          <w:sz w:val="24"/>
        </w:rPr>
        <w:t xml:space="preserve"> </w:t>
      </w:r>
      <w:r w:rsidRPr="00900038">
        <w:rPr>
          <w:color w:val="231F20"/>
          <w:sz w:val="24"/>
        </w:rPr>
        <w:t>as</w:t>
      </w:r>
      <w:r w:rsidRPr="00900038">
        <w:rPr>
          <w:color w:val="231F20"/>
          <w:spacing w:val="6"/>
          <w:sz w:val="24"/>
        </w:rPr>
        <w:t xml:space="preserve"> </w:t>
      </w:r>
      <w:r w:rsidRPr="00900038">
        <w:rPr>
          <w:b/>
          <w:color w:val="231F20"/>
          <w:sz w:val="24"/>
        </w:rPr>
        <w:t>restless-</w:t>
      </w:r>
      <w:r w:rsidRPr="00900038">
        <w:rPr>
          <w:b/>
          <w:color w:val="231F20"/>
          <w:spacing w:val="-52"/>
          <w:sz w:val="24"/>
        </w:rPr>
        <w:t xml:space="preserve"> </w:t>
      </w:r>
      <w:r w:rsidRPr="00900038">
        <w:rPr>
          <w:b/>
          <w:color w:val="231F20"/>
          <w:w w:val="95"/>
          <w:sz w:val="24"/>
        </w:rPr>
        <w:t>ness,</w:t>
      </w:r>
      <w:r w:rsidRPr="00900038">
        <w:rPr>
          <w:b/>
          <w:color w:val="231F20"/>
          <w:spacing w:val="16"/>
          <w:w w:val="95"/>
          <w:sz w:val="24"/>
        </w:rPr>
        <w:t xml:space="preserve"> </w:t>
      </w:r>
      <w:r w:rsidRPr="00900038">
        <w:rPr>
          <w:b/>
          <w:color w:val="231F20"/>
          <w:w w:val="95"/>
          <w:sz w:val="24"/>
        </w:rPr>
        <w:t>nervousness,</w:t>
      </w:r>
      <w:r w:rsidRPr="00900038">
        <w:rPr>
          <w:b/>
          <w:color w:val="231F20"/>
          <w:spacing w:val="16"/>
          <w:w w:val="95"/>
          <w:sz w:val="24"/>
        </w:rPr>
        <w:t xml:space="preserve"> </w:t>
      </w:r>
      <w:r w:rsidRPr="00900038">
        <w:rPr>
          <w:b/>
          <w:color w:val="231F20"/>
          <w:w w:val="95"/>
          <w:sz w:val="24"/>
        </w:rPr>
        <w:t>anxiety,</w:t>
      </w:r>
      <w:r w:rsidRPr="00900038">
        <w:rPr>
          <w:b/>
          <w:color w:val="231F20"/>
          <w:spacing w:val="17"/>
          <w:w w:val="95"/>
          <w:sz w:val="24"/>
        </w:rPr>
        <w:t xml:space="preserve"> </w:t>
      </w:r>
      <w:r w:rsidRPr="00900038">
        <w:rPr>
          <w:b/>
          <w:color w:val="231F20"/>
          <w:w w:val="95"/>
          <w:sz w:val="24"/>
        </w:rPr>
        <w:lastRenderedPageBreak/>
        <w:t>stomach</w:t>
      </w:r>
      <w:r w:rsidRPr="00900038">
        <w:rPr>
          <w:b/>
          <w:color w:val="231F20"/>
          <w:spacing w:val="41"/>
          <w:w w:val="95"/>
          <w:sz w:val="24"/>
        </w:rPr>
        <w:t xml:space="preserve"> </w:t>
      </w:r>
      <w:r w:rsidRPr="00900038">
        <w:rPr>
          <w:b/>
          <w:color w:val="231F20"/>
          <w:w w:val="95"/>
          <w:sz w:val="24"/>
        </w:rPr>
        <w:t>disturbances,</w:t>
      </w:r>
      <w:r w:rsidRPr="00900038">
        <w:rPr>
          <w:b/>
          <w:color w:val="231F20"/>
          <w:spacing w:val="16"/>
          <w:w w:val="95"/>
          <w:sz w:val="24"/>
        </w:rPr>
        <w:t xml:space="preserve"> </w:t>
      </w:r>
      <w:r w:rsidRPr="00900038">
        <w:rPr>
          <w:b/>
          <w:color w:val="231F20"/>
          <w:w w:val="95"/>
          <w:sz w:val="24"/>
        </w:rPr>
        <w:t>twitching,</w:t>
      </w:r>
      <w:r w:rsidRPr="00900038">
        <w:rPr>
          <w:b/>
          <w:color w:val="231F20"/>
          <w:spacing w:val="17"/>
          <w:w w:val="95"/>
          <w:sz w:val="24"/>
        </w:rPr>
        <w:t xml:space="preserve"> </w:t>
      </w:r>
      <w:r w:rsidRPr="00900038">
        <w:rPr>
          <w:b/>
          <w:color w:val="231F20"/>
          <w:w w:val="95"/>
          <w:sz w:val="24"/>
        </w:rPr>
        <w:t>and</w:t>
      </w:r>
      <w:r w:rsidRPr="00900038">
        <w:rPr>
          <w:b/>
          <w:color w:val="231F20"/>
          <w:spacing w:val="41"/>
          <w:w w:val="95"/>
          <w:sz w:val="24"/>
        </w:rPr>
        <w:t xml:space="preserve"> </w:t>
      </w:r>
      <w:r w:rsidRPr="00900038">
        <w:rPr>
          <w:b/>
          <w:color w:val="231F20"/>
          <w:w w:val="95"/>
          <w:sz w:val="24"/>
        </w:rPr>
        <w:t>a</w:t>
      </w:r>
      <w:r w:rsidRPr="00900038">
        <w:rPr>
          <w:b/>
          <w:color w:val="231F20"/>
          <w:spacing w:val="41"/>
          <w:w w:val="95"/>
          <w:sz w:val="24"/>
        </w:rPr>
        <w:t xml:space="preserve"> </w:t>
      </w:r>
      <w:r w:rsidRPr="00900038">
        <w:rPr>
          <w:b/>
          <w:color w:val="231F20"/>
          <w:w w:val="95"/>
          <w:sz w:val="24"/>
        </w:rPr>
        <w:t>faster</w:t>
      </w:r>
      <w:r w:rsidRPr="00900038">
        <w:rPr>
          <w:b/>
          <w:color w:val="231F20"/>
          <w:spacing w:val="41"/>
          <w:w w:val="95"/>
          <w:sz w:val="24"/>
        </w:rPr>
        <w:t xml:space="preserve"> </w:t>
      </w:r>
      <w:r w:rsidRPr="00900038">
        <w:rPr>
          <w:b/>
          <w:color w:val="231F20"/>
          <w:w w:val="95"/>
          <w:sz w:val="24"/>
        </w:rPr>
        <w:t>heart</w:t>
      </w:r>
      <w:r w:rsidRPr="00900038">
        <w:rPr>
          <w:b/>
          <w:color w:val="231F20"/>
          <w:spacing w:val="41"/>
          <w:w w:val="95"/>
          <w:sz w:val="24"/>
        </w:rPr>
        <w:t xml:space="preserve"> </w:t>
      </w:r>
      <w:r w:rsidRPr="00900038">
        <w:rPr>
          <w:b/>
          <w:color w:val="231F20"/>
          <w:w w:val="95"/>
          <w:sz w:val="24"/>
        </w:rPr>
        <w:t>rate</w:t>
      </w:r>
      <w:r w:rsidRPr="00900038">
        <w:rPr>
          <w:color w:val="231F20"/>
          <w:spacing w:val="-49"/>
          <w:w w:val="95"/>
          <w:sz w:val="24"/>
        </w:rPr>
        <w:t xml:space="preserve"> </w:t>
      </w:r>
      <w:r w:rsidR="00DE4139" w:rsidRPr="00900038">
        <w:rPr>
          <w:color w:val="231F20"/>
          <w:w w:val="95"/>
          <w:sz w:val="24"/>
        </w:rPr>
        <w:t>(</w:t>
      </w:r>
      <w:proofErr w:type="spellStart"/>
      <w:r w:rsidR="00DE4139" w:rsidRPr="00900038">
        <w:rPr>
          <w:color w:val="231F20"/>
          <w:spacing w:val="-6"/>
          <w:w w:val="95"/>
          <w:sz w:val="24"/>
        </w:rPr>
        <w:t>Juliano</w:t>
      </w:r>
      <w:proofErr w:type="spellEnd"/>
      <w:r w:rsidRPr="00900038">
        <w:rPr>
          <w:color w:val="231F20"/>
          <w:spacing w:val="28"/>
          <w:w w:val="95"/>
          <w:sz w:val="24"/>
        </w:rPr>
        <w:t xml:space="preserve"> </w:t>
      </w:r>
      <w:r w:rsidRPr="00900038">
        <w:rPr>
          <w:color w:val="231F20"/>
          <w:w w:val="95"/>
          <w:sz w:val="24"/>
        </w:rPr>
        <w:t>et</w:t>
      </w:r>
      <w:r w:rsidRPr="00900038">
        <w:rPr>
          <w:color w:val="231F20"/>
          <w:spacing w:val="28"/>
          <w:w w:val="95"/>
          <w:sz w:val="24"/>
        </w:rPr>
        <w:t xml:space="preserve"> </w:t>
      </w:r>
      <w:r w:rsidRPr="00900038">
        <w:rPr>
          <w:color w:val="231F20"/>
          <w:w w:val="95"/>
          <w:sz w:val="24"/>
        </w:rPr>
        <w:t>al.,</w:t>
      </w:r>
      <w:r w:rsidRPr="00900038">
        <w:rPr>
          <w:color w:val="231F20"/>
          <w:spacing w:val="5"/>
          <w:w w:val="95"/>
          <w:sz w:val="24"/>
        </w:rPr>
        <w:t xml:space="preserve"> </w:t>
      </w:r>
      <w:r w:rsidRPr="00900038">
        <w:rPr>
          <w:color w:val="231F20"/>
          <w:w w:val="95"/>
          <w:sz w:val="24"/>
        </w:rPr>
        <w:t>2011;</w:t>
      </w:r>
      <w:r w:rsidRPr="00900038">
        <w:rPr>
          <w:color w:val="231F20"/>
          <w:spacing w:val="4"/>
          <w:w w:val="95"/>
          <w:sz w:val="24"/>
        </w:rPr>
        <w:t xml:space="preserve"> </w:t>
      </w:r>
      <w:r w:rsidRPr="00900038">
        <w:rPr>
          <w:color w:val="231F20"/>
          <w:w w:val="95"/>
          <w:sz w:val="24"/>
        </w:rPr>
        <w:t>Paton</w:t>
      </w:r>
      <w:r w:rsidRPr="00900038">
        <w:rPr>
          <w:color w:val="231F20"/>
          <w:spacing w:val="29"/>
          <w:w w:val="95"/>
          <w:sz w:val="24"/>
        </w:rPr>
        <w:t xml:space="preserve"> </w:t>
      </w:r>
      <w:r w:rsidRPr="00900038">
        <w:rPr>
          <w:color w:val="231F20"/>
          <w:w w:val="95"/>
          <w:sz w:val="24"/>
        </w:rPr>
        <w:t>&amp;</w:t>
      </w:r>
      <w:r w:rsidRPr="00900038">
        <w:rPr>
          <w:color w:val="231F20"/>
          <w:spacing w:val="28"/>
          <w:w w:val="95"/>
          <w:sz w:val="24"/>
        </w:rPr>
        <w:t xml:space="preserve"> </w:t>
      </w:r>
      <w:r w:rsidRPr="00900038">
        <w:rPr>
          <w:color w:val="231F20"/>
          <w:w w:val="95"/>
          <w:sz w:val="24"/>
        </w:rPr>
        <w:t>Beer,</w:t>
      </w:r>
      <w:r w:rsidRPr="00900038">
        <w:rPr>
          <w:color w:val="231F20"/>
          <w:spacing w:val="4"/>
          <w:w w:val="95"/>
          <w:sz w:val="24"/>
        </w:rPr>
        <w:t xml:space="preserve"> </w:t>
      </w:r>
      <w:r w:rsidRPr="00900038">
        <w:rPr>
          <w:color w:val="231F20"/>
          <w:w w:val="95"/>
          <w:sz w:val="24"/>
        </w:rPr>
        <w:t>2001).</w:t>
      </w:r>
    </w:p>
    <w:p w:rsidR="005D045D" w:rsidRPr="00900038" w:rsidRDefault="005D045D" w:rsidP="005D045D">
      <w:pPr>
        <w:pStyle w:val="BodyText"/>
        <w:spacing w:line="360" w:lineRule="auto"/>
        <w:ind w:left="759" w:firstLine="300"/>
        <w:jc w:val="right"/>
        <w:rPr>
          <w:color w:val="231F20"/>
          <w:w w:val="95"/>
          <w:sz w:val="24"/>
        </w:rPr>
      </w:pPr>
    </w:p>
    <w:p w:rsidR="005D045D" w:rsidRPr="00900038" w:rsidRDefault="005D045D" w:rsidP="00900038">
      <w:pPr>
        <w:pStyle w:val="BodyText"/>
        <w:spacing w:line="360" w:lineRule="auto"/>
        <w:jc w:val="both"/>
        <w:rPr>
          <w:color w:val="231F20"/>
          <w:spacing w:val="9"/>
          <w:sz w:val="24"/>
        </w:rPr>
      </w:pPr>
      <w:r w:rsidRPr="00900038">
        <w:rPr>
          <w:color w:val="231F20"/>
          <w:w w:val="95"/>
          <w:sz w:val="24"/>
        </w:rPr>
        <w:t>Doses</w:t>
      </w:r>
      <w:r w:rsidRPr="00900038">
        <w:rPr>
          <w:color w:val="231F20"/>
          <w:spacing w:val="28"/>
          <w:w w:val="95"/>
          <w:sz w:val="24"/>
        </w:rPr>
        <w:t xml:space="preserve"> </w:t>
      </w:r>
      <w:r w:rsidRPr="00900038">
        <w:rPr>
          <w:color w:val="231F20"/>
          <w:w w:val="95"/>
          <w:sz w:val="24"/>
        </w:rPr>
        <w:t>larger</w:t>
      </w:r>
      <w:r w:rsidRPr="00900038">
        <w:rPr>
          <w:color w:val="231F20"/>
          <w:spacing w:val="28"/>
          <w:w w:val="95"/>
          <w:sz w:val="24"/>
        </w:rPr>
        <w:t xml:space="preserve"> </w:t>
      </w:r>
      <w:r w:rsidRPr="00900038">
        <w:rPr>
          <w:color w:val="231F20"/>
          <w:w w:val="95"/>
          <w:sz w:val="24"/>
        </w:rPr>
        <w:t>than</w:t>
      </w:r>
      <w:r w:rsidRPr="00900038">
        <w:rPr>
          <w:color w:val="231F20"/>
          <w:spacing w:val="28"/>
          <w:w w:val="95"/>
          <w:sz w:val="24"/>
        </w:rPr>
        <w:t xml:space="preserve"> </w:t>
      </w:r>
      <w:r w:rsidRPr="00900038">
        <w:rPr>
          <w:color w:val="231F20"/>
          <w:w w:val="95"/>
          <w:sz w:val="24"/>
        </w:rPr>
        <w:t>10</w:t>
      </w:r>
      <w:r w:rsidRPr="00900038">
        <w:rPr>
          <w:color w:val="231F20"/>
          <w:spacing w:val="28"/>
          <w:w w:val="95"/>
          <w:sz w:val="24"/>
        </w:rPr>
        <w:t xml:space="preserve"> </w:t>
      </w:r>
      <w:r w:rsidRPr="00900038">
        <w:rPr>
          <w:color w:val="231F20"/>
          <w:w w:val="95"/>
          <w:sz w:val="24"/>
        </w:rPr>
        <w:t>grams</w:t>
      </w:r>
      <w:r w:rsidRPr="00900038">
        <w:rPr>
          <w:color w:val="231F20"/>
          <w:spacing w:val="28"/>
          <w:w w:val="95"/>
          <w:sz w:val="24"/>
        </w:rPr>
        <w:t xml:space="preserve"> </w:t>
      </w:r>
      <w:r w:rsidRPr="00900038">
        <w:rPr>
          <w:color w:val="231F20"/>
          <w:w w:val="95"/>
          <w:sz w:val="24"/>
        </w:rPr>
        <w:t>of</w:t>
      </w:r>
      <w:r w:rsidRPr="00900038">
        <w:rPr>
          <w:color w:val="231F20"/>
          <w:spacing w:val="28"/>
          <w:w w:val="95"/>
          <w:sz w:val="24"/>
        </w:rPr>
        <w:t xml:space="preserve"> </w:t>
      </w:r>
      <w:r w:rsidRPr="00900038">
        <w:rPr>
          <w:color w:val="231F20"/>
          <w:w w:val="95"/>
          <w:sz w:val="24"/>
        </w:rPr>
        <w:t>caffeine</w:t>
      </w:r>
      <w:r w:rsidRPr="00900038">
        <w:rPr>
          <w:color w:val="231F20"/>
          <w:spacing w:val="-49"/>
          <w:w w:val="95"/>
          <w:sz w:val="24"/>
        </w:rPr>
        <w:t xml:space="preserve"> </w:t>
      </w:r>
      <w:r w:rsidRPr="00900038">
        <w:rPr>
          <w:color w:val="231F20"/>
          <w:w w:val="95"/>
          <w:sz w:val="24"/>
        </w:rPr>
        <w:t>(about</w:t>
      </w:r>
      <w:r w:rsidRPr="00900038">
        <w:rPr>
          <w:color w:val="231F20"/>
          <w:spacing w:val="10"/>
          <w:w w:val="95"/>
          <w:sz w:val="24"/>
        </w:rPr>
        <w:t xml:space="preserve"> </w:t>
      </w:r>
      <w:r w:rsidRPr="00900038">
        <w:rPr>
          <w:color w:val="231F20"/>
          <w:w w:val="95"/>
          <w:sz w:val="24"/>
        </w:rPr>
        <w:t>100</w:t>
      </w:r>
      <w:r w:rsidRPr="00900038">
        <w:rPr>
          <w:color w:val="231F20"/>
          <w:spacing w:val="10"/>
          <w:w w:val="95"/>
          <w:sz w:val="24"/>
        </w:rPr>
        <w:t xml:space="preserve"> </w:t>
      </w:r>
      <w:r w:rsidRPr="00900038">
        <w:rPr>
          <w:color w:val="231F20"/>
          <w:w w:val="95"/>
          <w:sz w:val="24"/>
        </w:rPr>
        <w:t>cups</w:t>
      </w:r>
      <w:r w:rsidRPr="00900038">
        <w:rPr>
          <w:color w:val="231F20"/>
          <w:spacing w:val="11"/>
          <w:w w:val="95"/>
          <w:sz w:val="24"/>
        </w:rPr>
        <w:t xml:space="preserve"> </w:t>
      </w:r>
      <w:r w:rsidRPr="00900038">
        <w:rPr>
          <w:color w:val="231F20"/>
          <w:w w:val="95"/>
          <w:sz w:val="24"/>
        </w:rPr>
        <w:t>of</w:t>
      </w:r>
      <w:r w:rsidRPr="00900038">
        <w:rPr>
          <w:color w:val="231F20"/>
          <w:spacing w:val="10"/>
          <w:w w:val="95"/>
          <w:sz w:val="24"/>
        </w:rPr>
        <w:t xml:space="preserve"> </w:t>
      </w:r>
      <w:r w:rsidRPr="00900038">
        <w:rPr>
          <w:color w:val="231F20"/>
          <w:w w:val="95"/>
          <w:sz w:val="24"/>
        </w:rPr>
        <w:t>coffee)</w:t>
      </w:r>
      <w:r w:rsidRPr="00900038">
        <w:rPr>
          <w:color w:val="231F20"/>
          <w:spacing w:val="10"/>
          <w:w w:val="95"/>
          <w:sz w:val="24"/>
        </w:rPr>
        <w:t xml:space="preserve"> </w:t>
      </w:r>
      <w:r w:rsidRPr="00900038">
        <w:rPr>
          <w:color w:val="231F20"/>
          <w:w w:val="95"/>
          <w:sz w:val="24"/>
        </w:rPr>
        <w:t>can</w:t>
      </w:r>
      <w:r w:rsidRPr="00900038">
        <w:rPr>
          <w:color w:val="231F20"/>
          <w:spacing w:val="11"/>
          <w:w w:val="95"/>
          <w:sz w:val="24"/>
        </w:rPr>
        <w:t xml:space="preserve"> </w:t>
      </w:r>
      <w:r w:rsidRPr="00900038">
        <w:rPr>
          <w:color w:val="231F20"/>
          <w:w w:val="95"/>
          <w:sz w:val="24"/>
        </w:rPr>
        <w:t>cause</w:t>
      </w:r>
      <w:r w:rsidRPr="00900038">
        <w:rPr>
          <w:color w:val="231F20"/>
          <w:spacing w:val="10"/>
          <w:w w:val="95"/>
          <w:sz w:val="24"/>
        </w:rPr>
        <w:t xml:space="preserve"> </w:t>
      </w:r>
      <w:r w:rsidRPr="00900038">
        <w:rPr>
          <w:color w:val="231F20"/>
          <w:w w:val="95"/>
          <w:sz w:val="24"/>
        </w:rPr>
        <w:t>grand</w:t>
      </w:r>
      <w:r w:rsidRPr="00900038">
        <w:rPr>
          <w:color w:val="231F20"/>
          <w:spacing w:val="11"/>
          <w:w w:val="95"/>
          <w:sz w:val="24"/>
        </w:rPr>
        <w:t xml:space="preserve"> </w:t>
      </w:r>
      <w:r w:rsidRPr="00900038">
        <w:rPr>
          <w:color w:val="231F20"/>
          <w:w w:val="95"/>
          <w:sz w:val="24"/>
        </w:rPr>
        <w:t>mal</w:t>
      </w:r>
      <w:r w:rsidRPr="00900038">
        <w:rPr>
          <w:color w:val="231F20"/>
          <w:spacing w:val="10"/>
          <w:w w:val="95"/>
          <w:sz w:val="24"/>
        </w:rPr>
        <w:t xml:space="preserve"> </w:t>
      </w:r>
      <w:r w:rsidRPr="00900038">
        <w:rPr>
          <w:color w:val="231F20"/>
          <w:w w:val="95"/>
          <w:sz w:val="24"/>
        </w:rPr>
        <w:t>seizures</w:t>
      </w:r>
      <w:r w:rsidRPr="00900038">
        <w:rPr>
          <w:color w:val="231F20"/>
          <w:spacing w:val="10"/>
          <w:w w:val="95"/>
          <w:sz w:val="24"/>
        </w:rPr>
        <w:t xml:space="preserve"> </w:t>
      </w:r>
      <w:r w:rsidRPr="00900038">
        <w:rPr>
          <w:color w:val="231F20"/>
          <w:w w:val="95"/>
          <w:sz w:val="24"/>
        </w:rPr>
        <w:t>and</w:t>
      </w:r>
      <w:r w:rsidRPr="00900038">
        <w:rPr>
          <w:color w:val="231F20"/>
          <w:spacing w:val="11"/>
          <w:w w:val="95"/>
          <w:sz w:val="24"/>
        </w:rPr>
        <w:t xml:space="preserve"> </w:t>
      </w:r>
      <w:r w:rsidRPr="00900038">
        <w:rPr>
          <w:color w:val="231F20"/>
          <w:w w:val="95"/>
          <w:sz w:val="24"/>
        </w:rPr>
        <w:t>fatal</w:t>
      </w:r>
      <w:r w:rsidRPr="00900038">
        <w:rPr>
          <w:color w:val="231F20"/>
          <w:spacing w:val="10"/>
          <w:w w:val="95"/>
          <w:sz w:val="24"/>
        </w:rPr>
        <w:t xml:space="preserve"> </w:t>
      </w:r>
      <w:r w:rsidRPr="00900038">
        <w:rPr>
          <w:color w:val="231F20"/>
          <w:w w:val="95"/>
          <w:sz w:val="24"/>
        </w:rPr>
        <w:t>respiratory</w:t>
      </w:r>
      <w:r w:rsidRPr="00900038">
        <w:rPr>
          <w:color w:val="231F20"/>
          <w:spacing w:val="10"/>
          <w:w w:val="95"/>
          <w:sz w:val="24"/>
        </w:rPr>
        <w:t xml:space="preserve"> </w:t>
      </w:r>
      <w:r w:rsidRPr="00900038">
        <w:rPr>
          <w:color w:val="231F20"/>
          <w:w w:val="95"/>
          <w:sz w:val="24"/>
        </w:rPr>
        <w:t>failure.</w:t>
      </w:r>
      <w:r w:rsidRPr="00900038">
        <w:rPr>
          <w:color w:val="231F20"/>
          <w:spacing w:val="-49"/>
          <w:w w:val="95"/>
          <w:sz w:val="24"/>
        </w:rPr>
        <w:t xml:space="preserve"> </w:t>
      </w:r>
      <w:r w:rsidRPr="00900038">
        <w:rPr>
          <w:color w:val="231F20"/>
          <w:sz w:val="24"/>
        </w:rPr>
        <w:t>Many people who suddenly stop or cut back on their usual intake of caffeine—</w:t>
      </w:r>
      <w:r w:rsidRPr="00900038">
        <w:rPr>
          <w:color w:val="231F20"/>
          <w:spacing w:val="1"/>
          <w:sz w:val="24"/>
        </w:rPr>
        <w:t xml:space="preserve"> </w:t>
      </w:r>
      <w:r w:rsidRPr="00900038">
        <w:rPr>
          <w:color w:val="231F20"/>
          <w:sz w:val="24"/>
        </w:rPr>
        <w:t>even those</w:t>
      </w:r>
      <w:r w:rsidRPr="00900038">
        <w:rPr>
          <w:color w:val="231F20"/>
          <w:spacing w:val="1"/>
          <w:sz w:val="24"/>
        </w:rPr>
        <w:t xml:space="preserve"> </w:t>
      </w:r>
      <w:r w:rsidRPr="00900038">
        <w:rPr>
          <w:color w:val="231F20"/>
          <w:sz w:val="24"/>
        </w:rPr>
        <w:t>whose</w:t>
      </w:r>
      <w:r w:rsidRPr="00900038">
        <w:rPr>
          <w:color w:val="231F20"/>
          <w:spacing w:val="1"/>
          <w:sz w:val="24"/>
        </w:rPr>
        <w:t xml:space="preserve"> </w:t>
      </w:r>
      <w:r w:rsidRPr="00900038">
        <w:rPr>
          <w:color w:val="231F20"/>
          <w:sz w:val="24"/>
        </w:rPr>
        <w:t>regular consumption</w:t>
      </w:r>
      <w:r w:rsidRPr="00900038">
        <w:rPr>
          <w:color w:val="231F20"/>
          <w:spacing w:val="1"/>
          <w:sz w:val="24"/>
        </w:rPr>
        <w:t xml:space="preserve"> </w:t>
      </w:r>
      <w:r w:rsidRPr="00900038">
        <w:rPr>
          <w:color w:val="231F20"/>
          <w:sz w:val="24"/>
        </w:rPr>
        <w:t>is</w:t>
      </w:r>
      <w:r w:rsidRPr="00900038">
        <w:rPr>
          <w:color w:val="231F20"/>
          <w:spacing w:val="1"/>
          <w:sz w:val="24"/>
        </w:rPr>
        <w:t xml:space="preserve"> </w:t>
      </w:r>
      <w:r w:rsidRPr="00900038">
        <w:rPr>
          <w:color w:val="231F20"/>
          <w:sz w:val="24"/>
        </w:rPr>
        <w:t>low (two</w:t>
      </w:r>
      <w:r w:rsidRPr="00900038">
        <w:rPr>
          <w:color w:val="231F20"/>
          <w:spacing w:val="1"/>
          <w:sz w:val="24"/>
        </w:rPr>
        <w:t xml:space="preserve"> </w:t>
      </w:r>
      <w:r w:rsidRPr="00900038">
        <w:rPr>
          <w:color w:val="231F20"/>
          <w:sz w:val="24"/>
        </w:rPr>
        <w:t>and</w:t>
      </w:r>
      <w:r w:rsidRPr="00900038">
        <w:rPr>
          <w:color w:val="231F20"/>
          <w:spacing w:val="1"/>
          <w:sz w:val="24"/>
        </w:rPr>
        <w:t xml:space="preserve"> </w:t>
      </w:r>
      <w:r w:rsidRPr="00900038">
        <w:rPr>
          <w:color w:val="231F20"/>
          <w:sz w:val="24"/>
        </w:rPr>
        <w:t>a half</w:t>
      </w:r>
      <w:r w:rsidRPr="00900038">
        <w:rPr>
          <w:color w:val="231F20"/>
          <w:spacing w:val="1"/>
          <w:sz w:val="24"/>
        </w:rPr>
        <w:t xml:space="preserve"> </w:t>
      </w:r>
      <w:r w:rsidRPr="00900038">
        <w:rPr>
          <w:color w:val="231F20"/>
          <w:sz w:val="24"/>
        </w:rPr>
        <w:t>cups</w:t>
      </w:r>
      <w:r w:rsidRPr="00900038">
        <w:rPr>
          <w:color w:val="231F20"/>
          <w:spacing w:val="1"/>
          <w:sz w:val="24"/>
        </w:rPr>
        <w:t xml:space="preserve"> </w:t>
      </w:r>
      <w:r w:rsidRPr="00900038">
        <w:rPr>
          <w:color w:val="231F20"/>
          <w:sz w:val="24"/>
        </w:rPr>
        <w:t>of coffee</w:t>
      </w:r>
      <w:r w:rsidRPr="00900038">
        <w:rPr>
          <w:color w:val="231F20"/>
          <w:spacing w:val="1"/>
          <w:sz w:val="24"/>
        </w:rPr>
        <w:t xml:space="preserve"> </w:t>
      </w:r>
      <w:r w:rsidRPr="00900038">
        <w:rPr>
          <w:color w:val="231F20"/>
          <w:sz w:val="24"/>
        </w:rPr>
        <w:t>daily</w:t>
      </w:r>
      <w:r w:rsidRPr="00900038">
        <w:rPr>
          <w:color w:val="231F20"/>
          <w:spacing w:val="-52"/>
          <w:sz w:val="24"/>
        </w:rPr>
        <w:t xml:space="preserve"> </w:t>
      </w:r>
      <w:r w:rsidRPr="00900038">
        <w:rPr>
          <w:color w:val="231F20"/>
          <w:sz w:val="24"/>
        </w:rPr>
        <w:t>or</w:t>
      </w:r>
      <w:r w:rsidRPr="00900038">
        <w:rPr>
          <w:color w:val="231F20"/>
          <w:spacing w:val="27"/>
          <w:sz w:val="24"/>
        </w:rPr>
        <w:t xml:space="preserve"> </w:t>
      </w:r>
      <w:r w:rsidRPr="00900038">
        <w:rPr>
          <w:color w:val="231F20"/>
          <w:sz w:val="24"/>
        </w:rPr>
        <w:t>seven</w:t>
      </w:r>
      <w:r w:rsidRPr="00900038">
        <w:rPr>
          <w:color w:val="231F20"/>
          <w:spacing w:val="28"/>
          <w:sz w:val="24"/>
        </w:rPr>
        <w:t xml:space="preserve"> </w:t>
      </w:r>
      <w:r w:rsidRPr="00900038">
        <w:rPr>
          <w:color w:val="231F20"/>
          <w:sz w:val="24"/>
        </w:rPr>
        <w:t>cans</w:t>
      </w:r>
      <w:r w:rsidRPr="00900038">
        <w:rPr>
          <w:color w:val="231F20"/>
          <w:spacing w:val="28"/>
          <w:sz w:val="24"/>
        </w:rPr>
        <w:t xml:space="preserve"> </w:t>
      </w:r>
      <w:r w:rsidRPr="00900038">
        <w:rPr>
          <w:color w:val="231F20"/>
          <w:sz w:val="24"/>
        </w:rPr>
        <w:t>of</w:t>
      </w:r>
      <w:r w:rsidRPr="00900038">
        <w:rPr>
          <w:color w:val="231F20"/>
          <w:spacing w:val="27"/>
          <w:sz w:val="24"/>
        </w:rPr>
        <w:t xml:space="preserve"> </w:t>
      </w:r>
      <w:r w:rsidRPr="00900038">
        <w:rPr>
          <w:color w:val="231F20"/>
          <w:sz w:val="24"/>
        </w:rPr>
        <w:t>cola)—have</w:t>
      </w:r>
      <w:r w:rsidRPr="00900038">
        <w:rPr>
          <w:color w:val="231F20"/>
          <w:spacing w:val="28"/>
          <w:sz w:val="24"/>
        </w:rPr>
        <w:t xml:space="preserve"> </w:t>
      </w:r>
      <w:r w:rsidRPr="00900038">
        <w:rPr>
          <w:color w:val="231F20"/>
          <w:sz w:val="24"/>
        </w:rPr>
        <w:t>withdrawal</w:t>
      </w:r>
      <w:r w:rsidRPr="00900038">
        <w:rPr>
          <w:color w:val="231F20"/>
          <w:spacing w:val="28"/>
          <w:sz w:val="24"/>
        </w:rPr>
        <w:t xml:space="preserve"> </w:t>
      </w:r>
      <w:r w:rsidRPr="00900038">
        <w:rPr>
          <w:color w:val="231F20"/>
          <w:sz w:val="24"/>
        </w:rPr>
        <w:t>symptoms.</w:t>
      </w:r>
      <w:r w:rsidRPr="00900038">
        <w:rPr>
          <w:color w:val="231F20"/>
          <w:spacing w:val="9"/>
          <w:sz w:val="24"/>
        </w:rPr>
        <w:t xml:space="preserve"> </w:t>
      </w:r>
    </w:p>
    <w:p w:rsidR="005D045D" w:rsidRPr="00900038" w:rsidRDefault="005D045D" w:rsidP="005D045D">
      <w:pPr>
        <w:pStyle w:val="BodyText"/>
        <w:spacing w:line="360" w:lineRule="auto"/>
        <w:rPr>
          <w:color w:val="231F20"/>
          <w:spacing w:val="9"/>
          <w:sz w:val="24"/>
        </w:rPr>
      </w:pPr>
    </w:p>
    <w:p w:rsidR="005D045D" w:rsidRPr="00900038" w:rsidRDefault="005D045D" w:rsidP="00900038">
      <w:pPr>
        <w:pStyle w:val="BodyText"/>
        <w:spacing w:line="360" w:lineRule="auto"/>
        <w:jc w:val="both"/>
        <w:rPr>
          <w:color w:val="231F20"/>
          <w:sz w:val="24"/>
        </w:rPr>
      </w:pPr>
      <w:r w:rsidRPr="00900038">
        <w:rPr>
          <w:color w:val="231F20"/>
          <w:sz w:val="24"/>
        </w:rPr>
        <w:t>One</w:t>
      </w:r>
      <w:r w:rsidRPr="00900038">
        <w:rPr>
          <w:color w:val="231F20"/>
          <w:spacing w:val="28"/>
          <w:sz w:val="24"/>
        </w:rPr>
        <w:t xml:space="preserve"> </w:t>
      </w:r>
      <w:r w:rsidRPr="00900038">
        <w:rPr>
          <w:color w:val="231F20"/>
          <w:sz w:val="24"/>
        </w:rPr>
        <w:t>pioneering</w:t>
      </w:r>
      <w:r w:rsidRPr="00900038">
        <w:rPr>
          <w:color w:val="231F20"/>
          <w:spacing w:val="28"/>
          <w:sz w:val="24"/>
        </w:rPr>
        <w:t xml:space="preserve"> </w:t>
      </w:r>
      <w:r w:rsidRPr="00900038">
        <w:rPr>
          <w:color w:val="231F20"/>
          <w:sz w:val="24"/>
        </w:rPr>
        <w:t>study</w:t>
      </w:r>
      <w:r w:rsidRPr="00900038">
        <w:rPr>
          <w:color w:val="231F20"/>
          <w:spacing w:val="28"/>
          <w:sz w:val="24"/>
        </w:rPr>
        <w:t xml:space="preserve"> </w:t>
      </w:r>
      <w:r w:rsidRPr="00900038">
        <w:rPr>
          <w:color w:val="231F20"/>
          <w:sz w:val="24"/>
        </w:rPr>
        <w:t>had</w:t>
      </w:r>
      <w:r w:rsidRPr="00900038">
        <w:rPr>
          <w:color w:val="231F20"/>
          <w:spacing w:val="-52"/>
          <w:sz w:val="24"/>
        </w:rPr>
        <w:t xml:space="preserve"> </w:t>
      </w:r>
      <w:r w:rsidRPr="00900038">
        <w:rPr>
          <w:color w:val="231F20"/>
          <w:sz w:val="24"/>
        </w:rPr>
        <w:t>adult</w:t>
      </w:r>
      <w:r w:rsidRPr="00900038">
        <w:rPr>
          <w:color w:val="231F20"/>
          <w:spacing w:val="5"/>
          <w:sz w:val="24"/>
        </w:rPr>
        <w:t xml:space="preserve"> </w:t>
      </w:r>
      <w:r w:rsidRPr="00900038">
        <w:rPr>
          <w:color w:val="231F20"/>
          <w:sz w:val="24"/>
        </w:rPr>
        <w:t>participants</w:t>
      </w:r>
      <w:r w:rsidRPr="00900038">
        <w:rPr>
          <w:color w:val="231F20"/>
          <w:spacing w:val="6"/>
          <w:sz w:val="24"/>
        </w:rPr>
        <w:t xml:space="preserve"> </w:t>
      </w:r>
      <w:r w:rsidRPr="00900038">
        <w:rPr>
          <w:color w:val="231F20"/>
          <w:sz w:val="24"/>
        </w:rPr>
        <w:t>consume</w:t>
      </w:r>
      <w:r w:rsidRPr="00900038">
        <w:rPr>
          <w:color w:val="231F20"/>
          <w:spacing w:val="5"/>
          <w:sz w:val="24"/>
        </w:rPr>
        <w:t xml:space="preserve"> </w:t>
      </w:r>
      <w:r w:rsidRPr="00900038">
        <w:rPr>
          <w:color w:val="231F20"/>
          <w:sz w:val="24"/>
        </w:rPr>
        <w:t>their</w:t>
      </w:r>
      <w:r w:rsidRPr="00900038">
        <w:rPr>
          <w:color w:val="231F20"/>
          <w:spacing w:val="6"/>
          <w:sz w:val="24"/>
        </w:rPr>
        <w:t xml:space="preserve"> </w:t>
      </w:r>
      <w:r w:rsidRPr="00900038">
        <w:rPr>
          <w:color w:val="231F20"/>
          <w:sz w:val="24"/>
        </w:rPr>
        <w:t>usual</w:t>
      </w:r>
      <w:r w:rsidRPr="00900038">
        <w:rPr>
          <w:color w:val="231F20"/>
          <w:spacing w:val="5"/>
          <w:sz w:val="24"/>
        </w:rPr>
        <w:t xml:space="preserve"> </w:t>
      </w:r>
      <w:r w:rsidRPr="00900038">
        <w:rPr>
          <w:color w:val="231F20"/>
          <w:sz w:val="24"/>
        </w:rPr>
        <w:t>caffeine-filled</w:t>
      </w:r>
      <w:r w:rsidRPr="00900038">
        <w:rPr>
          <w:color w:val="231F20"/>
          <w:spacing w:val="6"/>
          <w:sz w:val="24"/>
        </w:rPr>
        <w:t xml:space="preserve"> </w:t>
      </w:r>
      <w:r w:rsidRPr="00900038">
        <w:rPr>
          <w:color w:val="231F20"/>
          <w:sz w:val="24"/>
        </w:rPr>
        <w:t>drinks</w:t>
      </w:r>
      <w:r w:rsidRPr="00900038">
        <w:rPr>
          <w:color w:val="231F20"/>
          <w:spacing w:val="5"/>
          <w:sz w:val="24"/>
        </w:rPr>
        <w:t xml:space="preserve"> </w:t>
      </w:r>
      <w:r w:rsidRPr="00900038">
        <w:rPr>
          <w:color w:val="231F20"/>
          <w:sz w:val="24"/>
        </w:rPr>
        <w:t>and</w:t>
      </w:r>
      <w:r w:rsidRPr="00900038">
        <w:rPr>
          <w:color w:val="231F20"/>
          <w:spacing w:val="6"/>
          <w:sz w:val="24"/>
        </w:rPr>
        <w:t xml:space="preserve"> </w:t>
      </w:r>
      <w:r w:rsidRPr="00900038">
        <w:rPr>
          <w:color w:val="231F20"/>
          <w:sz w:val="24"/>
        </w:rPr>
        <w:t>foods</w:t>
      </w:r>
      <w:r w:rsidRPr="00900038">
        <w:rPr>
          <w:color w:val="231F20"/>
          <w:spacing w:val="6"/>
          <w:sz w:val="24"/>
        </w:rPr>
        <w:t xml:space="preserve"> </w:t>
      </w:r>
      <w:r w:rsidRPr="00900038">
        <w:rPr>
          <w:color w:val="231F20"/>
          <w:sz w:val="24"/>
        </w:rPr>
        <w:t>for</w:t>
      </w:r>
      <w:r w:rsidRPr="00900038">
        <w:rPr>
          <w:color w:val="231F20"/>
          <w:spacing w:val="5"/>
          <w:sz w:val="24"/>
        </w:rPr>
        <w:t xml:space="preserve"> </w:t>
      </w:r>
      <w:r w:rsidRPr="00900038">
        <w:rPr>
          <w:color w:val="231F20"/>
          <w:sz w:val="24"/>
        </w:rPr>
        <w:t>2</w:t>
      </w:r>
      <w:r w:rsidRPr="00900038">
        <w:rPr>
          <w:color w:val="231F20"/>
          <w:spacing w:val="6"/>
          <w:sz w:val="24"/>
        </w:rPr>
        <w:t xml:space="preserve"> </w:t>
      </w:r>
      <w:r w:rsidRPr="00900038">
        <w:rPr>
          <w:color w:val="231F20"/>
          <w:sz w:val="24"/>
        </w:rPr>
        <w:t>days,</w:t>
      </w:r>
      <w:r w:rsidRPr="00900038">
        <w:rPr>
          <w:color w:val="231F20"/>
          <w:spacing w:val="-52"/>
          <w:sz w:val="24"/>
        </w:rPr>
        <w:t xml:space="preserve"> </w:t>
      </w:r>
      <w:r w:rsidRPr="00900038">
        <w:rPr>
          <w:color w:val="231F20"/>
          <w:w w:val="95"/>
          <w:sz w:val="24"/>
        </w:rPr>
        <w:t>then</w:t>
      </w:r>
      <w:r w:rsidRPr="00900038">
        <w:rPr>
          <w:color w:val="231F20"/>
          <w:spacing w:val="14"/>
          <w:w w:val="95"/>
          <w:sz w:val="24"/>
        </w:rPr>
        <w:t xml:space="preserve"> </w:t>
      </w:r>
      <w:r w:rsidRPr="00900038">
        <w:rPr>
          <w:color w:val="231F20"/>
          <w:w w:val="95"/>
          <w:sz w:val="24"/>
        </w:rPr>
        <w:t>abstain</w:t>
      </w:r>
      <w:r w:rsidRPr="00900038">
        <w:rPr>
          <w:color w:val="231F20"/>
          <w:spacing w:val="15"/>
          <w:w w:val="95"/>
          <w:sz w:val="24"/>
        </w:rPr>
        <w:t xml:space="preserve"> </w:t>
      </w:r>
      <w:r w:rsidRPr="00900038">
        <w:rPr>
          <w:color w:val="231F20"/>
          <w:w w:val="95"/>
          <w:sz w:val="24"/>
        </w:rPr>
        <w:t>from</w:t>
      </w:r>
      <w:r w:rsidRPr="00900038">
        <w:rPr>
          <w:color w:val="231F20"/>
          <w:spacing w:val="15"/>
          <w:w w:val="95"/>
          <w:sz w:val="24"/>
        </w:rPr>
        <w:t xml:space="preserve"> </w:t>
      </w:r>
      <w:r w:rsidRPr="00900038">
        <w:rPr>
          <w:color w:val="231F20"/>
          <w:w w:val="95"/>
          <w:sz w:val="24"/>
        </w:rPr>
        <w:t>all</w:t>
      </w:r>
      <w:r w:rsidRPr="00900038">
        <w:rPr>
          <w:color w:val="231F20"/>
          <w:spacing w:val="15"/>
          <w:w w:val="95"/>
          <w:sz w:val="24"/>
        </w:rPr>
        <w:t xml:space="preserve"> </w:t>
      </w:r>
      <w:r w:rsidRPr="00900038">
        <w:rPr>
          <w:color w:val="231F20"/>
          <w:w w:val="95"/>
          <w:sz w:val="24"/>
        </w:rPr>
        <w:t>caffeine-containing</w:t>
      </w:r>
      <w:r w:rsidRPr="00900038">
        <w:rPr>
          <w:color w:val="231F20"/>
          <w:spacing w:val="15"/>
          <w:w w:val="95"/>
          <w:sz w:val="24"/>
        </w:rPr>
        <w:t xml:space="preserve"> </w:t>
      </w:r>
      <w:r w:rsidRPr="00900038">
        <w:rPr>
          <w:color w:val="231F20"/>
          <w:w w:val="95"/>
          <w:sz w:val="24"/>
        </w:rPr>
        <w:t>foods</w:t>
      </w:r>
      <w:r w:rsidRPr="00900038">
        <w:rPr>
          <w:color w:val="231F20"/>
          <w:spacing w:val="15"/>
          <w:w w:val="95"/>
          <w:sz w:val="24"/>
        </w:rPr>
        <w:t xml:space="preserve"> </w:t>
      </w:r>
      <w:r w:rsidRPr="00900038">
        <w:rPr>
          <w:color w:val="231F20"/>
          <w:w w:val="95"/>
          <w:sz w:val="24"/>
        </w:rPr>
        <w:t>for</w:t>
      </w:r>
      <w:r w:rsidRPr="00900038">
        <w:rPr>
          <w:color w:val="231F20"/>
          <w:spacing w:val="15"/>
          <w:w w:val="95"/>
          <w:sz w:val="24"/>
        </w:rPr>
        <w:t xml:space="preserve"> </w:t>
      </w:r>
      <w:r w:rsidRPr="00900038">
        <w:rPr>
          <w:color w:val="231F20"/>
          <w:w w:val="95"/>
          <w:sz w:val="24"/>
        </w:rPr>
        <w:t>2</w:t>
      </w:r>
      <w:r w:rsidRPr="00900038">
        <w:rPr>
          <w:color w:val="231F20"/>
          <w:spacing w:val="15"/>
          <w:w w:val="95"/>
          <w:sz w:val="24"/>
        </w:rPr>
        <w:t xml:space="preserve"> </w:t>
      </w:r>
      <w:r w:rsidRPr="00900038">
        <w:rPr>
          <w:color w:val="231F20"/>
          <w:w w:val="95"/>
          <w:sz w:val="24"/>
        </w:rPr>
        <w:t>days</w:t>
      </w:r>
      <w:r w:rsidRPr="00900038">
        <w:rPr>
          <w:color w:val="231F20"/>
          <w:spacing w:val="15"/>
          <w:w w:val="95"/>
          <w:sz w:val="24"/>
        </w:rPr>
        <w:t xml:space="preserve"> </w:t>
      </w:r>
      <w:r w:rsidRPr="00900038">
        <w:rPr>
          <w:color w:val="231F20"/>
          <w:w w:val="95"/>
          <w:sz w:val="24"/>
        </w:rPr>
        <w:t>while</w:t>
      </w:r>
      <w:r w:rsidRPr="00900038">
        <w:rPr>
          <w:color w:val="231F20"/>
          <w:spacing w:val="15"/>
          <w:w w:val="95"/>
          <w:sz w:val="24"/>
        </w:rPr>
        <w:t xml:space="preserve"> </w:t>
      </w:r>
      <w:r w:rsidRPr="00900038">
        <w:rPr>
          <w:color w:val="231F20"/>
          <w:w w:val="95"/>
          <w:sz w:val="24"/>
        </w:rPr>
        <w:t>taking</w:t>
      </w:r>
      <w:r w:rsidRPr="00900038">
        <w:rPr>
          <w:color w:val="231F20"/>
          <w:spacing w:val="15"/>
          <w:w w:val="95"/>
          <w:sz w:val="24"/>
        </w:rPr>
        <w:t xml:space="preserve"> </w:t>
      </w:r>
      <w:r w:rsidRPr="00900038">
        <w:rPr>
          <w:color w:val="231F20"/>
          <w:w w:val="95"/>
          <w:sz w:val="24"/>
        </w:rPr>
        <w:t>placebo</w:t>
      </w:r>
      <w:r w:rsidRPr="00900038">
        <w:rPr>
          <w:color w:val="231F20"/>
          <w:spacing w:val="15"/>
          <w:w w:val="95"/>
          <w:sz w:val="24"/>
        </w:rPr>
        <w:t xml:space="preserve"> </w:t>
      </w:r>
      <w:r w:rsidRPr="00900038">
        <w:rPr>
          <w:color w:val="231F20"/>
          <w:w w:val="95"/>
          <w:sz w:val="24"/>
        </w:rPr>
        <w:t>pills</w:t>
      </w:r>
      <w:r w:rsidRPr="00900038">
        <w:rPr>
          <w:color w:val="231F20"/>
          <w:spacing w:val="-49"/>
          <w:w w:val="95"/>
          <w:sz w:val="24"/>
        </w:rPr>
        <w:t xml:space="preserve"> </w:t>
      </w:r>
      <w:r w:rsidRPr="00900038">
        <w:rPr>
          <w:color w:val="231F20"/>
          <w:sz w:val="24"/>
        </w:rPr>
        <w:t>that</w:t>
      </w:r>
      <w:r w:rsidRPr="00900038">
        <w:rPr>
          <w:color w:val="231F20"/>
          <w:spacing w:val="6"/>
          <w:sz w:val="24"/>
        </w:rPr>
        <w:t xml:space="preserve"> </w:t>
      </w:r>
      <w:r w:rsidRPr="00900038">
        <w:rPr>
          <w:color w:val="231F20"/>
          <w:sz w:val="24"/>
        </w:rPr>
        <w:t>they</w:t>
      </w:r>
      <w:r w:rsidRPr="00900038">
        <w:rPr>
          <w:color w:val="231F20"/>
          <w:spacing w:val="7"/>
          <w:sz w:val="24"/>
        </w:rPr>
        <w:t xml:space="preserve"> </w:t>
      </w:r>
      <w:r w:rsidRPr="00900038">
        <w:rPr>
          <w:color w:val="231F20"/>
          <w:sz w:val="24"/>
        </w:rPr>
        <w:t>thought</w:t>
      </w:r>
      <w:r w:rsidRPr="00900038">
        <w:rPr>
          <w:color w:val="231F20"/>
          <w:spacing w:val="7"/>
          <w:sz w:val="24"/>
        </w:rPr>
        <w:t xml:space="preserve"> </w:t>
      </w:r>
      <w:r w:rsidRPr="00900038">
        <w:rPr>
          <w:color w:val="231F20"/>
          <w:sz w:val="24"/>
        </w:rPr>
        <w:t>contained</w:t>
      </w:r>
      <w:r w:rsidRPr="00900038">
        <w:rPr>
          <w:color w:val="231F20"/>
          <w:spacing w:val="7"/>
          <w:sz w:val="24"/>
        </w:rPr>
        <w:t xml:space="preserve"> </w:t>
      </w:r>
      <w:r w:rsidRPr="00900038">
        <w:rPr>
          <w:color w:val="231F20"/>
          <w:sz w:val="24"/>
        </w:rPr>
        <w:t>caffeine,</w:t>
      </w:r>
      <w:r w:rsidRPr="00900038">
        <w:rPr>
          <w:color w:val="231F20"/>
          <w:spacing w:val="-12"/>
          <w:sz w:val="24"/>
        </w:rPr>
        <w:t xml:space="preserve"> </w:t>
      </w:r>
      <w:r w:rsidRPr="00900038">
        <w:rPr>
          <w:color w:val="231F20"/>
          <w:sz w:val="24"/>
        </w:rPr>
        <w:t>and</w:t>
      </w:r>
      <w:r w:rsidRPr="00900038">
        <w:rPr>
          <w:color w:val="231F20"/>
          <w:spacing w:val="7"/>
          <w:sz w:val="24"/>
        </w:rPr>
        <w:t xml:space="preserve"> </w:t>
      </w:r>
      <w:r w:rsidRPr="00900038">
        <w:rPr>
          <w:color w:val="231F20"/>
          <w:sz w:val="24"/>
        </w:rPr>
        <w:t>then</w:t>
      </w:r>
      <w:r w:rsidRPr="00900038">
        <w:rPr>
          <w:color w:val="231F20"/>
          <w:spacing w:val="7"/>
          <w:sz w:val="24"/>
        </w:rPr>
        <w:t xml:space="preserve"> </w:t>
      </w:r>
      <w:r w:rsidRPr="00900038">
        <w:rPr>
          <w:color w:val="231F20"/>
          <w:sz w:val="24"/>
        </w:rPr>
        <w:t>abstain</w:t>
      </w:r>
      <w:r w:rsidRPr="00900038">
        <w:rPr>
          <w:color w:val="231F20"/>
          <w:spacing w:val="7"/>
          <w:sz w:val="24"/>
        </w:rPr>
        <w:t xml:space="preserve"> </w:t>
      </w:r>
      <w:r w:rsidRPr="00900038">
        <w:rPr>
          <w:color w:val="231F20"/>
          <w:sz w:val="24"/>
        </w:rPr>
        <w:t>from</w:t>
      </w:r>
      <w:r w:rsidRPr="00900038">
        <w:rPr>
          <w:color w:val="231F20"/>
          <w:spacing w:val="7"/>
          <w:sz w:val="24"/>
        </w:rPr>
        <w:t xml:space="preserve"> </w:t>
      </w:r>
      <w:r w:rsidRPr="00900038">
        <w:rPr>
          <w:color w:val="231F20"/>
          <w:sz w:val="24"/>
        </w:rPr>
        <w:t>such</w:t>
      </w:r>
      <w:r w:rsidRPr="00900038">
        <w:rPr>
          <w:color w:val="231F20"/>
          <w:spacing w:val="7"/>
          <w:sz w:val="24"/>
        </w:rPr>
        <w:t xml:space="preserve"> </w:t>
      </w:r>
      <w:r w:rsidRPr="00900038">
        <w:rPr>
          <w:color w:val="231F20"/>
          <w:sz w:val="24"/>
        </w:rPr>
        <w:t>foods</w:t>
      </w:r>
      <w:r w:rsidRPr="00900038">
        <w:rPr>
          <w:color w:val="231F20"/>
          <w:spacing w:val="6"/>
          <w:sz w:val="24"/>
        </w:rPr>
        <w:t xml:space="preserve"> </w:t>
      </w:r>
      <w:r w:rsidRPr="00900038">
        <w:rPr>
          <w:color w:val="231F20"/>
          <w:sz w:val="24"/>
        </w:rPr>
        <w:t>for</w:t>
      </w:r>
      <w:r w:rsidRPr="00900038">
        <w:rPr>
          <w:color w:val="231F20"/>
          <w:spacing w:val="7"/>
          <w:sz w:val="24"/>
        </w:rPr>
        <w:t xml:space="preserve"> </w:t>
      </w:r>
      <w:r w:rsidRPr="00900038">
        <w:rPr>
          <w:color w:val="231F20"/>
          <w:sz w:val="24"/>
        </w:rPr>
        <w:t>2</w:t>
      </w:r>
      <w:r w:rsidRPr="00900038">
        <w:rPr>
          <w:color w:val="231F20"/>
          <w:spacing w:val="7"/>
          <w:sz w:val="24"/>
        </w:rPr>
        <w:t xml:space="preserve"> </w:t>
      </w:r>
      <w:r w:rsidRPr="00900038">
        <w:rPr>
          <w:color w:val="231F20"/>
          <w:sz w:val="24"/>
        </w:rPr>
        <w:t>days</w:t>
      </w:r>
      <w:r w:rsidRPr="00900038">
        <w:rPr>
          <w:color w:val="231F20"/>
          <w:spacing w:val="-52"/>
          <w:sz w:val="24"/>
        </w:rPr>
        <w:t xml:space="preserve"> </w:t>
      </w:r>
      <w:r w:rsidRPr="00900038">
        <w:rPr>
          <w:color w:val="231F20"/>
          <w:sz w:val="24"/>
        </w:rPr>
        <w:t>while</w:t>
      </w:r>
      <w:r w:rsidRPr="00900038">
        <w:rPr>
          <w:color w:val="231F20"/>
          <w:spacing w:val="16"/>
          <w:sz w:val="24"/>
        </w:rPr>
        <w:t xml:space="preserve"> </w:t>
      </w:r>
      <w:r w:rsidRPr="00900038">
        <w:rPr>
          <w:color w:val="231F20"/>
          <w:sz w:val="24"/>
        </w:rPr>
        <w:t>taking</w:t>
      </w:r>
      <w:r w:rsidRPr="00900038">
        <w:rPr>
          <w:color w:val="231F20"/>
          <w:spacing w:val="17"/>
          <w:sz w:val="24"/>
        </w:rPr>
        <w:t xml:space="preserve"> </w:t>
      </w:r>
      <w:r w:rsidRPr="00900038">
        <w:rPr>
          <w:color w:val="231F20"/>
          <w:sz w:val="24"/>
        </w:rPr>
        <w:t>actual</w:t>
      </w:r>
      <w:r w:rsidRPr="00900038">
        <w:rPr>
          <w:color w:val="231F20"/>
          <w:spacing w:val="16"/>
          <w:sz w:val="24"/>
        </w:rPr>
        <w:t xml:space="preserve"> </w:t>
      </w:r>
      <w:r w:rsidRPr="00900038">
        <w:rPr>
          <w:color w:val="231F20"/>
          <w:sz w:val="24"/>
        </w:rPr>
        <w:t>caffeine</w:t>
      </w:r>
      <w:r w:rsidRPr="00900038">
        <w:rPr>
          <w:color w:val="231F20"/>
          <w:spacing w:val="17"/>
          <w:sz w:val="24"/>
        </w:rPr>
        <w:t xml:space="preserve"> </w:t>
      </w:r>
      <w:r w:rsidRPr="00900038">
        <w:rPr>
          <w:color w:val="231F20"/>
          <w:sz w:val="24"/>
        </w:rPr>
        <w:t>pills</w:t>
      </w:r>
      <w:r w:rsidRPr="00900038">
        <w:rPr>
          <w:color w:val="231F20"/>
          <w:spacing w:val="17"/>
          <w:sz w:val="24"/>
        </w:rPr>
        <w:t xml:space="preserve"> </w:t>
      </w:r>
      <w:r w:rsidRPr="00900038">
        <w:rPr>
          <w:color w:val="231F20"/>
          <w:sz w:val="24"/>
        </w:rPr>
        <w:t>(Silverman</w:t>
      </w:r>
      <w:r w:rsidRPr="00900038">
        <w:rPr>
          <w:color w:val="231F20"/>
          <w:spacing w:val="16"/>
          <w:sz w:val="24"/>
        </w:rPr>
        <w:t xml:space="preserve"> </w:t>
      </w:r>
      <w:r w:rsidRPr="00900038">
        <w:rPr>
          <w:color w:val="231F20"/>
          <w:sz w:val="24"/>
        </w:rPr>
        <w:t>et</w:t>
      </w:r>
      <w:r w:rsidRPr="00900038">
        <w:rPr>
          <w:color w:val="231F20"/>
          <w:spacing w:val="18"/>
          <w:sz w:val="24"/>
        </w:rPr>
        <w:t xml:space="preserve"> </w:t>
      </w:r>
      <w:r w:rsidRPr="00900038">
        <w:rPr>
          <w:color w:val="231F20"/>
          <w:sz w:val="24"/>
        </w:rPr>
        <w:t>al.,</w:t>
      </w:r>
      <w:r w:rsidRPr="00900038">
        <w:rPr>
          <w:color w:val="231F20"/>
          <w:spacing w:val="-1"/>
          <w:sz w:val="24"/>
        </w:rPr>
        <w:t xml:space="preserve"> </w:t>
      </w:r>
      <w:r w:rsidRPr="00900038">
        <w:rPr>
          <w:color w:val="231F20"/>
          <w:sz w:val="24"/>
        </w:rPr>
        <w:t>1992). More</w:t>
      </w:r>
      <w:r w:rsidRPr="00900038">
        <w:rPr>
          <w:color w:val="231F20"/>
          <w:spacing w:val="16"/>
          <w:sz w:val="24"/>
        </w:rPr>
        <w:t xml:space="preserve"> </w:t>
      </w:r>
      <w:r w:rsidRPr="00900038">
        <w:rPr>
          <w:color w:val="231F20"/>
          <w:sz w:val="24"/>
        </w:rPr>
        <w:t>participants</w:t>
      </w:r>
      <w:r w:rsidRPr="00900038">
        <w:rPr>
          <w:color w:val="231F20"/>
          <w:spacing w:val="17"/>
          <w:sz w:val="24"/>
        </w:rPr>
        <w:t xml:space="preserve"> </w:t>
      </w:r>
      <w:r w:rsidRPr="00900038">
        <w:rPr>
          <w:color w:val="231F20"/>
          <w:sz w:val="24"/>
        </w:rPr>
        <w:t>had</w:t>
      </w:r>
      <w:r w:rsidRPr="00900038">
        <w:rPr>
          <w:color w:val="231F20"/>
          <w:spacing w:val="-52"/>
          <w:sz w:val="24"/>
        </w:rPr>
        <w:t xml:space="preserve"> </w:t>
      </w:r>
      <w:r w:rsidRPr="00900038">
        <w:rPr>
          <w:color w:val="231F20"/>
          <w:w w:val="95"/>
          <w:sz w:val="24"/>
        </w:rPr>
        <w:t>headaches</w:t>
      </w:r>
      <w:r w:rsidRPr="00900038">
        <w:rPr>
          <w:color w:val="231F20"/>
          <w:spacing w:val="29"/>
          <w:w w:val="95"/>
          <w:sz w:val="24"/>
        </w:rPr>
        <w:t xml:space="preserve"> </w:t>
      </w:r>
      <w:r w:rsidRPr="00900038">
        <w:rPr>
          <w:color w:val="231F20"/>
          <w:w w:val="95"/>
          <w:sz w:val="24"/>
        </w:rPr>
        <w:t>(52</w:t>
      </w:r>
      <w:r w:rsidRPr="00900038">
        <w:rPr>
          <w:color w:val="231F20"/>
          <w:spacing w:val="30"/>
          <w:w w:val="95"/>
          <w:sz w:val="24"/>
        </w:rPr>
        <w:t xml:space="preserve"> </w:t>
      </w:r>
      <w:r w:rsidRPr="00900038">
        <w:rPr>
          <w:color w:val="231F20"/>
          <w:w w:val="95"/>
          <w:sz w:val="24"/>
        </w:rPr>
        <w:t>percent),</w:t>
      </w:r>
      <w:r w:rsidRPr="00900038">
        <w:rPr>
          <w:color w:val="231F20"/>
          <w:spacing w:val="3"/>
          <w:w w:val="95"/>
          <w:sz w:val="24"/>
        </w:rPr>
        <w:t xml:space="preserve"> </w:t>
      </w:r>
      <w:r w:rsidRPr="00900038">
        <w:rPr>
          <w:color w:val="231F20"/>
          <w:w w:val="95"/>
          <w:sz w:val="24"/>
        </w:rPr>
        <w:t>depression</w:t>
      </w:r>
      <w:r w:rsidRPr="00900038">
        <w:rPr>
          <w:color w:val="231F20"/>
          <w:spacing w:val="30"/>
          <w:w w:val="95"/>
          <w:sz w:val="24"/>
        </w:rPr>
        <w:t xml:space="preserve"> </w:t>
      </w:r>
      <w:r w:rsidRPr="00900038">
        <w:rPr>
          <w:color w:val="231F20"/>
          <w:w w:val="95"/>
          <w:sz w:val="24"/>
        </w:rPr>
        <w:t>(11</w:t>
      </w:r>
      <w:r w:rsidRPr="00900038">
        <w:rPr>
          <w:color w:val="231F20"/>
          <w:spacing w:val="29"/>
          <w:w w:val="95"/>
          <w:sz w:val="24"/>
        </w:rPr>
        <w:t xml:space="preserve"> </w:t>
      </w:r>
      <w:r w:rsidRPr="00900038">
        <w:rPr>
          <w:color w:val="231F20"/>
          <w:w w:val="95"/>
          <w:sz w:val="24"/>
        </w:rPr>
        <w:t>percent),</w:t>
      </w:r>
      <w:r w:rsidRPr="00900038">
        <w:rPr>
          <w:color w:val="231F20"/>
          <w:spacing w:val="3"/>
          <w:w w:val="95"/>
          <w:sz w:val="24"/>
        </w:rPr>
        <w:t xml:space="preserve"> </w:t>
      </w:r>
      <w:r w:rsidRPr="00900038">
        <w:rPr>
          <w:color w:val="231F20"/>
          <w:w w:val="95"/>
          <w:sz w:val="24"/>
        </w:rPr>
        <w:t>anxiety</w:t>
      </w:r>
      <w:r w:rsidRPr="00900038">
        <w:rPr>
          <w:color w:val="231F20"/>
          <w:spacing w:val="30"/>
          <w:w w:val="95"/>
          <w:sz w:val="24"/>
        </w:rPr>
        <w:t xml:space="preserve"> </w:t>
      </w:r>
      <w:r w:rsidRPr="00900038">
        <w:rPr>
          <w:color w:val="231F20"/>
          <w:w w:val="95"/>
          <w:sz w:val="24"/>
        </w:rPr>
        <w:t>(8</w:t>
      </w:r>
      <w:r w:rsidRPr="00900038">
        <w:rPr>
          <w:color w:val="231F20"/>
          <w:spacing w:val="30"/>
          <w:w w:val="95"/>
          <w:sz w:val="24"/>
        </w:rPr>
        <w:t xml:space="preserve"> </w:t>
      </w:r>
      <w:r w:rsidRPr="00900038">
        <w:rPr>
          <w:color w:val="231F20"/>
          <w:w w:val="95"/>
          <w:sz w:val="24"/>
        </w:rPr>
        <w:t>percent),</w:t>
      </w:r>
      <w:r w:rsidRPr="00900038">
        <w:rPr>
          <w:color w:val="231F20"/>
          <w:spacing w:val="3"/>
          <w:w w:val="95"/>
          <w:sz w:val="24"/>
        </w:rPr>
        <w:t xml:space="preserve"> </w:t>
      </w:r>
      <w:r w:rsidRPr="00900038">
        <w:rPr>
          <w:color w:val="231F20"/>
          <w:w w:val="95"/>
          <w:sz w:val="24"/>
        </w:rPr>
        <w:t>and</w:t>
      </w:r>
      <w:r w:rsidRPr="00900038">
        <w:rPr>
          <w:color w:val="231F20"/>
          <w:spacing w:val="30"/>
          <w:w w:val="95"/>
          <w:sz w:val="24"/>
        </w:rPr>
        <w:t xml:space="preserve"> </w:t>
      </w:r>
      <w:r w:rsidRPr="00900038">
        <w:rPr>
          <w:color w:val="231F20"/>
          <w:w w:val="95"/>
          <w:sz w:val="24"/>
        </w:rPr>
        <w:t>fatigue</w:t>
      </w:r>
      <w:r w:rsidRPr="00900038">
        <w:rPr>
          <w:color w:val="231F20"/>
          <w:spacing w:val="29"/>
          <w:w w:val="95"/>
          <w:sz w:val="24"/>
        </w:rPr>
        <w:t xml:space="preserve"> </w:t>
      </w:r>
      <w:r w:rsidRPr="00900038">
        <w:rPr>
          <w:color w:val="231F20"/>
          <w:w w:val="95"/>
          <w:sz w:val="24"/>
        </w:rPr>
        <w:t>(8</w:t>
      </w:r>
      <w:r w:rsidRPr="00900038">
        <w:rPr>
          <w:color w:val="231F20"/>
          <w:spacing w:val="-49"/>
          <w:w w:val="95"/>
          <w:sz w:val="24"/>
        </w:rPr>
        <w:t xml:space="preserve"> </w:t>
      </w:r>
      <w:r w:rsidRPr="00900038">
        <w:rPr>
          <w:color w:val="231F20"/>
          <w:w w:val="95"/>
          <w:sz w:val="24"/>
        </w:rPr>
        <w:t>percent)</w:t>
      </w:r>
      <w:r w:rsidRPr="00900038">
        <w:rPr>
          <w:color w:val="231F20"/>
          <w:spacing w:val="27"/>
          <w:w w:val="95"/>
          <w:sz w:val="24"/>
        </w:rPr>
        <w:t xml:space="preserve"> </w:t>
      </w:r>
      <w:r w:rsidRPr="00900038">
        <w:rPr>
          <w:color w:val="231F20"/>
          <w:w w:val="95"/>
          <w:sz w:val="24"/>
        </w:rPr>
        <w:t>during</w:t>
      </w:r>
      <w:r w:rsidRPr="00900038">
        <w:rPr>
          <w:color w:val="231F20"/>
          <w:spacing w:val="27"/>
          <w:w w:val="95"/>
          <w:sz w:val="24"/>
        </w:rPr>
        <w:t xml:space="preserve"> </w:t>
      </w:r>
      <w:r w:rsidRPr="00900038">
        <w:rPr>
          <w:color w:val="231F20"/>
          <w:w w:val="95"/>
          <w:sz w:val="24"/>
        </w:rPr>
        <w:t>the</w:t>
      </w:r>
      <w:r w:rsidRPr="00900038">
        <w:rPr>
          <w:color w:val="231F20"/>
          <w:spacing w:val="28"/>
          <w:w w:val="95"/>
          <w:sz w:val="24"/>
        </w:rPr>
        <w:t xml:space="preserve"> </w:t>
      </w:r>
      <w:r w:rsidRPr="00900038">
        <w:rPr>
          <w:color w:val="231F20"/>
          <w:w w:val="95"/>
          <w:sz w:val="24"/>
        </w:rPr>
        <w:t>2-day</w:t>
      </w:r>
      <w:r w:rsidRPr="00900038">
        <w:rPr>
          <w:color w:val="231F20"/>
          <w:spacing w:val="27"/>
          <w:w w:val="95"/>
          <w:sz w:val="24"/>
        </w:rPr>
        <w:t xml:space="preserve"> </w:t>
      </w:r>
      <w:r w:rsidRPr="00900038">
        <w:rPr>
          <w:color w:val="231F20"/>
          <w:w w:val="95"/>
          <w:sz w:val="24"/>
        </w:rPr>
        <w:t>placebo</w:t>
      </w:r>
      <w:r w:rsidRPr="00900038">
        <w:rPr>
          <w:color w:val="231F20"/>
          <w:spacing w:val="27"/>
          <w:w w:val="95"/>
          <w:sz w:val="24"/>
        </w:rPr>
        <w:t xml:space="preserve"> </w:t>
      </w:r>
      <w:r w:rsidRPr="00900038">
        <w:rPr>
          <w:color w:val="231F20"/>
          <w:w w:val="95"/>
          <w:sz w:val="24"/>
        </w:rPr>
        <w:t>period</w:t>
      </w:r>
      <w:r w:rsidRPr="00900038">
        <w:rPr>
          <w:color w:val="231F20"/>
          <w:spacing w:val="28"/>
          <w:w w:val="95"/>
          <w:sz w:val="24"/>
        </w:rPr>
        <w:t xml:space="preserve"> </w:t>
      </w:r>
      <w:r w:rsidRPr="00900038">
        <w:rPr>
          <w:color w:val="231F20"/>
          <w:w w:val="95"/>
          <w:sz w:val="24"/>
        </w:rPr>
        <w:t>than</w:t>
      </w:r>
      <w:r w:rsidRPr="00900038">
        <w:rPr>
          <w:color w:val="231F20"/>
          <w:spacing w:val="27"/>
          <w:w w:val="95"/>
          <w:sz w:val="24"/>
        </w:rPr>
        <w:t xml:space="preserve"> </w:t>
      </w:r>
      <w:r w:rsidRPr="00900038">
        <w:rPr>
          <w:color w:val="231F20"/>
          <w:w w:val="95"/>
          <w:sz w:val="24"/>
        </w:rPr>
        <w:t>during</w:t>
      </w:r>
      <w:r w:rsidRPr="00900038">
        <w:rPr>
          <w:color w:val="231F20"/>
          <w:spacing w:val="28"/>
          <w:w w:val="95"/>
          <w:sz w:val="24"/>
        </w:rPr>
        <w:t xml:space="preserve"> </w:t>
      </w:r>
      <w:r w:rsidRPr="00900038">
        <w:rPr>
          <w:color w:val="231F20"/>
          <w:w w:val="95"/>
          <w:sz w:val="24"/>
        </w:rPr>
        <w:t>the</w:t>
      </w:r>
      <w:r w:rsidRPr="00900038">
        <w:rPr>
          <w:color w:val="231F20"/>
          <w:spacing w:val="27"/>
          <w:w w:val="95"/>
          <w:sz w:val="24"/>
        </w:rPr>
        <w:t xml:space="preserve"> </w:t>
      </w:r>
      <w:r w:rsidRPr="00900038">
        <w:rPr>
          <w:color w:val="231F20"/>
          <w:w w:val="95"/>
          <w:sz w:val="24"/>
        </w:rPr>
        <w:t>caffeine</w:t>
      </w:r>
      <w:r w:rsidRPr="00900038">
        <w:rPr>
          <w:color w:val="231F20"/>
          <w:spacing w:val="27"/>
          <w:w w:val="95"/>
          <w:sz w:val="24"/>
        </w:rPr>
        <w:t xml:space="preserve"> </w:t>
      </w:r>
      <w:r w:rsidRPr="00900038">
        <w:rPr>
          <w:color w:val="231F20"/>
          <w:w w:val="95"/>
          <w:sz w:val="24"/>
        </w:rPr>
        <w:t>periods.</w:t>
      </w:r>
      <w:r w:rsidRPr="00900038">
        <w:rPr>
          <w:color w:val="231F20"/>
          <w:spacing w:val="-3"/>
          <w:w w:val="95"/>
          <w:sz w:val="24"/>
        </w:rPr>
        <w:t xml:space="preserve"> </w:t>
      </w:r>
    </w:p>
    <w:p w:rsidR="005D045D" w:rsidRPr="00900038" w:rsidRDefault="005D045D" w:rsidP="005D045D">
      <w:pPr>
        <w:pStyle w:val="BodyText"/>
        <w:spacing w:line="360" w:lineRule="auto"/>
        <w:rPr>
          <w:sz w:val="24"/>
        </w:rPr>
      </w:pPr>
    </w:p>
    <w:p w:rsidR="005D045D" w:rsidRPr="00900038" w:rsidRDefault="005D045D" w:rsidP="00900038">
      <w:pPr>
        <w:pStyle w:val="BodyText"/>
        <w:spacing w:line="360" w:lineRule="auto"/>
        <w:jc w:val="both"/>
        <w:rPr>
          <w:color w:val="231F20"/>
          <w:sz w:val="24"/>
        </w:rPr>
      </w:pPr>
      <w:r w:rsidRPr="00900038">
        <w:rPr>
          <w:color w:val="231F20"/>
          <w:sz w:val="24"/>
        </w:rPr>
        <w:t>Although DSM-5 acknowledges that many people go through caffeine intoxi</w:t>
      </w:r>
      <w:r w:rsidRPr="00900038">
        <w:rPr>
          <w:color w:val="231F20"/>
          <w:w w:val="95"/>
          <w:sz w:val="24"/>
        </w:rPr>
        <w:t>cation</w:t>
      </w:r>
      <w:r w:rsidRPr="00900038">
        <w:rPr>
          <w:color w:val="231F20"/>
          <w:spacing w:val="20"/>
          <w:w w:val="95"/>
          <w:sz w:val="24"/>
        </w:rPr>
        <w:t xml:space="preserve"> </w:t>
      </w:r>
      <w:r w:rsidRPr="00900038">
        <w:rPr>
          <w:color w:val="231F20"/>
          <w:w w:val="95"/>
          <w:sz w:val="24"/>
        </w:rPr>
        <w:t>and</w:t>
      </w:r>
      <w:r w:rsidRPr="00900038">
        <w:rPr>
          <w:color w:val="231F20"/>
          <w:spacing w:val="21"/>
          <w:w w:val="95"/>
          <w:sz w:val="24"/>
        </w:rPr>
        <w:t xml:space="preserve"> </w:t>
      </w:r>
      <w:r w:rsidRPr="00900038">
        <w:rPr>
          <w:color w:val="231F20"/>
          <w:w w:val="95"/>
          <w:sz w:val="24"/>
        </w:rPr>
        <w:t>caffeine</w:t>
      </w:r>
      <w:r w:rsidRPr="00900038">
        <w:rPr>
          <w:color w:val="231F20"/>
          <w:spacing w:val="21"/>
          <w:w w:val="95"/>
          <w:sz w:val="24"/>
        </w:rPr>
        <w:t xml:space="preserve"> </w:t>
      </w:r>
      <w:r w:rsidRPr="00900038">
        <w:rPr>
          <w:color w:val="231F20"/>
          <w:w w:val="95"/>
          <w:sz w:val="24"/>
        </w:rPr>
        <w:t>withdrawal,</w:t>
      </w:r>
      <w:r w:rsidRPr="00900038">
        <w:rPr>
          <w:color w:val="231F20"/>
          <w:spacing w:val="2"/>
          <w:w w:val="95"/>
          <w:sz w:val="24"/>
        </w:rPr>
        <w:t xml:space="preserve"> </w:t>
      </w:r>
      <w:r w:rsidRPr="00900038">
        <w:rPr>
          <w:color w:val="231F20"/>
          <w:w w:val="95"/>
          <w:sz w:val="24"/>
        </w:rPr>
        <w:t>it</w:t>
      </w:r>
      <w:r w:rsidRPr="00900038">
        <w:rPr>
          <w:color w:val="231F20"/>
          <w:spacing w:val="21"/>
          <w:w w:val="95"/>
          <w:sz w:val="24"/>
        </w:rPr>
        <w:t xml:space="preserve"> </w:t>
      </w:r>
      <w:r w:rsidRPr="00900038">
        <w:rPr>
          <w:color w:val="231F20"/>
          <w:w w:val="95"/>
          <w:sz w:val="24"/>
        </w:rPr>
        <w:t>does</w:t>
      </w:r>
      <w:r w:rsidRPr="00900038">
        <w:rPr>
          <w:color w:val="231F20"/>
          <w:spacing w:val="20"/>
          <w:w w:val="95"/>
          <w:sz w:val="24"/>
        </w:rPr>
        <w:t xml:space="preserve"> </w:t>
      </w:r>
      <w:r w:rsidRPr="00900038">
        <w:rPr>
          <w:color w:val="231F20"/>
          <w:w w:val="95"/>
          <w:sz w:val="24"/>
        </w:rPr>
        <w:t>not</w:t>
      </w:r>
      <w:r w:rsidRPr="00900038">
        <w:rPr>
          <w:color w:val="231F20"/>
          <w:spacing w:val="21"/>
          <w:w w:val="95"/>
          <w:sz w:val="24"/>
        </w:rPr>
        <w:t xml:space="preserve"> </w:t>
      </w:r>
      <w:r w:rsidRPr="00900038">
        <w:rPr>
          <w:color w:val="231F20"/>
          <w:w w:val="95"/>
          <w:sz w:val="24"/>
        </w:rPr>
        <w:t>go</w:t>
      </w:r>
      <w:r w:rsidRPr="00900038">
        <w:rPr>
          <w:color w:val="231F20"/>
          <w:spacing w:val="21"/>
          <w:w w:val="95"/>
          <w:sz w:val="24"/>
        </w:rPr>
        <w:t xml:space="preserve"> </w:t>
      </w:r>
      <w:r w:rsidRPr="00900038">
        <w:rPr>
          <w:color w:val="231F20"/>
          <w:w w:val="95"/>
          <w:sz w:val="24"/>
        </w:rPr>
        <w:t>so</w:t>
      </w:r>
      <w:r w:rsidRPr="00900038">
        <w:rPr>
          <w:color w:val="231F20"/>
          <w:spacing w:val="21"/>
          <w:w w:val="95"/>
          <w:sz w:val="24"/>
        </w:rPr>
        <w:t xml:space="preserve"> </w:t>
      </w:r>
      <w:r w:rsidRPr="00900038">
        <w:rPr>
          <w:color w:val="231F20"/>
          <w:w w:val="95"/>
          <w:sz w:val="24"/>
        </w:rPr>
        <w:t>far</w:t>
      </w:r>
      <w:r w:rsidRPr="00900038">
        <w:rPr>
          <w:color w:val="231F20"/>
          <w:spacing w:val="20"/>
          <w:w w:val="95"/>
          <w:sz w:val="24"/>
        </w:rPr>
        <w:t xml:space="preserve"> </w:t>
      </w:r>
      <w:r w:rsidRPr="00900038">
        <w:rPr>
          <w:color w:val="231F20"/>
          <w:w w:val="95"/>
          <w:sz w:val="24"/>
        </w:rPr>
        <w:t>as</w:t>
      </w:r>
      <w:r w:rsidRPr="00900038">
        <w:rPr>
          <w:color w:val="231F20"/>
          <w:spacing w:val="21"/>
          <w:w w:val="95"/>
          <w:sz w:val="24"/>
        </w:rPr>
        <w:t xml:space="preserve"> </w:t>
      </w:r>
      <w:r w:rsidRPr="00900038">
        <w:rPr>
          <w:color w:val="231F20"/>
          <w:w w:val="95"/>
          <w:sz w:val="24"/>
        </w:rPr>
        <w:t>to</w:t>
      </w:r>
      <w:r w:rsidRPr="00900038">
        <w:rPr>
          <w:color w:val="231F20"/>
          <w:spacing w:val="21"/>
          <w:w w:val="95"/>
          <w:sz w:val="24"/>
        </w:rPr>
        <w:t xml:space="preserve"> </w:t>
      </w:r>
      <w:r w:rsidRPr="00900038">
        <w:rPr>
          <w:color w:val="231F20"/>
          <w:w w:val="95"/>
          <w:sz w:val="24"/>
        </w:rPr>
        <w:t>list</w:t>
      </w:r>
      <w:r w:rsidRPr="00900038">
        <w:rPr>
          <w:color w:val="231F20"/>
          <w:spacing w:val="21"/>
          <w:w w:val="95"/>
          <w:sz w:val="24"/>
        </w:rPr>
        <w:t xml:space="preserve"> </w:t>
      </w:r>
      <w:r w:rsidRPr="00900038">
        <w:rPr>
          <w:i/>
          <w:color w:val="231F20"/>
          <w:w w:val="95"/>
          <w:sz w:val="24"/>
        </w:rPr>
        <w:t>caffeine</w:t>
      </w:r>
      <w:r w:rsidRPr="00900038">
        <w:rPr>
          <w:i/>
          <w:color w:val="231F20"/>
          <w:spacing w:val="20"/>
          <w:w w:val="95"/>
          <w:sz w:val="24"/>
        </w:rPr>
        <w:t xml:space="preserve"> </w:t>
      </w:r>
      <w:r w:rsidRPr="00900038">
        <w:rPr>
          <w:i/>
          <w:color w:val="231F20"/>
          <w:w w:val="95"/>
          <w:sz w:val="24"/>
        </w:rPr>
        <w:t>use</w:t>
      </w:r>
      <w:r w:rsidRPr="00900038">
        <w:rPr>
          <w:i/>
          <w:color w:val="231F20"/>
          <w:spacing w:val="21"/>
          <w:w w:val="95"/>
          <w:sz w:val="24"/>
        </w:rPr>
        <w:t xml:space="preserve"> </w:t>
      </w:r>
      <w:r w:rsidRPr="00900038">
        <w:rPr>
          <w:i/>
          <w:color w:val="231F20"/>
          <w:w w:val="95"/>
          <w:sz w:val="24"/>
        </w:rPr>
        <w:t>disorder</w:t>
      </w:r>
      <w:r w:rsidRPr="00900038">
        <w:rPr>
          <w:i/>
          <w:color w:val="231F20"/>
          <w:spacing w:val="-50"/>
          <w:w w:val="95"/>
          <w:sz w:val="24"/>
        </w:rPr>
        <w:t xml:space="preserve"> </w:t>
      </w:r>
      <w:r w:rsidRPr="00900038">
        <w:rPr>
          <w:color w:val="231F20"/>
          <w:sz w:val="24"/>
        </w:rPr>
        <w:t>as an official category (APA, 2013). Instead, it views this disorder as a condition</w:t>
      </w:r>
      <w:r w:rsidRPr="00900038">
        <w:rPr>
          <w:color w:val="231F20"/>
          <w:spacing w:val="1"/>
          <w:sz w:val="24"/>
        </w:rPr>
        <w:t xml:space="preserve"> </w:t>
      </w:r>
      <w:r w:rsidRPr="00900038">
        <w:rPr>
          <w:color w:val="231F20"/>
          <w:sz w:val="24"/>
        </w:rPr>
        <w:t>that</w:t>
      </w:r>
      <w:r w:rsidRPr="00900038">
        <w:rPr>
          <w:color w:val="231F20"/>
          <w:spacing w:val="22"/>
          <w:sz w:val="24"/>
        </w:rPr>
        <w:t xml:space="preserve"> </w:t>
      </w:r>
      <w:r w:rsidRPr="00900038">
        <w:rPr>
          <w:color w:val="231F20"/>
          <w:sz w:val="24"/>
        </w:rPr>
        <w:t>has</w:t>
      </w:r>
      <w:r w:rsidRPr="00900038">
        <w:rPr>
          <w:color w:val="231F20"/>
          <w:spacing w:val="23"/>
          <w:sz w:val="24"/>
        </w:rPr>
        <w:t xml:space="preserve"> </w:t>
      </w:r>
      <w:r w:rsidRPr="00900038">
        <w:rPr>
          <w:color w:val="231F20"/>
          <w:sz w:val="24"/>
        </w:rPr>
        <w:t>received</w:t>
      </w:r>
      <w:r w:rsidRPr="00900038">
        <w:rPr>
          <w:color w:val="231F20"/>
          <w:spacing w:val="23"/>
          <w:sz w:val="24"/>
        </w:rPr>
        <w:t xml:space="preserve"> </w:t>
      </w:r>
      <w:r w:rsidRPr="00900038">
        <w:rPr>
          <w:color w:val="231F20"/>
          <w:sz w:val="24"/>
        </w:rPr>
        <w:t>some</w:t>
      </w:r>
      <w:r w:rsidRPr="00900038">
        <w:rPr>
          <w:color w:val="231F20"/>
          <w:spacing w:val="23"/>
          <w:sz w:val="24"/>
        </w:rPr>
        <w:t xml:space="preserve"> </w:t>
      </w:r>
      <w:r w:rsidRPr="00900038">
        <w:rPr>
          <w:color w:val="231F20"/>
          <w:sz w:val="24"/>
        </w:rPr>
        <w:t>support</w:t>
      </w:r>
      <w:r w:rsidRPr="00900038">
        <w:rPr>
          <w:color w:val="231F20"/>
          <w:spacing w:val="22"/>
          <w:sz w:val="24"/>
        </w:rPr>
        <w:t xml:space="preserve"> </w:t>
      </w:r>
      <w:r w:rsidRPr="00900038">
        <w:rPr>
          <w:color w:val="231F20"/>
          <w:sz w:val="24"/>
        </w:rPr>
        <w:t>in</w:t>
      </w:r>
      <w:r w:rsidRPr="00900038">
        <w:rPr>
          <w:color w:val="231F20"/>
          <w:spacing w:val="23"/>
          <w:sz w:val="24"/>
        </w:rPr>
        <w:t xml:space="preserve"> </w:t>
      </w:r>
      <w:r w:rsidRPr="00900038">
        <w:rPr>
          <w:color w:val="231F20"/>
          <w:sz w:val="24"/>
        </w:rPr>
        <w:t>clinical</w:t>
      </w:r>
      <w:r w:rsidRPr="00900038">
        <w:rPr>
          <w:color w:val="231F20"/>
          <w:spacing w:val="23"/>
          <w:sz w:val="24"/>
        </w:rPr>
        <w:t xml:space="preserve"> </w:t>
      </w:r>
      <w:r w:rsidRPr="00900038">
        <w:rPr>
          <w:color w:val="231F20"/>
          <w:sz w:val="24"/>
        </w:rPr>
        <w:t>studies</w:t>
      </w:r>
      <w:r w:rsidRPr="00900038">
        <w:rPr>
          <w:color w:val="231F20"/>
          <w:spacing w:val="23"/>
          <w:sz w:val="24"/>
        </w:rPr>
        <w:t xml:space="preserve"> </w:t>
      </w:r>
      <w:r w:rsidRPr="00900038">
        <w:rPr>
          <w:color w:val="231F20"/>
          <w:sz w:val="24"/>
        </w:rPr>
        <w:t>and</w:t>
      </w:r>
      <w:r w:rsidRPr="00900038">
        <w:rPr>
          <w:color w:val="231F20"/>
          <w:spacing w:val="22"/>
          <w:sz w:val="24"/>
        </w:rPr>
        <w:t xml:space="preserve"> </w:t>
      </w:r>
      <w:r w:rsidRPr="00900038">
        <w:rPr>
          <w:color w:val="231F20"/>
          <w:sz w:val="24"/>
        </w:rPr>
        <w:t>that</w:t>
      </w:r>
      <w:r w:rsidRPr="00900038">
        <w:rPr>
          <w:color w:val="231F20"/>
          <w:spacing w:val="23"/>
          <w:sz w:val="24"/>
        </w:rPr>
        <w:t xml:space="preserve"> </w:t>
      </w:r>
      <w:r w:rsidRPr="00900038">
        <w:rPr>
          <w:color w:val="231F20"/>
          <w:sz w:val="24"/>
        </w:rPr>
        <w:t>may</w:t>
      </w:r>
      <w:r w:rsidRPr="00900038">
        <w:rPr>
          <w:color w:val="231F20"/>
          <w:spacing w:val="23"/>
          <w:sz w:val="24"/>
        </w:rPr>
        <w:t xml:space="preserve"> </w:t>
      </w:r>
      <w:r w:rsidRPr="00900038">
        <w:rPr>
          <w:color w:val="231F20"/>
          <w:sz w:val="24"/>
        </w:rPr>
        <w:t>warrant</w:t>
      </w:r>
      <w:r w:rsidRPr="00900038">
        <w:rPr>
          <w:color w:val="231F20"/>
          <w:spacing w:val="23"/>
          <w:sz w:val="24"/>
        </w:rPr>
        <w:t xml:space="preserve"> </w:t>
      </w:r>
      <w:r w:rsidRPr="00900038">
        <w:rPr>
          <w:color w:val="231F20"/>
          <w:sz w:val="24"/>
        </w:rPr>
        <w:t>official</w:t>
      </w:r>
      <w:r w:rsidRPr="00900038">
        <w:rPr>
          <w:sz w:val="24"/>
        </w:rPr>
        <w:t xml:space="preserve"> </w:t>
      </w:r>
      <w:r w:rsidRPr="00900038">
        <w:rPr>
          <w:color w:val="231F20"/>
          <w:sz w:val="24"/>
        </w:rPr>
        <w:t>classification in a future edition of the DSM, depending</w:t>
      </w:r>
      <w:r w:rsidRPr="00900038">
        <w:rPr>
          <w:color w:val="231F20"/>
          <w:spacing w:val="1"/>
          <w:sz w:val="24"/>
        </w:rPr>
        <w:t xml:space="preserve"> </w:t>
      </w:r>
      <w:r w:rsidRPr="00900038">
        <w:rPr>
          <w:color w:val="231F20"/>
          <w:sz w:val="24"/>
        </w:rPr>
        <w:t>on the outcome of future studies. If added to the DSM,</w:t>
      </w:r>
      <w:r w:rsidRPr="00900038">
        <w:rPr>
          <w:color w:val="231F20"/>
          <w:spacing w:val="1"/>
          <w:sz w:val="24"/>
        </w:rPr>
        <w:t xml:space="preserve"> </w:t>
      </w:r>
      <w:r w:rsidRPr="00900038">
        <w:rPr>
          <w:color w:val="231F20"/>
          <w:sz w:val="24"/>
        </w:rPr>
        <w:t>they key criteria for this disorder would be a 1-year pat-</w:t>
      </w:r>
      <w:r w:rsidRPr="00900038">
        <w:rPr>
          <w:color w:val="231F20"/>
          <w:spacing w:val="1"/>
          <w:sz w:val="24"/>
        </w:rPr>
        <w:t xml:space="preserve"> </w:t>
      </w:r>
      <w:r w:rsidRPr="00900038">
        <w:rPr>
          <w:color w:val="231F20"/>
          <w:sz w:val="24"/>
        </w:rPr>
        <w:t>tern of problematic caffeine use, unsuccessful efforts to</w:t>
      </w:r>
      <w:r w:rsidRPr="00900038">
        <w:rPr>
          <w:color w:val="231F20"/>
          <w:spacing w:val="1"/>
          <w:sz w:val="24"/>
        </w:rPr>
        <w:t xml:space="preserve"> </w:t>
      </w:r>
      <w:r w:rsidRPr="00900038">
        <w:rPr>
          <w:color w:val="231F20"/>
          <w:sz w:val="24"/>
        </w:rPr>
        <w:t>reduce caffeine use, awareness that one’s continued caffeine use is causing a repeated physical or psychological</w:t>
      </w:r>
      <w:r w:rsidRPr="00900038">
        <w:rPr>
          <w:color w:val="231F20"/>
          <w:spacing w:val="-52"/>
          <w:sz w:val="24"/>
        </w:rPr>
        <w:t xml:space="preserve"> </w:t>
      </w:r>
      <w:r w:rsidRPr="00900038">
        <w:rPr>
          <w:color w:val="231F20"/>
          <w:w w:val="95"/>
          <w:sz w:val="24"/>
        </w:rPr>
        <w:t>problem, withdrawal symptoms if one stops caffeine use,</w:t>
      </w:r>
      <w:r w:rsidRPr="00900038">
        <w:rPr>
          <w:color w:val="231F20"/>
          <w:spacing w:val="1"/>
          <w:w w:val="95"/>
          <w:sz w:val="24"/>
        </w:rPr>
        <w:t xml:space="preserve"> </w:t>
      </w:r>
      <w:r w:rsidRPr="00900038">
        <w:rPr>
          <w:color w:val="231F20"/>
          <w:sz w:val="24"/>
        </w:rPr>
        <w:t>and</w:t>
      </w:r>
      <w:r w:rsidRPr="00900038">
        <w:rPr>
          <w:color w:val="231F20"/>
          <w:spacing w:val="8"/>
          <w:sz w:val="24"/>
        </w:rPr>
        <w:t xml:space="preserve"> </w:t>
      </w:r>
      <w:r w:rsidRPr="00900038">
        <w:rPr>
          <w:color w:val="231F20"/>
          <w:sz w:val="24"/>
        </w:rPr>
        <w:t>significant</w:t>
      </w:r>
      <w:r w:rsidRPr="00900038">
        <w:rPr>
          <w:color w:val="231F20"/>
          <w:spacing w:val="8"/>
          <w:sz w:val="24"/>
        </w:rPr>
        <w:t xml:space="preserve"> </w:t>
      </w:r>
      <w:r w:rsidRPr="00900038">
        <w:rPr>
          <w:color w:val="231F20"/>
          <w:sz w:val="24"/>
        </w:rPr>
        <w:t>impairment</w:t>
      </w:r>
      <w:r w:rsidRPr="00900038">
        <w:rPr>
          <w:color w:val="231F20"/>
          <w:spacing w:val="8"/>
          <w:sz w:val="24"/>
        </w:rPr>
        <w:t xml:space="preserve"> </w:t>
      </w:r>
      <w:r w:rsidRPr="00900038">
        <w:rPr>
          <w:color w:val="231F20"/>
          <w:sz w:val="24"/>
        </w:rPr>
        <w:t>or</w:t>
      </w:r>
      <w:r w:rsidRPr="00900038">
        <w:rPr>
          <w:color w:val="231F20"/>
          <w:spacing w:val="8"/>
          <w:sz w:val="24"/>
        </w:rPr>
        <w:t xml:space="preserve"> </w:t>
      </w:r>
      <w:r w:rsidRPr="00900038">
        <w:rPr>
          <w:color w:val="231F20"/>
          <w:sz w:val="24"/>
        </w:rPr>
        <w:t>distress.</w:t>
      </w:r>
    </w:p>
    <w:p w:rsidR="005D045D" w:rsidRPr="00900038" w:rsidRDefault="005D045D" w:rsidP="005D045D">
      <w:pPr>
        <w:pStyle w:val="BodyText"/>
        <w:spacing w:line="360" w:lineRule="auto"/>
        <w:jc w:val="both"/>
        <w:rPr>
          <w:color w:val="231F20"/>
          <w:sz w:val="24"/>
        </w:rPr>
      </w:pPr>
    </w:p>
    <w:p w:rsidR="005D045D" w:rsidRPr="00900038" w:rsidRDefault="005D045D" w:rsidP="005D045D">
      <w:pPr>
        <w:pStyle w:val="BodyText"/>
        <w:spacing w:line="360" w:lineRule="auto"/>
        <w:jc w:val="both"/>
        <w:rPr>
          <w:color w:val="231F20"/>
          <w:sz w:val="24"/>
        </w:rPr>
      </w:pPr>
      <w:r w:rsidRPr="00900038">
        <w:rPr>
          <w:color w:val="231F20"/>
          <w:sz w:val="24"/>
        </w:rPr>
        <w:t>On the other hand, studies do suggest that there</w:t>
      </w:r>
      <w:r w:rsidRPr="00900038">
        <w:rPr>
          <w:color w:val="231F20"/>
          <w:spacing w:val="1"/>
          <w:sz w:val="24"/>
        </w:rPr>
        <w:t xml:space="preserve"> </w:t>
      </w:r>
      <w:r w:rsidRPr="00900038">
        <w:rPr>
          <w:color w:val="231F20"/>
          <w:sz w:val="24"/>
        </w:rPr>
        <w:t>may be correlations between high doses of caffeine and</w:t>
      </w:r>
      <w:r w:rsidRPr="00900038">
        <w:rPr>
          <w:color w:val="231F20"/>
          <w:spacing w:val="1"/>
          <w:sz w:val="24"/>
        </w:rPr>
        <w:t xml:space="preserve"> </w:t>
      </w:r>
      <w:r w:rsidRPr="00900038">
        <w:rPr>
          <w:color w:val="231F20"/>
          <w:w w:val="95"/>
          <w:sz w:val="24"/>
        </w:rPr>
        <w:t>heart rhythm irregularities (arrhythmias), high cholesterol</w:t>
      </w:r>
      <w:r w:rsidRPr="00900038">
        <w:rPr>
          <w:color w:val="231F20"/>
          <w:spacing w:val="1"/>
          <w:w w:val="95"/>
          <w:sz w:val="24"/>
        </w:rPr>
        <w:t xml:space="preserve"> </w:t>
      </w:r>
      <w:r w:rsidRPr="00900038">
        <w:rPr>
          <w:color w:val="231F20"/>
          <w:w w:val="95"/>
          <w:sz w:val="24"/>
        </w:rPr>
        <w:t xml:space="preserve">levels, and risk of heart attacks (Hart &amp; </w:t>
      </w:r>
      <w:proofErr w:type="spellStart"/>
      <w:r w:rsidRPr="00900038">
        <w:rPr>
          <w:color w:val="231F20"/>
          <w:w w:val="95"/>
          <w:sz w:val="24"/>
        </w:rPr>
        <w:t>Ksir</w:t>
      </w:r>
      <w:proofErr w:type="spellEnd"/>
      <w:r w:rsidRPr="00900038">
        <w:rPr>
          <w:color w:val="231F20"/>
          <w:w w:val="95"/>
          <w:sz w:val="24"/>
        </w:rPr>
        <w:t>, 2014). And</w:t>
      </w:r>
      <w:r w:rsidRPr="00900038">
        <w:rPr>
          <w:color w:val="231F20"/>
          <w:spacing w:val="1"/>
          <w:w w:val="95"/>
          <w:sz w:val="24"/>
        </w:rPr>
        <w:t xml:space="preserve"> </w:t>
      </w:r>
      <w:r w:rsidRPr="00900038">
        <w:rPr>
          <w:color w:val="231F20"/>
          <w:sz w:val="24"/>
        </w:rPr>
        <w:t>some, but not all, studies raise the possibility that very</w:t>
      </w:r>
      <w:r w:rsidRPr="00900038">
        <w:rPr>
          <w:color w:val="231F20"/>
          <w:spacing w:val="1"/>
          <w:sz w:val="24"/>
        </w:rPr>
        <w:t xml:space="preserve"> </w:t>
      </w:r>
      <w:r w:rsidRPr="00900038">
        <w:rPr>
          <w:color w:val="231F20"/>
          <w:sz w:val="24"/>
        </w:rPr>
        <w:t>high</w:t>
      </w:r>
      <w:r w:rsidRPr="00900038">
        <w:rPr>
          <w:color w:val="231F20"/>
          <w:spacing w:val="-11"/>
          <w:sz w:val="24"/>
        </w:rPr>
        <w:t xml:space="preserve"> </w:t>
      </w:r>
      <w:r w:rsidRPr="00900038">
        <w:rPr>
          <w:color w:val="231F20"/>
          <w:sz w:val="24"/>
        </w:rPr>
        <w:t>doses</w:t>
      </w:r>
      <w:r w:rsidRPr="00900038">
        <w:rPr>
          <w:color w:val="231F20"/>
          <w:spacing w:val="-11"/>
          <w:sz w:val="24"/>
        </w:rPr>
        <w:t xml:space="preserve"> </w:t>
      </w:r>
      <w:r w:rsidRPr="00900038">
        <w:rPr>
          <w:color w:val="231F20"/>
          <w:sz w:val="24"/>
        </w:rPr>
        <w:t>of</w:t>
      </w:r>
      <w:r w:rsidRPr="00900038">
        <w:rPr>
          <w:color w:val="231F20"/>
          <w:spacing w:val="-11"/>
          <w:sz w:val="24"/>
        </w:rPr>
        <w:t xml:space="preserve"> </w:t>
      </w:r>
      <w:r w:rsidRPr="00900038">
        <w:rPr>
          <w:color w:val="231F20"/>
          <w:sz w:val="24"/>
        </w:rPr>
        <w:t>caffeine</w:t>
      </w:r>
      <w:r w:rsidRPr="00900038">
        <w:rPr>
          <w:color w:val="231F20"/>
          <w:spacing w:val="-11"/>
          <w:sz w:val="24"/>
        </w:rPr>
        <w:t xml:space="preserve"> </w:t>
      </w:r>
      <w:r w:rsidRPr="00900038">
        <w:rPr>
          <w:color w:val="231F20"/>
          <w:sz w:val="24"/>
        </w:rPr>
        <w:t>during</w:t>
      </w:r>
      <w:r w:rsidRPr="00900038">
        <w:rPr>
          <w:color w:val="231F20"/>
          <w:spacing w:val="-11"/>
          <w:sz w:val="24"/>
        </w:rPr>
        <w:t xml:space="preserve"> </w:t>
      </w:r>
      <w:r w:rsidRPr="00900038">
        <w:rPr>
          <w:color w:val="231F20"/>
          <w:sz w:val="24"/>
        </w:rPr>
        <w:t>pregnancy</w:t>
      </w:r>
      <w:r w:rsidRPr="00900038">
        <w:rPr>
          <w:color w:val="231F20"/>
          <w:spacing w:val="-11"/>
          <w:sz w:val="24"/>
        </w:rPr>
        <w:t xml:space="preserve"> </w:t>
      </w:r>
      <w:r w:rsidRPr="00900038">
        <w:rPr>
          <w:color w:val="231F20"/>
          <w:sz w:val="24"/>
        </w:rPr>
        <w:t>may</w:t>
      </w:r>
      <w:r w:rsidRPr="00900038">
        <w:rPr>
          <w:color w:val="231F20"/>
          <w:spacing w:val="-11"/>
          <w:sz w:val="24"/>
        </w:rPr>
        <w:t xml:space="preserve"> </w:t>
      </w:r>
      <w:r w:rsidRPr="00900038">
        <w:rPr>
          <w:color w:val="231F20"/>
          <w:sz w:val="24"/>
        </w:rPr>
        <w:t>increase</w:t>
      </w:r>
      <w:r w:rsidRPr="00900038">
        <w:rPr>
          <w:color w:val="231F20"/>
          <w:spacing w:val="-11"/>
          <w:sz w:val="24"/>
        </w:rPr>
        <w:t xml:space="preserve"> </w:t>
      </w:r>
      <w:r w:rsidRPr="00900038">
        <w:rPr>
          <w:color w:val="231F20"/>
          <w:sz w:val="24"/>
        </w:rPr>
        <w:t>the</w:t>
      </w:r>
      <w:r w:rsidRPr="00900038">
        <w:rPr>
          <w:sz w:val="24"/>
        </w:rPr>
        <w:t xml:space="preserve"> </w:t>
      </w:r>
      <w:r w:rsidRPr="00900038">
        <w:rPr>
          <w:color w:val="231F20"/>
          <w:sz w:val="24"/>
        </w:rPr>
        <w:t>risk of miscarriage.</w:t>
      </w:r>
    </w:p>
    <w:p w:rsidR="005D045D" w:rsidRDefault="005D045D" w:rsidP="005D045D">
      <w:pPr>
        <w:pStyle w:val="BodyText"/>
        <w:spacing w:line="360" w:lineRule="auto"/>
        <w:jc w:val="both"/>
      </w:pPr>
      <w:r>
        <w:rPr>
          <w:noProof/>
        </w:rPr>
        <mc:AlternateContent>
          <mc:Choice Requires="wps">
            <w:drawing>
              <wp:anchor distT="0" distB="0" distL="0" distR="0" simplePos="0" relativeHeight="251659264" behindDoc="1" locked="0" layoutInCell="1" allowOverlap="1" wp14:anchorId="0D1F3F4E" wp14:editId="02CC5461">
                <wp:simplePos x="0" y="0"/>
                <wp:positionH relativeFrom="margin">
                  <wp:align>right</wp:align>
                </wp:positionH>
                <wp:positionV relativeFrom="paragraph">
                  <wp:posOffset>236855</wp:posOffset>
                </wp:positionV>
                <wp:extent cx="5934075" cy="809625"/>
                <wp:effectExtent l="0" t="0" r="9525" b="9525"/>
                <wp:wrapThrough wrapText="bothSides">
                  <wp:wrapPolygon edited="0">
                    <wp:start x="0" y="0"/>
                    <wp:lineTo x="0" y="21346"/>
                    <wp:lineTo x="21565" y="21346"/>
                    <wp:lineTo x="21565" y="0"/>
                    <wp:lineTo x="0" y="0"/>
                  </wp:wrapPolygon>
                </wp:wrapThrough>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045D" w:rsidRDefault="005D045D" w:rsidP="00900038">
                            <w:pPr>
                              <w:spacing w:line="219" w:lineRule="exact"/>
                              <w:rPr>
                                <w:rFonts w:ascii="Tahoma"/>
                                <w:b/>
                                <w:sz w:val="19"/>
                              </w:rPr>
                            </w:pPr>
                            <w:r>
                              <w:rPr>
                                <w:rFonts w:ascii="Tahoma"/>
                                <w:b/>
                                <w:color w:val="8FBF8F"/>
                                <w:sz w:val="19"/>
                              </w:rPr>
                              <w:t>B</w:t>
                            </w:r>
                            <w:r>
                              <w:rPr>
                                <w:rFonts w:ascii="Tahoma"/>
                                <w:b/>
                                <w:color w:val="8FBF8F"/>
                                <w:spacing w:val="-18"/>
                                <w:sz w:val="19"/>
                              </w:rPr>
                              <w:t xml:space="preserve"> </w:t>
                            </w:r>
                            <w:r>
                              <w:rPr>
                                <w:rFonts w:ascii="Tahoma"/>
                                <w:b/>
                                <w:color w:val="8FBF8F"/>
                                <w:sz w:val="19"/>
                              </w:rPr>
                              <w:t>E</w:t>
                            </w:r>
                            <w:r>
                              <w:rPr>
                                <w:rFonts w:ascii="Tahoma"/>
                                <w:b/>
                                <w:color w:val="8FBF8F"/>
                                <w:spacing w:val="-18"/>
                                <w:sz w:val="19"/>
                              </w:rPr>
                              <w:t xml:space="preserve"> </w:t>
                            </w:r>
                            <w:r>
                              <w:rPr>
                                <w:rFonts w:ascii="Tahoma"/>
                                <w:b/>
                                <w:color w:val="8FBF8F"/>
                                <w:sz w:val="19"/>
                              </w:rPr>
                              <w:t>T</w:t>
                            </w:r>
                            <w:r>
                              <w:rPr>
                                <w:rFonts w:ascii="Tahoma"/>
                                <w:b/>
                                <w:color w:val="8FBF8F"/>
                                <w:spacing w:val="-16"/>
                                <w:sz w:val="19"/>
                              </w:rPr>
                              <w:t xml:space="preserve"> </w:t>
                            </w:r>
                            <w:r>
                              <w:rPr>
                                <w:rFonts w:ascii="Tahoma"/>
                                <w:b/>
                                <w:color w:val="8FBF8F"/>
                                <w:sz w:val="19"/>
                              </w:rPr>
                              <w:t>W</w:t>
                            </w:r>
                            <w:r>
                              <w:rPr>
                                <w:rFonts w:ascii="Tahoma"/>
                                <w:b/>
                                <w:color w:val="8FBF8F"/>
                                <w:spacing w:val="-20"/>
                                <w:sz w:val="19"/>
                              </w:rPr>
                              <w:t xml:space="preserve"> </w:t>
                            </w:r>
                            <w:r>
                              <w:rPr>
                                <w:rFonts w:ascii="Tahoma"/>
                                <w:b/>
                                <w:color w:val="8FBF8F"/>
                                <w:sz w:val="19"/>
                              </w:rPr>
                              <w:t>E</w:t>
                            </w:r>
                            <w:r w:rsidR="00900038">
                              <w:rPr>
                                <w:rFonts w:ascii="Tahoma"/>
                                <w:b/>
                                <w:color w:val="8FBF8F"/>
                                <w:sz w:val="19"/>
                              </w:rPr>
                              <w:t>E</w:t>
                            </w:r>
                            <w:r>
                              <w:rPr>
                                <w:rFonts w:ascii="Tahoma"/>
                                <w:b/>
                                <w:color w:val="8FBF8F"/>
                                <w:spacing w:val="-17"/>
                                <w:sz w:val="19"/>
                              </w:rPr>
                              <w:t xml:space="preserve"> </w:t>
                            </w:r>
                            <w:r>
                              <w:rPr>
                                <w:rFonts w:ascii="Tahoma"/>
                                <w:b/>
                                <w:color w:val="8FBF8F"/>
                                <w:sz w:val="19"/>
                              </w:rPr>
                              <w:t>N</w:t>
                            </w:r>
                            <w:r>
                              <w:rPr>
                                <w:rFonts w:ascii="Tahoma"/>
                                <w:b/>
                                <w:color w:val="8FBF8F"/>
                                <w:spacing w:val="27"/>
                                <w:sz w:val="19"/>
                              </w:rPr>
                              <w:t xml:space="preserve"> </w:t>
                            </w:r>
                            <w:r>
                              <w:rPr>
                                <w:rFonts w:ascii="Tahoma"/>
                                <w:b/>
                                <w:color w:val="8FBF8F"/>
                                <w:sz w:val="19"/>
                              </w:rPr>
                              <w:t>T</w:t>
                            </w:r>
                            <w:r>
                              <w:rPr>
                                <w:rFonts w:ascii="Tahoma"/>
                                <w:b/>
                                <w:color w:val="8FBF8F"/>
                                <w:spacing w:val="-21"/>
                                <w:sz w:val="19"/>
                              </w:rPr>
                              <w:t xml:space="preserve"> </w:t>
                            </w:r>
                            <w:r>
                              <w:rPr>
                                <w:rFonts w:ascii="Tahoma"/>
                                <w:b/>
                                <w:color w:val="8FBF8F"/>
                                <w:sz w:val="19"/>
                              </w:rPr>
                              <w:t>H</w:t>
                            </w:r>
                            <w:r>
                              <w:rPr>
                                <w:rFonts w:ascii="Tahoma"/>
                                <w:b/>
                                <w:color w:val="8FBF8F"/>
                                <w:spacing w:val="-18"/>
                                <w:sz w:val="19"/>
                              </w:rPr>
                              <w:t xml:space="preserve"> </w:t>
                            </w:r>
                            <w:r>
                              <w:rPr>
                                <w:rFonts w:ascii="Tahoma"/>
                                <w:b/>
                                <w:color w:val="8FBF8F"/>
                                <w:sz w:val="19"/>
                              </w:rPr>
                              <w:t>E</w:t>
                            </w:r>
                            <w:r>
                              <w:rPr>
                                <w:rFonts w:ascii="Tahoma"/>
                                <w:b/>
                                <w:color w:val="8FBF8F"/>
                                <w:spacing w:val="81"/>
                                <w:sz w:val="19"/>
                              </w:rPr>
                              <w:t xml:space="preserve"> </w:t>
                            </w:r>
                            <w:r>
                              <w:rPr>
                                <w:rFonts w:ascii="Tahoma"/>
                                <w:b/>
                                <w:color w:val="8FBF8F"/>
                                <w:sz w:val="19"/>
                              </w:rPr>
                              <w:t>L</w:t>
                            </w:r>
                            <w:r>
                              <w:rPr>
                                <w:rFonts w:ascii="Tahoma"/>
                                <w:b/>
                                <w:color w:val="8FBF8F"/>
                                <w:spacing w:val="-22"/>
                                <w:sz w:val="19"/>
                              </w:rPr>
                              <w:t xml:space="preserve"> </w:t>
                            </w:r>
                            <w:r>
                              <w:rPr>
                                <w:rFonts w:ascii="Tahoma"/>
                                <w:b/>
                                <w:color w:val="8FBF8F"/>
                                <w:sz w:val="19"/>
                              </w:rPr>
                              <w:t>I</w:t>
                            </w:r>
                            <w:r>
                              <w:rPr>
                                <w:rFonts w:ascii="Tahoma"/>
                                <w:b/>
                                <w:color w:val="8FBF8F"/>
                                <w:spacing w:val="-19"/>
                                <w:sz w:val="19"/>
                              </w:rPr>
                              <w:t xml:space="preserve"> </w:t>
                            </w:r>
                            <w:r>
                              <w:rPr>
                                <w:rFonts w:ascii="Tahoma"/>
                                <w:b/>
                                <w:color w:val="8FBF8F"/>
                                <w:sz w:val="19"/>
                              </w:rPr>
                              <w:t>N</w:t>
                            </w:r>
                            <w:r>
                              <w:rPr>
                                <w:rFonts w:ascii="Tahoma"/>
                                <w:b/>
                                <w:color w:val="8FBF8F"/>
                                <w:spacing w:val="-18"/>
                                <w:sz w:val="19"/>
                              </w:rPr>
                              <w:t xml:space="preserve"> </w:t>
                            </w:r>
                            <w:r>
                              <w:rPr>
                                <w:rFonts w:ascii="Tahoma"/>
                                <w:b/>
                                <w:color w:val="8FBF8F"/>
                                <w:sz w:val="19"/>
                              </w:rPr>
                              <w:t>E</w:t>
                            </w:r>
                            <w:r>
                              <w:rPr>
                                <w:rFonts w:ascii="Tahoma"/>
                                <w:b/>
                                <w:color w:val="8FBF8F"/>
                                <w:spacing w:val="-19"/>
                                <w:sz w:val="19"/>
                              </w:rPr>
                              <w:t xml:space="preserve"> </w:t>
                            </w:r>
                            <w:r>
                              <w:rPr>
                                <w:rFonts w:ascii="Tahoma"/>
                                <w:b/>
                                <w:color w:val="8FBF8F"/>
                                <w:sz w:val="19"/>
                              </w:rPr>
                              <w:t>S</w:t>
                            </w:r>
                          </w:p>
                          <w:p w:rsidR="005D045D" w:rsidRPr="00900038" w:rsidRDefault="005D045D" w:rsidP="005D045D">
                            <w:pPr>
                              <w:spacing w:before="153"/>
                              <w:ind w:left="150"/>
                              <w:rPr>
                                <w:color w:val="000000" w:themeColor="text1"/>
                                <w:sz w:val="24"/>
                                <w:szCs w:val="24"/>
                              </w:rPr>
                            </w:pPr>
                            <w:r w:rsidRPr="00900038">
                              <w:rPr>
                                <w:color w:val="000000" w:themeColor="text1"/>
                                <w:sz w:val="24"/>
                                <w:szCs w:val="24"/>
                              </w:rPr>
                              <w:t>Energy</w:t>
                            </w:r>
                            <w:r w:rsidRPr="00900038">
                              <w:rPr>
                                <w:color w:val="000000" w:themeColor="text1"/>
                                <w:spacing w:val="-15"/>
                                <w:sz w:val="24"/>
                                <w:szCs w:val="24"/>
                              </w:rPr>
                              <w:t xml:space="preserve"> </w:t>
                            </w:r>
                            <w:r w:rsidRPr="00900038">
                              <w:rPr>
                                <w:color w:val="000000" w:themeColor="text1"/>
                                <w:sz w:val="24"/>
                                <w:szCs w:val="24"/>
                              </w:rPr>
                              <w:t>drinks</w:t>
                            </w:r>
                            <w:r w:rsidRPr="00900038">
                              <w:rPr>
                                <w:color w:val="000000" w:themeColor="text1"/>
                                <w:spacing w:val="-14"/>
                                <w:sz w:val="24"/>
                                <w:szCs w:val="24"/>
                              </w:rPr>
                              <w:t xml:space="preserve"> </w:t>
                            </w:r>
                            <w:r w:rsidRPr="00900038">
                              <w:rPr>
                                <w:color w:val="000000" w:themeColor="text1"/>
                                <w:sz w:val="24"/>
                                <w:szCs w:val="24"/>
                              </w:rPr>
                              <w:t>and</w:t>
                            </w:r>
                            <w:r w:rsidRPr="00900038">
                              <w:rPr>
                                <w:color w:val="000000" w:themeColor="text1"/>
                                <w:spacing w:val="-15"/>
                                <w:sz w:val="24"/>
                                <w:szCs w:val="24"/>
                              </w:rPr>
                              <w:t xml:space="preserve"> </w:t>
                            </w:r>
                            <w:r w:rsidRPr="00900038">
                              <w:rPr>
                                <w:color w:val="000000" w:themeColor="text1"/>
                                <w:sz w:val="24"/>
                                <w:szCs w:val="24"/>
                              </w:rPr>
                              <w:t>young</w:t>
                            </w:r>
                            <w:r w:rsidRPr="00900038">
                              <w:rPr>
                                <w:color w:val="000000" w:themeColor="text1"/>
                                <w:spacing w:val="-14"/>
                                <w:sz w:val="24"/>
                                <w:szCs w:val="24"/>
                              </w:rPr>
                              <w:t xml:space="preserve"> </w:t>
                            </w:r>
                            <w:r w:rsidRPr="00900038">
                              <w:rPr>
                                <w:color w:val="000000" w:themeColor="text1"/>
                                <w:sz w:val="24"/>
                                <w:szCs w:val="24"/>
                              </w:rPr>
                              <w:t>teens</w:t>
                            </w:r>
                          </w:p>
                          <w:p w:rsidR="005D045D" w:rsidRPr="00900038" w:rsidRDefault="005D045D" w:rsidP="005D045D">
                            <w:pPr>
                              <w:spacing w:before="103" w:line="242" w:lineRule="auto"/>
                              <w:ind w:left="150" w:right="184"/>
                              <w:rPr>
                                <w:b/>
                                <w:color w:val="000000" w:themeColor="text1"/>
                                <w:sz w:val="24"/>
                                <w:szCs w:val="24"/>
                              </w:rPr>
                            </w:pPr>
                            <w:r w:rsidRPr="00900038">
                              <w:rPr>
                                <w:b/>
                                <w:color w:val="000000" w:themeColor="text1"/>
                                <w:sz w:val="24"/>
                                <w:szCs w:val="24"/>
                              </w:rPr>
                              <w:t>Around 30 percent of middle school</w:t>
                            </w:r>
                            <w:r w:rsidRPr="00900038">
                              <w:rPr>
                                <w:b/>
                                <w:color w:val="000000" w:themeColor="text1"/>
                                <w:spacing w:val="1"/>
                                <w:sz w:val="24"/>
                                <w:szCs w:val="24"/>
                              </w:rPr>
                              <w:t xml:space="preserve"> </w:t>
                            </w:r>
                            <w:r w:rsidRPr="00900038">
                              <w:rPr>
                                <w:b/>
                                <w:color w:val="000000" w:themeColor="text1"/>
                                <w:sz w:val="24"/>
                                <w:szCs w:val="24"/>
                              </w:rPr>
                              <w:t>students report consuming energy</w:t>
                            </w:r>
                            <w:r w:rsidRPr="00900038">
                              <w:rPr>
                                <w:b/>
                                <w:color w:val="000000" w:themeColor="text1"/>
                                <w:spacing w:val="1"/>
                                <w:sz w:val="24"/>
                                <w:szCs w:val="24"/>
                              </w:rPr>
                              <w:t xml:space="preserve"> </w:t>
                            </w:r>
                            <w:r w:rsidRPr="00900038">
                              <w:rPr>
                                <w:b/>
                                <w:color w:val="000000" w:themeColor="text1"/>
                                <w:w w:val="95"/>
                                <w:sz w:val="24"/>
                                <w:szCs w:val="24"/>
                              </w:rPr>
                              <w:t>drinks.</w:t>
                            </w:r>
                            <w:r w:rsidRPr="00900038">
                              <w:rPr>
                                <w:b/>
                                <w:color w:val="000000" w:themeColor="text1"/>
                                <w:spacing w:val="9"/>
                                <w:w w:val="95"/>
                                <w:sz w:val="24"/>
                                <w:szCs w:val="24"/>
                              </w:rPr>
                              <w:t xml:space="preserve"> </w:t>
                            </w:r>
                            <w:r w:rsidRPr="00900038">
                              <w:rPr>
                                <w:b/>
                                <w:color w:val="000000" w:themeColor="text1"/>
                                <w:w w:val="95"/>
                                <w:sz w:val="24"/>
                                <w:szCs w:val="24"/>
                              </w:rPr>
                              <w:t>Around</w:t>
                            </w:r>
                            <w:r w:rsidRPr="00900038">
                              <w:rPr>
                                <w:b/>
                                <w:color w:val="000000" w:themeColor="text1"/>
                                <w:spacing w:val="9"/>
                                <w:w w:val="95"/>
                                <w:sz w:val="24"/>
                                <w:szCs w:val="24"/>
                              </w:rPr>
                              <w:t xml:space="preserve"> </w:t>
                            </w:r>
                            <w:r w:rsidRPr="00900038">
                              <w:rPr>
                                <w:b/>
                                <w:color w:val="000000" w:themeColor="text1"/>
                                <w:w w:val="95"/>
                                <w:sz w:val="24"/>
                                <w:szCs w:val="24"/>
                              </w:rPr>
                              <w:t>60</w:t>
                            </w:r>
                            <w:r w:rsidRPr="00900038">
                              <w:rPr>
                                <w:b/>
                                <w:color w:val="000000" w:themeColor="text1"/>
                                <w:spacing w:val="9"/>
                                <w:w w:val="95"/>
                                <w:sz w:val="24"/>
                                <w:szCs w:val="24"/>
                              </w:rPr>
                              <w:t xml:space="preserve"> </w:t>
                            </w:r>
                            <w:r w:rsidRPr="00900038">
                              <w:rPr>
                                <w:b/>
                                <w:color w:val="000000" w:themeColor="text1"/>
                                <w:w w:val="95"/>
                                <w:sz w:val="24"/>
                                <w:szCs w:val="24"/>
                              </w:rPr>
                              <w:t>percent</w:t>
                            </w:r>
                            <w:r w:rsidRPr="00900038">
                              <w:rPr>
                                <w:b/>
                                <w:color w:val="000000" w:themeColor="text1"/>
                                <w:spacing w:val="9"/>
                                <w:w w:val="95"/>
                                <w:sz w:val="24"/>
                                <w:szCs w:val="24"/>
                              </w:rPr>
                              <w:t xml:space="preserve"> </w:t>
                            </w:r>
                            <w:r w:rsidRPr="00900038">
                              <w:rPr>
                                <w:b/>
                                <w:color w:val="000000" w:themeColor="text1"/>
                                <w:w w:val="95"/>
                                <w:sz w:val="24"/>
                                <w:szCs w:val="24"/>
                              </w:rPr>
                              <w:t>consume</w:t>
                            </w:r>
                            <w:r w:rsidRPr="00900038">
                              <w:rPr>
                                <w:b/>
                                <w:color w:val="000000" w:themeColor="text1"/>
                                <w:spacing w:val="10"/>
                                <w:w w:val="95"/>
                                <w:sz w:val="24"/>
                                <w:szCs w:val="24"/>
                              </w:rPr>
                              <w:t xml:space="preserve"> </w:t>
                            </w:r>
                            <w:r w:rsidRPr="00900038">
                              <w:rPr>
                                <w:b/>
                                <w:color w:val="000000" w:themeColor="text1"/>
                                <w:w w:val="95"/>
                                <w:sz w:val="24"/>
                                <w:szCs w:val="24"/>
                              </w:rPr>
                              <w:t>soft</w:t>
                            </w:r>
                            <w:r w:rsidRPr="00900038">
                              <w:rPr>
                                <w:b/>
                                <w:color w:val="000000" w:themeColor="text1"/>
                                <w:spacing w:val="-46"/>
                                <w:w w:val="95"/>
                                <w:sz w:val="24"/>
                                <w:szCs w:val="24"/>
                              </w:rPr>
                              <w:t xml:space="preserve"> </w:t>
                            </w:r>
                            <w:r w:rsidRPr="00900038">
                              <w:rPr>
                                <w:b/>
                                <w:color w:val="000000" w:themeColor="text1"/>
                                <w:sz w:val="24"/>
                                <w:szCs w:val="24"/>
                              </w:rPr>
                              <w:t>drinks</w:t>
                            </w:r>
                            <w:r w:rsidRPr="00900038">
                              <w:rPr>
                                <w:b/>
                                <w:color w:val="000000" w:themeColor="text1"/>
                                <w:spacing w:val="-2"/>
                                <w:sz w:val="24"/>
                                <w:szCs w:val="24"/>
                              </w:rPr>
                              <w:t xml:space="preserve"> </w:t>
                            </w:r>
                            <w:r w:rsidRPr="00900038">
                              <w:rPr>
                                <w:b/>
                                <w:color w:val="000000" w:themeColor="text1"/>
                                <w:sz w:val="24"/>
                                <w:szCs w:val="24"/>
                              </w:rPr>
                              <w:t>daily.</w:t>
                            </w:r>
                          </w:p>
                          <w:p w:rsidR="005D045D" w:rsidRDefault="005D045D" w:rsidP="005D045D">
                            <w:pPr>
                              <w:spacing w:before="32" w:line="242" w:lineRule="auto"/>
                              <w:ind w:left="1465" w:right="183" w:firstLine="610"/>
                              <w:rPr>
                                <w:rFonts w:ascii="Verdana"/>
                                <w:sz w:val="13"/>
                              </w:rPr>
                            </w:pPr>
                            <w:r>
                              <w:rPr>
                                <w:rFonts w:ascii="Verdana"/>
                                <w:color w:val="808285"/>
                                <w:sz w:val="13"/>
                              </w:rPr>
                              <w:t>(Information from</w:t>
                            </w:r>
                            <w:r>
                              <w:rPr>
                                <w:rFonts w:ascii="Verdana"/>
                                <w:color w:val="808285"/>
                                <w:spacing w:val="-43"/>
                                <w:sz w:val="13"/>
                              </w:rPr>
                              <w:t xml:space="preserve"> </w:t>
                            </w:r>
                            <w:r>
                              <w:rPr>
                                <w:rFonts w:ascii="Verdana"/>
                                <w:color w:val="808285"/>
                                <w:sz w:val="13"/>
                              </w:rPr>
                              <w:t>terry-</w:t>
                            </w:r>
                            <w:proofErr w:type="spellStart"/>
                            <w:r>
                              <w:rPr>
                                <w:rFonts w:ascii="Verdana"/>
                                <w:color w:val="808285"/>
                                <w:sz w:val="13"/>
                              </w:rPr>
                              <w:t>Mcelrath</w:t>
                            </w:r>
                            <w:proofErr w:type="spellEnd"/>
                            <w:r>
                              <w:rPr>
                                <w:rFonts w:ascii="Verdana"/>
                                <w:color w:val="808285"/>
                                <w:spacing w:val="-2"/>
                                <w:sz w:val="13"/>
                              </w:rPr>
                              <w:t xml:space="preserve"> </w:t>
                            </w:r>
                            <w:r>
                              <w:rPr>
                                <w:rFonts w:ascii="Verdana"/>
                                <w:color w:val="808285"/>
                                <w:sz w:val="13"/>
                              </w:rPr>
                              <w:t>et</w:t>
                            </w:r>
                            <w:r>
                              <w:rPr>
                                <w:rFonts w:ascii="Verdana"/>
                                <w:color w:val="808285"/>
                                <w:spacing w:val="-2"/>
                                <w:sz w:val="13"/>
                              </w:rPr>
                              <w:t xml:space="preserve"> </w:t>
                            </w:r>
                            <w:r>
                              <w:rPr>
                                <w:rFonts w:ascii="Verdana"/>
                                <w:color w:val="808285"/>
                                <w:sz w:val="13"/>
                              </w:rPr>
                              <w:t>al.,</w:t>
                            </w:r>
                            <w:r>
                              <w:rPr>
                                <w:rFonts w:ascii="Verdana"/>
                                <w:color w:val="808285"/>
                                <w:spacing w:val="-2"/>
                                <w:sz w:val="13"/>
                              </w:rPr>
                              <w:t xml:space="preserve"> </w:t>
                            </w:r>
                            <w:r>
                              <w:rPr>
                                <w:rFonts w:ascii="Verdana"/>
                                <w:color w:val="808285"/>
                                <w:sz w:val="13"/>
                              </w:rPr>
                              <w:t>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F3F4E" id="_x0000_t202" coordsize="21600,21600" o:spt="202" path="m,l,21600r21600,l21600,xe">
                <v:stroke joinstyle="miter"/>
                <v:path gradientshapeok="t" o:connecttype="rect"/>
              </v:shapetype>
              <v:shape id="Text Box 135" o:spid="_x0000_s1026" type="#_x0000_t202" style="position:absolute;left:0;text-align:left;margin-left:416.05pt;margin-top:18.65pt;width:467.25pt;height:63.75pt;z-index:-25165721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" filled="f" stroked="f">
                <v:textbox inset="0,0,0,0">
                  <w:txbxContent>
                    <w:p w:rsidR="005D045D" w:rsidRDefault="005D045D" w:rsidP="00900038">
                      <w:pPr>
                        <w:spacing w:line="219" w:lineRule="exact"/>
                        <w:rPr>
                          <w:rFonts w:ascii="Tahoma"/>
                          <w:b/>
                          <w:sz w:val="19"/>
                        </w:rPr>
                      </w:pPr>
                      <w:r>
                        <w:rPr>
                          <w:rFonts w:ascii="Tahoma"/>
                          <w:b/>
                          <w:color w:val="8FBF8F"/>
                          <w:sz w:val="19"/>
                        </w:rPr>
                        <w:t>B</w:t>
                      </w:r>
                      <w:r>
                        <w:rPr>
                          <w:rFonts w:ascii="Tahoma"/>
                          <w:b/>
                          <w:color w:val="8FBF8F"/>
                          <w:spacing w:val="-18"/>
                          <w:sz w:val="19"/>
                        </w:rPr>
                        <w:t xml:space="preserve"> </w:t>
                      </w:r>
                      <w:r>
                        <w:rPr>
                          <w:rFonts w:ascii="Tahoma"/>
                          <w:b/>
                          <w:color w:val="8FBF8F"/>
                          <w:sz w:val="19"/>
                        </w:rPr>
                        <w:t>E</w:t>
                      </w:r>
                      <w:r>
                        <w:rPr>
                          <w:rFonts w:ascii="Tahoma"/>
                          <w:b/>
                          <w:color w:val="8FBF8F"/>
                          <w:spacing w:val="-18"/>
                          <w:sz w:val="19"/>
                        </w:rPr>
                        <w:t xml:space="preserve"> </w:t>
                      </w:r>
                      <w:r>
                        <w:rPr>
                          <w:rFonts w:ascii="Tahoma"/>
                          <w:b/>
                          <w:color w:val="8FBF8F"/>
                          <w:sz w:val="19"/>
                        </w:rPr>
                        <w:t>T</w:t>
                      </w:r>
                      <w:r>
                        <w:rPr>
                          <w:rFonts w:ascii="Tahoma"/>
                          <w:b/>
                          <w:color w:val="8FBF8F"/>
                          <w:spacing w:val="-16"/>
                          <w:sz w:val="19"/>
                        </w:rPr>
                        <w:t xml:space="preserve"> </w:t>
                      </w:r>
                      <w:r>
                        <w:rPr>
                          <w:rFonts w:ascii="Tahoma"/>
                          <w:b/>
                          <w:color w:val="8FBF8F"/>
                          <w:sz w:val="19"/>
                        </w:rPr>
                        <w:t>W</w:t>
                      </w:r>
                      <w:r>
                        <w:rPr>
                          <w:rFonts w:ascii="Tahoma"/>
                          <w:b/>
                          <w:color w:val="8FBF8F"/>
                          <w:spacing w:val="-20"/>
                          <w:sz w:val="19"/>
                        </w:rPr>
                        <w:t xml:space="preserve"> </w:t>
                      </w:r>
                      <w:r>
                        <w:rPr>
                          <w:rFonts w:ascii="Tahoma"/>
                          <w:b/>
                          <w:color w:val="8FBF8F"/>
                          <w:sz w:val="19"/>
                        </w:rPr>
                        <w:t>E</w:t>
                      </w:r>
                      <w:r w:rsidR="00900038">
                        <w:rPr>
                          <w:rFonts w:ascii="Tahoma"/>
                          <w:b/>
                          <w:color w:val="8FBF8F"/>
                          <w:sz w:val="19"/>
                        </w:rPr>
                        <w:t>E</w:t>
                      </w:r>
                      <w:r>
                        <w:rPr>
                          <w:rFonts w:ascii="Tahoma"/>
                          <w:b/>
                          <w:color w:val="8FBF8F"/>
                          <w:spacing w:val="-17"/>
                          <w:sz w:val="19"/>
                        </w:rPr>
                        <w:t xml:space="preserve"> </w:t>
                      </w:r>
                      <w:r>
                        <w:rPr>
                          <w:rFonts w:ascii="Tahoma"/>
                          <w:b/>
                          <w:color w:val="8FBF8F"/>
                          <w:sz w:val="19"/>
                        </w:rPr>
                        <w:t>N</w:t>
                      </w:r>
                      <w:r>
                        <w:rPr>
                          <w:rFonts w:ascii="Tahoma"/>
                          <w:b/>
                          <w:color w:val="8FBF8F"/>
                          <w:spacing w:val="27"/>
                          <w:sz w:val="19"/>
                        </w:rPr>
                        <w:t xml:space="preserve"> </w:t>
                      </w:r>
                      <w:r>
                        <w:rPr>
                          <w:rFonts w:ascii="Tahoma"/>
                          <w:b/>
                          <w:color w:val="8FBF8F"/>
                          <w:sz w:val="19"/>
                        </w:rPr>
                        <w:t>T</w:t>
                      </w:r>
                      <w:r>
                        <w:rPr>
                          <w:rFonts w:ascii="Tahoma"/>
                          <w:b/>
                          <w:color w:val="8FBF8F"/>
                          <w:spacing w:val="-21"/>
                          <w:sz w:val="19"/>
                        </w:rPr>
                        <w:t xml:space="preserve"> </w:t>
                      </w:r>
                      <w:r>
                        <w:rPr>
                          <w:rFonts w:ascii="Tahoma"/>
                          <w:b/>
                          <w:color w:val="8FBF8F"/>
                          <w:sz w:val="19"/>
                        </w:rPr>
                        <w:t>H</w:t>
                      </w:r>
                      <w:r>
                        <w:rPr>
                          <w:rFonts w:ascii="Tahoma"/>
                          <w:b/>
                          <w:color w:val="8FBF8F"/>
                          <w:spacing w:val="-18"/>
                          <w:sz w:val="19"/>
                        </w:rPr>
                        <w:t xml:space="preserve"> </w:t>
                      </w:r>
                      <w:r>
                        <w:rPr>
                          <w:rFonts w:ascii="Tahoma"/>
                          <w:b/>
                          <w:color w:val="8FBF8F"/>
                          <w:sz w:val="19"/>
                        </w:rPr>
                        <w:t>E</w:t>
                      </w:r>
                      <w:r>
                        <w:rPr>
                          <w:rFonts w:ascii="Tahoma"/>
                          <w:b/>
                          <w:color w:val="8FBF8F"/>
                          <w:spacing w:val="81"/>
                          <w:sz w:val="19"/>
                        </w:rPr>
                        <w:t xml:space="preserve"> </w:t>
                      </w:r>
                      <w:r>
                        <w:rPr>
                          <w:rFonts w:ascii="Tahoma"/>
                          <w:b/>
                          <w:color w:val="8FBF8F"/>
                          <w:sz w:val="19"/>
                        </w:rPr>
                        <w:t>L</w:t>
                      </w:r>
                      <w:r>
                        <w:rPr>
                          <w:rFonts w:ascii="Tahoma"/>
                          <w:b/>
                          <w:color w:val="8FBF8F"/>
                          <w:spacing w:val="-22"/>
                          <w:sz w:val="19"/>
                        </w:rPr>
                        <w:t xml:space="preserve"> </w:t>
                      </w:r>
                      <w:r>
                        <w:rPr>
                          <w:rFonts w:ascii="Tahoma"/>
                          <w:b/>
                          <w:color w:val="8FBF8F"/>
                          <w:sz w:val="19"/>
                        </w:rPr>
                        <w:t>I</w:t>
                      </w:r>
                      <w:r>
                        <w:rPr>
                          <w:rFonts w:ascii="Tahoma"/>
                          <w:b/>
                          <w:color w:val="8FBF8F"/>
                          <w:spacing w:val="-19"/>
                          <w:sz w:val="19"/>
                        </w:rPr>
                        <w:t xml:space="preserve"> </w:t>
                      </w:r>
                      <w:r>
                        <w:rPr>
                          <w:rFonts w:ascii="Tahoma"/>
                          <w:b/>
                          <w:color w:val="8FBF8F"/>
                          <w:sz w:val="19"/>
                        </w:rPr>
                        <w:t>N</w:t>
                      </w:r>
                      <w:r>
                        <w:rPr>
                          <w:rFonts w:ascii="Tahoma"/>
                          <w:b/>
                          <w:color w:val="8FBF8F"/>
                          <w:spacing w:val="-18"/>
                          <w:sz w:val="19"/>
                        </w:rPr>
                        <w:t xml:space="preserve"> </w:t>
                      </w:r>
                      <w:r>
                        <w:rPr>
                          <w:rFonts w:ascii="Tahoma"/>
                          <w:b/>
                          <w:color w:val="8FBF8F"/>
                          <w:sz w:val="19"/>
                        </w:rPr>
                        <w:t>E</w:t>
                      </w:r>
                      <w:r>
                        <w:rPr>
                          <w:rFonts w:ascii="Tahoma"/>
                          <w:b/>
                          <w:color w:val="8FBF8F"/>
                          <w:spacing w:val="-19"/>
                          <w:sz w:val="19"/>
                        </w:rPr>
                        <w:t xml:space="preserve"> </w:t>
                      </w:r>
                      <w:r>
                        <w:rPr>
                          <w:rFonts w:ascii="Tahoma"/>
                          <w:b/>
                          <w:color w:val="8FBF8F"/>
                          <w:sz w:val="19"/>
                        </w:rPr>
                        <w:t>S</w:t>
                      </w:r>
                    </w:p>
                    <w:p w:rsidR="005D045D" w:rsidRPr="00900038" w:rsidRDefault="005D045D" w:rsidP="005D045D">
                      <w:pPr>
                        <w:spacing w:before="153"/>
                        <w:ind w:left="150"/>
                        <w:rPr>
                          <w:color w:val="000000" w:themeColor="text1"/>
                          <w:sz w:val="24"/>
                          <w:szCs w:val="24"/>
                        </w:rPr>
                      </w:pPr>
                      <w:r w:rsidRPr="00900038">
                        <w:rPr>
                          <w:color w:val="000000" w:themeColor="text1"/>
                          <w:sz w:val="24"/>
                          <w:szCs w:val="24"/>
                        </w:rPr>
                        <w:t>Energy</w:t>
                      </w:r>
                      <w:r w:rsidRPr="00900038">
                        <w:rPr>
                          <w:color w:val="000000" w:themeColor="text1"/>
                          <w:spacing w:val="-15"/>
                          <w:sz w:val="24"/>
                          <w:szCs w:val="24"/>
                        </w:rPr>
                        <w:t xml:space="preserve"> </w:t>
                      </w:r>
                      <w:r w:rsidRPr="00900038">
                        <w:rPr>
                          <w:color w:val="000000" w:themeColor="text1"/>
                          <w:sz w:val="24"/>
                          <w:szCs w:val="24"/>
                        </w:rPr>
                        <w:t>drinks</w:t>
                      </w:r>
                      <w:r w:rsidRPr="00900038">
                        <w:rPr>
                          <w:color w:val="000000" w:themeColor="text1"/>
                          <w:spacing w:val="-14"/>
                          <w:sz w:val="24"/>
                          <w:szCs w:val="24"/>
                        </w:rPr>
                        <w:t xml:space="preserve"> </w:t>
                      </w:r>
                      <w:r w:rsidRPr="00900038">
                        <w:rPr>
                          <w:color w:val="000000" w:themeColor="text1"/>
                          <w:sz w:val="24"/>
                          <w:szCs w:val="24"/>
                        </w:rPr>
                        <w:t>and</w:t>
                      </w:r>
                      <w:r w:rsidRPr="00900038">
                        <w:rPr>
                          <w:color w:val="000000" w:themeColor="text1"/>
                          <w:spacing w:val="-15"/>
                          <w:sz w:val="24"/>
                          <w:szCs w:val="24"/>
                        </w:rPr>
                        <w:t xml:space="preserve"> </w:t>
                      </w:r>
                      <w:r w:rsidRPr="00900038">
                        <w:rPr>
                          <w:color w:val="000000" w:themeColor="text1"/>
                          <w:sz w:val="24"/>
                          <w:szCs w:val="24"/>
                        </w:rPr>
                        <w:t>young</w:t>
                      </w:r>
                      <w:r w:rsidRPr="00900038">
                        <w:rPr>
                          <w:color w:val="000000" w:themeColor="text1"/>
                          <w:spacing w:val="-14"/>
                          <w:sz w:val="24"/>
                          <w:szCs w:val="24"/>
                        </w:rPr>
                        <w:t xml:space="preserve"> </w:t>
                      </w:r>
                      <w:r w:rsidRPr="00900038">
                        <w:rPr>
                          <w:color w:val="000000" w:themeColor="text1"/>
                          <w:sz w:val="24"/>
                          <w:szCs w:val="24"/>
                        </w:rPr>
                        <w:t>teens</w:t>
                      </w:r>
                    </w:p>
                    <w:p w:rsidR="005D045D" w:rsidRPr="00900038" w:rsidRDefault="005D045D" w:rsidP="005D045D">
                      <w:pPr>
                        <w:spacing w:before="103" w:line="242" w:lineRule="auto"/>
                        <w:ind w:left="150" w:right="184"/>
                        <w:rPr>
                          <w:b/>
                          <w:color w:val="000000" w:themeColor="text1"/>
                          <w:sz w:val="24"/>
                          <w:szCs w:val="24"/>
                        </w:rPr>
                      </w:pPr>
                      <w:r w:rsidRPr="00900038">
                        <w:rPr>
                          <w:b/>
                          <w:color w:val="000000" w:themeColor="text1"/>
                          <w:sz w:val="24"/>
                          <w:szCs w:val="24"/>
                        </w:rPr>
                        <w:t>Around 30 percent of middle school</w:t>
                      </w:r>
                      <w:r w:rsidRPr="00900038">
                        <w:rPr>
                          <w:b/>
                          <w:color w:val="000000" w:themeColor="text1"/>
                          <w:spacing w:val="1"/>
                          <w:sz w:val="24"/>
                          <w:szCs w:val="24"/>
                        </w:rPr>
                        <w:t xml:space="preserve"> </w:t>
                      </w:r>
                      <w:r w:rsidRPr="00900038">
                        <w:rPr>
                          <w:b/>
                          <w:color w:val="000000" w:themeColor="text1"/>
                          <w:sz w:val="24"/>
                          <w:szCs w:val="24"/>
                        </w:rPr>
                        <w:t>students report consuming energy</w:t>
                      </w:r>
                      <w:r w:rsidRPr="00900038">
                        <w:rPr>
                          <w:b/>
                          <w:color w:val="000000" w:themeColor="text1"/>
                          <w:spacing w:val="1"/>
                          <w:sz w:val="24"/>
                          <w:szCs w:val="24"/>
                        </w:rPr>
                        <w:t xml:space="preserve"> </w:t>
                      </w:r>
                      <w:r w:rsidRPr="00900038">
                        <w:rPr>
                          <w:b/>
                          <w:color w:val="000000" w:themeColor="text1"/>
                          <w:w w:val="95"/>
                          <w:sz w:val="24"/>
                          <w:szCs w:val="24"/>
                        </w:rPr>
                        <w:t>drinks.</w:t>
                      </w:r>
                      <w:r w:rsidRPr="00900038">
                        <w:rPr>
                          <w:b/>
                          <w:color w:val="000000" w:themeColor="text1"/>
                          <w:spacing w:val="9"/>
                          <w:w w:val="95"/>
                          <w:sz w:val="24"/>
                          <w:szCs w:val="24"/>
                        </w:rPr>
                        <w:t xml:space="preserve"> </w:t>
                      </w:r>
                      <w:r w:rsidRPr="00900038">
                        <w:rPr>
                          <w:b/>
                          <w:color w:val="000000" w:themeColor="text1"/>
                          <w:w w:val="95"/>
                          <w:sz w:val="24"/>
                          <w:szCs w:val="24"/>
                        </w:rPr>
                        <w:t>Around</w:t>
                      </w:r>
                      <w:r w:rsidRPr="00900038">
                        <w:rPr>
                          <w:b/>
                          <w:color w:val="000000" w:themeColor="text1"/>
                          <w:spacing w:val="9"/>
                          <w:w w:val="95"/>
                          <w:sz w:val="24"/>
                          <w:szCs w:val="24"/>
                        </w:rPr>
                        <w:t xml:space="preserve"> </w:t>
                      </w:r>
                      <w:r w:rsidRPr="00900038">
                        <w:rPr>
                          <w:b/>
                          <w:color w:val="000000" w:themeColor="text1"/>
                          <w:w w:val="95"/>
                          <w:sz w:val="24"/>
                          <w:szCs w:val="24"/>
                        </w:rPr>
                        <w:t>60</w:t>
                      </w:r>
                      <w:r w:rsidRPr="00900038">
                        <w:rPr>
                          <w:b/>
                          <w:color w:val="000000" w:themeColor="text1"/>
                          <w:spacing w:val="9"/>
                          <w:w w:val="95"/>
                          <w:sz w:val="24"/>
                          <w:szCs w:val="24"/>
                        </w:rPr>
                        <w:t xml:space="preserve"> </w:t>
                      </w:r>
                      <w:r w:rsidRPr="00900038">
                        <w:rPr>
                          <w:b/>
                          <w:color w:val="000000" w:themeColor="text1"/>
                          <w:w w:val="95"/>
                          <w:sz w:val="24"/>
                          <w:szCs w:val="24"/>
                        </w:rPr>
                        <w:t>percent</w:t>
                      </w:r>
                      <w:r w:rsidRPr="00900038">
                        <w:rPr>
                          <w:b/>
                          <w:color w:val="000000" w:themeColor="text1"/>
                          <w:spacing w:val="9"/>
                          <w:w w:val="95"/>
                          <w:sz w:val="24"/>
                          <w:szCs w:val="24"/>
                        </w:rPr>
                        <w:t xml:space="preserve"> </w:t>
                      </w:r>
                      <w:r w:rsidRPr="00900038">
                        <w:rPr>
                          <w:b/>
                          <w:color w:val="000000" w:themeColor="text1"/>
                          <w:w w:val="95"/>
                          <w:sz w:val="24"/>
                          <w:szCs w:val="24"/>
                        </w:rPr>
                        <w:t>consume</w:t>
                      </w:r>
                      <w:r w:rsidRPr="00900038">
                        <w:rPr>
                          <w:b/>
                          <w:color w:val="000000" w:themeColor="text1"/>
                          <w:spacing w:val="10"/>
                          <w:w w:val="95"/>
                          <w:sz w:val="24"/>
                          <w:szCs w:val="24"/>
                        </w:rPr>
                        <w:t xml:space="preserve"> </w:t>
                      </w:r>
                      <w:r w:rsidRPr="00900038">
                        <w:rPr>
                          <w:b/>
                          <w:color w:val="000000" w:themeColor="text1"/>
                          <w:w w:val="95"/>
                          <w:sz w:val="24"/>
                          <w:szCs w:val="24"/>
                        </w:rPr>
                        <w:t>soft</w:t>
                      </w:r>
                      <w:r w:rsidRPr="00900038">
                        <w:rPr>
                          <w:b/>
                          <w:color w:val="000000" w:themeColor="text1"/>
                          <w:spacing w:val="-46"/>
                          <w:w w:val="95"/>
                          <w:sz w:val="24"/>
                          <w:szCs w:val="24"/>
                        </w:rPr>
                        <w:t xml:space="preserve"> </w:t>
                      </w:r>
                      <w:r w:rsidRPr="00900038">
                        <w:rPr>
                          <w:b/>
                          <w:color w:val="000000" w:themeColor="text1"/>
                          <w:sz w:val="24"/>
                          <w:szCs w:val="24"/>
                        </w:rPr>
                        <w:t>drinks</w:t>
                      </w:r>
                      <w:r w:rsidRPr="00900038">
                        <w:rPr>
                          <w:b/>
                          <w:color w:val="000000" w:themeColor="text1"/>
                          <w:spacing w:val="-2"/>
                          <w:sz w:val="24"/>
                          <w:szCs w:val="24"/>
                        </w:rPr>
                        <w:t xml:space="preserve"> </w:t>
                      </w:r>
                      <w:r w:rsidRPr="00900038">
                        <w:rPr>
                          <w:b/>
                          <w:color w:val="000000" w:themeColor="text1"/>
                          <w:sz w:val="24"/>
                          <w:szCs w:val="24"/>
                        </w:rPr>
                        <w:t>daily.</w:t>
                      </w:r>
                    </w:p>
                    <w:p w:rsidR="005D045D" w:rsidRDefault="005D045D" w:rsidP="005D045D">
                      <w:pPr>
                        <w:spacing w:before="32" w:line="242" w:lineRule="auto"/>
                        <w:ind w:left="1465" w:right="183" w:firstLine="610"/>
                        <w:rPr>
                          <w:rFonts w:ascii="Verdana"/>
                          <w:sz w:val="13"/>
                        </w:rPr>
                      </w:pPr>
                      <w:r>
                        <w:rPr>
                          <w:rFonts w:ascii="Verdana"/>
                          <w:color w:val="808285"/>
                          <w:sz w:val="13"/>
                        </w:rPr>
                        <w:t>(Information from</w:t>
                      </w:r>
                      <w:r>
                        <w:rPr>
                          <w:rFonts w:ascii="Verdana"/>
                          <w:color w:val="808285"/>
                          <w:spacing w:val="-43"/>
                          <w:sz w:val="13"/>
                        </w:rPr>
                        <w:t xml:space="preserve"> </w:t>
                      </w:r>
                      <w:r>
                        <w:rPr>
                          <w:rFonts w:ascii="Verdana"/>
                          <w:color w:val="808285"/>
                          <w:sz w:val="13"/>
                        </w:rPr>
                        <w:t>terry-</w:t>
                      </w:r>
                      <w:proofErr w:type="spellStart"/>
                      <w:r>
                        <w:rPr>
                          <w:rFonts w:ascii="Verdana"/>
                          <w:color w:val="808285"/>
                          <w:sz w:val="13"/>
                        </w:rPr>
                        <w:t>Mcelrath</w:t>
                      </w:r>
                      <w:proofErr w:type="spellEnd"/>
                      <w:r>
                        <w:rPr>
                          <w:rFonts w:ascii="Verdana"/>
                          <w:color w:val="808285"/>
                          <w:spacing w:val="-2"/>
                          <w:sz w:val="13"/>
                        </w:rPr>
                        <w:t xml:space="preserve"> </w:t>
                      </w:r>
                      <w:r>
                        <w:rPr>
                          <w:rFonts w:ascii="Verdana"/>
                          <w:color w:val="808285"/>
                          <w:sz w:val="13"/>
                        </w:rPr>
                        <w:t>et</w:t>
                      </w:r>
                      <w:r>
                        <w:rPr>
                          <w:rFonts w:ascii="Verdana"/>
                          <w:color w:val="808285"/>
                          <w:spacing w:val="-2"/>
                          <w:sz w:val="13"/>
                        </w:rPr>
                        <w:t xml:space="preserve"> </w:t>
                      </w:r>
                      <w:r>
                        <w:rPr>
                          <w:rFonts w:ascii="Verdana"/>
                          <w:color w:val="808285"/>
                          <w:sz w:val="13"/>
                        </w:rPr>
                        <w:t>al.,</w:t>
                      </w:r>
                      <w:r>
                        <w:rPr>
                          <w:rFonts w:ascii="Verdana"/>
                          <w:color w:val="808285"/>
                          <w:spacing w:val="-2"/>
                          <w:sz w:val="13"/>
                        </w:rPr>
                        <w:t xml:space="preserve"> </w:t>
                      </w:r>
                      <w:r>
                        <w:rPr>
                          <w:rFonts w:ascii="Verdana"/>
                          <w:color w:val="808285"/>
                          <w:sz w:val="13"/>
                        </w:rPr>
                        <w:t>2014)</w:t>
                      </w:r>
                    </w:p>
                  </w:txbxContent>
                </v:textbox>
                <w10:wrap type="through" anchorx="margin"/>
              </v:shape>
            </w:pict>
          </mc:Fallback>
        </mc:AlternateContent>
      </w:r>
    </w:p>
    <w:p w:rsidR="005D045D" w:rsidRPr="00900038" w:rsidRDefault="005D045D" w:rsidP="005D045D">
      <w:pPr>
        <w:spacing w:before="37" w:line="259" w:lineRule="auto"/>
        <w:ind w:left="420"/>
        <w:rPr>
          <w:rFonts w:ascii="Trebuchet MS" w:hAnsi="Trebuchet MS"/>
          <w:color w:val="231F20"/>
          <w:w w:val="105"/>
          <w:sz w:val="18"/>
        </w:rPr>
      </w:pPr>
      <w:r w:rsidRPr="00900038">
        <w:rPr>
          <w:rFonts w:ascii="Trebuchet MS" w:hAnsi="Trebuchet MS"/>
          <w:color w:val="231F20"/>
          <w:sz w:val="18"/>
        </w:rPr>
        <w:t>Red Bull, like other popular</w:t>
      </w:r>
      <w:r w:rsidRPr="00900038">
        <w:rPr>
          <w:rFonts w:ascii="Trebuchet MS" w:hAnsi="Trebuchet MS"/>
          <w:color w:val="231F20"/>
          <w:spacing w:val="-46"/>
          <w:sz w:val="18"/>
        </w:rPr>
        <w:t xml:space="preserve"> </w:t>
      </w:r>
      <w:r w:rsidRPr="00900038">
        <w:rPr>
          <w:rFonts w:ascii="Trebuchet MS" w:hAnsi="Trebuchet MS"/>
          <w:color w:val="231F20"/>
          <w:sz w:val="18"/>
        </w:rPr>
        <w:t>energy</w:t>
      </w:r>
      <w:r w:rsidRPr="00900038">
        <w:rPr>
          <w:rFonts w:ascii="Trebuchet MS" w:hAnsi="Trebuchet MS"/>
          <w:color w:val="231F20"/>
          <w:spacing w:val="2"/>
          <w:sz w:val="18"/>
        </w:rPr>
        <w:t xml:space="preserve"> </w:t>
      </w:r>
      <w:r w:rsidRPr="00900038">
        <w:rPr>
          <w:rFonts w:ascii="Trebuchet MS" w:hAnsi="Trebuchet MS"/>
          <w:color w:val="231F20"/>
          <w:sz w:val="18"/>
        </w:rPr>
        <w:t>drinks,</w:t>
      </w:r>
      <w:r w:rsidRPr="00900038">
        <w:rPr>
          <w:rFonts w:ascii="Trebuchet MS" w:hAnsi="Trebuchet MS"/>
          <w:color w:val="231F20"/>
          <w:spacing w:val="2"/>
          <w:sz w:val="18"/>
        </w:rPr>
        <w:t xml:space="preserve"> </w:t>
      </w:r>
      <w:r w:rsidRPr="00900038">
        <w:rPr>
          <w:rFonts w:ascii="Trebuchet MS" w:hAnsi="Trebuchet MS"/>
          <w:color w:val="231F20"/>
          <w:sz w:val="18"/>
        </w:rPr>
        <w:t>contains</w:t>
      </w:r>
      <w:r w:rsidRPr="00900038">
        <w:rPr>
          <w:rFonts w:ascii="Trebuchet MS" w:hAnsi="Trebuchet MS"/>
          <w:color w:val="231F20"/>
          <w:spacing w:val="2"/>
          <w:sz w:val="18"/>
        </w:rPr>
        <w:t xml:space="preserve"> </w:t>
      </w:r>
      <w:r w:rsidRPr="00900038">
        <w:rPr>
          <w:rFonts w:ascii="Trebuchet MS" w:hAnsi="Trebuchet MS"/>
          <w:color w:val="231F20"/>
          <w:sz w:val="18"/>
        </w:rPr>
        <w:t>huge—potentially</w:t>
      </w:r>
      <w:r w:rsidRPr="00900038">
        <w:rPr>
          <w:rFonts w:ascii="Trebuchet MS" w:hAnsi="Trebuchet MS"/>
          <w:color w:val="231F20"/>
          <w:spacing w:val="2"/>
          <w:sz w:val="18"/>
        </w:rPr>
        <w:t xml:space="preserve"> </w:t>
      </w:r>
      <w:r w:rsidRPr="00900038">
        <w:rPr>
          <w:rFonts w:ascii="Trebuchet MS" w:hAnsi="Trebuchet MS"/>
          <w:color w:val="231F20"/>
          <w:sz w:val="18"/>
        </w:rPr>
        <w:t>dangerous—amounts</w:t>
      </w:r>
      <w:r w:rsidRPr="00900038">
        <w:rPr>
          <w:rFonts w:ascii="Trebuchet MS" w:hAnsi="Trebuchet MS"/>
          <w:color w:val="231F20"/>
          <w:spacing w:val="4"/>
          <w:sz w:val="18"/>
        </w:rPr>
        <w:t xml:space="preserve"> </w:t>
      </w:r>
      <w:r w:rsidRPr="00900038">
        <w:rPr>
          <w:rFonts w:ascii="Trebuchet MS" w:hAnsi="Trebuchet MS"/>
          <w:color w:val="231F20"/>
          <w:sz w:val="18"/>
        </w:rPr>
        <w:t>of</w:t>
      </w:r>
      <w:r w:rsidRPr="00900038">
        <w:rPr>
          <w:rFonts w:ascii="Trebuchet MS" w:hAnsi="Trebuchet MS"/>
          <w:color w:val="231F20"/>
          <w:spacing w:val="5"/>
          <w:sz w:val="18"/>
        </w:rPr>
        <w:t xml:space="preserve"> </w:t>
      </w:r>
      <w:r w:rsidRPr="00900038">
        <w:rPr>
          <w:rFonts w:ascii="Trebuchet MS" w:hAnsi="Trebuchet MS"/>
          <w:color w:val="231F20"/>
          <w:sz w:val="18"/>
        </w:rPr>
        <w:t>caffeine</w:t>
      </w:r>
      <w:r w:rsidRPr="00900038">
        <w:rPr>
          <w:rFonts w:ascii="Trebuchet MS" w:hAnsi="Trebuchet MS"/>
          <w:color w:val="231F20"/>
          <w:spacing w:val="5"/>
          <w:sz w:val="18"/>
        </w:rPr>
        <w:t xml:space="preserve"> </w:t>
      </w:r>
      <w:r w:rsidRPr="00900038">
        <w:rPr>
          <w:rFonts w:ascii="Trebuchet MS" w:hAnsi="Trebuchet MS"/>
          <w:color w:val="231F20"/>
          <w:sz w:val="18"/>
        </w:rPr>
        <w:t>and</w:t>
      </w:r>
      <w:r w:rsidRPr="00900038">
        <w:rPr>
          <w:rFonts w:ascii="Trebuchet MS" w:hAnsi="Trebuchet MS"/>
          <w:color w:val="231F20"/>
          <w:spacing w:val="5"/>
          <w:sz w:val="18"/>
        </w:rPr>
        <w:t xml:space="preserve"> </w:t>
      </w:r>
      <w:r w:rsidRPr="00900038">
        <w:rPr>
          <w:rFonts w:ascii="Trebuchet MS" w:hAnsi="Trebuchet MS"/>
          <w:color w:val="231F20"/>
          <w:sz w:val="18"/>
        </w:rPr>
        <w:t>other</w:t>
      </w:r>
      <w:r w:rsidRPr="00900038">
        <w:rPr>
          <w:rFonts w:ascii="Trebuchet MS" w:hAnsi="Trebuchet MS"/>
          <w:color w:val="231F20"/>
          <w:spacing w:val="4"/>
          <w:sz w:val="18"/>
        </w:rPr>
        <w:t xml:space="preserve"> </w:t>
      </w:r>
      <w:r w:rsidRPr="00900038">
        <w:rPr>
          <w:rFonts w:ascii="Trebuchet MS" w:hAnsi="Trebuchet MS"/>
          <w:color w:val="231F20"/>
          <w:sz w:val="18"/>
        </w:rPr>
        <w:t>legal</w:t>
      </w:r>
      <w:r w:rsidRPr="00900038">
        <w:rPr>
          <w:rFonts w:ascii="Trebuchet MS" w:hAnsi="Trebuchet MS"/>
          <w:color w:val="231F20"/>
          <w:spacing w:val="1"/>
          <w:sz w:val="18"/>
        </w:rPr>
        <w:t xml:space="preserve"> </w:t>
      </w:r>
      <w:r w:rsidRPr="00900038">
        <w:rPr>
          <w:rFonts w:ascii="Trebuchet MS" w:hAnsi="Trebuchet MS"/>
          <w:color w:val="231F20"/>
          <w:w w:val="105"/>
          <w:sz w:val="18"/>
        </w:rPr>
        <w:t>stimulants.</w:t>
      </w:r>
    </w:p>
    <w:p w:rsidR="005D045D" w:rsidRDefault="005D045D" w:rsidP="00F551FB">
      <w:pPr>
        <w:jc w:val="both"/>
        <w:rPr>
          <w:noProof/>
        </w:rPr>
      </w:pPr>
    </w:p>
    <w:p w:rsidR="00B736E5" w:rsidRDefault="005D045D" w:rsidP="00F551FB">
      <w:pPr>
        <w:jc w:val="both"/>
        <w:rPr>
          <w:color w:val="231F20"/>
          <w:w w:val="95"/>
        </w:rPr>
      </w:pPr>
      <w:r w:rsidRPr="00E23736">
        <w:rPr>
          <w:noProof/>
        </w:rPr>
        <w:drawing>
          <wp:inline distT="0" distB="0" distL="0" distR="0" wp14:anchorId="7DDB670A" wp14:editId="650CF2A0">
            <wp:extent cx="5943600" cy="21526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srcRect l="23415" t="54715" r="21880" b="5128"/>
                    <a:stretch/>
                  </pic:blipFill>
                  <pic:spPr>
                    <a:xfrm>
                      <a:off x="0" y="0"/>
                      <a:ext cx="5943600" cy="2152650"/>
                    </a:xfrm>
                    <a:prstGeom prst="rect">
                      <a:avLst/>
                    </a:prstGeom>
                  </pic:spPr>
                </pic:pic>
              </a:graphicData>
            </a:graphic>
          </wp:inline>
        </w:drawing>
      </w: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E339D5" w:rsidP="00E339D5">
      <w:pPr>
        <w:pStyle w:val="ListParagraph"/>
        <w:numPr>
          <w:ilvl w:val="0"/>
          <w:numId w:val="2"/>
        </w:numPr>
        <w:jc w:val="both"/>
        <w:rPr>
          <w:color w:val="231F20"/>
          <w:w w:val="95"/>
          <w:highlight w:val="yellow"/>
        </w:rPr>
      </w:pPr>
      <w:r w:rsidRPr="00900038">
        <w:rPr>
          <w:b/>
          <w:color w:val="231F20"/>
          <w:w w:val="95"/>
          <w:sz w:val="24"/>
          <w:highlight w:val="yellow"/>
        </w:rPr>
        <w:t>Nicotine</w:t>
      </w:r>
      <w:r w:rsidRPr="00900038">
        <w:rPr>
          <w:color w:val="231F20"/>
          <w:w w:val="95"/>
          <w:highlight w:val="yellow"/>
        </w:rPr>
        <w:t xml:space="preserve">: </w:t>
      </w:r>
    </w:p>
    <w:p w:rsidR="00900038" w:rsidRDefault="00900038" w:rsidP="00900038">
      <w:pPr>
        <w:jc w:val="both"/>
        <w:rPr>
          <w:color w:val="231F20"/>
          <w:w w:val="95"/>
          <w:highlight w:val="yellow"/>
        </w:rPr>
      </w:pPr>
    </w:p>
    <w:p w:rsidR="00900038" w:rsidRDefault="00900038" w:rsidP="00900038">
      <w:pPr>
        <w:jc w:val="both"/>
        <w:rPr>
          <w:color w:val="231F20"/>
          <w:w w:val="95"/>
          <w:highlight w:val="yellow"/>
        </w:rPr>
      </w:pPr>
    </w:p>
    <w:p w:rsidR="00900038" w:rsidRPr="00900038" w:rsidRDefault="00900038" w:rsidP="00900038">
      <w:pPr>
        <w:spacing w:line="360" w:lineRule="auto"/>
        <w:jc w:val="both"/>
        <w:rPr>
          <w:color w:val="231F20"/>
          <w:w w:val="95"/>
          <w:sz w:val="24"/>
        </w:rPr>
      </w:pPr>
      <w:r w:rsidRPr="00900038">
        <w:rPr>
          <w:b/>
          <w:bCs/>
          <w:color w:val="231F20"/>
          <w:w w:val="95"/>
          <w:sz w:val="24"/>
        </w:rPr>
        <w:t>Nicotine is a highly addictive chemical compound present in a tobacco plant</w:t>
      </w:r>
      <w:r w:rsidRPr="00900038">
        <w:rPr>
          <w:color w:val="231F20"/>
          <w:w w:val="95"/>
          <w:sz w:val="24"/>
        </w:rPr>
        <w:t>. </w:t>
      </w:r>
      <w:hyperlink r:id="rId6" w:tooltip="Products, Ingredients &amp; Components" w:history="1">
        <w:r w:rsidRPr="00900038">
          <w:rPr>
            <w:rStyle w:val="Hyperlink"/>
            <w:color w:val="000000" w:themeColor="text1"/>
            <w:w w:val="95"/>
            <w:sz w:val="24"/>
            <w:u w:val="none"/>
          </w:rPr>
          <w:t>All tobacco products contain nicotine</w:t>
        </w:r>
      </w:hyperlink>
      <w:r w:rsidRPr="00900038">
        <w:rPr>
          <w:color w:val="000000" w:themeColor="text1"/>
          <w:w w:val="95"/>
          <w:sz w:val="24"/>
        </w:rPr>
        <w:t xml:space="preserve">, </w:t>
      </w:r>
      <w:r w:rsidRPr="00900038">
        <w:rPr>
          <w:color w:val="231F20"/>
          <w:w w:val="95"/>
          <w:sz w:val="24"/>
        </w:rPr>
        <w:t>including cigarettes, non-combusted cigarettes (commonly referred to as “heat-not-burn tobacco products” or “heated tobacco products”), cigars, smokeless tobacco (such as dip, snuff, snus, and chewing tobacco), hookah tobacco, and most e-cigarettes.</w:t>
      </w:r>
    </w:p>
    <w:p w:rsidR="00900038" w:rsidRPr="00900038" w:rsidRDefault="00900038" w:rsidP="00900038">
      <w:pPr>
        <w:spacing w:line="360" w:lineRule="auto"/>
        <w:jc w:val="both"/>
        <w:rPr>
          <w:color w:val="231F20"/>
          <w:w w:val="95"/>
          <w:sz w:val="24"/>
        </w:rPr>
      </w:pPr>
      <w:r w:rsidRPr="00900038">
        <w:rPr>
          <w:color w:val="231F20"/>
          <w:w w:val="95"/>
          <w:sz w:val="24"/>
        </w:rPr>
        <w:t>Using any tobacco product can lead to nicotine addiction. This is because nicotine can change the way the brain works, causing cravings for more of it. </w:t>
      </w:r>
    </w:p>
    <w:p w:rsidR="00900038" w:rsidRDefault="00900038" w:rsidP="00900038">
      <w:pPr>
        <w:spacing w:line="360" w:lineRule="auto"/>
        <w:jc w:val="both"/>
        <w:rPr>
          <w:color w:val="231F20"/>
          <w:w w:val="95"/>
          <w:sz w:val="24"/>
        </w:rPr>
      </w:pPr>
      <w:r w:rsidRPr="00900038">
        <w:rPr>
          <w:color w:val="231F20"/>
          <w:w w:val="95"/>
          <w:sz w:val="24"/>
        </w:rPr>
        <w:t>Some tobacco products, like cigarettes, are designed to deliver nicotine to the brain within seconds,</w:t>
      </w:r>
      <w:r>
        <w:rPr>
          <w:w w:val="95"/>
          <w:sz w:val="24"/>
          <w:vertAlign w:val="superscript"/>
        </w:rPr>
        <w:t xml:space="preserve"> </w:t>
      </w:r>
      <w:r w:rsidRPr="00900038">
        <w:rPr>
          <w:color w:val="231F20"/>
          <w:w w:val="95"/>
          <w:sz w:val="24"/>
        </w:rPr>
        <w:t>making it easier to become dependent on nicotine and more difficult to quit. While nicotine naturally occurs in the tobacco plant itself, some tobacco products contain additives that may make it easier for yo</w:t>
      </w:r>
      <w:r>
        <w:rPr>
          <w:color w:val="231F20"/>
          <w:w w:val="95"/>
          <w:sz w:val="24"/>
        </w:rPr>
        <w:t>ur body to absorb more nicotine</w:t>
      </w:r>
    </w:p>
    <w:p w:rsidR="00900038" w:rsidRPr="00900038" w:rsidRDefault="00900038" w:rsidP="00900038">
      <w:pPr>
        <w:spacing w:line="360" w:lineRule="auto"/>
        <w:jc w:val="both"/>
        <w:rPr>
          <w:color w:val="231F20"/>
          <w:w w:val="95"/>
          <w:sz w:val="24"/>
        </w:rPr>
      </w:pPr>
    </w:p>
    <w:p w:rsidR="00900038" w:rsidRPr="00900038" w:rsidRDefault="00900038" w:rsidP="00900038">
      <w:pPr>
        <w:spacing w:line="360" w:lineRule="auto"/>
        <w:jc w:val="both"/>
        <w:rPr>
          <w:b/>
          <w:bCs/>
          <w:color w:val="5B9BD5" w:themeColor="accent1"/>
          <w:w w:val="95"/>
          <w:sz w:val="24"/>
        </w:rPr>
      </w:pPr>
      <w:bookmarkStart w:id="0" w:name="3"/>
      <w:bookmarkEnd w:id="0"/>
      <w:r w:rsidRPr="00900038">
        <w:rPr>
          <w:b/>
          <w:bCs/>
          <w:color w:val="5B9BD5" w:themeColor="accent1"/>
          <w:w w:val="95"/>
          <w:sz w:val="24"/>
        </w:rPr>
        <w:t>What Makes Tobacco Use Harmful? </w:t>
      </w:r>
    </w:p>
    <w:p w:rsidR="00900038" w:rsidRPr="00900038" w:rsidRDefault="00900038" w:rsidP="00900038">
      <w:pPr>
        <w:spacing w:line="360" w:lineRule="auto"/>
        <w:jc w:val="both"/>
        <w:rPr>
          <w:b/>
          <w:bCs/>
          <w:color w:val="231F20"/>
          <w:w w:val="95"/>
          <w:sz w:val="24"/>
        </w:rPr>
      </w:pPr>
    </w:p>
    <w:p w:rsidR="00900038" w:rsidRPr="00900038" w:rsidRDefault="00900038" w:rsidP="00900038">
      <w:pPr>
        <w:spacing w:line="360" w:lineRule="auto"/>
        <w:jc w:val="both"/>
        <w:rPr>
          <w:color w:val="231F20"/>
          <w:w w:val="95"/>
          <w:sz w:val="24"/>
        </w:rPr>
      </w:pPr>
      <w:r w:rsidRPr="00900038">
        <w:rPr>
          <w:color w:val="231F20"/>
          <w:w w:val="95"/>
          <w:sz w:val="24"/>
        </w:rPr>
        <w:t>Nicotine is what keeps people using tobacco products. </w:t>
      </w:r>
      <w:r w:rsidRPr="00900038">
        <w:rPr>
          <w:b/>
          <w:bCs/>
          <w:color w:val="231F20"/>
          <w:w w:val="95"/>
          <w:sz w:val="24"/>
        </w:rPr>
        <w:t>However, it’s the thousands of chemicals contained in tobacco and tobacco smoke that make tobacco use so deadly.</w:t>
      </w:r>
      <w:r w:rsidRPr="00900038">
        <w:rPr>
          <w:color w:val="231F20"/>
          <w:w w:val="95"/>
          <w:sz w:val="24"/>
        </w:rPr>
        <w:t> Some of these chemicals, known to cause lung damage, are also found in some e-cigarette aerosols. </w:t>
      </w:r>
    </w:p>
    <w:p w:rsidR="00900038" w:rsidRDefault="00900038" w:rsidP="00900038">
      <w:pPr>
        <w:spacing w:line="360" w:lineRule="auto"/>
        <w:jc w:val="both"/>
        <w:rPr>
          <w:color w:val="231F20"/>
          <w:w w:val="95"/>
          <w:sz w:val="24"/>
        </w:rPr>
      </w:pPr>
      <w:r w:rsidRPr="00900038">
        <w:rPr>
          <w:color w:val="000000" w:themeColor="text1"/>
          <w:w w:val="95"/>
          <w:sz w:val="24"/>
        </w:rPr>
        <w:t>This toxic mix of chemicals—not nicotine—cause the </w:t>
      </w:r>
      <w:hyperlink r:id="rId7" w:tooltip="Health Effects of Tobacco Use" w:history="1">
        <w:r w:rsidRPr="00900038">
          <w:rPr>
            <w:rStyle w:val="Hyperlink"/>
            <w:color w:val="000000" w:themeColor="text1"/>
            <w:w w:val="95"/>
            <w:sz w:val="24"/>
            <w:u w:val="none"/>
          </w:rPr>
          <w:t>serious health effects among those who use tobacco products</w:t>
        </w:r>
      </w:hyperlink>
      <w:r w:rsidRPr="00900038">
        <w:rPr>
          <w:color w:val="000000" w:themeColor="text1"/>
          <w:w w:val="95"/>
          <w:sz w:val="24"/>
        </w:rPr>
        <w:t xml:space="preserve">, including </w:t>
      </w:r>
      <w:r w:rsidRPr="00900038">
        <w:rPr>
          <w:color w:val="231F20"/>
          <w:w w:val="95"/>
          <w:sz w:val="24"/>
        </w:rPr>
        <w:t>fatal lung diseases, like chronic obstructive pulmonary disease (COPD) and cancer.</w:t>
      </w:r>
    </w:p>
    <w:p w:rsidR="00900038" w:rsidRPr="00900038" w:rsidRDefault="00900038" w:rsidP="00900038">
      <w:pPr>
        <w:spacing w:line="360" w:lineRule="auto"/>
        <w:jc w:val="both"/>
        <w:rPr>
          <w:color w:val="231F20"/>
          <w:w w:val="95"/>
          <w:sz w:val="24"/>
        </w:rPr>
      </w:pPr>
      <w:r w:rsidRPr="00900038">
        <w:rPr>
          <w:color w:val="231F20"/>
          <w:w w:val="95"/>
          <w:sz w:val="24"/>
        </w:rPr>
        <w:t xml:space="preserve">Tobacco products containing nicotine pose different levels of health risk to adult users. Combustible products, or products that burn tobacco, are the most harmful. An example of a combustible product </w:t>
      </w:r>
      <w:r w:rsidRPr="00900038">
        <w:rPr>
          <w:color w:val="231F20"/>
          <w:w w:val="95"/>
          <w:sz w:val="24"/>
        </w:rPr>
        <w:lastRenderedPageBreak/>
        <w:t>is cigarettes, which deliver more than 7,000 chemicals along with nicotine that makes it hard to quit.</w:t>
      </w:r>
    </w:p>
    <w:p w:rsidR="00900038" w:rsidRPr="00900038" w:rsidRDefault="00900038" w:rsidP="00900038">
      <w:pPr>
        <w:spacing w:line="360" w:lineRule="auto"/>
        <w:jc w:val="both"/>
        <w:rPr>
          <w:color w:val="231F20"/>
          <w:w w:val="95"/>
          <w:sz w:val="24"/>
        </w:rPr>
      </w:pPr>
      <w:r w:rsidRPr="00900038">
        <w:rPr>
          <w:color w:val="231F20"/>
          <w:w w:val="95"/>
          <w:sz w:val="24"/>
        </w:rPr>
        <w:t>FDA-approved nicotine replacement therapies (NRTs), such as gums and lozenges, are the least harmful. Noncombustible products, such as heat-not-burn tobacco products, smokeless tobacco, and e-cigarettes, fall somewhere in between combustible products and NRTs. </w:t>
      </w:r>
    </w:p>
    <w:p w:rsidR="00900038" w:rsidRPr="00900038" w:rsidRDefault="00900038" w:rsidP="00900038">
      <w:pPr>
        <w:spacing w:line="360" w:lineRule="auto"/>
        <w:jc w:val="both"/>
        <w:rPr>
          <w:color w:val="231F20"/>
          <w:w w:val="95"/>
          <w:sz w:val="24"/>
        </w:rPr>
      </w:pPr>
      <w:r w:rsidRPr="00900038">
        <w:rPr>
          <w:color w:val="231F20"/>
          <w:w w:val="95"/>
          <w:sz w:val="24"/>
        </w:rPr>
        <w:t xml:space="preserve">If you’re an adult who currently doesn’t use tobacco products, we strongly encourage you to stay </w:t>
      </w:r>
      <w:r w:rsidRPr="00900038">
        <w:rPr>
          <w:color w:val="000000" w:themeColor="text1"/>
          <w:w w:val="95"/>
          <w:sz w:val="24"/>
        </w:rPr>
        <w:t>tobacco-free. If you’re an adult who currently uses tobacco products, there are </w:t>
      </w:r>
      <w:hyperlink r:id="rId8" w:tooltip="Quitting Smoking and Other Tobacco Public Health Resources" w:history="1">
        <w:r w:rsidRPr="00900038">
          <w:rPr>
            <w:rStyle w:val="Hyperlink"/>
            <w:color w:val="000000" w:themeColor="text1"/>
            <w:w w:val="95"/>
            <w:sz w:val="24"/>
            <w:u w:val="none"/>
          </w:rPr>
          <w:t>resources to help you quit</w:t>
        </w:r>
      </w:hyperlink>
      <w:r w:rsidRPr="00900038">
        <w:rPr>
          <w:color w:val="000000" w:themeColor="text1"/>
          <w:w w:val="95"/>
          <w:sz w:val="24"/>
        </w:rPr>
        <w:t>.</w:t>
      </w:r>
    </w:p>
    <w:p w:rsidR="00900038" w:rsidRPr="00900038" w:rsidRDefault="00900038" w:rsidP="00900038">
      <w:pPr>
        <w:jc w:val="both"/>
        <w:rPr>
          <w:color w:val="231F20"/>
          <w:w w:val="95"/>
          <w:highlight w:val="yellow"/>
        </w:rPr>
      </w:pPr>
    </w:p>
    <w:p w:rsidR="00E339D5" w:rsidRPr="00E339D5" w:rsidRDefault="00E339D5" w:rsidP="00E339D5">
      <w:pPr>
        <w:pStyle w:val="ListParagraph"/>
        <w:jc w:val="both"/>
        <w:rPr>
          <w:color w:val="231F20"/>
          <w:w w:val="95"/>
        </w:rPr>
      </w:pPr>
      <w:r w:rsidRPr="00E23736">
        <w:rPr>
          <w:noProof/>
        </w:rPr>
        <w:drawing>
          <wp:inline distT="0" distB="0" distL="0" distR="0" wp14:anchorId="511C80AA" wp14:editId="4D80E9B3">
            <wp:extent cx="4846955" cy="1228653"/>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a:srcRect l="45098" t="51686" r="7745" b="23529"/>
                    <a:stretch/>
                  </pic:blipFill>
                  <pic:spPr>
                    <a:xfrm>
                      <a:off x="0" y="0"/>
                      <a:ext cx="4900903" cy="1242328"/>
                    </a:xfrm>
                    <a:prstGeom prst="rect">
                      <a:avLst/>
                    </a:prstGeom>
                  </pic:spPr>
                </pic:pic>
              </a:graphicData>
            </a:graphic>
          </wp:inline>
        </w:drawing>
      </w: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900038" w:rsidP="00F551FB">
      <w:pPr>
        <w:jc w:val="both"/>
        <w:rPr>
          <w:color w:val="231F20"/>
          <w:w w:val="95"/>
        </w:rPr>
      </w:pPr>
      <w:r w:rsidRPr="00E23736">
        <w:rPr>
          <w:noProof/>
        </w:rPr>
        <w:drawing>
          <wp:inline distT="0" distB="0" distL="0" distR="0" wp14:anchorId="579621DF" wp14:editId="359E59AE">
            <wp:extent cx="5731510" cy="3303579"/>
            <wp:effectExtent l="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srcRect l="15490" t="15294" r="16862" b="22902"/>
                    <a:stretch/>
                  </pic:blipFill>
                  <pic:spPr>
                    <a:xfrm>
                      <a:off x="0" y="0"/>
                      <a:ext cx="5731510" cy="3303579"/>
                    </a:xfrm>
                    <a:prstGeom prst="rect">
                      <a:avLst/>
                    </a:prstGeom>
                  </pic:spPr>
                </pic:pic>
              </a:graphicData>
            </a:graphic>
          </wp:inline>
        </w:drawing>
      </w: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Pr="00B736E5" w:rsidRDefault="005D045D" w:rsidP="00F551FB">
      <w:pPr>
        <w:jc w:val="both"/>
        <w:rPr>
          <w:color w:val="231F20"/>
          <w:w w:val="95"/>
        </w:rPr>
      </w:pPr>
      <w:bookmarkStart w:id="1" w:name="_GoBack"/>
      <w:bookmarkEnd w:id="1"/>
    </w:p>
    <w:sectPr w:rsidR="005D045D" w:rsidRPr="00B736E5" w:rsidSect="00DE413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altName w:val="Arial"/>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rebuchet MS">
    <w:altName w:val="Arial"/>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01A7"/>
    <w:multiLevelType w:val="hybridMultilevel"/>
    <w:tmpl w:val="4CB4EED2"/>
    <w:lvl w:ilvl="0" w:tplc="EB8874D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448B3"/>
    <w:multiLevelType w:val="hybridMultilevel"/>
    <w:tmpl w:val="80B07D28"/>
    <w:lvl w:ilvl="0" w:tplc="09B0E62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04A0B"/>
    <w:multiLevelType w:val="hybridMultilevel"/>
    <w:tmpl w:val="80B07D28"/>
    <w:lvl w:ilvl="0" w:tplc="09B0E626">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C9527B"/>
    <w:multiLevelType w:val="hybridMultilevel"/>
    <w:tmpl w:val="04AA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7A1"/>
    <w:rsid w:val="005D045D"/>
    <w:rsid w:val="006E61C4"/>
    <w:rsid w:val="00730448"/>
    <w:rsid w:val="00806520"/>
    <w:rsid w:val="008C57A1"/>
    <w:rsid w:val="00900038"/>
    <w:rsid w:val="00983A62"/>
    <w:rsid w:val="00B736E5"/>
    <w:rsid w:val="00BD687A"/>
    <w:rsid w:val="00C16D21"/>
    <w:rsid w:val="00C6539D"/>
    <w:rsid w:val="00DE4139"/>
    <w:rsid w:val="00E339D5"/>
    <w:rsid w:val="00F551FB"/>
    <w:rsid w:val="00F8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4AC6"/>
  <w15:chartTrackingRefBased/>
  <w15:docId w15:val="{F2A3FD66-7428-472D-80C9-703AE313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736E5"/>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E339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9">
    <w:name w:val="heading 9"/>
    <w:basedOn w:val="Normal"/>
    <w:link w:val="Heading9Char"/>
    <w:uiPriority w:val="1"/>
    <w:qFormat/>
    <w:rsid w:val="005D045D"/>
    <w:pPr>
      <w:ind w:left="760"/>
      <w:jc w:val="both"/>
      <w:outlineLvl w:val="8"/>
    </w:pPr>
    <w:rPr>
      <w:rFonts w:ascii="Verdana" w:eastAsia="Verdana" w:hAnsi="Verdana" w:cs="Verdana"/>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E5"/>
    <w:pPr>
      <w:ind w:left="720"/>
      <w:contextualSpacing/>
    </w:pPr>
  </w:style>
  <w:style w:type="paragraph" w:styleId="BodyText">
    <w:name w:val="Body Text"/>
    <w:basedOn w:val="Normal"/>
    <w:link w:val="BodyTextChar"/>
    <w:uiPriority w:val="1"/>
    <w:qFormat/>
    <w:rsid w:val="00B736E5"/>
  </w:style>
  <w:style w:type="character" w:customStyle="1" w:styleId="BodyTextChar">
    <w:name w:val="Body Text Char"/>
    <w:basedOn w:val="DefaultParagraphFont"/>
    <w:link w:val="BodyText"/>
    <w:uiPriority w:val="1"/>
    <w:rsid w:val="00B736E5"/>
    <w:rPr>
      <w:rFonts w:ascii="Times New Roman" w:eastAsia="Times New Roman" w:hAnsi="Times New Roman" w:cs="Times New Roman"/>
    </w:rPr>
  </w:style>
  <w:style w:type="character" w:customStyle="1" w:styleId="Heading9Char">
    <w:name w:val="Heading 9 Char"/>
    <w:basedOn w:val="DefaultParagraphFont"/>
    <w:link w:val="Heading9"/>
    <w:uiPriority w:val="1"/>
    <w:rsid w:val="005D045D"/>
    <w:rPr>
      <w:rFonts w:ascii="Verdana" w:eastAsia="Verdana" w:hAnsi="Verdana" w:cs="Verdana"/>
      <w:sz w:val="29"/>
      <w:szCs w:val="29"/>
    </w:rPr>
  </w:style>
  <w:style w:type="character" w:customStyle="1" w:styleId="Heading2Char">
    <w:name w:val="Heading 2 Char"/>
    <w:basedOn w:val="DefaultParagraphFont"/>
    <w:link w:val="Heading2"/>
    <w:uiPriority w:val="9"/>
    <w:semiHidden/>
    <w:rsid w:val="00E339D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339D5"/>
    <w:rPr>
      <w:color w:val="0563C1" w:themeColor="hyperlink"/>
      <w:u w:val="single"/>
    </w:rPr>
  </w:style>
  <w:style w:type="paragraph" w:styleId="BalloonText">
    <w:name w:val="Balloon Text"/>
    <w:basedOn w:val="Normal"/>
    <w:link w:val="BalloonTextChar"/>
    <w:uiPriority w:val="99"/>
    <w:semiHidden/>
    <w:unhideWhenUsed/>
    <w:rsid w:val="00DE41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3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461557">
      <w:bodyDiv w:val="1"/>
      <w:marLeft w:val="0"/>
      <w:marRight w:val="0"/>
      <w:marTop w:val="0"/>
      <w:marBottom w:val="0"/>
      <w:divBdr>
        <w:top w:val="none" w:sz="0" w:space="0" w:color="auto"/>
        <w:left w:val="none" w:sz="0" w:space="0" w:color="auto"/>
        <w:bottom w:val="none" w:sz="0" w:space="0" w:color="auto"/>
        <w:right w:val="none" w:sz="0" w:space="0" w:color="auto"/>
      </w:divBdr>
      <w:divsChild>
        <w:div w:id="1998337169">
          <w:marLeft w:val="225"/>
          <w:marRight w:val="0"/>
          <w:marTop w:val="375"/>
          <w:marBottom w:val="375"/>
          <w:divBdr>
            <w:top w:val="none" w:sz="0" w:space="0" w:color="auto"/>
            <w:left w:val="none" w:sz="0" w:space="0" w:color="auto"/>
            <w:bottom w:val="none" w:sz="0" w:space="0" w:color="auto"/>
            <w:right w:val="none" w:sz="0" w:space="0" w:color="auto"/>
          </w:divBdr>
        </w:div>
      </w:divsChild>
    </w:div>
    <w:div w:id="2079748174">
      <w:bodyDiv w:val="1"/>
      <w:marLeft w:val="0"/>
      <w:marRight w:val="0"/>
      <w:marTop w:val="0"/>
      <w:marBottom w:val="0"/>
      <w:divBdr>
        <w:top w:val="none" w:sz="0" w:space="0" w:color="auto"/>
        <w:left w:val="none" w:sz="0" w:space="0" w:color="auto"/>
        <w:bottom w:val="none" w:sz="0" w:space="0" w:color="auto"/>
        <w:right w:val="none" w:sz="0" w:space="0" w:color="auto"/>
      </w:divBdr>
      <w:divsChild>
        <w:div w:id="1041789172">
          <w:marLeft w:val="225"/>
          <w:marRight w:val="0"/>
          <w:marTop w:val="375"/>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tobacco-products/health-effects-tobacco-use/quitting-smoking-and-other-tobacco-public-health-resources" TargetMode="External"/><Relationship Id="rId3" Type="http://schemas.openxmlformats.org/officeDocument/2006/relationships/settings" Target="settings.xml"/><Relationship Id="rId7" Type="http://schemas.openxmlformats.org/officeDocument/2006/relationships/hyperlink" Target="https://www.fda.gov/tobacco-products/public-health-education/health-effects-tobacco-u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da.gov/tobacco-products/products-guidance-regulations/products-ingredients-component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Aqsa Fayyaz</cp:lastModifiedBy>
  <cp:revision>2</cp:revision>
  <cp:lastPrinted>2022-11-08T09:16:00Z</cp:lastPrinted>
  <dcterms:created xsi:type="dcterms:W3CDTF">2022-11-11T04:57:00Z</dcterms:created>
  <dcterms:modified xsi:type="dcterms:W3CDTF">2022-11-11T04:57:00Z</dcterms:modified>
</cp:coreProperties>
</file>