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2F9F" w:rsidRPr="004A35FB" w:rsidRDefault="004A35FB" w:rsidP="004A35FB">
      <w:pPr>
        <w:jc w:val="center"/>
        <w:rPr>
          <w:b/>
          <w:sz w:val="32"/>
        </w:rPr>
      </w:pPr>
      <w:r w:rsidRPr="004A35FB">
        <w:rPr>
          <w:b/>
          <w:sz w:val="32"/>
        </w:rPr>
        <w:t>CV Finals</w:t>
      </w:r>
    </w:p>
    <w:p w:rsidR="004A35FB" w:rsidRPr="003118FD" w:rsidRDefault="004A35FB">
      <w:pPr>
        <w:rPr>
          <w:b/>
          <w:sz w:val="28"/>
        </w:rPr>
      </w:pPr>
      <w:r w:rsidRPr="003118FD">
        <w:rPr>
          <w:b/>
          <w:sz w:val="28"/>
        </w:rPr>
        <w:t xml:space="preserve">Generative Models (AE, VAE, GANs, Diffusion Model) </w:t>
      </w:r>
    </w:p>
    <w:p w:rsidR="004A35FB" w:rsidRPr="003118FD" w:rsidRDefault="003118FD">
      <w:pPr>
        <w:rPr>
          <w:b/>
          <w:sz w:val="28"/>
        </w:rPr>
      </w:pPr>
      <w:r w:rsidRPr="003118FD">
        <w:rPr>
          <w:b/>
          <w:sz w:val="28"/>
        </w:rPr>
        <w:t xml:space="preserve">Autoencoder: </w:t>
      </w:r>
    </w:p>
    <w:p w:rsidR="003118FD" w:rsidRPr="003118FD" w:rsidRDefault="003118FD" w:rsidP="003118FD">
      <w:r w:rsidRPr="003118FD">
        <w:t>An autoencoder is a type of artificial neural network used for unsupervised learning, where it learns to reconstruct input data. This is achieved via a bottleneck layer, a compress</w:t>
      </w:r>
      <w:r>
        <w:t>ed representation of the input.</w:t>
      </w:r>
    </w:p>
    <w:p w:rsidR="003118FD" w:rsidRPr="003118FD" w:rsidRDefault="003118FD" w:rsidP="003118FD">
      <w:r w:rsidRPr="003118FD">
        <w:t>The basic architecture of an autoencoder co</w:t>
      </w:r>
      <w:r>
        <w:t>mprises three key components:</w:t>
      </w:r>
    </w:p>
    <w:p w:rsidR="003118FD" w:rsidRPr="003118FD" w:rsidRDefault="003118FD" w:rsidP="003118FD">
      <w:r>
        <w:rPr>
          <w:b/>
        </w:rPr>
        <w:t>1.</w:t>
      </w:r>
      <w:r w:rsidRPr="003118FD">
        <w:rPr>
          <w:b/>
        </w:rPr>
        <w:t xml:space="preserve"> Encoder:</w:t>
      </w:r>
      <w:r w:rsidRPr="003118FD">
        <w:t xml:space="preserve"> Responsible for reducing the input to a compressed representation.</w:t>
      </w:r>
    </w:p>
    <w:p w:rsidR="003118FD" w:rsidRPr="003118FD" w:rsidRDefault="003118FD" w:rsidP="003118FD">
      <w:r>
        <w:rPr>
          <w:b/>
        </w:rPr>
        <w:t>2.</w:t>
      </w:r>
      <w:r w:rsidRPr="003118FD">
        <w:rPr>
          <w:b/>
        </w:rPr>
        <w:t xml:space="preserve"> Decoder:</w:t>
      </w:r>
      <w:r w:rsidRPr="003118FD">
        <w:t xml:space="preserve"> Reconstructs the input from the compressed representation.</w:t>
      </w:r>
    </w:p>
    <w:p w:rsidR="003118FD" w:rsidRPr="003118FD" w:rsidRDefault="003118FD" w:rsidP="003118FD">
      <w:r>
        <w:rPr>
          <w:b/>
        </w:rPr>
        <w:t>3.</w:t>
      </w:r>
      <w:r w:rsidRPr="003118FD">
        <w:rPr>
          <w:b/>
        </w:rPr>
        <w:t xml:space="preserve"> Reconstruction Layer:</w:t>
      </w:r>
      <w:r w:rsidRPr="003118FD">
        <w:t xml:space="preserve"> Found at the output of the decoder, it aims to minimize the difference between the input and the reconstructed output.</w:t>
      </w:r>
    </w:p>
    <w:p w:rsidR="003118FD" w:rsidRPr="003118FD" w:rsidRDefault="003118FD" w:rsidP="003118FD">
      <w:pPr>
        <w:rPr>
          <w:b/>
        </w:rPr>
      </w:pPr>
      <w:r w:rsidRPr="003118FD">
        <w:rPr>
          <w:b/>
        </w:rPr>
        <w:t>Visual Representation</w:t>
      </w:r>
    </w:p>
    <w:p w:rsidR="003118FD" w:rsidRPr="003118FD" w:rsidRDefault="003118FD" w:rsidP="003118FD">
      <w:r>
        <w:rPr>
          <w:noProof/>
        </w:rPr>
        <w:drawing>
          <wp:inline distT="0" distB="0" distL="0" distR="0">
            <wp:extent cx="5731510" cy="2669928"/>
            <wp:effectExtent l="0" t="0" r="2540" b="0"/>
            <wp:docPr id="2" name="Picture 2" descr="Autoencoders and Diffusers: A Brief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encoders and Diffusers: A Brief Comparis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69928"/>
                    </a:xfrm>
                    <a:prstGeom prst="rect">
                      <a:avLst/>
                    </a:prstGeom>
                    <a:noFill/>
                    <a:ln>
                      <a:noFill/>
                    </a:ln>
                  </pic:spPr>
                </pic:pic>
              </a:graphicData>
            </a:graphic>
          </wp:inline>
        </w:drawing>
      </w:r>
    </w:p>
    <w:p w:rsidR="003118FD" w:rsidRPr="003118FD" w:rsidRDefault="00CF48AE" w:rsidP="003118FD">
      <w:pPr>
        <w:rPr>
          <w:b/>
        </w:rPr>
      </w:pPr>
      <w:r>
        <w:rPr>
          <w:b/>
        </w:rPr>
        <w:t xml:space="preserve">1. </w:t>
      </w:r>
      <w:r w:rsidR="003118FD">
        <w:rPr>
          <w:b/>
        </w:rPr>
        <w:t>Autoencoder Architecture</w:t>
      </w:r>
    </w:p>
    <w:p w:rsidR="003118FD" w:rsidRPr="003118FD" w:rsidRDefault="003118FD" w:rsidP="003118FD">
      <w:pPr>
        <w:rPr>
          <w:b/>
        </w:rPr>
      </w:pPr>
      <w:r w:rsidRPr="003118FD">
        <w:rPr>
          <w:b/>
        </w:rPr>
        <w:t>Key Components</w:t>
      </w:r>
    </w:p>
    <w:p w:rsidR="003118FD" w:rsidRPr="003118FD" w:rsidRDefault="003118FD" w:rsidP="003118FD">
      <w:r>
        <w:rPr>
          <w:b/>
        </w:rPr>
        <w:t>1.</w:t>
      </w:r>
      <w:r w:rsidRPr="003118FD">
        <w:rPr>
          <w:b/>
        </w:rPr>
        <w:t xml:space="preserve"> Encoder</w:t>
      </w:r>
      <w:r w:rsidRPr="003118FD">
        <w:t>: Combines a series of layers, typically feedforward neural network layers, to transform input data into a lower-dimensional representation. This transformation is the latent space and is often learned via t</w:t>
      </w:r>
      <w:r>
        <w:t>echniques like backpropagation.</w:t>
      </w:r>
    </w:p>
    <w:p w:rsidR="003118FD" w:rsidRPr="003118FD" w:rsidRDefault="003118FD" w:rsidP="003118FD">
      <w:pPr>
        <w:pStyle w:val="ListParagraph"/>
        <w:numPr>
          <w:ilvl w:val="0"/>
          <w:numId w:val="1"/>
        </w:numPr>
      </w:pPr>
      <w:r w:rsidRPr="003118FD">
        <w:rPr>
          <w:b/>
        </w:rPr>
        <w:t>Input:</w:t>
      </w:r>
      <w:r w:rsidRPr="003118FD">
        <w:t xml:space="preserve"> The original data, most commonly flattened in vector form.</w:t>
      </w:r>
    </w:p>
    <w:p w:rsidR="003118FD" w:rsidRPr="003118FD" w:rsidRDefault="003118FD" w:rsidP="003118FD">
      <w:pPr>
        <w:pStyle w:val="ListParagraph"/>
        <w:numPr>
          <w:ilvl w:val="0"/>
          <w:numId w:val="1"/>
        </w:numPr>
      </w:pPr>
      <w:r w:rsidRPr="003118FD">
        <w:rPr>
          <w:b/>
        </w:rPr>
        <w:t>Layers:</w:t>
      </w:r>
      <w:r w:rsidRPr="003118FD">
        <w:t xml:space="preserve"> Multiple, can include dense, convolutional, or recurrent layers.</w:t>
      </w:r>
    </w:p>
    <w:p w:rsidR="003118FD" w:rsidRPr="003118FD" w:rsidRDefault="003118FD" w:rsidP="003118FD">
      <w:pPr>
        <w:pStyle w:val="ListParagraph"/>
        <w:numPr>
          <w:ilvl w:val="0"/>
          <w:numId w:val="1"/>
        </w:numPr>
      </w:pPr>
      <w:r w:rsidRPr="003118FD">
        <w:rPr>
          <w:b/>
        </w:rPr>
        <w:t>Output:</w:t>
      </w:r>
      <w:r w:rsidRPr="003118FD">
        <w:t xml:space="preserve"> Represents the latent space, usually a 1D or 2D vector.</w:t>
      </w:r>
    </w:p>
    <w:p w:rsidR="003118FD" w:rsidRPr="003118FD" w:rsidRDefault="003118FD" w:rsidP="003118FD">
      <w:r w:rsidRPr="003118FD">
        <w:rPr>
          <w:b/>
        </w:rPr>
        <w:t>2. Latent Space:</w:t>
      </w:r>
      <w:r w:rsidRPr="003118FD">
        <w:t xml:space="preserve"> It is a lower-dimensional space where the most salient features of the input data are represented. Its dimensionality can be controlled, but specific methods such as PCA or t-SNE are required for visualization.</w:t>
      </w:r>
    </w:p>
    <w:p w:rsidR="003118FD" w:rsidRPr="003118FD" w:rsidRDefault="003118FD" w:rsidP="003118FD"/>
    <w:p w:rsidR="003118FD" w:rsidRPr="003118FD" w:rsidRDefault="003118FD" w:rsidP="003118FD">
      <w:r>
        <w:rPr>
          <w:b/>
        </w:rPr>
        <w:lastRenderedPageBreak/>
        <w:t xml:space="preserve">3. </w:t>
      </w:r>
      <w:r w:rsidRPr="003118FD">
        <w:rPr>
          <w:b/>
        </w:rPr>
        <w:t>Decoder:</w:t>
      </w:r>
      <w:r w:rsidRPr="003118FD">
        <w:t xml:space="preserve"> Reverse of the encoder, the decoder uses one or more feedback connections, sometimes referred to as "transposed" layers, to reconstruct the input. The number of neurons in the final layer matches the dimensionality o</w:t>
      </w:r>
      <w:r>
        <w:t>f the input data.</w:t>
      </w:r>
    </w:p>
    <w:p w:rsidR="003118FD" w:rsidRPr="003118FD" w:rsidRDefault="003118FD" w:rsidP="003118FD">
      <w:pPr>
        <w:pStyle w:val="ListParagraph"/>
        <w:numPr>
          <w:ilvl w:val="0"/>
          <w:numId w:val="2"/>
        </w:numPr>
      </w:pPr>
      <w:r w:rsidRPr="003118FD">
        <w:rPr>
          <w:b/>
        </w:rPr>
        <w:t>Input:</w:t>
      </w:r>
      <w:r w:rsidRPr="003118FD">
        <w:t xml:space="preserve"> The compressed representation from the latent space.</w:t>
      </w:r>
    </w:p>
    <w:p w:rsidR="003118FD" w:rsidRPr="003118FD" w:rsidRDefault="003118FD" w:rsidP="003118FD">
      <w:pPr>
        <w:pStyle w:val="ListParagraph"/>
        <w:numPr>
          <w:ilvl w:val="0"/>
          <w:numId w:val="2"/>
        </w:numPr>
      </w:pPr>
      <w:r w:rsidRPr="003118FD">
        <w:rPr>
          <w:b/>
        </w:rPr>
        <w:t>Layers:</w:t>
      </w:r>
      <w:r w:rsidRPr="003118FD">
        <w:t xml:space="preserve"> Reversed structure of the encoder layers.</w:t>
      </w:r>
    </w:p>
    <w:p w:rsidR="003118FD" w:rsidRPr="003118FD" w:rsidRDefault="003118FD" w:rsidP="003118FD">
      <w:pPr>
        <w:pStyle w:val="ListParagraph"/>
        <w:numPr>
          <w:ilvl w:val="0"/>
          <w:numId w:val="2"/>
        </w:numPr>
      </w:pPr>
      <w:r w:rsidRPr="003118FD">
        <w:rPr>
          <w:b/>
        </w:rPr>
        <w:t>Output</w:t>
      </w:r>
      <w:r w:rsidRPr="003118FD">
        <w:t>: Reconstructed input, usually homogeneous with the input data.</w:t>
      </w:r>
    </w:p>
    <w:p w:rsidR="003118FD" w:rsidRPr="003118FD" w:rsidRDefault="003118FD" w:rsidP="003118FD">
      <w:r w:rsidRPr="003118FD">
        <w:rPr>
          <w:b/>
        </w:rPr>
        <w:t>4. Reconstruction Loss Layer</w:t>
      </w:r>
      <w:r w:rsidRPr="003118FD">
        <w:t>: Positioning of this layer is crucial; the optimization process aims to minimize the difference between the input dat</w:t>
      </w:r>
      <w:r>
        <w:t>a and the reconstructed output.</w:t>
      </w:r>
    </w:p>
    <w:p w:rsidR="003118FD" w:rsidRPr="003118FD" w:rsidRDefault="003118FD" w:rsidP="003118FD">
      <w:pPr>
        <w:pStyle w:val="ListParagraph"/>
        <w:numPr>
          <w:ilvl w:val="0"/>
          <w:numId w:val="3"/>
        </w:numPr>
        <w:rPr>
          <w:b/>
        </w:rPr>
      </w:pPr>
      <w:r w:rsidRPr="003118FD">
        <w:rPr>
          <w:b/>
        </w:rPr>
        <w:t>Loss: Often Mean Squared Error (MSE) or other appropriate metrics.</w:t>
      </w:r>
    </w:p>
    <w:p w:rsidR="003118FD" w:rsidRDefault="003118FD" w:rsidP="003118FD">
      <w:pPr>
        <w:pStyle w:val="ListParagraph"/>
        <w:numPr>
          <w:ilvl w:val="0"/>
          <w:numId w:val="3"/>
        </w:numPr>
        <w:rPr>
          <w:b/>
        </w:rPr>
      </w:pPr>
      <w:r w:rsidRPr="003118FD">
        <w:rPr>
          <w:b/>
        </w:rPr>
        <w:t>Output: Compares the reconstructed input with the original input to quantify the reconstruction error.</w:t>
      </w:r>
    </w:p>
    <w:p w:rsidR="003118FD" w:rsidRPr="003118FD" w:rsidRDefault="003118FD" w:rsidP="003118FD">
      <w:pPr>
        <w:pStyle w:val="ListParagraph"/>
        <w:numPr>
          <w:ilvl w:val="0"/>
          <w:numId w:val="3"/>
        </w:numPr>
        <w:rPr>
          <w:b/>
        </w:rPr>
      </w:pPr>
      <w:r>
        <w:rPr>
          <w:noProof/>
        </w:rPr>
        <w:drawing>
          <wp:inline distT="0" distB="0" distL="0" distR="0" wp14:anchorId="335FFFD6" wp14:editId="7F28C0DF">
            <wp:extent cx="3286125" cy="733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6125" cy="733425"/>
                    </a:xfrm>
                    <a:prstGeom prst="rect">
                      <a:avLst/>
                    </a:prstGeom>
                  </pic:spPr>
                </pic:pic>
              </a:graphicData>
            </a:graphic>
          </wp:inline>
        </w:drawing>
      </w:r>
    </w:p>
    <w:p w:rsidR="003118FD" w:rsidRPr="003118FD" w:rsidRDefault="003118FD" w:rsidP="003118FD">
      <w:pPr>
        <w:rPr>
          <w:b/>
        </w:rPr>
      </w:pPr>
      <w:r w:rsidRPr="003118FD">
        <w:rPr>
          <w:b/>
        </w:rPr>
        <w:t>Usage in Feature Learning</w:t>
      </w:r>
    </w:p>
    <w:p w:rsidR="003118FD" w:rsidRPr="003118FD" w:rsidRDefault="003118FD" w:rsidP="003118FD">
      <w:r w:rsidRPr="003118FD">
        <w:t>Although initially designed for unsupervised learning and dimensionality reduction, autoencoders have demonstrated effectivene</w:t>
      </w:r>
      <w:r>
        <w:t>ss in various tasks, including:</w:t>
      </w:r>
    </w:p>
    <w:p w:rsidR="003118FD" w:rsidRPr="003118FD" w:rsidRDefault="003118FD" w:rsidP="003118FD">
      <w:pPr>
        <w:pStyle w:val="ListParagraph"/>
        <w:numPr>
          <w:ilvl w:val="0"/>
          <w:numId w:val="4"/>
        </w:numPr>
      </w:pPr>
      <w:r w:rsidRPr="003118FD">
        <w:rPr>
          <w:b/>
        </w:rPr>
        <w:t>Denoising:</w:t>
      </w:r>
      <w:r w:rsidRPr="003118FD">
        <w:t xml:space="preserve"> By training on noisy data, the autoencoder learns to remove noise.</w:t>
      </w:r>
    </w:p>
    <w:p w:rsidR="003118FD" w:rsidRPr="003118FD" w:rsidRDefault="003118FD" w:rsidP="003118FD">
      <w:pPr>
        <w:pStyle w:val="ListParagraph"/>
        <w:numPr>
          <w:ilvl w:val="0"/>
          <w:numId w:val="4"/>
        </w:numPr>
      </w:pPr>
      <w:r w:rsidRPr="003118FD">
        <w:rPr>
          <w:b/>
        </w:rPr>
        <w:t>Anomaly Detection</w:t>
      </w:r>
      <w:r w:rsidRPr="003118FD">
        <w:t>: It can identify outliers by detecting data points that are difficult to reconstruct.</w:t>
      </w:r>
    </w:p>
    <w:p w:rsidR="003118FD" w:rsidRDefault="003118FD" w:rsidP="003118FD">
      <w:pPr>
        <w:pStyle w:val="ListParagraph"/>
        <w:numPr>
          <w:ilvl w:val="0"/>
          <w:numId w:val="4"/>
        </w:numPr>
      </w:pPr>
      <w:r w:rsidRPr="003118FD">
        <w:rPr>
          <w:b/>
        </w:rPr>
        <w:t>Feature Learning</w:t>
      </w:r>
      <w:r w:rsidRPr="003118FD">
        <w:t>: It excels at learning salient representations or features in an unsupervised manner, which can then be used in supervised learning pipelines.</w:t>
      </w:r>
    </w:p>
    <w:p w:rsidR="00CF48AE" w:rsidRDefault="00CF48AE" w:rsidP="00CF48AE">
      <w:pPr>
        <w:pStyle w:val="ListParagraph"/>
      </w:pPr>
    </w:p>
    <w:p w:rsidR="00CF48AE" w:rsidRDefault="00CF48AE" w:rsidP="00CF48AE">
      <w:pPr>
        <w:pStyle w:val="ListParagraph"/>
        <w:ind w:left="0"/>
        <w:rPr>
          <w:b/>
        </w:rPr>
      </w:pPr>
      <w:r>
        <w:rPr>
          <w:b/>
        </w:rPr>
        <w:t>2</w:t>
      </w:r>
      <w:r w:rsidRPr="00CF48AE">
        <w:rPr>
          <w:b/>
        </w:rPr>
        <w:t>. How do autoencoders perform dimensionality reduction?</w:t>
      </w:r>
    </w:p>
    <w:p w:rsidR="00CF48AE" w:rsidRDefault="00CF48AE" w:rsidP="00CF48AE">
      <w:pPr>
        <w:pStyle w:val="ListParagraph"/>
        <w:ind w:left="0"/>
      </w:pPr>
    </w:p>
    <w:p w:rsidR="00CF48AE" w:rsidRPr="00CF48AE" w:rsidRDefault="00CF48AE" w:rsidP="00CF48AE">
      <w:pPr>
        <w:pStyle w:val="ListParagraph"/>
        <w:ind w:left="0"/>
      </w:pPr>
      <w:r w:rsidRPr="00CF48AE">
        <w:t>Autoencoders are neural networks that can perform unsupervised learning and nonlinear dimensionality reduction. By leveraging encoder and decoder components, they can learn effective, often nonlinear, data representations.</w:t>
      </w:r>
    </w:p>
    <w:p w:rsidR="00CF48AE" w:rsidRPr="00CF48AE" w:rsidRDefault="00CF48AE" w:rsidP="00CF48AE">
      <w:pPr>
        <w:pStyle w:val="ListParagraph"/>
        <w:ind w:left="0"/>
      </w:pPr>
    </w:p>
    <w:p w:rsidR="00CF48AE" w:rsidRDefault="00CF48AE" w:rsidP="00CF48AE">
      <w:pPr>
        <w:pStyle w:val="ListParagraph"/>
        <w:ind w:left="0"/>
      </w:pPr>
      <w:r w:rsidRPr="00CF48AE">
        <w:t>Many conventional dimensionality reduction methods, such as Principal Component Analysis (PCA), are linear. Autoencoders, by contrast, can learn more complex, nonlinear data structures.</w:t>
      </w:r>
    </w:p>
    <w:p w:rsidR="00CF48AE" w:rsidRDefault="00CF48AE" w:rsidP="00CF48AE">
      <w:pPr>
        <w:pStyle w:val="ListParagraph"/>
        <w:ind w:left="0"/>
      </w:pPr>
    </w:p>
    <w:p w:rsidR="00CF48AE" w:rsidRPr="00CF48AE" w:rsidRDefault="00CF48AE" w:rsidP="00CF48AE">
      <w:pPr>
        <w:pStyle w:val="ListParagraph"/>
        <w:ind w:left="0"/>
      </w:pPr>
      <w:r w:rsidRPr="00CF48AE">
        <w:t>Autoencoders minimize a reconstruction loss that measures the difference between the input data and the output of the decoder. This process mathematically aligns with reducing reconstruction error in lower-dimensional subspaces.</w:t>
      </w:r>
    </w:p>
    <w:p w:rsidR="003118FD" w:rsidRDefault="00CF48AE" w:rsidP="003118FD">
      <w:r>
        <w:rPr>
          <w:noProof/>
        </w:rPr>
        <w:drawing>
          <wp:inline distT="0" distB="0" distL="0" distR="0" wp14:anchorId="3B401DFF" wp14:editId="2D638E3D">
            <wp:extent cx="375285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2850" cy="561975"/>
                    </a:xfrm>
                    <a:prstGeom prst="rect">
                      <a:avLst/>
                    </a:prstGeom>
                  </pic:spPr>
                </pic:pic>
              </a:graphicData>
            </a:graphic>
          </wp:inline>
        </w:drawing>
      </w:r>
    </w:p>
    <w:p w:rsidR="00CF48AE" w:rsidRDefault="00CF48AE" w:rsidP="003118FD"/>
    <w:p w:rsidR="00CF48AE" w:rsidRDefault="00CF48AE" w:rsidP="003118FD"/>
    <w:p w:rsidR="00CF48AE" w:rsidRDefault="00CF48AE" w:rsidP="003118FD"/>
    <w:p w:rsidR="0053484B" w:rsidRPr="0053484B" w:rsidRDefault="0053484B" w:rsidP="00871EBD">
      <w:pPr>
        <w:rPr>
          <w:b/>
        </w:rPr>
      </w:pPr>
      <w:r w:rsidRPr="0053484B">
        <w:rPr>
          <w:b/>
        </w:rPr>
        <w:lastRenderedPageBreak/>
        <w:t xml:space="preserve">3. Drawbacks of AE </w:t>
      </w:r>
    </w:p>
    <w:p w:rsidR="00322B39" w:rsidRPr="00322B39" w:rsidRDefault="00322B39" w:rsidP="00322B39">
      <w:pPr>
        <w:pStyle w:val="ListParagraph"/>
        <w:numPr>
          <w:ilvl w:val="0"/>
          <w:numId w:val="5"/>
        </w:numPr>
      </w:pPr>
      <w:r w:rsidRPr="00322B39">
        <w:rPr>
          <w:b/>
        </w:rPr>
        <w:t>Limited Generative Capabilities</w:t>
      </w:r>
      <w:r w:rsidRPr="00322B39">
        <w:t>: Traditional autoencoders don't learn a continuous latent space suitable for generating new, diverse samples. The decoder struggles to produce realistic or meaningful outputs from random points in the latent space.</w:t>
      </w:r>
    </w:p>
    <w:p w:rsidR="00322B39" w:rsidRPr="00322B39" w:rsidRDefault="00322B39" w:rsidP="00322B39">
      <w:pPr>
        <w:pStyle w:val="ListParagraph"/>
        <w:numPr>
          <w:ilvl w:val="0"/>
          <w:numId w:val="5"/>
        </w:numPr>
      </w:pPr>
      <w:r w:rsidRPr="00322B39">
        <w:rPr>
          <w:b/>
        </w:rPr>
        <w:t>Overfitting:</w:t>
      </w:r>
      <w:r w:rsidRPr="00322B39">
        <w:t xml:space="preserve"> They can easily memorize the training data rather than learning underlying patterns, which can lead to poor generalization on unseen data. </w:t>
      </w:r>
    </w:p>
    <w:p w:rsidR="00322B39" w:rsidRPr="00322B39" w:rsidRDefault="00322B39" w:rsidP="00322B39">
      <w:pPr>
        <w:pStyle w:val="ListParagraph"/>
        <w:numPr>
          <w:ilvl w:val="0"/>
          <w:numId w:val="5"/>
        </w:numPr>
      </w:pPr>
      <w:r w:rsidRPr="00322B39">
        <w:rPr>
          <w:b/>
        </w:rPr>
        <w:t>Sensitivity to Noise:</w:t>
      </w:r>
      <w:r w:rsidRPr="00322B39">
        <w:t xml:space="preserve"> Autoencoders can be sensitive to noise and artifacts in the training data, potentially learning to reconstruct these instead of the underlying signal. </w:t>
      </w:r>
    </w:p>
    <w:p w:rsidR="00322B39" w:rsidRPr="00322B39" w:rsidRDefault="00322B39" w:rsidP="00322B39">
      <w:pPr>
        <w:pStyle w:val="ListParagraph"/>
        <w:numPr>
          <w:ilvl w:val="0"/>
          <w:numId w:val="5"/>
        </w:numPr>
      </w:pPr>
      <w:r w:rsidRPr="00322B39">
        <w:rPr>
          <w:b/>
        </w:rPr>
        <w:t>Difficulty with Complex Data:</w:t>
      </w:r>
      <w:r w:rsidRPr="00322B39">
        <w:t xml:space="preserve"> They might struggle to capture complex relationships in high-dimensional or structured data, resulting in poor reconstruction or feature extraction.</w:t>
      </w:r>
    </w:p>
    <w:p w:rsidR="00322B39" w:rsidRPr="00871EBD" w:rsidRDefault="00871EBD" w:rsidP="00322B39">
      <w:pPr>
        <w:rPr>
          <w:b/>
        </w:rPr>
      </w:pPr>
      <w:r w:rsidRPr="00871EBD">
        <w:rPr>
          <w:b/>
        </w:rPr>
        <w:t xml:space="preserve">4. Why VAEs: </w:t>
      </w:r>
    </w:p>
    <w:p w:rsidR="00871EBD" w:rsidRPr="00871EBD" w:rsidRDefault="00871EBD" w:rsidP="00871EBD">
      <w:pPr>
        <w:pStyle w:val="ListParagraph"/>
        <w:numPr>
          <w:ilvl w:val="0"/>
          <w:numId w:val="6"/>
        </w:numPr>
      </w:pPr>
      <w:r w:rsidRPr="00871EBD">
        <w:rPr>
          <w:b/>
        </w:rPr>
        <w:t>Probabilistic Latent Space:</w:t>
      </w:r>
      <w:r w:rsidRPr="00871EBD">
        <w:t xml:space="preserve"> VAEs encode inputs into a probability distribution in the latent space, which provides a more flexible and continuous representation. </w:t>
      </w:r>
    </w:p>
    <w:p w:rsidR="00871EBD" w:rsidRPr="00871EBD" w:rsidRDefault="00871EBD" w:rsidP="00871EBD">
      <w:pPr>
        <w:pStyle w:val="ListParagraph"/>
        <w:numPr>
          <w:ilvl w:val="0"/>
          <w:numId w:val="6"/>
        </w:numPr>
      </w:pPr>
      <w:r w:rsidRPr="00871EBD">
        <w:rPr>
          <w:b/>
        </w:rPr>
        <w:t>Generative Capabilities</w:t>
      </w:r>
      <w:r w:rsidRPr="00871EBD">
        <w:t xml:space="preserve">: This probabilistic approach allows VAEs to sample from the latent space and generate new data points that are similar to the training data. </w:t>
      </w:r>
    </w:p>
    <w:p w:rsidR="00871EBD" w:rsidRPr="00871EBD" w:rsidRDefault="00871EBD" w:rsidP="00871EBD">
      <w:pPr>
        <w:pStyle w:val="ListParagraph"/>
        <w:numPr>
          <w:ilvl w:val="0"/>
          <w:numId w:val="6"/>
        </w:numPr>
      </w:pPr>
      <w:r w:rsidRPr="00871EBD">
        <w:rPr>
          <w:b/>
        </w:rPr>
        <w:t>Disentangled Representations</w:t>
      </w:r>
      <w:r w:rsidRPr="00871EBD">
        <w:t xml:space="preserve">: VAEs are designed to learn disentangled representations in the latent space, meaning that different latent dimensions correspond to different aspects of the input data. </w:t>
      </w:r>
    </w:p>
    <w:p w:rsidR="00871EBD" w:rsidRPr="00871EBD" w:rsidRDefault="00871EBD" w:rsidP="00871EBD">
      <w:pPr>
        <w:pStyle w:val="ListParagraph"/>
        <w:numPr>
          <w:ilvl w:val="0"/>
          <w:numId w:val="6"/>
        </w:numPr>
      </w:pPr>
      <w:r w:rsidRPr="00871EBD">
        <w:rPr>
          <w:b/>
        </w:rPr>
        <w:t>Overcoming Overfitting</w:t>
      </w:r>
      <w:r w:rsidRPr="00871EBD">
        <w:t xml:space="preserve">: The regularization imposed by VAEs during training helps prevent overfitting and ensures that the learned latent space is well-structured and informative. </w:t>
      </w:r>
    </w:p>
    <w:p w:rsidR="00871EBD" w:rsidRDefault="00871EBD" w:rsidP="00871EBD">
      <w:pPr>
        <w:pStyle w:val="ListParagraph"/>
        <w:numPr>
          <w:ilvl w:val="0"/>
          <w:numId w:val="6"/>
        </w:numPr>
      </w:pPr>
      <w:r w:rsidRPr="00871EBD">
        <w:rPr>
          <w:b/>
        </w:rPr>
        <w:t>Improved Reconstruction and Feature Extraction</w:t>
      </w:r>
      <w:r w:rsidRPr="00871EBD">
        <w:t>: VAEs can better capture complex relationships in the data, leading to improved reconstruction and feature extraction capabilities</w:t>
      </w:r>
    </w:p>
    <w:p w:rsidR="008A6C2F" w:rsidRDefault="008A6C2F" w:rsidP="008A6C2F">
      <w:pPr>
        <w:pStyle w:val="ListParagraph"/>
      </w:pPr>
    </w:p>
    <w:p w:rsidR="00871EBD" w:rsidRDefault="008A6C2F" w:rsidP="00871EBD">
      <w:pPr>
        <w:rPr>
          <w:b/>
        </w:rPr>
      </w:pPr>
      <w:r>
        <w:rPr>
          <w:b/>
        </w:rPr>
        <w:t xml:space="preserve">5. </w:t>
      </w:r>
      <w:r w:rsidR="00871EBD" w:rsidRPr="00871EBD">
        <w:rPr>
          <w:b/>
        </w:rPr>
        <w:t>AutoEncoder Questions</w:t>
      </w:r>
      <w:r>
        <w:rPr>
          <w:b/>
        </w:rPr>
        <w:t>/important points</w:t>
      </w:r>
      <w:r w:rsidR="00871EBD" w:rsidRPr="00871EBD">
        <w:rPr>
          <w:b/>
        </w:rPr>
        <w:t xml:space="preserve">: </w:t>
      </w:r>
    </w:p>
    <w:p w:rsidR="00871EBD" w:rsidRDefault="008A6C2F" w:rsidP="00871EBD">
      <w:pPr>
        <w:rPr>
          <w:b/>
        </w:rPr>
      </w:pPr>
      <w:r>
        <w:rPr>
          <w:b/>
        </w:rPr>
        <w:t>1)</w:t>
      </w:r>
      <w:r w:rsidRPr="008A6C2F">
        <w:t xml:space="preserve"> Autoencoders are a supervised learning technique?</w:t>
      </w:r>
    </w:p>
    <w:p w:rsidR="008A6C2F" w:rsidRDefault="008A6C2F" w:rsidP="008A6C2F">
      <w:r>
        <w:rPr>
          <w:b/>
        </w:rPr>
        <w:t xml:space="preserve">Ans: False: </w:t>
      </w:r>
      <w:r w:rsidRPr="008A6C2F">
        <w:t>Autoen</w:t>
      </w:r>
      <w:r>
        <w:t xml:space="preserve">coders are an unsupervised </w:t>
      </w:r>
      <w:r w:rsidRPr="008A6C2F">
        <w:t>learning technique</w:t>
      </w:r>
      <w:r w:rsidRPr="008A6C2F">
        <w:rPr>
          <w:b/>
        </w:rPr>
        <w:t>.</w:t>
      </w:r>
      <w:r w:rsidRPr="008A6C2F">
        <w:rPr>
          <w:b/>
        </w:rPr>
        <w:cr/>
      </w:r>
      <w:r>
        <w:rPr>
          <w:b/>
        </w:rPr>
        <w:t>2)</w:t>
      </w:r>
      <w:r w:rsidRPr="008A6C2F">
        <w:t xml:space="preserve"> </w:t>
      </w:r>
      <w:r>
        <w:t>Autoencoder’s output is exactly the same as the input?</w:t>
      </w:r>
    </w:p>
    <w:p w:rsidR="00871EBD" w:rsidRDefault="008A6C2F" w:rsidP="00871EBD">
      <w:pPr>
        <w:rPr>
          <w:b/>
        </w:rPr>
      </w:pPr>
      <w:r w:rsidRPr="008A6C2F">
        <w:rPr>
          <w:b/>
        </w:rPr>
        <w:t>Ans:</w:t>
      </w:r>
      <w:r w:rsidRPr="008A6C2F">
        <w:t xml:space="preserve"> </w:t>
      </w:r>
      <w:r w:rsidRPr="008A6C2F">
        <w:rPr>
          <w:b/>
        </w:rPr>
        <w:t>False:</w:t>
      </w:r>
      <w:r>
        <w:t xml:space="preserve"> </w:t>
      </w:r>
      <w:r w:rsidRPr="008A6C2F">
        <w:t>The output of an autoencoder are indeed pretty similar, but not exactly the same.</w:t>
      </w:r>
    </w:p>
    <w:p w:rsidR="008A6C2F" w:rsidRPr="008A6C2F" w:rsidRDefault="008A6C2F" w:rsidP="008A6C2F">
      <w:r>
        <w:rPr>
          <w:b/>
        </w:rPr>
        <w:t>3)</w:t>
      </w:r>
      <w:r w:rsidRPr="008A6C2F">
        <w:t xml:space="preserve"> One way to implement under complete autoencoder is to constrain the numb</w:t>
      </w:r>
      <w:r>
        <w:t xml:space="preserve">er of nodes </w:t>
      </w:r>
      <w:r w:rsidRPr="008A6C2F">
        <w:t>present in hidden layer(s) of the neural network.</w:t>
      </w:r>
    </w:p>
    <w:p w:rsidR="008A6C2F" w:rsidRDefault="008A6C2F" w:rsidP="00871EBD">
      <w:pPr>
        <w:rPr>
          <w:b/>
        </w:rPr>
      </w:pPr>
      <w:r>
        <w:rPr>
          <w:b/>
        </w:rPr>
        <w:t xml:space="preserve">Ans: True: </w:t>
      </w:r>
      <w:r>
        <w:t>Having less number of nodes in hidden layer(s) limits the amount of information that can flow through the network.</w:t>
      </w:r>
    </w:p>
    <w:p w:rsidR="008A6C2F" w:rsidRDefault="008A6C2F" w:rsidP="00871EBD">
      <w:pPr>
        <w:rPr>
          <w:b/>
        </w:rPr>
      </w:pPr>
      <w:r>
        <w:rPr>
          <w:b/>
        </w:rPr>
        <w:t>4)</w:t>
      </w:r>
      <w:r w:rsidRPr="008A6C2F">
        <w:t xml:space="preserve"> </w:t>
      </w:r>
      <w:r>
        <w:t>Autoencoders are capable of learning nonlinear manifolds (a continuous, non-intersecting surface.)</w:t>
      </w:r>
    </w:p>
    <w:p w:rsidR="008A6C2F" w:rsidRDefault="008A6C2F" w:rsidP="00871EBD">
      <w:pPr>
        <w:rPr>
          <w:b/>
        </w:rPr>
      </w:pPr>
      <w:r>
        <w:rPr>
          <w:b/>
        </w:rPr>
        <w:t xml:space="preserve">Ans: True: </w:t>
      </w:r>
      <w:r>
        <w:t>Autoencoders can be viewed as a generalization of PCA (another dimensionality reduction method which discovers lower dimensional hyperplane</w:t>
      </w:r>
    </w:p>
    <w:p w:rsidR="00871EBD" w:rsidRDefault="00871EBD" w:rsidP="00871EBD">
      <w:pPr>
        <w:rPr>
          <w:b/>
        </w:rPr>
      </w:pPr>
    </w:p>
    <w:p w:rsidR="00871EBD" w:rsidRDefault="00871EBD" w:rsidP="00871EBD">
      <w:pPr>
        <w:rPr>
          <w:b/>
        </w:rPr>
      </w:pPr>
    </w:p>
    <w:p w:rsidR="00871EBD" w:rsidRDefault="00871EBD" w:rsidP="00871EBD">
      <w:pPr>
        <w:rPr>
          <w:b/>
        </w:rPr>
      </w:pPr>
    </w:p>
    <w:p w:rsidR="00871EBD" w:rsidRDefault="00871EBD" w:rsidP="00871EBD">
      <w:pPr>
        <w:rPr>
          <w:b/>
          <w:sz w:val="28"/>
        </w:rPr>
      </w:pPr>
      <w:r>
        <w:rPr>
          <w:b/>
          <w:sz w:val="28"/>
        </w:rPr>
        <w:lastRenderedPageBreak/>
        <w:t xml:space="preserve">Variational </w:t>
      </w:r>
      <w:r w:rsidRPr="003118FD">
        <w:rPr>
          <w:b/>
          <w:sz w:val="28"/>
        </w:rPr>
        <w:t>Autoencoder</w:t>
      </w:r>
      <w:r>
        <w:rPr>
          <w:b/>
          <w:sz w:val="28"/>
        </w:rPr>
        <w:t xml:space="preserve"> (VAEs)</w:t>
      </w:r>
      <w:r w:rsidRPr="003118FD">
        <w:rPr>
          <w:b/>
          <w:sz w:val="28"/>
        </w:rPr>
        <w:t xml:space="preserve">: </w:t>
      </w:r>
    </w:p>
    <w:p w:rsidR="006D034A" w:rsidRDefault="006D034A" w:rsidP="00871EBD">
      <w:pPr>
        <w:rPr>
          <w:b/>
          <w:sz w:val="28"/>
        </w:rPr>
      </w:pPr>
      <w:r>
        <w:rPr>
          <w:noProof/>
        </w:rPr>
        <w:drawing>
          <wp:inline distT="0" distB="0" distL="0" distR="0" wp14:anchorId="19A0FD62" wp14:editId="3EB0B119">
            <wp:extent cx="5731510" cy="24777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77770"/>
                    </a:xfrm>
                    <a:prstGeom prst="rect">
                      <a:avLst/>
                    </a:prstGeom>
                  </pic:spPr>
                </pic:pic>
              </a:graphicData>
            </a:graphic>
          </wp:inline>
        </w:drawing>
      </w:r>
    </w:p>
    <w:p w:rsidR="00E93564" w:rsidRPr="003118FD" w:rsidRDefault="00E93564" w:rsidP="00871EBD">
      <w:pPr>
        <w:rPr>
          <w:b/>
          <w:sz w:val="28"/>
        </w:rPr>
      </w:pPr>
      <w:r>
        <w:rPr>
          <w:noProof/>
        </w:rPr>
        <w:drawing>
          <wp:inline distT="0" distB="0" distL="0" distR="0" wp14:anchorId="13DC21AE" wp14:editId="6D45E375">
            <wp:extent cx="5731510" cy="22840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84095"/>
                    </a:xfrm>
                    <a:prstGeom prst="rect">
                      <a:avLst/>
                    </a:prstGeom>
                  </pic:spPr>
                </pic:pic>
              </a:graphicData>
            </a:graphic>
          </wp:inline>
        </w:drawing>
      </w:r>
    </w:p>
    <w:p w:rsidR="00871EBD" w:rsidRDefault="00871EBD" w:rsidP="00871EBD">
      <w:pPr>
        <w:rPr>
          <w:noProof/>
        </w:rPr>
      </w:pPr>
      <w:r>
        <w:rPr>
          <w:noProof/>
        </w:rPr>
        <w:drawing>
          <wp:anchor distT="0" distB="0" distL="114300" distR="114300" simplePos="0" relativeHeight="251658240" behindDoc="0" locked="0" layoutInCell="1" allowOverlap="1">
            <wp:simplePos x="0" y="0"/>
            <wp:positionH relativeFrom="column">
              <wp:posOffset>2477770</wp:posOffset>
            </wp:positionH>
            <wp:positionV relativeFrom="paragraph">
              <wp:posOffset>111125</wp:posOffset>
            </wp:positionV>
            <wp:extent cx="3960495" cy="3019425"/>
            <wp:effectExtent l="0" t="0" r="190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0495" cy="3019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-714375</wp:posOffset>
            </wp:positionH>
            <wp:positionV relativeFrom="paragraph">
              <wp:posOffset>247650</wp:posOffset>
            </wp:positionV>
            <wp:extent cx="3239135" cy="22383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39135" cy="2238375"/>
                    </a:xfrm>
                    <a:prstGeom prst="rect">
                      <a:avLst/>
                    </a:prstGeom>
                  </pic:spPr>
                </pic:pic>
              </a:graphicData>
            </a:graphic>
            <wp14:sizeRelH relativeFrom="page">
              <wp14:pctWidth>0</wp14:pctWidth>
            </wp14:sizeRelH>
            <wp14:sizeRelV relativeFrom="page">
              <wp14:pctHeight>0</wp14:pctHeight>
            </wp14:sizeRelV>
          </wp:anchor>
        </w:drawing>
      </w:r>
      <w:r w:rsidRPr="00871EBD">
        <w:rPr>
          <w:noProof/>
        </w:rPr>
        <w:t xml:space="preserve"> </w:t>
      </w:r>
    </w:p>
    <w:p w:rsidR="00871EBD" w:rsidRDefault="00871EBD" w:rsidP="00871EBD">
      <w:pPr>
        <w:rPr>
          <w:noProof/>
        </w:rPr>
      </w:pPr>
    </w:p>
    <w:p w:rsidR="00871EBD" w:rsidRDefault="00871EBD" w:rsidP="00871EBD">
      <w:pPr>
        <w:rPr>
          <w:noProof/>
        </w:rPr>
      </w:pPr>
    </w:p>
    <w:p w:rsidR="00871EBD" w:rsidRDefault="00871EBD" w:rsidP="00871EBD">
      <w:pPr>
        <w:rPr>
          <w:noProof/>
        </w:rPr>
      </w:pPr>
    </w:p>
    <w:p w:rsidR="00333A75" w:rsidRDefault="00333A75" w:rsidP="00871EBD">
      <w:pPr>
        <w:rPr>
          <w:noProof/>
        </w:rPr>
      </w:pPr>
    </w:p>
    <w:p w:rsidR="00871EBD" w:rsidRPr="00871EBD" w:rsidRDefault="00871EBD" w:rsidP="00871EBD">
      <w:pPr>
        <w:rPr>
          <w:b/>
        </w:rPr>
      </w:pPr>
      <w:r w:rsidRPr="00871EBD">
        <w:rPr>
          <w:b/>
        </w:rPr>
        <w:lastRenderedPageBreak/>
        <w:t xml:space="preserve">Reparameterization Trick </w:t>
      </w:r>
    </w:p>
    <w:p w:rsidR="00871EBD" w:rsidRDefault="00871EBD" w:rsidP="00871EBD">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3000375</wp:posOffset>
            </wp:positionV>
            <wp:extent cx="4712335" cy="1123004"/>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12335" cy="112300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14207A9" wp14:editId="7810E6F2">
            <wp:extent cx="5731510" cy="2917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17190"/>
                    </a:xfrm>
                    <a:prstGeom prst="rect">
                      <a:avLst/>
                    </a:prstGeom>
                  </pic:spPr>
                </pic:pic>
              </a:graphicData>
            </a:graphic>
          </wp:inline>
        </w:drawing>
      </w:r>
    </w:p>
    <w:p w:rsidR="00871EBD" w:rsidRDefault="00871EBD" w:rsidP="00871EBD"/>
    <w:p w:rsidR="00871EBD" w:rsidRDefault="00871EBD" w:rsidP="00871EBD"/>
    <w:p w:rsidR="00871EBD" w:rsidRDefault="00871EBD" w:rsidP="00871EBD"/>
    <w:p w:rsidR="00871EBD" w:rsidRDefault="00871EBD" w:rsidP="00871EBD"/>
    <w:p w:rsidR="00871EBD" w:rsidRPr="00BA6590" w:rsidRDefault="00BA6590" w:rsidP="00871EBD">
      <w:pPr>
        <w:rPr>
          <w:b/>
        </w:rPr>
      </w:pPr>
      <w:r w:rsidRPr="00BA6590">
        <w:rPr>
          <w:b/>
        </w:rPr>
        <w:t xml:space="preserve">Questions on VAEs: </w:t>
      </w:r>
    </w:p>
    <w:p w:rsidR="00BA6590" w:rsidRDefault="00BA6590" w:rsidP="00871EBD">
      <w:r w:rsidRPr="00BA6590">
        <w:rPr>
          <w:b/>
        </w:rPr>
        <w:t>1</w:t>
      </w:r>
      <w:r>
        <w:t>)</w:t>
      </w:r>
      <w:r w:rsidRPr="00BA6590">
        <w:t xml:space="preserve"> </w:t>
      </w:r>
      <w:r w:rsidRPr="00BA6590">
        <w:rPr>
          <w:b/>
        </w:rPr>
        <w:t>Briefly explain the working principle of Variational Autoencoders (VAE) and why they hold an important place in generative models.</w:t>
      </w:r>
    </w:p>
    <w:p w:rsidR="00BA6590" w:rsidRPr="00BA6590" w:rsidRDefault="00BA6590" w:rsidP="00BA6590">
      <w:r w:rsidRPr="00BA6590">
        <w:rPr>
          <w:b/>
        </w:rPr>
        <w:t>Ans:</w:t>
      </w:r>
      <w:r>
        <w:t xml:space="preserve"> </w:t>
      </w:r>
      <w:r w:rsidRPr="00BA6590">
        <w:rPr>
          <w:b/>
        </w:rPr>
        <w:t>Working Principle</w:t>
      </w:r>
      <w:r w:rsidRPr="00BA6590">
        <w:t>: Variational Autoencoders (VAE) operate through two main components: an encoder and a decoder. The encoder maps input data to a distribution in the latent space, and the decoder samples from this latent space in an attempt to reconstruct the input data. During this process, VAEs are trained by minimizing the reconstruction error and the KL divergence between the latent space distribution and some prior d</w:t>
      </w:r>
      <w:r>
        <w:t>istribution (usually Gaussian).</w:t>
      </w:r>
    </w:p>
    <w:p w:rsidR="00BA6590" w:rsidRDefault="00BA6590" w:rsidP="00BA6590">
      <w:r w:rsidRPr="00BA6590">
        <w:rPr>
          <w:b/>
        </w:rPr>
        <w:t>Importance:</w:t>
      </w:r>
      <w:r w:rsidRPr="00BA6590">
        <w:t xml:space="preserve"> The importance of VAEs in generative models lies in their ability to learn and simulate complex data distributions. This means that VAEs can be used not just for data reconstruction but also for generating new, training-data-like data points. Moreover, this capability of VAEs is highly valuable for tasks such as unsupervised learning, semi-supervised learning, and feature extraction, making them a significant tool in both research and application contexts.</w:t>
      </w:r>
    </w:p>
    <w:p w:rsidR="00BA6590" w:rsidRDefault="00BA6590" w:rsidP="00BA6590">
      <w:pPr>
        <w:rPr>
          <w:rFonts w:cstheme="minorHAnsi"/>
          <w:color w:val="242424"/>
          <w:spacing w:val="-1"/>
          <w:szCs w:val="30"/>
          <w:shd w:val="clear" w:color="auto" w:fill="FFFFFF"/>
        </w:rPr>
      </w:pPr>
      <w:r w:rsidRPr="00BA6590">
        <w:rPr>
          <w:rFonts w:cstheme="minorHAnsi"/>
          <w:b/>
          <w:color w:val="242424"/>
          <w:spacing w:val="-1"/>
          <w:szCs w:val="30"/>
          <w:shd w:val="clear" w:color="auto" w:fill="FFFFFF"/>
        </w:rPr>
        <w:t>2)</w:t>
      </w:r>
      <w:r w:rsidRPr="00BA6590">
        <w:rPr>
          <w:rStyle w:val="Strong"/>
          <w:rFonts w:cstheme="minorHAnsi"/>
          <w:color w:val="242424"/>
          <w:spacing w:val="-1"/>
          <w:szCs w:val="30"/>
          <w:shd w:val="clear" w:color="auto" w:fill="FFFFFF"/>
        </w:rPr>
        <w:t xml:space="preserve"> Calculation Problem</w:t>
      </w:r>
      <w:r w:rsidRPr="00BA6590">
        <w:rPr>
          <w:rFonts w:cstheme="minorHAnsi"/>
          <w:color w:val="242424"/>
          <w:spacing w:val="-1"/>
          <w:szCs w:val="30"/>
          <w:shd w:val="clear" w:color="auto" w:fill="FFFFFF"/>
        </w:rPr>
        <w:t xml:space="preserve">: </w:t>
      </w:r>
      <w:r w:rsidRPr="00BA6590">
        <w:rPr>
          <w:rFonts w:cstheme="minorHAnsi"/>
          <w:b/>
          <w:color w:val="242424"/>
          <w:spacing w:val="-1"/>
          <w:szCs w:val="30"/>
          <w:shd w:val="clear" w:color="auto" w:fill="FFFFFF"/>
        </w:rPr>
        <w:t>Consider a simplified VAE model, where the reconstruction loss is the squared error between a data point x and its reconstruction x̂, and the KL divergence measures the difference between the distribution of the latent variable z and the standard normal distribution. Given a data point x=5, its reconstruction x̂=4, the mean μ=0, and variance σ²=1 of the latent variable, calculate the loss for this data point.</w:t>
      </w:r>
    </w:p>
    <w:p w:rsidR="006D034A" w:rsidRDefault="006D034A" w:rsidP="00BA6590">
      <w:pPr>
        <w:rPr>
          <w:rFonts w:cstheme="minorHAnsi"/>
          <w:b/>
          <w:color w:val="242424"/>
          <w:spacing w:val="-1"/>
          <w:szCs w:val="30"/>
          <w:shd w:val="clear" w:color="auto" w:fill="FFFFFF"/>
        </w:rPr>
      </w:pPr>
    </w:p>
    <w:p w:rsidR="006D034A" w:rsidRDefault="006D034A" w:rsidP="00BA6590">
      <w:pPr>
        <w:rPr>
          <w:rFonts w:cstheme="minorHAnsi"/>
          <w:b/>
          <w:color w:val="242424"/>
          <w:spacing w:val="-1"/>
          <w:szCs w:val="30"/>
          <w:shd w:val="clear" w:color="auto" w:fill="FFFFFF"/>
        </w:rPr>
      </w:pPr>
    </w:p>
    <w:p w:rsidR="00BA6590" w:rsidRDefault="00BA6590" w:rsidP="00BA6590">
      <w:pPr>
        <w:rPr>
          <w:rFonts w:cstheme="minorHAnsi"/>
          <w:color w:val="242424"/>
          <w:spacing w:val="-1"/>
          <w:szCs w:val="30"/>
          <w:shd w:val="clear" w:color="auto" w:fill="FFFFFF"/>
        </w:rPr>
      </w:pPr>
      <w:r w:rsidRPr="00BA6590">
        <w:rPr>
          <w:rFonts w:cstheme="minorHAnsi"/>
          <w:b/>
          <w:color w:val="242424"/>
          <w:spacing w:val="-1"/>
          <w:szCs w:val="30"/>
          <w:shd w:val="clear" w:color="auto" w:fill="FFFFFF"/>
        </w:rPr>
        <w:lastRenderedPageBreak/>
        <w:t>Ans</w:t>
      </w:r>
      <w:r>
        <w:rPr>
          <w:rFonts w:cstheme="minorHAnsi"/>
          <w:color w:val="242424"/>
          <w:spacing w:val="-1"/>
          <w:szCs w:val="30"/>
          <w:shd w:val="clear" w:color="auto" w:fill="FFFFFF"/>
        </w:rPr>
        <w:t xml:space="preserve">: </w:t>
      </w:r>
      <w:r w:rsidRPr="00BA6590">
        <w:rPr>
          <w:rFonts w:cstheme="minorHAnsi"/>
          <w:color w:val="242424"/>
          <w:spacing w:val="-1"/>
          <w:szCs w:val="30"/>
        </w:rPr>
        <w:t>The specific calculation process is as follows:</w:t>
      </w:r>
    </w:p>
    <w:p w:rsidR="00BA6590" w:rsidRDefault="00BA6590" w:rsidP="00BA6590">
      <w:pPr>
        <w:rPr>
          <w:rFonts w:cstheme="minorHAnsi"/>
          <w:color w:val="242424"/>
          <w:spacing w:val="-1"/>
          <w:szCs w:val="30"/>
          <w:shd w:val="clear" w:color="auto" w:fill="FFFFFF"/>
        </w:rPr>
      </w:pPr>
      <w:r w:rsidRPr="00BA6590">
        <w:rPr>
          <w:rFonts w:eastAsia="Times New Roman" w:cstheme="minorHAnsi"/>
          <w:b/>
          <w:color w:val="242424"/>
          <w:spacing w:val="-1"/>
          <w:szCs w:val="30"/>
        </w:rPr>
        <w:t>Reconstruction loss</w:t>
      </w:r>
      <w:r w:rsidRPr="00BA6590">
        <w:rPr>
          <w:rFonts w:eastAsia="Times New Roman" w:cstheme="minorHAnsi"/>
          <w:color w:val="242424"/>
          <w:spacing w:val="-1"/>
          <w:szCs w:val="30"/>
        </w:rPr>
        <w:t>: (x — x̂) ² = (5–4)² = 1</w:t>
      </w:r>
    </w:p>
    <w:p w:rsidR="00BA6590" w:rsidRDefault="00BA6590" w:rsidP="00BA6590">
      <w:pPr>
        <w:rPr>
          <w:rFonts w:cstheme="minorHAnsi"/>
          <w:color w:val="242424"/>
          <w:spacing w:val="-1"/>
          <w:szCs w:val="30"/>
          <w:shd w:val="clear" w:color="auto" w:fill="FFFFFF"/>
        </w:rPr>
      </w:pPr>
      <w:r w:rsidRPr="00BA6590">
        <w:rPr>
          <w:rFonts w:eastAsia="Times New Roman" w:cstheme="minorHAnsi"/>
          <w:b/>
          <w:color w:val="242424"/>
          <w:spacing w:val="-1"/>
          <w:szCs w:val="30"/>
        </w:rPr>
        <w:t>KL divergence</w:t>
      </w:r>
      <w:r w:rsidRPr="00BA6590">
        <w:rPr>
          <w:rFonts w:eastAsia="Times New Roman" w:cstheme="minorHAnsi"/>
          <w:color w:val="242424"/>
          <w:spacing w:val="-1"/>
          <w:szCs w:val="30"/>
        </w:rPr>
        <w:t>: 1/2 × Σ (1 + log (σ²) — μ² — σ²). For the given μ=0 and σ²=1, the KL divergence calculates to 1/2 × (1 + 0–0–1) = 0.</w:t>
      </w:r>
    </w:p>
    <w:p w:rsidR="00BA6590" w:rsidRDefault="00BA6590" w:rsidP="00BA6590">
      <w:pPr>
        <w:rPr>
          <w:rFonts w:cstheme="minorHAnsi"/>
          <w:color w:val="242424"/>
          <w:spacing w:val="-1"/>
          <w:szCs w:val="30"/>
          <w:shd w:val="clear" w:color="auto" w:fill="FFFFFF"/>
        </w:rPr>
      </w:pPr>
      <w:r w:rsidRPr="00BA6590">
        <w:rPr>
          <w:rFonts w:eastAsia="Times New Roman" w:cstheme="minorHAnsi"/>
          <w:b/>
          <w:color w:val="242424"/>
          <w:spacing w:val="-1"/>
          <w:szCs w:val="30"/>
        </w:rPr>
        <w:t>Total loss: Reconstruction loss + KL divergence</w:t>
      </w:r>
      <w:r w:rsidRPr="00BA6590">
        <w:rPr>
          <w:rFonts w:eastAsia="Times New Roman" w:cstheme="minorHAnsi"/>
          <w:color w:val="242424"/>
          <w:spacing w:val="-1"/>
          <w:szCs w:val="30"/>
        </w:rPr>
        <w:t xml:space="preserve"> = 1 + 0 = 1.</w:t>
      </w:r>
    </w:p>
    <w:p w:rsidR="00BA6590" w:rsidRPr="00BA6590" w:rsidRDefault="00BA6590" w:rsidP="00BA6590">
      <w:pPr>
        <w:rPr>
          <w:rFonts w:cstheme="minorHAnsi"/>
          <w:color w:val="242424"/>
          <w:spacing w:val="-1"/>
          <w:szCs w:val="30"/>
          <w:shd w:val="clear" w:color="auto" w:fill="FFFFFF"/>
        </w:rPr>
      </w:pPr>
      <w:r w:rsidRPr="00BA6590">
        <w:rPr>
          <w:rFonts w:eastAsia="Times New Roman" w:cstheme="minorHAnsi"/>
          <w:b/>
          <w:bCs/>
          <w:color w:val="242424"/>
          <w:spacing w:val="-1"/>
          <w:szCs w:val="30"/>
        </w:rPr>
        <w:t>Explanation</w:t>
      </w:r>
      <w:r w:rsidRPr="00BA6590">
        <w:rPr>
          <w:rFonts w:eastAsia="Times New Roman" w:cstheme="minorHAnsi"/>
          <w:color w:val="242424"/>
          <w:spacing w:val="-1"/>
          <w:szCs w:val="30"/>
        </w:rPr>
        <w:t>: In this simplified example, the total loss consists of the reconstruction loss and the KL divergence. The reconstruction loss measures the difference between the reconstructed data and the original data, while the KL divergence measures the difference between the distribution of the latent variables and the prior distribution. In this case, the total loss is 1.</w:t>
      </w:r>
    </w:p>
    <w:p w:rsidR="00BA6590" w:rsidRDefault="00BA6590" w:rsidP="00871EBD">
      <w:pPr>
        <w:rPr>
          <w:b/>
        </w:rPr>
      </w:pPr>
      <w:r w:rsidRPr="00BA6590">
        <w:rPr>
          <w:b/>
        </w:rPr>
        <w:t>3</w:t>
      </w:r>
      <w:r>
        <w:t>)</w:t>
      </w:r>
      <w:r w:rsidRPr="00BA6590">
        <w:t xml:space="preserve"> </w:t>
      </w:r>
      <w:r w:rsidRPr="00BA6590">
        <w:rPr>
          <w:b/>
        </w:rPr>
        <w:t>Explain what the role of the reparameterization trick in VAE is and why this trick is crucial for training the model.</w:t>
      </w:r>
    </w:p>
    <w:p w:rsidR="00BA6590" w:rsidRPr="00BA6590" w:rsidRDefault="00BA6590" w:rsidP="00BA6590">
      <w:r>
        <w:rPr>
          <w:b/>
        </w:rPr>
        <w:t xml:space="preserve">Ans: </w:t>
      </w:r>
      <w:r w:rsidRPr="00BA6590">
        <w:rPr>
          <w:b/>
        </w:rPr>
        <w:t xml:space="preserve">Role: </w:t>
      </w:r>
      <w:r w:rsidRPr="00BA6590">
        <w:t>The reparameterization trick enables the training process of VAE to be conducted through optimization algorithms like Stochastic Gradient Descent (SGD). Specifically, it allows for the derivation of the sampling process of random variables during backpropagation, thereby updating the model parameters.</w:t>
      </w:r>
    </w:p>
    <w:p w:rsidR="00BA6590" w:rsidRDefault="00BA6590" w:rsidP="00871EBD">
      <w:r w:rsidRPr="00BA6590">
        <w:rPr>
          <w:b/>
        </w:rPr>
        <w:t xml:space="preserve">Importance: </w:t>
      </w:r>
      <w:r w:rsidRPr="00BA6590">
        <w:t>This trick is crucial for model training because it addresses the infeasibility of directly deriving the random sampling process. By introducing a derivable parameterized noise, the reparameterization trick ensures that the entire model can still be trained end-to-end. This is necessary for learning complex data distributions, as it guarantees that the model can be effectively learned through standard backpropagation algorithms</w:t>
      </w:r>
      <w:r w:rsidRPr="00BA6590">
        <w:rPr>
          <w:b/>
        </w:rPr>
        <w:t>.</w:t>
      </w:r>
    </w:p>
    <w:p w:rsidR="00BA6590" w:rsidRDefault="00BA6590" w:rsidP="00871EBD">
      <w:pPr>
        <w:rPr>
          <w:b/>
        </w:rPr>
      </w:pPr>
      <w:r w:rsidRPr="00BA6590">
        <w:rPr>
          <w:b/>
        </w:rPr>
        <w:t>4) When training a VAE model, you may encounter issues where the model fails to learn useful information, resulting in blurred or unclear generated images. List at least two methods to address this issue.</w:t>
      </w:r>
    </w:p>
    <w:p w:rsidR="00BA6590" w:rsidRPr="00BA6590" w:rsidRDefault="00BA6590" w:rsidP="00BA6590">
      <w:r>
        <w:rPr>
          <w:b/>
        </w:rPr>
        <w:t xml:space="preserve">Ans: </w:t>
      </w:r>
      <w:r w:rsidRPr="00BA6590">
        <w:t>Increase model complexity: Adding more layers or increasing the number of neurons per layer can enhance the model’s learning capability.</w:t>
      </w:r>
    </w:p>
    <w:p w:rsidR="00BA6590" w:rsidRDefault="00BA6590" w:rsidP="00BA6590">
      <w:r w:rsidRPr="00BA6590">
        <w:t>Adjust the weights in the loss function: Increasing the weight of the reconstruction loss relative to the KL divergence loss can encourage the model to prioritize reconstruction quality, resulting in clearer images.</w:t>
      </w:r>
    </w:p>
    <w:p w:rsidR="00BA6590" w:rsidRDefault="00BA6590" w:rsidP="00BA6590">
      <w:pPr>
        <w:rPr>
          <w:b/>
        </w:rPr>
      </w:pPr>
      <w:r w:rsidRPr="003D2653">
        <w:rPr>
          <w:b/>
        </w:rPr>
        <w:t>5)</w:t>
      </w:r>
      <w:r w:rsidRPr="00BA6590">
        <w:t xml:space="preserve"> </w:t>
      </w:r>
      <w:r w:rsidRPr="00BA6590">
        <w:rPr>
          <w:b/>
        </w:rPr>
        <w:t>Explain why it is necessary to adjust the weight of the KL divergence term in the loss function during the training of a VAE? What is the impact of this adjustment?</w:t>
      </w:r>
    </w:p>
    <w:p w:rsidR="00BA6590" w:rsidRPr="00BA6590" w:rsidRDefault="00BA6590" w:rsidP="00BA6590">
      <w:pPr>
        <w:rPr>
          <w:b/>
        </w:rPr>
      </w:pPr>
      <w:r>
        <w:rPr>
          <w:b/>
        </w:rPr>
        <w:t xml:space="preserve">Ans: </w:t>
      </w:r>
      <w:r w:rsidRPr="00BA6590">
        <w:rPr>
          <w:b/>
        </w:rPr>
        <w:t xml:space="preserve">Explanation: </w:t>
      </w:r>
      <w:r w:rsidRPr="00BA6590">
        <w:t>Adjusting the weight of the KL divergence term in the loss function during VAE training is necessary to balance the reconstruction error and regularization of the latent space. If the weight of the KL divergence is too high, the model might overly emphasize matching the prior distribution of the latent space, neglecting the quality of data reconstruction, leading to overly vague or less diverse generated data. Conversely, if the reconstruction error’s weight is too high, the model might overlook the structure of the latent space, leading to overfitting.</w:t>
      </w:r>
    </w:p>
    <w:p w:rsidR="006D034A" w:rsidRPr="006D034A" w:rsidRDefault="00BA6590" w:rsidP="00BA6590">
      <w:r w:rsidRPr="00BA6590">
        <w:rPr>
          <w:b/>
        </w:rPr>
        <w:t xml:space="preserve">Impact: </w:t>
      </w:r>
      <w:r w:rsidRPr="00BA6590">
        <w:t>The impact of this adjustment is a balance between the quality and diversity of the generated data. Proper adjustment can enable VAEs to better learn the distribution of data while maintaining the continuity and smoothness of the latent space, thereby generating data that is both clear and diverse.</w:t>
      </w:r>
    </w:p>
    <w:p w:rsidR="003D2653" w:rsidRDefault="003D2653" w:rsidP="00BA6590">
      <w:pPr>
        <w:rPr>
          <w:b/>
        </w:rPr>
      </w:pPr>
      <w:r w:rsidRPr="003D2653">
        <w:rPr>
          <w:b/>
        </w:rPr>
        <w:lastRenderedPageBreak/>
        <w:t>6) Case Study Problem: Consider the application of VAEs in image denoising. Describe how VAEs can be used to remove noise from images and explain the underlying principle.</w:t>
      </w:r>
    </w:p>
    <w:p w:rsidR="003D2653" w:rsidRPr="003D2653" w:rsidRDefault="003D2653" w:rsidP="003D2653">
      <w:r>
        <w:rPr>
          <w:b/>
        </w:rPr>
        <w:t>Ans:</w:t>
      </w:r>
      <w:r w:rsidRPr="003D2653">
        <w:t xml:space="preserve"> </w:t>
      </w:r>
      <w:r w:rsidRPr="003D2653">
        <w:rPr>
          <w:b/>
        </w:rPr>
        <w:t>Description</w:t>
      </w:r>
      <w:r w:rsidRPr="003D2653">
        <w:t>: VAEs can remove noise from images by learning the latent representations of those images. During the training phase, the model is trained to reconstruct the mapping from noisy images to clean images. The encoder part learns to extract latent features from noisy images, while the decoder learns how to reconstruct noise-free ima</w:t>
      </w:r>
      <w:r>
        <w:t>ges from these latent features.</w:t>
      </w:r>
    </w:p>
    <w:p w:rsidR="003D2653" w:rsidRDefault="003D2653" w:rsidP="003D2653">
      <w:r w:rsidRPr="003D2653">
        <w:rPr>
          <w:b/>
        </w:rPr>
        <w:t xml:space="preserve">Principle: </w:t>
      </w:r>
      <w:r w:rsidRPr="003D2653">
        <w:t>The principle behind this process is that VAEs can capture the latent distribution of data. Through training, VAEs learn to ignore the effects of noise and focus on the essential content of the images. Therefore, when the model encounters new noisy images, it can effectively reconstruct clear images, achieving the purpose of denoising.</w:t>
      </w:r>
    </w:p>
    <w:p w:rsidR="003D2653" w:rsidRDefault="003D2653" w:rsidP="003D2653">
      <w:pPr>
        <w:rPr>
          <w:b/>
        </w:rPr>
      </w:pPr>
      <w:r w:rsidRPr="003D2653">
        <w:rPr>
          <w:b/>
        </w:rPr>
        <w:t>7) What advantages do VAEs have in feature extraction? Please explain how these advantages can help solve problems in actual application scenarios.</w:t>
      </w:r>
    </w:p>
    <w:p w:rsidR="003D2653" w:rsidRPr="003D2653" w:rsidRDefault="003D2653" w:rsidP="003D2653">
      <w:r>
        <w:rPr>
          <w:b/>
        </w:rPr>
        <w:t>Ans:</w:t>
      </w:r>
      <w:r w:rsidRPr="003D2653">
        <w:t xml:space="preserve"> </w:t>
      </w:r>
      <w:r w:rsidRPr="003D2653">
        <w:rPr>
          <w:b/>
        </w:rPr>
        <w:t xml:space="preserve">Advantages: </w:t>
      </w:r>
      <w:r w:rsidRPr="003D2653">
        <w:t>The advantages of VAEs in feature extraction include their ability to learn deep, abstract representations of data and their understanding of the data’s generative distribution. This means VAEs can not only capture the main features of data but also explore the latent space to discover relationships and differences between data points.</w:t>
      </w:r>
    </w:p>
    <w:p w:rsidR="003D2653" w:rsidRPr="003D2653" w:rsidRDefault="003D2653" w:rsidP="003D2653">
      <w:pPr>
        <w:rPr>
          <w:b/>
        </w:rPr>
      </w:pPr>
      <w:r w:rsidRPr="003D2653">
        <w:rPr>
          <w:b/>
        </w:rPr>
        <w:t xml:space="preserve">Application Scenario: </w:t>
      </w:r>
      <w:r w:rsidRPr="003D2653">
        <w:t>In recommendation systems, VAEs can be used to extract feature representations of users and items, thereby predicting user preferences for unknown items. By learning about user behavior and item attributes, VAEs can reveal patterns hidden behind the data, helping to improve the accuracy and diversity of recommendations.</w:t>
      </w:r>
    </w:p>
    <w:p w:rsidR="003D2653" w:rsidRDefault="003D2653" w:rsidP="003D2653">
      <w:r w:rsidRPr="003D2653">
        <w:rPr>
          <w:b/>
        </w:rPr>
        <w:t xml:space="preserve">Problem-Solving: </w:t>
      </w:r>
      <w:r w:rsidRPr="003D2653">
        <w:t>In this scenario, VAEs, by extracting deep features and understanding the distribution of user behavior, can more accurately match user preferences with item characteristics. This not only improves user satisfaction but also enhances the system’s personalized recommendation capabilities.</w:t>
      </w:r>
    </w:p>
    <w:p w:rsidR="003D2653" w:rsidRDefault="003D2653" w:rsidP="003D2653">
      <w:pPr>
        <w:rPr>
          <w:b/>
        </w:rPr>
      </w:pPr>
      <w:r w:rsidRPr="003D2653">
        <w:rPr>
          <w:b/>
        </w:rPr>
        <w:t>8) What are the advantages and limitations of VAEs and GANs (Generative Adversarial Networks) in the field of generative models? Discuss potential points of fusion or areas for mutual learning between these two types of models in the future.</w:t>
      </w:r>
    </w:p>
    <w:p w:rsidR="003D2653" w:rsidRPr="003D2653" w:rsidRDefault="003D2653" w:rsidP="003D2653">
      <w:r>
        <w:rPr>
          <w:b/>
        </w:rPr>
        <w:t xml:space="preserve">Ans: </w:t>
      </w:r>
      <w:r w:rsidRPr="003D2653">
        <w:rPr>
          <w:b/>
        </w:rPr>
        <w:t xml:space="preserve">VAEs </w:t>
      </w:r>
      <w:r w:rsidRPr="003D2653">
        <w:t>excel in their stable training process and good modeling capability for the latent distributions of data but may not match GANs in generating sharp, high-quality images. The limitations of VAEs primarily stem from the assumed distribution form, which may restrict the model complexity and expressiveness.</w:t>
      </w:r>
    </w:p>
    <w:p w:rsidR="003D2653" w:rsidRPr="003D2653" w:rsidRDefault="003D2653" w:rsidP="003D2653">
      <w:r w:rsidRPr="003D2653">
        <w:t>GANs are outstanding in producing high-quality, realistic images, but their training process can be unstable and challenging to manage. GANs’ limitations include potential for mode collapse, where the model fails to capture the full diversity of the data.</w:t>
      </w:r>
    </w:p>
    <w:p w:rsidR="003D2653" w:rsidRDefault="003D2653" w:rsidP="003D2653">
      <w:r w:rsidRPr="003D2653">
        <w:rPr>
          <w:b/>
        </w:rPr>
        <w:t xml:space="preserve">Potential Fusion Points: </w:t>
      </w:r>
      <w:r w:rsidRPr="003D2653">
        <w:t>Future models could explore combining VAEs’ and GANs’ strengths, such as using VAEs for stable training and deep understanding of data distributions, while leveraging GANs’ ability to generate high-quality outputs. This fusion could lead to models that are both efficient to train and capable of producing highly</w:t>
      </w:r>
      <w:r w:rsidRPr="003D2653">
        <w:rPr>
          <w:b/>
        </w:rPr>
        <w:t xml:space="preserve"> </w:t>
      </w:r>
      <w:r w:rsidRPr="003D2653">
        <w:t>realistic results, opening new avenues for generative models in various applications.</w:t>
      </w:r>
    </w:p>
    <w:p w:rsidR="006D034A" w:rsidRDefault="006D034A" w:rsidP="003D2653">
      <w:pPr>
        <w:rPr>
          <w:b/>
        </w:rPr>
      </w:pPr>
    </w:p>
    <w:p w:rsidR="003D2653" w:rsidRDefault="003D2653" w:rsidP="003D2653">
      <w:pPr>
        <w:rPr>
          <w:b/>
        </w:rPr>
      </w:pPr>
      <w:r w:rsidRPr="003D2653">
        <w:rPr>
          <w:b/>
        </w:rPr>
        <w:lastRenderedPageBreak/>
        <w:t>9) Compare the main differences between Variational Autoencoders (VAE) and Generative Adversarial Networks (GAN) in the task of image generation. Consider their respective advantages and limitations.</w:t>
      </w:r>
    </w:p>
    <w:p w:rsidR="003D2653" w:rsidRPr="003D2653" w:rsidRDefault="003D2653" w:rsidP="003D2653">
      <w:pPr>
        <w:rPr>
          <w:b/>
        </w:rPr>
      </w:pPr>
      <w:r>
        <w:rPr>
          <w:b/>
        </w:rPr>
        <w:t xml:space="preserve">Ans: </w:t>
      </w:r>
      <w:r w:rsidRPr="003D2653">
        <w:rPr>
          <w:b/>
        </w:rPr>
        <w:t>Differences in Image Generation Tasks</w:t>
      </w:r>
      <w:r>
        <w:rPr>
          <w:b/>
        </w:rPr>
        <w:t>:</w:t>
      </w:r>
    </w:p>
    <w:p w:rsidR="003D2653" w:rsidRPr="003D2653" w:rsidRDefault="003D2653" w:rsidP="003D2653">
      <w:r w:rsidRPr="003D2653">
        <w:rPr>
          <w:b/>
        </w:rPr>
        <w:t xml:space="preserve">VAE </w:t>
      </w:r>
      <w:r w:rsidRPr="003D2653">
        <w:t>generates images by minimizing the reconstruction error and the KL divergence in the latent space, emphasizing the learning and modeling of data distribution. Its advantage lies in providing a continuous latent space, facilitating image interpolation and manipulation. However, images generated by VAEs may be more blurred compared to those generated by GANs.</w:t>
      </w:r>
    </w:p>
    <w:p w:rsidR="003D2653" w:rsidRDefault="003D2653" w:rsidP="003D2653">
      <w:r w:rsidRPr="003D2653">
        <w:rPr>
          <w:b/>
        </w:rPr>
        <w:t xml:space="preserve">GAN </w:t>
      </w:r>
      <w:r w:rsidRPr="003D2653">
        <w:t>operates through adversarial training, where one network generates images and another network attempts to distinguish generated images from real ones. GAN’s strength is in producing highly realistic images, but its training process can be unstable and may encounter mode collapse issues, leading to a lack of diversity.</w:t>
      </w:r>
    </w:p>
    <w:p w:rsidR="003D2653" w:rsidRDefault="003D2653" w:rsidP="003D2653">
      <w:pPr>
        <w:rPr>
          <w:b/>
        </w:rPr>
      </w:pPr>
      <w:r w:rsidRPr="003D2653">
        <w:rPr>
          <w:b/>
        </w:rPr>
        <w:t>10) Analyze the performance of VAE and GAN in the task of image denoising. Which model is more suited for this task, and why?</w:t>
      </w:r>
    </w:p>
    <w:p w:rsidR="003D2653" w:rsidRPr="003D2653" w:rsidRDefault="003D2653" w:rsidP="003D2653">
      <w:pPr>
        <w:rPr>
          <w:b/>
        </w:rPr>
      </w:pPr>
      <w:r>
        <w:rPr>
          <w:b/>
        </w:rPr>
        <w:t xml:space="preserve">Ans: </w:t>
      </w:r>
      <w:r w:rsidRPr="003D2653">
        <w:rPr>
          <w:b/>
        </w:rPr>
        <w:t>Perfor</w:t>
      </w:r>
      <w:r>
        <w:rPr>
          <w:b/>
        </w:rPr>
        <w:t>mance in Image Denoising Tasks:</w:t>
      </w:r>
    </w:p>
    <w:p w:rsidR="003D2653" w:rsidRPr="003D2653" w:rsidRDefault="003D2653" w:rsidP="003D2653">
      <w:pPr>
        <w:rPr>
          <w:b/>
        </w:rPr>
      </w:pPr>
      <w:r w:rsidRPr="003D2653">
        <w:rPr>
          <w:b/>
        </w:rPr>
        <w:t xml:space="preserve">VAE </w:t>
      </w:r>
      <w:r w:rsidRPr="003D2653">
        <w:t>performs better in image denoising because its generative process includes minimizing the reconstruction error, which helps restore clear image details. VAE’s continuous latent space also facilitates learning useful representations from noisy data.</w:t>
      </w:r>
    </w:p>
    <w:p w:rsidR="006D034A" w:rsidRDefault="003D2653" w:rsidP="003D2653">
      <w:r w:rsidRPr="003D2653">
        <w:rPr>
          <w:b/>
        </w:rPr>
        <w:t xml:space="preserve">GAN, </w:t>
      </w:r>
      <w:r w:rsidRPr="003D2653">
        <w:t xml:space="preserve">while capable of generating high-quality images, may not perform as well in denoising tasks because its focus is on generating realistic images, not necessarily effectively removing noise from images. </w:t>
      </w:r>
      <w:r w:rsidRPr="003D2653">
        <w:rPr>
          <w:b/>
        </w:rPr>
        <w:t>Therefore, VAE might be more suitable for image denoising tasks</w:t>
      </w:r>
      <w:r w:rsidRPr="003D2653">
        <w:t>, mainly because it can better learn and reconstruct the distribution of data.</w:t>
      </w:r>
    </w:p>
    <w:p w:rsidR="006D034A" w:rsidRDefault="006D034A" w:rsidP="003D2653">
      <w:pPr>
        <w:rPr>
          <w:b/>
        </w:rPr>
      </w:pPr>
      <w:r w:rsidRPr="006D034A">
        <w:rPr>
          <w:b/>
        </w:rPr>
        <w:t>11) Given the characteristics of VAE and GAN, discuss how they might be combined in the future to leverage their respective strengths.</w:t>
      </w:r>
    </w:p>
    <w:p w:rsidR="006D034A" w:rsidRPr="006D034A" w:rsidRDefault="006D034A" w:rsidP="006D034A">
      <w:pPr>
        <w:rPr>
          <w:b/>
        </w:rPr>
      </w:pPr>
      <w:r>
        <w:rPr>
          <w:b/>
        </w:rPr>
        <w:t>Ans: Potential for Combining:</w:t>
      </w:r>
    </w:p>
    <w:p w:rsidR="006D034A" w:rsidRPr="006D034A" w:rsidRDefault="006D034A" w:rsidP="006D034A">
      <w:r w:rsidRPr="006D034A">
        <w:t>In the future, VAE and GAN could be combined to utilize the strengths of both. For example, the continuous latent space learned by VAEs could be used to improve the quality of GAN-generated images while avoiding the instability and mode collapse issues of GAN training.</w:t>
      </w:r>
    </w:p>
    <w:p w:rsidR="006D034A" w:rsidRPr="006D034A" w:rsidRDefault="006D034A" w:rsidP="006D034A">
      <w:r w:rsidRPr="006D034A">
        <w:t>Another way to combine them is to use high-quality images generated by GANs to train VAEs, thereby enhancing the quality of VAE generation. Moreover, the latent space of VAEs could be used for conditional generation in GANs to control specific attributes of the generated images.</w:t>
      </w:r>
    </w:p>
    <w:p w:rsidR="006D034A" w:rsidRPr="006D034A" w:rsidRDefault="006D034A" w:rsidP="006D034A">
      <w:pPr>
        <w:rPr>
          <w:b/>
        </w:rPr>
      </w:pPr>
      <w:r>
        <w:rPr>
          <w:b/>
        </w:rPr>
        <w:t>Advantages of Combining:</w:t>
      </w:r>
    </w:p>
    <w:p w:rsidR="006D034A" w:rsidRDefault="006D034A" w:rsidP="006D034A">
      <w:r w:rsidRPr="006D034A">
        <w:t>Combining VAE and GAN could balance the quality and diversity of generated images while improving the stability and controllability of the model. Such hybrid models hold great potential in various applications, such as image editing, style transfer, and augmented reality</w:t>
      </w:r>
    </w:p>
    <w:p w:rsidR="003B3435" w:rsidRDefault="003B3435" w:rsidP="006D034A"/>
    <w:p w:rsidR="003B3435" w:rsidRDefault="003B3435" w:rsidP="006D034A"/>
    <w:p w:rsidR="003B3435" w:rsidRDefault="003B3435" w:rsidP="006D034A"/>
    <w:p w:rsidR="003B3435" w:rsidRDefault="00E047EC" w:rsidP="00E047EC">
      <w:pPr>
        <w:rPr>
          <w:b/>
          <w:sz w:val="28"/>
          <w:szCs w:val="28"/>
        </w:rPr>
      </w:pPr>
      <w:r w:rsidRPr="00E047EC">
        <w:rPr>
          <w:b/>
          <w:sz w:val="28"/>
          <w:szCs w:val="28"/>
        </w:rPr>
        <w:lastRenderedPageBreak/>
        <w:t>Generative Adversarial Networks (GAN)</w:t>
      </w:r>
    </w:p>
    <w:p w:rsidR="00E047EC" w:rsidRDefault="00E047EC" w:rsidP="00E047EC">
      <w:pPr>
        <w:rPr>
          <w:b/>
          <w:sz w:val="28"/>
          <w:szCs w:val="28"/>
        </w:rPr>
      </w:pPr>
      <w:r>
        <w:rPr>
          <w:noProof/>
        </w:rPr>
        <w:drawing>
          <wp:inline distT="0" distB="0" distL="0" distR="0" wp14:anchorId="47E5DEA8" wp14:editId="65C28A03">
            <wp:extent cx="491490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4900" cy="2514600"/>
                    </a:xfrm>
                    <a:prstGeom prst="rect">
                      <a:avLst/>
                    </a:prstGeom>
                  </pic:spPr>
                </pic:pic>
              </a:graphicData>
            </a:graphic>
          </wp:inline>
        </w:drawing>
      </w:r>
    </w:p>
    <w:p w:rsidR="00E047EC" w:rsidRPr="00E047EC" w:rsidRDefault="00E047EC" w:rsidP="00E047EC">
      <w:pPr>
        <w:rPr>
          <w:b/>
          <w:szCs w:val="28"/>
        </w:rPr>
      </w:pPr>
      <w:r w:rsidRPr="00E047EC">
        <w:rPr>
          <w:b/>
          <w:szCs w:val="28"/>
        </w:rPr>
        <w:t>How GANs Work</w:t>
      </w:r>
      <w:r>
        <w:rPr>
          <w:b/>
          <w:szCs w:val="28"/>
        </w:rPr>
        <w:t xml:space="preserve">: </w:t>
      </w:r>
    </w:p>
    <w:p w:rsidR="00E047EC" w:rsidRPr="00E047EC" w:rsidRDefault="00E047EC" w:rsidP="00E047EC">
      <w:pPr>
        <w:pStyle w:val="ListParagraph"/>
        <w:numPr>
          <w:ilvl w:val="0"/>
          <w:numId w:val="8"/>
        </w:numPr>
        <w:rPr>
          <w:szCs w:val="28"/>
        </w:rPr>
      </w:pPr>
      <w:r w:rsidRPr="00E047EC">
        <w:rPr>
          <w:b/>
          <w:szCs w:val="28"/>
        </w:rPr>
        <w:t xml:space="preserve">Generator (G): </w:t>
      </w:r>
      <w:r w:rsidRPr="00E047EC">
        <w:rPr>
          <w:szCs w:val="28"/>
        </w:rPr>
        <w:t>Creates fake data (e.g., images) from random noise (z).</w:t>
      </w:r>
    </w:p>
    <w:p w:rsidR="00E047EC" w:rsidRPr="00E047EC" w:rsidRDefault="00E047EC" w:rsidP="00E047EC">
      <w:pPr>
        <w:pStyle w:val="ListParagraph"/>
        <w:numPr>
          <w:ilvl w:val="0"/>
          <w:numId w:val="8"/>
        </w:numPr>
        <w:rPr>
          <w:szCs w:val="28"/>
        </w:rPr>
      </w:pPr>
      <w:r w:rsidRPr="00E047EC">
        <w:rPr>
          <w:b/>
          <w:szCs w:val="28"/>
        </w:rPr>
        <w:t xml:space="preserve">Discriminator (D): </w:t>
      </w:r>
      <w:r w:rsidRPr="00E047EC">
        <w:rPr>
          <w:szCs w:val="28"/>
        </w:rPr>
        <w:t>Acts as a detective, trying to distinguish between real data (from a dataset) and fake data (from the generator).</w:t>
      </w:r>
    </w:p>
    <w:p w:rsidR="00E047EC" w:rsidRPr="00E047EC" w:rsidRDefault="00E047EC" w:rsidP="00E047EC">
      <w:pPr>
        <w:pStyle w:val="ListParagraph"/>
        <w:numPr>
          <w:ilvl w:val="0"/>
          <w:numId w:val="8"/>
        </w:numPr>
        <w:rPr>
          <w:b/>
          <w:szCs w:val="28"/>
        </w:rPr>
      </w:pPr>
      <w:r w:rsidRPr="00E047EC">
        <w:rPr>
          <w:b/>
          <w:szCs w:val="28"/>
        </w:rPr>
        <w:t xml:space="preserve">Adversarial Training: </w:t>
      </w:r>
      <w:r w:rsidRPr="00E047EC">
        <w:rPr>
          <w:szCs w:val="28"/>
        </w:rPr>
        <w:t>The generator tries to fool the discriminator, while the discriminator gets better at detecting fakes. This competition improves both networks over time.</w:t>
      </w:r>
    </w:p>
    <w:p w:rsidR="00E047EC" w:rsidRDefault="00E047EC" w:rsidP="00E047EC">
      <w:pPr>
        <w:rPr>
          <w:b/>
          <w:szCs w:val="28"/>
        </w:rPr>
      </w:pPr>
      <w:r w:rsidRPr="00E047EC">
        <w:rPr>
          <w:b/>
          <w:szCs w:val="28"/>
        </w:rPr>
        <w:t xml:space="preserve">Loss Function: </w:t>
      </w:r>
    </w:p>
    <w:p w:rsidR="00E047EC" w:rsidRDefault="00E047EC" w:rsidP="00E047EC">
      <w:pPr>
        <w:rPr>
          <w:b/>
          <w:szCs w:val="28"/>
        </w:rPr>
      </w:pPr>
      <w:r>
        <w:rPr>
          <w:noProof/>
        </w:rPr>
        <w:drawing>
          <wp:inline distT="0" distB="0" distL="0" distR="0" wp14:anchorId="275931AA" wp14:editId="52DEC081">
            <wp:extent cx="5514975" cy="39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4975" cy="390525"/>
                    </a:xfrm>
                    <a:prstGeom prst="rect">
                      <a:avLst/>
                    </a:prstGeom>
                  </pic:spPr>
                </pic:pic>
              </a:graphicData>
            </a:graphic>
          </wp:inline>
        </w:drawing>
      </w:r>
    </w:p>
    <w:p w:rsidR="00E047EC" w:rsidRPr="00E047EC" w:rsidRDefault="00E047EC" w:rsidP="00E047EC">
      <w:pPr>
        <w:pStyle w:val="ListParagraph"/>
        <w:numPr>
          <w:ilvl w:val="0"/>
          <w:numId w:val="10"/>
        </w:numPr>
        <w:rPr>
          <w:b/>
          <w:szCs w:val="28"/>
        </w:rPr>
      </w:pPr>
      <w:r w:rsidRPr="00E047EC">
        <w:rPr>
          <w:b/>
          <w:szCs w:val="28"/>
        </w:rPr>
        <w:t xml:space="preserve">Discriminator (D) Goal: </w:t>
      </w:r>
      <w:r w:rsidRPr="00E047EC">
        <w:rPr>
          <w:szCs w:val="28"/>
        </w:rPr>
        <w:t>Maximize the probability of correctly classifying real and fake data</w:t>
      </w:r>
      <w:r w:rsidRPr="00E047EC">
        <w:rPr>
          <w:b/>
          <w:szCs w:val="28"/>
        </w:rPr>
        <w:t>.</w:t>
      </w:r>
    </w:p>
    <w:p w:rsidR="00E047EC" w:rsidRDefault="00E047EC" w:rsidP="00E047EC">
      <w:pPr>
        <w:pStyle w:val="ListParagraph"/>
        <w:numPr>
          <w:ilvl w:val="0"/>
          <w:numId w:val="10"/>
        </w:numPr>
        <w:rPr>
          <w:szCs w:val="28"/>
        </w:rPr>
      </w:pPr>
      <w:r w:rsidRPr="00E047EC">
        <w:rPr>
          <w:b/>
          <w:szCs w:val="28"/>
        </w:rPr>
        <w:t xml:space="preserve">Generator (G) Goal: </w:t>
      </w:r>
      <w:r w:rsidRPr="00E047EC">
        <w:rPr>
          <w:szCs w:val="28"/>
        </w:rPr>
        <w:t>Minimize the discriminator’s ability to detect fake data (i.e., make fake data look real).</w:t>
      </w:r>
    </w:p>
    <w:p w:rsidR="00E047EC" w:rsidRPr="00E047EC" w:rsidRDefault="00E047EC" w:rsidP="00E047EC">
      <w:pPr>
        <w:pStyle w:val="ListParagraph"/>
        <w:numPr>
          <w:ilvl w:val="0"/>
          <w:numId w:val="10"/>
        </w:numPr>
        <w:rPr>
          <w:szCs w:val="28"/>
        </w:rPr>
      </w:pPr>
      <w:r w:rsidRPr="00E047EC">
        <w:rPr>
          <w:b/>
          <w:szCs w:val="28"/>
        </w:rPr>
        <w:t>Optimal Equilibrium:</w:t>
      </w:r>
      <w:r w:rsidRPr="00E047EC">
        <w:rPr>
          <w:szCs w:val="28"/>
        </w:rPr>
        <w:t xml:space="preserve"> The best outcome is when the generator produces data so realistic that the discriminator can’t tell the difference (i.e., it guesses randomly with 50% accuracy).</w:t>
      </w:r>
    </w:p>
    <w:p w:rsidR="00E047EC" w:rsidRDefault="00E047EC" w:rsidP="00E047EC">
      <w:pPr>
        <w:pStyle w:val="ListParagraph"/>
        <w:rPr>
          <w:szCs w:val="28"/>
        </w:rPr>
      </w:pPr>
      <w:r>
        <w:rPr>
          <w:noProof/>
        </w:rPr>
        <w:drawing>
          <wp:inline distT="0" distB="0" distL="0" distR="0" wp14:anchorId="182D5B64" wp14:editId="6D8C728F">
            <wp:extent cx="4943475" cy="304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304800"/>
                    </a:xfrm>
                    <a:prstGeom prst="rect">
                      <a:avLst/>
                    </a:prstGeom>
                  </pic:spPr>
                </pic:pic>
              </a:graphicData>
            </a:graphic>
          </wp:inline>
        </w:drawing>
      </w:r>
    </w:p>
    <w:p w:rsidR="00E047EC" w:rsidRPr="00E047EC" w:rsidRDefault="00E047EC" w:rsidP="00E047EC">
      <w:pPr>
        <w:pStyle w:val="ListParagraph"/>
        <w:ind w:left="0"/>
        <w:rPr>
          <w:b/>
          <w:szCs w:val="28"/>
        </w:rPr>
      </w:pPr>
      <w:r w:rsidRPr="00E047EC">
        <w:rPr>
          <w:b/>
          <w:szCs w:val="28"/>
        </w:rPr>
        <w:t>GAN vs VAE</w:t>
      </w:r>
    </w:p>
    <w:tbl>
      <w:tblPr>
        <w:tblStyle w:val="TableGrid"/>
        <w:tblW w:w="0" w:type="auto"/>
        <w:tblLook w:val="04A0" w:firstRow="1" w:lastRow="0" w:firstColumn="1" w:lastColumn="0" w:noHBand="0" w:noVBand="1"/>
      </w:tblPr>
      <w:tblGrid>
        <w:gridCol w:w="3005"/>
        <w:gridCol w:w="3005"/>
        <w:gridCol w:w="3006"/>
      </w:tblGrid>
      <w:tr w:rsidR="00290B72" w:rsidTr="00290B72">
        <w:tc>
          <w:tcPr>
            <w:tcW w:w="3005" w:type="dxa"/>
          </w:tcPr>
          <w:p w:rsidR="00290B72" w:rsidRDefault="00290B72" w:rsidP="00E047EC">
            <w:pPr>
              <w:pStyle w:val="ListParagraph"/>
              <w:ind w:left="0"/>
              <w:rPr>
                <w:szCs w:val="28"/>
              </w:rPr>
            </w:pPr>
          </w:p>
        </w:tc>
        <w:tc>
          <w:tcPr>
            <w:tcW w:w="3005" w:type="dxa"/>
          </w:tcPr>
          <w:p w:rsidR="00290B72" w:rsidRPr="0009429F" w:rsidRDefault="00290B72" w:rsidP="00E047EC">
            <w:pPr>
              <w:pStyle w:val="ListParagraph"/>
              <w:ind w:left="0"/>
              <w:rPr>
                <w:b/>
                <w:szCs w:val="28"/>
              </w:rPr>
            </w:pPr>
            <w:r w:rsidRPr="0009429F">
              <w:rPr>
                <w:b/>
                <w:szCs w:val="28"/>
              </w:rPr>
              <w:t>GANs</w:t>
            </w:r>
          </w:p>
        </w:tc>
        <w:tc>
          <w:tcPr>
            <w:tcW w:w="3006" w:type="dxa"/>
          </w:tcPr>
          <w:p w:rsidR="00290B72" w:rsidRPr="0009429F" w:rsidRDefault="00290B72" w:rsidP="00E047EC">
            <w:pPr>
              <w:pStyle w:val="ListParagraph"/>
              <w:ind w:left="0"/>
              <w:rPr>
                <w:b/>
                <w:szCs w:val="28"/>
              </w:rPr>
            </w:pPr>
            <w:r w:rsidRPr="0009429F">
              <w:rPr>
                <w:b/>
                <w:szCs w:val="28"/>
              </w:rPr>
              <w:t>VAEs</w:t>
            </w:r>
          </w:p>
        </w:tc>
      </w:tr>
      <w:tr w:rsidR="00290B72" w:rsidTr="00290B72">
        <w:tc>
          <w:tcPr>
            <w:tcW w:w="3005" w:type="dxa"/>
          </w:tcPr>
          <w:p w:rsidR="00290B72" w:rsidRPr="0009429F" w:rsidRDefault="00290B72" w:rsidP="00E047EC">
            <w:pPr>
              <w:pStyle w:val="ListParagraph"/>
              <w:ind w:left="0"/>
              <w:rPr>
                <w:b/>
                <w:szCs w:val="28"/>
              </w:rPr>
            </w:pPr>
            <w:r w:rsidRPr="0009429F">
              <w:rPr>
                <w:b/>
                <w:szCs w:val="28"/>
              </w:rPr>
              <w:t xml:space="preserve">Core Idea </w:t>
            </w:r>
          </w:p>
        </w:tc>
        <w:tc>
          <w:tcPr>
            <w:tcW w:w="3005" w:type="dxa"/>
          </w:tcPr>
          <w:p w:rsidR="00290B72" w:rsidRPr="0009429F" w:rsidRDefault="00290B72" w:rsidP="00290B72">
            <w:pPr>
              <w:pStyle w:val="ListParagraph"/>
              <w:numPr>
                <w:ilvl w:val="0"/>
                <w:numId w:val="12"/>
              </w:numPr>
              <w:rPr>
                <w:szCs w:val="28"/>
              </w:rPr>
            </w:pPr>
            <w:r w:rsidRPr="00290B72">
              <w:rPr>
                <w:szCs w:val="28"/>
              </w:rPr>
              <w:t>Uses two competing networks: a Generator (G) and a Discriminator (D).</w:t>
            </w:r>
          </w:p>
          <w:p w:rsidR="00290B72" w:rsidRPr="0009429F" w:rsidRDefault="00290B72" w:rsidP="00290B72">
            <w:pPr>
              <w:pStyle w:val="ListParagraph"/>
              <w:numPr>
                <w:ilvl w:val="0"/>
                <w:numId w:val="11"/>
              </w:numPr>
              <w:rPr>
                <w:szCs w:val="28"/>
              </w:rPr>
            </w:pPr>
            <w:r w:rsidRPr="00290B72">
              <w:rPr>
                <w:szCs w:val="28"/>
              </w:rPr>
              <w:t>The generator tries to fool the discriminator, while the discriminator tries to detect fake data.</w:t>
            </w:r>
          </w:p>
          <w:p w:rsidR="00290B72" w:rsidRDefault="00290B72" w:rsidP="0009429F">
            <w:pPr>
              <w:pStyle w:val="ListParagraph"/>
              <w:numPr>
                <w:ilvl w:val="0"/>
                <w:numId w:val="11"/>
              </w:numPr>
              <w:rPr>
                <w:szCs w:val="28"/>
              </w:rPr>
            </w:pPr>
            <w:r w:rsidRPr="00290B72">
              <w:rPr>
                <w:szCs w:val="28"/>
              </w:rPr>
              <w:t>Training is adversarial (a min-max game).</w:t>
            </w:r>
          </w:p>
        </w:tc>
        <w:tc>
          <w:tcPr>
            <w:tcW w:w="3006" w:type="dxa"/>
          </w:tcPr>
          <w:p w:rsidR="0009429F" w:rsidRPr="0009429F" w:rsidRDefault="0009429F" w:rsidP="0009429F">
            <w:pPr>
              <w:pStyle w:val="ListParagraph"/>
              <w:numPr>
                <w:ilvl w:val="0"/>
                <w:numId w:val="11"/>
              </w:numPr>
              <w:rPr>
                <w:szCs w:val="28"/>
              </w:rPr>
            </w:pPr>
            <w:r w:rsidRPr="0009429F">
              <w:rPr>
                <w:szCs w:val="28"/>
              </w:rPr>
              <w:t>Use</w:t>
            </w:r>
            <w:r>
              <w:rPr>
                <w:szCs w:val="28"/>
              </w:rPr>
              <w:t>s an encoder-decoder structure.</w:t>
            </w:r>
          </w:p>
          <w:p w:rsidR="0009429F" w:rsidRPr="0009429F" w:rsidRDefault="0009429F" w:rsidP="0009429F">
            <w:pPr>
              <w:pStyle w:val="ListParagraph"/>
              <w:numPr>
                <w:ilvl w:val="0"/>
                <w:numId w:val="11"/>
              </w:numPr>
              <w:rPr>
                <w:szCs w:val="28"/>
              </w:rPr>
            </w:pPr>
            <w:r w:rsidRPr="0009429F">
              <w:rPr>
                <w:szCs w:val="28"/>
              </w:rPr>
              <w:t>The encoder compresses input data into a latent spac</w:t>
            </w:r>
            <w:r>
              <w:rPr>
                <w:szCs w:val="28"/>
              </w:rPr>
              <w:t>e (probabilistic distribution).</w:t>
            </w:r>
          </w:p>
          <w:p w:rsidR="0009429F" w:rsidRPr="0009429F" w:rsidRDefault="0009429F" w:rsidP="0009429F">
            <w:pPr>
              <w:pStyle w:val="ListParagraph"/>
              <w:numPr>
                <w:ilvl w:val="0"/>
                <w:numId w:val="11"/>
              </w:numPr>
              <w:rPr>
                <w:szCs w:val="28"/>
              </w:rPr>
            </w:pPr>
            <w:r w:rsidRPr="0009429F">
              <w:rPr>
                <w:szCs w:val="28"/>
              </w:rPr>
              <w:t>The decoder reconstructs data from the latent space.</w:t>
            </w:r>
          </w:p>
          <w:p w:rsidR="00290B72" w:rsidRDefault="0009429F" w:rsidP="0009429F">
            <w:pPr>
              <w:pStyle w:val="ListParagraph"/>
              <w:numPr>
                <w:ilvl w:val="0"/>
                <w:numId w:val="11"/>
              </w:numPr>
              <w:rPr>
                <w:szCs w:val="28"/>
              </w:rPr>
            </w:pPr>
            <w:r w:rsidRPr="0009429F">
              <w:rPr>
                <w:szCs w:val="28"/>
              </w:rPr>
              <w:t>Training is based on maximizing a lower bound (ELBO) of the data likelihood.</w:t>
            </w:r>
          </w:p>
        </w:tc>
      </w:tr>
      <w:tr w:rsidR="00290B72" w:rsidTr="00290B72">
        <w:tc>
          <w:tcPr>
            <w:tcW w:w="3005" w:type="dxa"/>
          </w:tcPr>
          <w:p w:rsidR="00290B72" w:rsidRPr="0009429F" w:rsidRDefault="0009429F" w:rsidP="00E047EC">
            <w:pPr>
              <w:pStyle w:val="ListParagraph"/>
              <w:ind w:left="0"/>
              <w:rPr>
                <w:b/>
                <w:szCs w:val="28"/>
              </w:rPr>
            </w:pPr>
            <w:r w:rsidRPr="0009429F">
              <w:rPr>
                <w:b/>
                <w:szCs w:val="28"/>
              </w:rPr>
              <w:lastRenderedPageBreak/>
              <w:t>Training Objective</w:t>
            </w:r>
          </w:p>
        </w:tc>
        <w:tc>
          <w:tcPr>
            <w:tcW w:w="3005" w:type="dxa"/>
          </w:tcPr>
          <w:p w:rsidR="00290B72" w:rsidRDefault="0009429F" w:rsidP="0009429F">
            <w:pPr>
              <w:pStyle w:val="ListParagraph"/>
              <w:numPr>
                <w:ilvl w:val="0"/>
                <w:numId w:val="13"/>
              </w:numPr>
              <w:rPr>
                <w:szCs w:val="28"/>
              </w:rPr>
            </w:pPr>
            <w:r>
              <w:rPr>
                <w:szCs w:val="28"/>
              </w:rPr>
              <w:t>Minimax objective</w:t>
            </w:r>
          </w:p>
          <w:p w:rsidR="0009429F" w:rsidRDefault="0009429F" w:rsidP="0009429F">
            <w:pPr>
              <w:pStyle w:val="ListParagraph"/>
              <w:numPr>
                <w:ilvl w:val="0"/>
                <w:numId w:val="13"/>
              </w:numPr>
              <w:rPr>
                <w:szCs w:val="28"/>
              </w:rPr>
            </w:pPr>
            <w:r w:rsidRPr="0009429F">
              <w:rPr>
                <w:szCs w:val="28"/>
              </w:rPr>
              <w:t>No explicit likelihood modeling—focuses on generating realistic samples</w:t>
            </w:r>
          </w:p>
        </w:tc>
        <w:tc>
          <w:tcPr>
            <w:tcW w:w="3006" w:type="dxa"/>
          </w:tcPr>
          <w:p w:rsidR="00290B72" w:rsidRPr="0009429F" w:rsidRDefault="0009429F" w:rsidP="0009429F">
            <w:pPr>
              <w:pStyle w:val="ListParagraph"/>
              <w:numPr>
                <w:ilvl w:val="0"/>
                <w:numId w:val="13"/>
              </w:numPr>
              <w:rPr>
                <w:szCs w:val="28"/>
              </w:rPr>
            </w:pPr>
            <w:r w:rsidRPr="0009429F">
              <w:rPr>
                <w:szCs w:val="28"/>
              </w:rPr>
              <w:t>Maximizes the Evidence Lower Bound (ELBO)</w:t>
            </w:r>
          </w:p>
          <w:p w:rsidR="0009429F" w:rsidRDefault="0009429F" w:rsidP="0009429F">
            <w:pPr>
              <w:pStyle w:val="ListParagraph"/>
              <w:numPr>
                <w:ilvl w:val="0"/>
                <w:numId w:val="13"/>
              </w:numPr>
              <w:rPr>
                <w:szCs w:val="28"/>
              </w:rPr>
            </w:pPr>
            <w:r w:rsidRPr="0009429F">
              <w:rPr>
                <w:szCs w:val="28"/>
              </w:rPr>
              <w:t xml:space="preserve">Explicitly models data likelihood but may produce </w:t>
            </w:r>
            <w:r w:rsidRPr="0009429F">
              <w:rPr>
                <w:b/>
                <w:szCs w:val="28"/>
              </w:rPr>
              <w:t>blurrier outputs</w:t>
            </w:r>
            <w:r w:rsidRPr="0009429F">
              <w:rPr>
                <w:szCs w:val="28"/>
              </w:rPr>
              <w:t xml:space="preserve"> than GANs</w:t>
            </w:r>
          </w:p>
        </w:tc>
      </w:tr>
      <w:tr w:rsidR="00290B72" w:rsidTr="00290B72">
        <w:tc>
          <w:tcPr>
            <w:tcW w:w="3005" w:type="dxa"/>
          </w:tcPr>
          <w:p w:rsidR="00290B72" w:rsidRPr="0009429F" w:rsidRDefault="0009429F" w:rsidP="00E047EC">
            <w:pPr>
              <w:pStyle w:val="ListParagraph"/>
              <w:ind w:left="0"/>
              <w:rPr>
                <w:b/>
                <w:szCs w:val="28"/>
              </w:rPr>
            </w:pPr>
            <w:r w:rsidRPr="0009429F">
              <w:rPr>
                <w:b/>
                <w:szCs w:val="28"/>
              </w:rPr>
              <w:t>Output Quality</w:t>
            </w:r>
          </w:p>
        </w:tc>
        <w:tc>
          <w:tcPr>
            <w:tcW w:w="3005" w:type="dxa"/>
          </w:tcPr>
          <w:p w:rsidR="0009429F" w:rsidRPr="0009429F" w:rsidRDefault="0009429F" w:rsidP="0009429F">
            <w:pPr>
              <w:pStyle w:val="ListParagraph"/>
              <w:numPr>
                <w:ilvl w:val="0"/>
                <w:numId w:val="14"/>
              </w:numPr>
              <w:rPr>
                <w:szCs w:val="28"/>
              </w:rPr>
            </w:pPr>
            <w:r w:rsidRPr="0009429F">
              <w:rPr>
                <w:szCs w:val="28"/>
              </w:rPr>
              <w:t>Generates sharper, more realistic images (bett</w:t>
            </w:r>
            <w:r>
              <w:rPr>
                <w:szCs w:val="28"/>
              </w:rPr>
              <w:t>er for high-quality synthesis).</w:t>
            </w:r>
          </w:p>
          <w:p w:rsidR="00290B72" w:rsidRDefault="0009429F" w:rsidP="0009429F">
            <w:pPr>
              <w:pStyle w:val="ListParagraph"/>
              <w:numPr>
                <w:ilvl w:val="0"/>
                <w:numId w:val="14"/>
              </w:numPr>
              <w:rPr>
                <w:szCs w:val="28"/>
              </w:rPr>
            </w:pPr>
            <w:r w:rsidRPr="0009429F">
              <w:rPr>
                <w:szCs w:val="28"/>
              </w:rPr>
              <w:t xml:space="preserve">Prone to </w:t>
            </w:r>
            <w:r w:rsidRPr="0009429F">
              <w:rPr>
                <w:b/>
                <w:szCs w:val="28"/>
              </w:rPr>
              <w:t>mode collapse</w:t>
            </w:r>
            <w:r w:rsidRPr="0009429F">
              <w:rPr>
                <w:szCs w:val="28"/>
              </w:rPr>
              <w:t xml:space="preserve"> (limited diversity in outputs).</w:t>
            </w:r>
          </w:p>
        </w:tc>
        <w:tc>
          <w:tcPr>
            <w:tcW w:w="3006" w:type="dxa"/>
          </w:tcPr>
          <w:p w:rsidR="0009429F" w:rsidRPr="0009429F" w:rsidRDefault="0009429F" w:rsidP="0009429F">
            <w:pPr>
              <w:pStyle w:val="ListParagraph"/>
              <w:numPr>
                <w:ilvl w:val="0"/>
                <w:numId w:val="14"/>
              </w:numPr>
              <w:rPr>
                <w:szCs w:val="28"/>
              </w:rPr>
            </w:pPr>
            <w:r w:rsidRPr="0009429F">
              <w:rPr>
                <w:szCs w:val="28"/>
              </w:rPr>
              <w:t xml:space="preserve">Tends to produce </w:t>
            </w:r>
            <w:r w:rsidRPr="0009429F">
              <w:rPr>
                <w:b/>
                <w:szCs w:val="28"/>
              </w:rPr>
              <w:t>smoother, sometimes blurrier</w:t>
            </w:r>
            <w:r w:rsidRPr="0009429F">
              <w:rPr>
                <w:szCs w:val="28"/>
              </w:rPr>
              <w:t xml:space="preserve"> reconstructions.</w:t>
            </w:r>
          </w:p>
          <w:p w:rsidR="00290B72" w:rsidRDefault="0009429F" w:rsidP="0009429F">
            <w:pPr>
              <w:pStyle w:val="ListParagraph"/>
              <w:numPr>
                <w:ilvl w:val="0"/>
                <w:numId w:val="14"/>
              </w:numPr>
              <w:rPr>
                <w:szCs w:val="28"/>
              </w:rPr>
            </w:pPr>
            <w:r w:rsidRPr="0009429F">
              <w:rPr>
                <w:szCs w:val="28"/>
              </w:rPr>
              <w:t xml:space="preserve">Better at capturing </w:t>
            </w:r>
            <w:r w:rsidRPr="0009429F">
              <w:rPr>
                <w:b/>
                <w:szCs w:val="28"/>
              </w:rPr>
              <w:t xml:space="preserve">data variability </w:t>
            </w:r>
            <w:r w:rsidRPr="0009429F">
              <w:rPr>
                <w:szCs w:val="28"/>
              </w:rPr>
              <w:t>but may lack fine details.</w:t>
            </w:r>
          </w:p>
        </w:tc>
      </w:tr>
      <w:tr w:rsidR="00290B72" w:rsidTr="00290B72">
        <w:tc>
          <w:tcPr>
            <w:tcW w:w="3005" w:type="dxa"/>
          </w:tcPr>
          <w:p w:rsidR="00290B72" w:rsidRPr="0009429F" w:rsidRDefault="0009429F" w:rsidP="00E047EC">
            <w:pPr>
              <w:pStyle w:val="ListParagraph"/>
              <w:ind w:left="0"/>
              <w:rPr>
                <w:b/>
                <w:szCs w:val="28"/>
              </w:rPr>
            </w:pPr>
            <w:r w:rsidRPr="0009429F">
              <w:rPr>
                <w:b/>
                <w:szCs w:val="28"/>
              </w:rPr>
              <w:t>Latent Space</w:t>
            </w:r>
          </w:p>
        </w:tc>
        <w:tc>
          <w:tcPr>
            <w:tcW w:w="3005" w:type="dxa"/>
          </w:tcPr>
          <w:p w:rsidR="0009429F" w:rsidRPr="0009429F" w:rsidRDefault="0009429F" w:rsidP="0009429F">
            <w:pPr>
              <w:pStyle w:val="ListParagraph"/>
              <w:numPr>
                <w:ilvl w:val="0"/>
                <w:numId w:val="15"/>
              </w:numPr>
              <w:rPr>
                <w:szCs w:val="28"/>
              </w:rPr>
            </w:pPr>
            <w:r w:rsidRPr="0009429F">
              <w:rPr>
                <w:szCs w:val="28"/>
              </w:rPr>
              <w:t xml:space="preserve">The latent space </w:t>
            </w:r>
            <w:r w:rsidRPr="0009429F">
              <w:rPr>
                <w:b/>
                <w:szCs w:val="28"/>
              </w:rPr>
              <w:t>(z)</w:t>
            </w:r>
            <w:r w:rsidRPr="0009429F">
              <w:rPr>
                <w:szCs w:val="28"/>
              </w:rPr>
              <w:t xml:space="preserve"> is usually unstructured noise.</w:t>
            </w:r>
          </w:p>
          <w:p w:rsidR="00290B72" w:rsidRDefault="0009429F" w:rsidP="0009429F">
            <w:pPr>
              <w:pStyle w:val="ListParagraph"/>
              <w:numPr>
                <w:ilvl w:val="0"/>
                <w:numId w:val="15"/>
              </w:numPr>
              <w:rPr>
                <w:szCs w:val="28"/>
              </w:rPr>
            </w:pPr>
            <w:r w:rsidRPr="0009429F">
              <w:rPr>
                <w:szCs w:val="28"/>
              </w:rPr>
              <w:t xml:space="preserve">Some GAN variants (like </w:t>
            </w:r>
            <w:r w:rsidRPr="0009429F">
              <w:rPr>
                <w:b/>
                <w:szCs w:val="28"/>
              </w:rPr>
              <w:t>DCGAN, StyleGAN</w:t>
            </w:r>
            <w:r w:rsidRPr="0009429F">
              <w:rPr>
                <w:szCs w:val="28"/>
              </w:rPr>
              <w:t>) learn meaningful latent representations.</w:t>
            </w:r>
          </w:p>
        </w:tc>
        <w:tc>
          <w:tcPr>
            <w:tcW w:w="3006" w:type="dxa"/>
          </w:tcPr>
          <w:p w:rsidR="0009429F" w:rsidRPr="0009429F" w:rsidRDefault="0009429F" w:rsidP="0009429F">
            <w:pPr>
              <w:pStyle w:val="ListParagraph"/>
              <w:numPr>
                <w:ilvl w:val="0"/>
                <w:numId w:val="15"/>
              </w:numPr>
              <w:rPr>
                <w:szCs w:val="28"/>
              </w:rPr>
            </w:pPr>
            <w:r w:rsidRPr="0009429F">
              <w:rPr>
                <w:szCs w:val="28"/>
              </w:rPr>
              <w:t xml:space="preserve">Explicitly learns a </w:t>
            </w:r>
            <w:r w:rsidRPr="0009429F">
              <w:rPr>
                <w:b/>
                <w:szCs w:val="28"/>
              </w:rPr>
              <w:t>probabilistic latent space</w:t>
            </w:r>
            <w:r w:rsidRPr="0009429F">
              <w:rPr>
                <w:szCs w:val="28"/>
              </w:rPr>
              <w:t xml:space="preserve"> (e.g., Gaussian).</w:t>
            </w:r>
          </w:p>
          <w:p w:rsidR="00290B72" w:rsidRDefault="0009429F" w:rsidP="0009429F">
            <w:pPr>
              <w:pStyle w:val="ListParagraph"/>
              <w:numPr>
                <w:ilvl w:val="0"/>
                <w:numId w:val="15"/>
              </w:numPr>
              <w:rPr>
                <w:szCs w:val="28"/>
              </w:rPr>
            </w:pPr>
            <w:r w:rsidRPr="0009429F">
              <w:rPr>
                <w:szCs w:val="28"/>
              </w:rPr>
              <w:t xml:space="preserve">Allows </w:t>
            </w:r>
            <w:r w:rsidRPr="0009429F">
              <w:rPr>
                <w:b/>
                <w:szCs w:val="28"/>
              </w:rPr>
              <w:t>interpolation</w:t>
            </w:r>
            <w:r w:rsidRPr="0009429F">
              <w:rPr>
                <w:szCs w:val="28"/>
              </w:rPr>
              <w:t xml:space="preserve"> and </w:t>
            </w:r>
            <w:r w:rsidRPr="0009429F">
              <w:rPr>
                <w:b/>
                <w:szCs w:val="28"/>
              </w:rPr>
              <w:t>controlled generation</w:t>
            </w:r>
            <w:r w:rsidRPr="0009429F">
              <w:rPr>
                <w:szCs w:val="28"/>
              </w:rPr>
              <w:t xml:space="preserve"> via latent variables.</w:t>
            </w:r>
          </w:p>
        </w:tc>
      </w:tr>
      <w:tr w:rsidR="00290B72" w:rsidTr="00290B72">
        <w:tc>
          <w:tcPr>
            <w:tcW w:w="3005" w:type="dxa"/>
          </w:tcPr>
          <w:p w:rsidR="00290B72" w:rsidRPr="0009429F" w:rsidRDefault="0009429F" w:rsidP="00E047EC">
            <w:pPr>
              <w:pStyle w:val="ListParagraph"/>
              <w:ind w:left="0"/>
              <w:rPr>
                <w:b/>
                <w:szCs w:val="28"/>
              </w:rPr>
            </w:pPr>
            <w:r w:rsidRPr="0009429F">
              <w:rPr>
                <w:b/>
                <w:szCs w:val="28"/>
              </w:rPr>
              <w:t>Applications</w:t>
            </w:r>
          </w:p>
        </w:tc>
        <w:tc>
          <w:tcPr>
            <w:tcW w:w="3005" w:type="dxa"/>
          </w:tcPr>
          <w:p w:rsidR="0009429F" w:rsidRPr="0009429F" w:rsidRDefault="0009429F" w:rsidP="0009429F">
            <w:pPr>
              <w:pStyle w:val="ListParagraph"/>
              <w:numPr>
                <w:ilvl w:val="0"/>
                <w:numId w:val="16"/>
              </w:numPr>
              <w:rPr>
                <w:szCs w:val="28"/>
              </w:rPr>
            </w:pPr>
            <w:r w:rsidRPr="0009429F">
              <w:rPr>
                <w:szCs w:val="28"/>
              </w:rPr>
              <w:t>Image generation (e.g.,</w:t>
            </w:r>
            <w:r>
              <w:rPr>
                <w:szCs w:val="28"/>
              </w:rPr>
              <w:t xml:space="preserve"> "This Person Does Not Exist").</w:t>
            </w:r>
          </w:p>
          <w:p w:rsidR="0009429F" w:rsidRPr="0009429F" w:rsidRDefault="0009429F" w:rsidP="0009429F">
            <w:pPr>
              <w:pStyle w:val="ListParagraph"/>
              <w:numPr>
                <w:ilvl w:val="0"/>
                <w:numId w:val="16"/>
              </w:numPr>
              <w:rPr>
                <w:szCs w:val="28"/>
              </w:rPr>
            </w:pPr>
            <w:r w:rsidRPr="0009429F">
              <w:rPr>
                <w:szCs w:val="28"/>
              </w:rPr>
              <w:t>Image-to-image t</w:t>
            </w:r>
            <w:r>
              <w:rPr>
                <w:szCs w:val="28"/>
              </w:rPr>
              <w:t>ranslation (CycleGAN, Pix2Pix).</w:t>
            </w:r>
          </w:p>
          <w:p w:rsidR="0009429F" w:rsidRPr="0009429F" w:rsidRDefault="0009429F" w:rsidP="0009429F">
            <w:pPr>
              <w:pStyle w:val="ListParagraph"/>
              <w:numPr>
                <w:ilvl w:val="0"/>
                <w:numId w:val="16"/>
              </w:numPr>
              <w:rPr>
                <w:szCs w:val="28"/>
              </w:rPr>
            </w:pPr>
            <w:r w:rsidRPr="0009429F">
              <w:rPr>
                <w:szCs w:val="28"/>
              </w:rPr>
              <w:t>Text</w:t>
            </w:r>
            <w:r>
              <w:rPr>
                <w:szCs w:val="28"/>
              </w:rPr>
              <w:t>-to-image synthesis (StackGAN).</w:t>
            </w:r>
          </w:p>
          <w:p w:rsidR="00290B72" w:rsidRDefault="0009429F" w:rsidP="0009429F">
            <w:pPr>
              <w:pStyle w:val="ListParagraph"/>
              <w:numPr>
                <w:ilvl w:val="0"/>
                <w:numId w:val="16"/>
              </w:numPr>
              <w:rPr>
                <w:szCs w:val="28"/>
              </w:rPr>
            </w:pPr>
            <w:r w:rsidRPr="0009429F">
              <w:rPr>
                <w:szCs w:val="28"/>
              </w:rPr>
              <w:t>Inpainting, super-resolution, style transfer.</w:t>
            </w:r>
          </w:p>
        </w:tc>
        <w:tc>
          <w:tcPr>
            <w:tcW w:w="3006" w:type="dxa"/>
          </w:tcPr>
          <w:p w:rsidR="0009429F" w:rsidRPr="00672BD6" w:rsidRDefault="0009429F" w:rsidP="0009429F">
            <w:pPr>
              <w:pStyle w:val="ListParagraph"/>
              <w:numPr>
                <w:ilvl w:val="0"/>
                <w:numId w:val="16"/>
              </w:numPr>
              <w:rPr>
                <w:b/>
                <w:szCs w:val="28"/>
              </w:rPr>
            </w:pPr>
            <w:r w:rsidRPr="0009429F">
              <w:rPr>
                <w:szCs w:val="28"/>
              </w:rPr>
              <w:t xml:space="preserve">Used in </w:t>
            </w:r>
            <w:r w:rsidRPr="00672BD6">
              <w:rPr>
                <w:b/>
                <w:szCs w:val="28"/>
              </w:rPr>
              <w:t>semi-supervised learning.</w:t>
            </w:r>
          </w:p>
          <w:p w:rsidR="0009429F" w:rsidRPr="0009429F" w:rsidRDefault="0009429F" w:rsidP="0009429F">
            <w:pPr>
              <w:pStyle w:val="ListParagraph"/>
              <w:numPr>
                <w:ilvl w:val="0"/>
                <w:numId w:val="16"/>
              </w:numPr>
              <w:rPr>
                <w:szCs w:val="28"/>
              </w:rPr>
            </w:pPr>
            <w:r w:rsidRPr="00672BD6">
              <w:rPr>
                <w:b/>
                <w:szCs w:val="28"/>
              </w:rPr>
              <w:t>Dimensionality reduction</w:t>
            </w:r>
            <w:r w:rsidRPr="0009429F">
              <w:rPr>
                <w:szCs w:val="28"/>
              </w:rPr>
              <w:t xml:space="preserve"> (like PCA but nonlinear).</w:t>
            </w:r>
          </w:p>
          <w:p w:rsidR="00290B72" w:rsidRPr="0009429F" w:rsidRDefault="0009429F" w:rsidP="0009429F">
            <w:pPr>
              <w:pStyle w:val="ListParagraph"/>
              <w:numPr>
                <w:ilvl w:val="0"/>
                <w:numId w:val="16"/>
              </w:numPr>
              <w:rPr>
                <w:b/>
                <w:szCs w:val="28"/>
              </w:rPr>
            </w:pPr>
            <w:r w:rsidRPr="0009429F">
              <w:rPr>
                <w:b/>
                <w:szCs w:val="28"/>
              </w:rPr>
              <w:t>Data compression &amp; denoising.</w:t>
            </w:r>
          </w:p>
        </w:tc>
      </w:tr>
      <w:tr w:rsidR="00290B72" w:rsidTr="00290B72">
        <w:tc>
          <w:tcPr>
            <w:tcW w:w="3005" w:type="dxa"/>
          </w:tcPr>
          <w:p w:rsidR="00290B72" w:rsidRPr="00672BD6" w:rsidRDefault="00672BD6" w:rsidP="00E047EC">
            <w:pPr>
              <w:pStyle w:val="ListParagraph"/>
              <w:ind w:left="0"/>
              <w:rPr>
                <w:b/>
                <w:szCs w:val="28"/>
              </w:rPr>
            </w:pPr>
            <w:r w:rsidRPr="00672BD6">
              <w:rPr>
                <w:b/>
                <w:szCs w:val="28"/>
              </w:rPr>
              <w:t>Stability &amp; Training Difficulty</w:t>
            </w:r>
          </w:p>
        </w:tc>
        <w:tc>
          <w:tcPr>
            <w:tcW w:w="3005" w:type="dxa"/>
          </w:tcPr>
          <w:p w:rsidR="00672BD6" w:rsidRPr="00672BD6" w:rsidRDefault="00672BD6" w:rsidP="00672BD6">
            <w:pPr>
              <w:pStyle w:val="ListParagraph"/>
              <w:numPr>
                <w:ilvl w:val="0"/>
                <w:numId w:val="18"/>
              </w:numPr>
              <w:rPr>
                <w:szCs w:val="28"/>
              </w:rPr>
            </w:pPr>
            <w:r w:rsidRPr="00672BD6">
              <w:rPr>
                <w:szCs w:val="28"/>
              </w:rPr>
              <w:t xml:space="preserve">Harder to train due to </w:t>
            </w:r>
            <w:r w:rsidRPr="00672BD6">
              <w:rPr>
                <w:b/>
                <w:szCs w:val="28"/>
              </w:rPr>
              <w:t>instability</w:t>
            </w:r>
            <w:r w:rsidRPr="00672BD6">
              <w:rPr>
                <w:szCs w:val="28"/>
              </w:rPr>
              <w:t xml:space="preserve"> (discriminator/generator imbalance).</w:t>
            </w:r>
          </w:p>
          <w:p w:rsidR="00290B72" w:rsidRPr="00672BD6" w:rsidRDefault="00672BD6" w:rsidP="00672BD6">
            <w:pPr>
              <w:pStyle w:val="ListParagraph"/>
              <w:numPr>
                <w:ilvl w:val="0"/>
                <w:numId w:val="18"/>
              </w:numPr>
              <w:rPr>
                <w:szCs w:val="28"/>
              </w:rPr>
            </w:pPr>
            <w:r w:rsidRPr="00672BD6">
              <w:rPr>
                <w:szCs w:val="28"/>
              </w:rPr>
              <w:t xml:space="preserve">Suffers from </w:t>
            </w:r>
            <w:r w:rsidRPr="00672BD6">
              <w:rPr>
                <w:b/>
                <w:szCs w:val="28"/>
              </w:rPr>
              <w:t>vanishing gradient</w:t>
            </w:r>
            <w:r w:rsidRPr="00672BD6">
              <w:rPr>
                <w:szCs w:val="28"/>
              </w:rPr>
              <w:t xml:space="preserve">s and </w:t>
            </w:r>
            <w:r w:rsidRPr="00672BD6">
              <w:rPr>
                <w:b/>
                <w:szCs w:val="28"/>
              </w:rPr>
              <w:t>mode   collapse.</w:t>
            </w:r>
          </w:p>
        </w:tc>
        <w:tc>
          <w:tcPr>
            <w:tcW w:w="3006" w:type="dxa"/>
          </w:tcPr>
          <w:p w:rsidR="00672BD6" w:rsidRPr="00672BD6" w:rsidRDefault="00672BD6" w:rsidP="00672BD6">
            <w:pPr>
              <w:pStyle w:val="ListParagraph"/>
              <w:numPr>
                <w:ilvl w:val="0"/>
                <w:numId w:val="18"/>
              </w:numPr>
              <w:rPr>
                <w:szCs w:val="28"/>
              </w:rPr>
            </w:pPr>
            <w:r w:rsidRPr="00672BD6">
              <w:rPr>
                <w:szCs w:val="28"/>
              </w:rPr>
              <w:t>More stable training (no adversarial component).</w:t>
            </w:r>
          </w:p>
          <w:p w:rsidR="00290B72" w:rsidRDefault="00672BD6" w:rsidP="00672BD6">
            <w:pPr>
              <w:pStyle w:val="ListParagraph"/>
              <w:numPr>
                <w:ilvl w:val="0"/>
                <w:numId w:val="18"/>
              </w:numPr>
              <w:rPr>
                <w:szCs w:val="28"/>
              </w:rPr>
            </w:pPr>
            <w:r w:rsidRPr="00672BD6">
              <w:rPr>
                <w:szCs w:val="28"/>
              </w:rPr>
              <w:t xml:space="preserve">But may suffer from </w:t>
            </w:r>
            <w:r w:rsidRPr="00672BD6">
              <w:rPr>
                <w:b/>
                <w:szCs w:val="28"/>
              </w:rPr>
              <w:t>posterior collapse</w:t>
            </w:r>
            <w:r w:rsidRPr="00672BD6">
              <w:rPr>
                <w:szCs w:val="28"/>
              </w:rPr>
              <w:t xml:space="preserve"> (latent variables ignored).</w:t>
            </w:r>
          </w:p>
        </w:tc>
      </w:tr>
    </w:tbl>
    <w:p w:rsidR="00E047EC" w:rsidRDefault="00E047EC" w:rsidP="00E047EC">
      <w:pPr>
        <w:pStyle w:val="ListParagraph"/>
        <w:ind w:left="0"/>
        <w:rPr>
          <w:szCs w:val="28"/>
        </w:rPr>
      </w:pPr>
    </w:p>
    <w:p w:rsidR="00672BD6" w:rsidRDefault="00672BD6" w:rsidP="00E047EC">
      <w:pPr>
        <w:pStyle w:val="ListParagraph"/>
        <w:ind w:left="0"/>
        <w:rPr>
          <w:b/>
          <w:szCs w:val="28"/>
        </w:rPr>
      </w:pPr>
      <w:r w:rsidRPr="00672BD6">
        <w:rPr>
          <w:b/>
          <w:szCs w:val="28"/>
        </w:rPr>
        <w:t>P</w:t>
      </w:r>
      <w:r>
        <w:rPr>
          <w:b/>
          <w:szCs w:val="28"/>
        </w:rPr>
        <w:t>roblem with GANs: Mode Collapse:</w:t>
      </w:r>
    </w:p>
    <w:p w:rsidR="00672BD6" w:rsidRDefault="00672BD6" w:rsidP="00E047EC">
      <w:pPr>
        <w:pStyle w:val="ListParagraph"/>
        <w:ind w:left="0"/>
        <w:rPr>
          <w:b/>
          <w:szCs w:val="28"/>
        </w:rPr>
      </w:pPr>
    </w:p>
    <w:p w:rsidR="00672BD6" w:rsidRDefault="00672BD6" w:rsidP="00E047EC">
      <w:pPr>
        <w:pStyle w:val="ListParagraph"/>
        <w:ind w:left="0"/>
        <w:rPr>
          <w:szCs w:val="28"/>
        </w:rPr>
      </w:pPr>
      <w:r w:rsidRPr="00672BD6">
        <w:rPr>
          <w:b/>
          <w:szCs w:val="28"/>
        </w:rPr>
        <w:t>Definition:</w:t>
      </w:r>
      <w:r>
        <w:rPr>
          <w:szCs w:val="28"/>
        </w:rPr>
        <w:t xml:space="preserve"> </w:t>
      </w:r>
      <w:r w:rsidRPr="00672BD6">
        <w:rPr>
          <w:szCs w:val="28"/>
        </w:rPr>
        <w:t>The generator "collapses" to a small set of outputs, ignoring other modes (variations) in the training data.</w:t>
      </w:r>
    </w:p>
    <w:p w:rsidR="00672BD6" w:rsidRDefault="00672BD6" w:rsidP="00E047EC">
      <w:pPr>
        <w:pStyle w:val="ListParagraph"/>
        <w:ind w:left="0"/>
        <w:rPr>
          <w:b/>
          <w:szCs w:val="28"/>
        </w:rPr>
      </w:pPr>
      <w:r w:rsidRPr="00672BD6">
        <w:rPr>
          <w:b/>
          <w:szCs w:val="28"/>
        </w:rPr>
        <w:t>Why Does Mode Collapse Happen?</w:t>
      </w:r>
    </w:p>
    <w:p w:rsidR="00672BD6" w:rsidRPr="00672BD6" w:rsidRDefault="00672BD6" w:rsidP="00672BD6">
      <w:pPr>
        <w:pStyle w:val="ListParagraph"/>
        <w:numPr>
          <w:ilvl w:val="0"/>
          <w:numId w:val="19"/>
        </w:numPr>
        <w:rPr>
          <w:b/>
          <w:szCs w:val="28"/>
        </w:rPr>
      </w:pPr>
      <w:r w:rsidRPr="00672BD6">
        <w:rPr>
          <w:b/>
          <w:szCs w:val="28"/>
        </w:rPr>
        <w:t>Discriminator Overpowers Generator:</w:t>
      </w:r>
    </w:p>
    <w:p w:rsidR="00672BD6" w:rsidRPr="00672BD6" w:rsidRDefault="00672BD6" w:rsidP="00672BD6">
      <w:pPr>
        <w:pStyle w:val="ListParagraph"/>
        <w:numPr>
          <w:ilvl w:val="1"/>
          <w:numId w:val="19"/>
        </w:numPr>
        <w:rPr>
          <w:szCs w:val="28"/>
        </w:rPr>
      </w:pPr>
      <w:r w:rsidRPr="00672BD6">
        <w:rPr>
          <w:szCs w:val="28"/>
        </w:rPr>
        <w:t>If D becomes too good too fast, G finds it hard to improve and "quits" exploring.</w:t>
      </w:r>
    </w:p>
    <w:p w:rsidR="00672BD6" w:rsidRPr="00672BD6" w:rsidRDefault="00672BD6" w:rsidP="00672BD6">
      <w:pPr>
        <w:pStyle w:val="ListParagraph"/>
        <w:numPr>
          <w:ilvl w:val="0"/>
          <w:numId w:val="19"/>
        </w:numPr>
        <w:rPr>
          <w:b/>
          <w:szCs w:val="28"/>
        </w:rPr>
      </w:pPr>
      <w:r w:rsidRPr="00672BD6">
        <w:rPr>
          <w:b/>
          <w:szCs w:val="28"/>
        </w:rPr>
        <w:t>Limited Capacity in Generator</w:t>
      </w:r>
      <w:r>
        <w:rPr>
          <w:b/>
          <w:szCs w:val="28"/>
        </w:rPr>
        <w:t>:</w:t>
      </w:r>
    </w:p>
    <w:p w:rsidR="00672BD6" w:rsidRPr="00672BD6" w:rsidRDefault="00672BD6" w:rsidP="00672BD6">
      <w:pPr>
        <w:pStyle w:val="ListParagraph"/>
        <w:numPr>
          <w:ilvl w:val="1"/>
          <w:numId w:val="19"/>
        </w:numPr>
        <w:rPr>
          <w:szCs w:val="28"/>
        </w:rPr>
      </w:pPr>
      <w:r w:rsidRPr="00672BD6">
        <w:rPr>
          <w:szCs w:val="28"/>
        </w:rPr>
        <w:t>A weak generator may lack the ability to model all modes.</w:t>
      </w:r>
    </w:p>
    <w:p w:rsidR="00672BD6" w:rsidRPr="00672BD6" w:rsidRDefault="00672BD6" w:rsidP="00672BD6">
      <w:pPr>
        <w:pStyle w:val="ListParagraph"/>
        <w:numPr>
          <w:ilvl w:val="0"/>
          <w:numId w:val="19"/>
        </w:numPr>
        <w:rPr>
          <w:b/>
          <w:szCs w:val="28"/>
        </w:rPr>
      </w:pPr>
      <w:r w:rsidRPr="00672BD6">
        <w:rPr>
          <w:b/>
          <w:szCs w:val="28"/>
        </w:rPr>
        <w:t>Poor Loss Function:</w:t>
      </w:r>
    </w:p>
    <w:p w:rsidR="00672BD6" w:rsidRDefault="00672BD6" w:rsidP="00672BD6">
      <w:pPr>
        <w:pStyle w:val="ListParagraph"/>
        <w:numPr>
          <w:ilvl w:val="1"/>
          <w:numId w:val="19"/>
        </w:numPr>
        <w:rPr>
          <w:szCs w:val="28"/>
        </w:rPr>
      </w:pPr>
      <w:r w:rsidRPr="00672BD6">
        <w:rPr>
          <w:szCs w:val="28"/>
        </w:rPr>
        <w:t>Traditional GAN loss (log (1-D (G (z))) can saturate (stop providing useful gradients).</w:t>
      </w:r>
    </w:p>
    <w:p w:rsidR="00672BD6" w:rsidRPr="007F3C7F" w:rsidRDefault="007F3C7F" w:rsidP="00672BD6">
      <w:pPr>
        <w:rPr>
          <w:b/>
          <w:szCs w:val="28"/>
        </w:rPr>
      </w:pPr>
      <w:r w:rsidRPr="007F3C7F">
        <w:rPr>
          <w:b/>
          <w:szCs w:val="28"/>
        </w:rPr>
        <w:lastRenderedPageBreak/>
        <w:t>How to Fix Mode Collapse?</w:t>
      </w:r>
    </w:p>
    <w:p w:rsidR="007F3C7F" w:rsidRPr="007F3C7F" w:rsidRDefault="007F3C7F" w:rsidP="007F3C7F">
      <w:pPr>
        <w:shd w:val="clear" w:color="auto" w:fill="FFFFFF"/>
        <w:spacing w:before="274" w:after="206" w:line="240" w:lineRule="auto"/>
        <w:outlineLvl w:val="2"/>
        <w:rPr>
          <w:rFonts w:eastAsia="Times New Roman" w:cstheme="minorHAnsi"/>
          <w:color w:val="404040"/>
        </w:rPr>
      </w:pPr>
      <w:r w:rsidRPr="007F3C7F">
        <w:rPr>
          <w:rFonts w:eastAsia="Times New Roman" w:cstheme="minorHAnsi"/>
          <w:b/>
          <w:bCs/>
          <w:color w:val="404040"/>
        </w:rPr>
        <w:t>(1) Minibatch Discrimination (Slides 56-61)</w:t>
      </w:r>
    </w:p>
    <w:p w:rsidR="007F3C7F" w:rsidRPr="007F3C7F" w:rsidRDefault="007F3C7F" w:rsidP="007F3C7F">
      <w:pPr>
        <w:numPr>
          <w:ilvl w:val="0"/>
          <w:numId w:val="20"/>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b/>
          <w:bCs/>
          <w:color w:val="404040"/>
        </w:rPr>
        <w:t>Idea:</w:t>
      </w:r>
      <w:r w:rsidRPr="007F3C7F">
        <w:rPr>
          <w:rFonts w:eastAsia="Times New Roman" w:cstheme="minorHAnsi"/>
          <w:color w:val="404040"/>
        </w:rPr>
        <w:t> Force the discriminator to look at </w:t>
      </w:r>
      <w:r w:rsidRPr="007F3C7F">
        <w:rPr>
          <w:rFonts w:eastAsia="Times New Roman" w:cstheme="minorHAnsi"/>
          <w:b/>
          <w:bCs/>
          <w:color w:val="404040"/>
        </w:rPr>
        <w:t>multiple samples at once</w:t>
      </w:r>
      <w:r w:rsidRPr="007F3C7F">
        <w:rPr>
          <w:rFonts w:eastAsia="Times New Roman" w:cstheme="minorHAnsi"/>
          <w:color w:val="404040"/>
        </w:rPr>
        <w:t> (not just one).</w:t>
      </w:r>
    </w:p>
    <w:p w:rsidR="007F3C7F" w:rsidRPr="007F3C7F" w:rsidRDefault="007F3C7F" w:rsidP="007F3C7F">
      <w:pPr>
        <w:numPr>
          <w:ilvl w:val="0"/>
          <w:numId w:val="20"/>
        </w:numPr>
        <w:shd w:val="clear" w:color="auto" w:fill="FFFFFF"/>
        <w:tabs>
          <w:tab w:val="clear" w:pos="720"/>
          <w:tab w:val="num" w:pos="1440"/>
        </w:tabs>
        <w:spacing w:after="60" w:line="240" w:lineRule="auto"/>
        <w:rPr>
          <w:rFonts w:eastAsia="Times New Roman" w:cstheme="minorHAnsi"/>
          <w:color w:val="404040"/>
        </w:rPr>
      </w:pPr>
      <w:r w:rsidRPr="007F3C7F">
        <w:rPr>
          <w:rFonts w:eastAsia="Times New Roman" w:cstheme="minorHAnsi"/>
          <w:b/>
          <w:bCs/>
          <w:color w:val="404040"/>
        </w:rPr>
        <w:t>How?</w:t>
      </w:r>
    </w:p>
    <w:p w:rsidR="007F3C7F" w:rsidRPr="007F3C7F" w:rsidRDefault="007F3C7F" w:rsidP="007F3C7F">
      <w:pPr>
        <w:numPr>
          <w:ilvl w:val="1"/>
          <w:numId w:val="20"/>
        </w:numPr>
        <w:shd w:val="clear" w:color="auto" w:fill="FFFFFF"/>
        <w:spacing w:after="100" w:afterAutospacing="1" w:line="240" w:lineRule="auto"/>
        <w:rPr>
          <w:rFonts w:eastAsia="Times New Roman" w:cstheme="minorHAnsi"/>
          <w:color w:val="404040"/>
        </w:rPr>
      </w:pPr>
      <w:r w:rsidRPr="007F3C7F">
        <w:rPr>
          <w:rFonts w:eastAsia="Times New Roman" w:cstheme="minorHAnsi"/>
          <w:color w:val="404040"/>
        </w:rPr>
        <w:t>Compute similarities between samples in a batch.</w:t>
      </w:r>
    </w:p>
    <w:p w:rsidR="007F3C7F" w:rsidRPr="007F3C7F" w:rsidRDefault="007F3C7F" w:rsidP="007F3C7F">
      <w:pPr>
        <w:numPr>
          <w:ilvl w:val="1"/>
          <w:numId w:val="20"/>
        </w:numPr>
        <w:shd w:val="clear" w:color="auto" w:fill="FFFFFF"/>
        <w:spacing w:after="100" w:afterAutospacing="1" w:line="240" w:lineRule="auto"/>
        <w:rPr>
          <w:rFonts w:eastAsia="Times New Roman" w:cstheme="minorHAnsi"/>
          <w:color w:val="404040"/>
        </w:rPr>
      </w:pPr>
      <w:r w:rsidRPr="007F3C7F">
        <w:rPr>
          <w:rFonts w:eastAsia="Times New Roman" w:cstheme="minorHAnsi"/>
          <w:color w:val="404040"/>
        </w:rPr>
        <w:t>If all generated images are identical, the discriminator penalizes the generator.</w:t>
      </w:r>
    </w:p>
    <w:p w:rsidR="007F3C7F" w:rsidRPr="007F3C7F" w:rsidRDefault="007F3C7F" w:rsidP="007F3C7F">
      <w:pPr>
        <w:numPr>
          <w:ilvl w:val="0"/>
          <w:numId w:val="20"/>
        </w:numPr>
        <w:shd w:val="clear" w:color="auto" w:fill="FFFFFF"/>
        <w:spacing w:after="100" w:afterAutospacing="1" w:line="240" w:lineRule="auto"/>
        <w:rPr>
          <w:rFonts w:eastAsia="Times New Roman" w:cstheme="minorHAnsi"/>
          <w:color w:val="404040"/>
        </w:rPr>
      </w:pPr>
      <w:r w:rsidRPr="007F3C7F">
        <w:rPr>
          <w:rFonts w:eastAsia="Times New Roman" w:cstheme="minorHAnsi"/>
          <w:b/>
          <w:bCs/>
          <w:color w:val="404040"/>
        </w:rPr>
        <w:t>Result:</w:t>
      </w:r>
      <w:r w:rsidRPr="007F3C7F">
        <w:rPr>
          <w:rFonts w:eastAsia="Times New Roman" w:cstheme="minorHAnsi"/>
          <w:color w:val="404040"/>
        </w:rPr>
        <w:t> Encourages diversity in outputs.</w:t>
      </w:r>
    </w:p>
    <w:p w:rsidR="007F3C7F" w:rsidRPr="007F3C7F" w:rsidRDefault="007F3C7F" w:rsidP="007F3C7F">
      <w:pPr>
        <w:shd w:val="clear" w:color="auto" w:fill="FFFFFF"/>
        <w:spacing w:before="274" w:after="206" w:line="240" w:lineRule="auto"/>
        <w:outlineLvl w:val="2"/>
        <w:rPr>
          <w:rFonts w:eastAsia="Times New Roman" w:cstheme="minorHAnsi"/>
          <w:color w:val="404040"/>
        </w:rPr>
      </w:pPr>
      <w:r w:rsidRPr="007F3C7F">
        <w:rPr>
          <w:rFonts w:eastAsia="Times New Roman" w:cstheme="minorHAnsi"/>
          <w:b/>
          <w:bCs/>
          <w:color w:val="404040"/>
        </w:rPr>
        <w:t>(2) Unrolled GANs (Slide 62)</w:t>
      </w:r>
    </w:p>
    <w:p w:rsidR="007F3C7F" w:rsidRPr="007F3C7F" w:rsidRDefault="007F3C7F" w:rsidP="007F3C7F">
      <w:pPr>
        <w:numPr>
          <w:ilvl w:val="0"/>
          <w:numId w:val="21"/>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b/>
          <w:bCs/>
          <w:color w:val="404040"/>
        </w:rPr>
        <w:t>Idea:</w:t>
      </w:r>
      <w:r w:rsidRPr="007F3C7F">
        <w:rPr>
          <w:rFonts w:eastAsia="Times New Roman" w:cstheme="minorHAnsi"/>
          <w:color w:val="404040"/>
        </w:rPr>
        <w:t> Let the generator "peek" at future discriminator updates.</w:t>
      </w:r>
    </w:p>
    <w:p w:rsidR="007F3C7F" w:rsidRPr="007F3C7F" w:rsidRDefault="007F3C7F" w:rsidP="007F3C7F">
      <w:pPr>
        <w:numPr>
          <w:ilvl w:val="0"/>
          <w:numId w:val="21"/>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b/>
          <w:bCs/>
          <w:color w:val="404040"/>
        </w:rPr>
        <w:t>Why?</w:t>
      </w:r>
      <w:r w:rsidRPr="007F3C7F">
        <w:rPr>
          <w:rFonts w:eastAsia="Times New Roman" w:cstheme="minorHAnsi"/>
          <w:color w:val="404040"/>
        </w:rPr>
        <w:t> Prevents G from overfitting to the current D.</w:t>
      </w:r>
    </w:p>
    <w:p w:rsidR="007F3C7F" w:rsidRPr="007F3C7F" w:rsidRDefault="007F3C7F" w:rsidP="007F3C7F">
      <w:pPr>
        <w:shd w:val="clear" w:color="auto" w:fill="FFFFFF"/>
        <w:spacing w:before="274" w:after="206" w:line="240" w:lineRule="auto"/>
        <w:outlineLvl w:val="2"/>
        <w:rPr>
          <w:rFonts w:eastAsia="Times New Roman" w:cstheme="minorHAnsi"/>
          <w:color w:val="404040"/>
        </w:rPr>
      </w:pPr>
      <w:r w:rsidRPr="007F3C7F">
        <w:rPr>
          <w:rFonts w:eastAsia="Times New Roman" w:cstheme="minorHAnsi"/>
          <w:b/>
          <w:bCs/>
          <w:color w:val="404040"/>
        </w:rPr>
        <w:t>(3) Experience Replay (Slide 62)</w:t>
      </w:r>
    </w:p>
    <w:p w:rsidR="007F3C7F" w:rsidRPr="007F3C7F" w:rsidRDefault="007F3C7F" w:rsidP="007F3C7F">
      <w:pPr>
        <w:numPr>
          <w:ilvl w:val="0"/>
          <w:numId w:val="22"/>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b/>
          <w:bCs/>
          <w:color w:val="404040"/>
        </w:rPr>
        <w:t>Idea:</w:t>
      </w:r>
      <w:r w:rsidRPr="007F3C7F">
        <w:rPr>
          <w:rFonts w:eastAsia="Times New Roman" w:cstheme="minorHAnsi"/>
          <w:color w:val="404040"/>
        </w:rPr>
        <w:t> Store past generated samples and occasionally replay them to D.</w:t>
      </w:r>
    </w:p>
    <w:p w:rsidR="007F3C7F" w:rsidRPr="007F3C7F" w:rsidRDefault="007F3C7F" w:rsidP="007F3C7F">
      <w:pPr>
        <w:numPr>
          <w:ilvl w:val="0"/>
          <w:numId w:val="22"/>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b/>
          <w:bCs/>
          <w:color w:val="404040"/>
        </w:rPr>
        <w:t>Why?</w:t>
      </w:r>
      <w:r w:rsidRPr="007F3C7F">
        <w:rPr>
          <w:rFonts w:eastAsia="Times New Roman" w:cstheme="minorHAnsi"/>
          <w:color w:val="404040"/>
        </w:rPr>
        <w:t> Prevents D from forgetting past modes.</w:t>
      </w:r>
    </w:p>
    <w:p w:rsidR="007F3C7F" w:rsidRPr="007F3C7F" w:rsidRDefault="007F3C7F" w:rsidP="007F3C7F">
      <w:pPr>
        <w:shd w:val="clear" w:color="auto" w:fill="FFFFFF"/>
        <w:spacing w:before="274" w:after="206" w:line="240" w:lineRule="auto"/>
        <w:outlineLvl w:val="2"/>
        <w:rPr>
          <w:rFonts w:eastAsia="Times New Roman" w:cstheme="minorHAnsi"/>
          <w:color w:val="404040"/>
        </w:rPr>
      </w:pPr>
      <w:r w:rsidRPr="007F3C7F">
        <w:rPr>
          <w:rFonts w:eastAsia="Times New Roman" w:cstheme="minorHAnsi"/>
          <w:b/>
          <w:bCs/>
          <w:color w:val="404040"/>
        </w:rPr>
        <w:t>(4) Modified Loss Functions (e.g., Wasserstein GAN)</w:t>
      </w:r>
    </w:p>
    <w:p w:rsidR="007F3C7F" w:rsidRPr="007F3C7F" w:rsidRDefault="007F3C7F" w:rsidP="007F3C7F">
      <w:pPr>
        <w:numPr>
          <w:ilvl w:val="0"/>
          <w:numId w:val="23"/>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b/>
          <w:bCs/>
          <w:color w:val="404040"/>
        </w:rPr>
        <w:t>Idea:</w:t>
      </w:r>
      <w:r w:rsidRPr="007F3C7F">
        <w:rPr>
          <w:rFonts w:eastAsia="Times New Roman" w:cstheme="minorHAnsi"/>
          <w:color w:val="404040"/>
        </w:rPr>
        <w:t> Replace </w:t>
      </w:r>
      <w:r w:rsidRPr="007F3C7F">
        <w:rPr>
          <w:rFonts w:eastAsia="Times New Roman" w:cstheme="minorHAnsi"/>
          <w:color w:val="404040"/>
          <w:shd w:val="clear" w:color="auto" w:fill="ECECEC"/>
        </w:rPr>
        <w:t>log(1-D(G(z)))</w:t>
      </w:r>
      <w:r w:rsidRPr="007F3C7F">
        <w:rPr>
          <w:rFonts w:eastAsia="Times New Roman" w:cstheme="minorHAnsi"/>
          <w:color w:val="404040"/>
        </w:rPr>
        <w:t> with a more stable loss (e.g., Earth-Mover distance).</w:t>
      </w:r>
      <w:r>
        <w:rPr>
          <w:rFonts w:eastAsia="Times New Roman" w:cstheme="minorHAnsi"/>
          <w:color w:val="404040"/>
        </w:rPr>
        <w:t xml:space="preserve">Let the Loss function be the same but without log </w:t>
      </w:r>
    </w:p>
    <w:p w:rsidR="007F3C7F" w:rsidRPr="007F3C7F" w:rsidRDefault="007F3C7F" w:rsidP="007F3C7F">
      <w:pPr>
        <w:numPr>
          <w:ilvl w:val="0"/>
          <w:numId w:val="23"/>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b/>
          <w:bCs/>
          <w:color w:val="404040"/>
        </w:rPr>
        <w:t>Why?</w:t>
      </w:r>
      <w:r w:rsidRPr="007F3C7F">
        <w:rPr>
          <w:rFonts w:eastAsia="Times New Roman" w:cstheme="minorHAnsi"/>
          <w:color w:val="404040"/>
        </w:rPr>
        <w:t> Avoids vanishing gradients.</w:t>
      </w:r>
    </w:p>
    <w:p w:rsidR="007F3C7F" w:rsidRPr="007F3C7F" w:rsidRDefault="007F3C7F" w:rsidP="007F3C7F">
      <w:pPr>
        <w:shd w:val="clear" w:color="auto" w:fill="FFFFFF"/>
        <w:spacing w:before="274" w:after="206" w:line="240" w:lineRule="auto"/>
        <w:outlineLvl w:val="2"/>
        <w:rPr>
          <w:rFonts w:eastAsia="Times New Roman" w:cstheme="minorHAnsi"/>
          <w:color w:val="404040"/>
        </w:rPr>
      </w:pPr>
      <w:r w:rsidRPr="007F3C7F">
        <w:rPr>
          <w:rFonts w:eastAsia="Times New Roman" w:cstheme="minorHAnsi"/>
          <w:b/>
          <w:bCs/>
          <w:color w:val="404040"/>
        </w:rPr>
        <w:t>(5) Architectural Tweaks (Slide 63)</w:t>
      </w:r>
    </w:p>
    <w:p w:rsidR="007F3C7F" w:rsidRPr="007F3C7F" w:rsidRDefault="007F3C7F" w:rsidP="007F3C7F">
      <w:pPr>
        <w:numPr>
          <w:ilvl w:val="0"/>
          <w:numId w:val="24"/>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color w:val="404040"/>
        </w:rPr>
        <w:t>Increase generator capacity.</w:t>
      </w:r>
    </w:p>
    <w:p w:rsidR="007F3C7F" w:rsidRPr="007F3C7F" w:rsidRDefault="007F3C7F" w:rsidP="007F3C7F">
      <w:pPr>
        <w:numPr>
          <w:ilvl w:val="0"/>
          <w:numId w:val="24"/>
        </w:numPr>
        <w:shd w:val="clear" w:color="auto" w:fill="FFFFFF"/>
        <w:tabs>
          <w:tab w:val="clear" w:pos="720"/>
          <w:tab w:val="num" w:pos="1440"/>
        </w:tabs>
        <w:spacing w:after="100" w:afterAutospacing="1" w:line="240" w:lineRule="auto"/>
        <w:rPr>
          <w:rFonts w:eastAsia="Times New Roman" w:cstheme="minorHAnsi"/>
          <w:color w:val="404040"/>
        </w:rPr>
      </w:pPr>
      <w:r w:rsidRPr="007F3C7F">
        <w:rPr>
          <w:rFonts w:eastAsia="Times New Roman" w:cstheme="minorHAnsi"/>
          <w:color w:val="404040"/>
        </w:rPr>
        <w:t>Add noise to discriminator inputs.</w:t>
      </w:r>
    </w:p>
    <w:p w:rsidR="007F3C7F" w:rsidRDefault="00763079" w:rsidP="00672BD6">
      <w:pPr>
        <w:rPr>
          <w:b/>
          <w:szCs w:val="28"/>
        </w:rPr>
      </w:pPr>
      <w:r w:rsidRPr="00763079">
        <w:rPr>
          <w:b/>
          <w:szCs w:val="28"/>
        </w:rPr>
        <w:t xml:space="preserve">Conditional GANs: </w:t>
      </w:r>
    </w:p>
    <w:p w:rsidR="00763079" w:rsidRPr="00763079" w:rsidRDefault="00763079" w:rsidP="00763079">
      <w:pPr>
        <w:pStyle w:val="ListParagraph"/>
        <w:numPr>
          <w:ilvl w:val="0"/>
          <w:numId w:val="25"/>
        </w:numPr>
        <w:rPr>
          <w:b/>
          <w:szCs w:val="28"/>
        </w:rPr>
      </w:pPr>
      <w:r w:rsidRPr="00763079">
        <w:rPr>
          <w:b/>
          <w:szCs w:val="28"/>
        </w:rPr>
        <w:t xml:space="preserve">Why use : </w:t>
      </w:r>
    </w:p>
    <w:p w:rsidR="00763079" w:rsidRPr="00763079" w:rsidRDefault="00763079" w:rsidP="00763079">
      <w:pPr>
        <w:ind w:left="720"/>
        <w:rPr>
          <w:szCs w:val="28"/>
        </w:rPr>
      </w:pPr>
      <w:r w:rsidRPr="00763079">
        <w:rPr>
          <w:szCs w:val="28"/>
        </w:rPr>
        <w:t xml:space="preserve">A </w:t>
      </w:r>
      <w:r w:rsidRPr="00763079">
        <w:rPr>
          <w:b/>
          <w:szCs w:val="28"/>
        </w:rPr>
        <w:t>Conditional GAN (cGAN)</w:t>
      </w:r>
      <w:r w:rsidRPr="00763079">
        <w:rPr>
          <w:szCs w:val="28"/>
        </w:rPr>
        <w:t xml:space="preserve"> is a modified version</w:t>
      </w:r>
      <w:r>
        <w:rPr>
          <w:szCs w:val="28"/>
        </w:rPr>
        <w:t xml:space="preserve"> of a regular GAN where:</w:t>
      </w:r>
    </w:p>
    <w:p w:rsidR="00763079" w:rsidRPr="00763079" w:rsidRDefault="00763079" w:rsidP="00763079">
      <w:pPr>
        <w:ind w:left="720"/>
        <w:rPr>
          <w:szCs w:val="28"/>
        </w:rPr>
      </w:pPr>
      <w:r w:rsidRPr="00763079">
        <w:rPr>
          <w:szCs w:val="28"/>
        </w:rPr>
        <w:t xml:space="preserve">You can </w:t>
      </w:r>
      <w:r w:rsidRPr="00763079">
        <w:rPr>
          <w:b/>
          <w:szCs w:val="28"/>
        </w:rPr>
        <w:t>control what the generator creates</w:t>
      </w:r>
      <w:r w:rsidRPr="00763079">
        <w:rPr>
          <w:szCs w:val="28"/>
        </w:rPr>
        <w:t xml:space="preserve"> (e.g., generate a "ca</w:t>
      </w:r>
      <w:r>
        <w:rPr>
          <w:szCs w:val="28"/>
        </w:rPr>
        <w:t>t" instead of a random animal).</w:t>
      </w:r>
    </w:p>
    <w:p w:rsidR="00763079" w:rsidRPr="00763079" w:rsidRDefault="00763079" w:rsidP="00763079">
      <w:pPr>
        <w:ind w:left="720"/>
        <w:rPr>
          <w:szCs w:val="28"/>
        </w:rPr>
      </w:pPr>
      <w:r w:rsidRPr="00763079">
        <w:rPr>
          <w:szCs w:val="28"/>
        </w:rPr>
        <w:t xml:space="preserve">Both the </w:t>
      </w:r>
      <w:r w:rsidRPr="00763079">
        <w:rPr>
          <w:b/>
          <w:szCs w:val="28"/>
        </w:rPr>
        <w:t>Generator (G</w:t>
      </w:r>
      <w:r w:rsidRPr="00763079">
        <w:rPr>
          <w:szCs w:val="28"/>
        </w:rPr>
        <w:t xml:space="preserve">) and </w:t>
      </w:r>
      <w:r w:rsidRPr="00763079">
        <w:rPr>
          <w:b/>
          <w:szCs w:val="28"/>
        </w:rPr>
        <w:t>Discriminator (D)</w:t>
      </w:r>
      <w:r w:rsidRPr="00763079">
        <w:rPr>
          <w:szCs w:val="28"/>
        </w:rPr>
        <w:t xml:space="preserve"> receive </w:t>
      </w:r>
      <w:r w:rsidRPr="00763079">
        <w:rPr>
          <w:b/>
          <w:szCs w:val="28"/>
        </w:rPr>
        <w:t>extra information (like labels)</w:t>
      </w:r>
      <w:r>
        <w:rPr>
          <w:szCs w:val="28"/>
        </w:rPr>
        <w:t xml:space="preserve"> to guide the generation.</w:t>
      </w:r>
    </w:p>
    <w:p w:rsidR="00763079" w:rsidRPr="00763079" w:rsidRDefault="00763079" w:rsidP="00763079">
      <w:pPr>
        <w:ind w:left="720"/>
        <w:rPr>
          <w:b/>
          <w:szCs w:val="28"/>
        </w:rPr>
      </w:pPr>
      <w:r w:rsidRPr="00763079">
        <w:rPr>
          <w:b/>
          <w:szCs w:val="28"/>
        </w:rPr>
        <w:t>Example:</w:t>
      </w:r>
    </w:p>
    <w:p w:rsidR="00763079" w:rsidRPr="00763079" w:rsidRDefault="00763079" w:rsidP="00763079">
      <w:pPr>
        <w:ind w:left="720"/>
        <w:rPr>
          <w:szCs w:val="28"/>
        </w:rPr>
      </w:pPr>
      <w:r w:rsidRPr="00763079">
        <w:rPr>
          <w:b/>
          <w:szCs w:val="28"/>
        </w:rPr>
        <w:t>Normal GAN:</w:t>
      </w:r>
      <w:r w:rsidRPr="00763079">
        <w:rPr>
          <w:szCs w:val="28"/>
        </w:rPr>
        <w:t xml:space="preserve"> You ask for </w:t>
      </w:r>
      <w:r>
        <w:rPr>
          <w:szCs w:val="28"/>
        </w:rPr>
        <w:t>an image → get a random animal.</w:t>
      </w:r>
    </w:p>
    <w:p w:rsidR="00763079" w:rsidRDefault="00763079" w:rsidP="00763079">
      <w:pPr>
        <w:ind w:left="720"/>
        <w:rPr>
          <w:szCs w:val="28"/>
        </w:rPr>
      </w:pPr>
      <w:r w:rsidRPr="00763079">
        <w:rPr>
          <w:b/>
          <w:szCs w:val="28"/>
        </w:rPr>
        <w:t>Conditional GAN:</w:t>
      </w:r>
      <w:r w:rsidRPr="00763079">
        <w:rPr>
          <w:szCs w:val="28"/>
        </w:rPr>
        <w:t xml:space="preserve"> You ask for a "cat" → get only cats.</w:t>
      </w:r>
    </w:p>
    <w:p w:rsidR="00763079" w:rsidRDefault="00763079" w:rsidP="00763079">
      <w:pPr>
        <w:ind w:left="720"/>
        <w:rPr>
          <w:szCs w:val="28"/>
        </w:rPr>
      </w:pPr>
    </w:p>
    <w:p w:rsidR="00763079" w:rsidRDefault="00763079" w:rsidP="00763079">
      <w:pPr>
        <w:ind w:left="720"/>
        <w:rPr>
          <w:szCs w:val="28"/>
        </w:rPr>
      </w:pPr>
    </w:p>
    <w:p w:rsidR="00763079" w:rsidRDefault="00763079" w:rsidP="00763079">
      <w:pPr>
        <w:ind w:left="720"/>
        <w:rPr>
          <w:szCs w:val="28"/>
        </w:rPr>
      </w:pPr>
    </w:p>
    <w:p w:rsidR="00763079" w:rsidRDefault="00763079" w:rsidP="00763079">
      <w:pPr>
        <w:pStyle w:val="ListParagraph"/>
        <w:numPr>
          <w:ilvl w:val="0"/>
          <w:numId w:val="25"/>
        </w:numPr>
        <w:rPr>
          <w:b/>
          <w:szCs w:val="28"/>
        </w:rPr>
      </w:pPr>
      <w:r w:rsidRPr="00763079">
        <w:rPr>
          <w:b/>
          <w:szCs w:val="28"/>
        </w:rPr>
        <w:lastRenderedPageBreak/>
        <w:t xml:space="preserve">New Loss Function: </w:t>
      </w:r>
    </w:p>
    <w:p w:rsidR="00763079" w:rsidRPr="00763079" w:rsidRDefault="00763079" w:rsidP="00763079">
      <w:pPr>
        <w:pStyle w:val="ListParagraph"/>
        <w:rPr>
          <w:b/>
          <w:szCs w:val="28"/>
        </w:rPr>
      </w:pPr>
      <w:r>
        <w:rPr>
          <w:noProof/>
        </w:rPr>
        <w:drawing>
          <wp:inline distT="0" distB="0" distL="0" distR="0" wp14:anchorId="32936F5E" wp14:editId="2B26813A">
            <wp:extent cx="5476875" cy="752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875" cy="752475"/>
                    </a:xfrm>
                    <a:prstGeom prst="rect">
                      <a:avLst/>
                    </a:prstGeom>
                  </pic:spPr>
                </pic:pic>
              </a:graphicData>
            </a:graphic>
          </wp:inline>
        </w:drawing>
      </w:r>
    </w:p>
    <w:p w:rsidR="00763079" w:rsidRPr="00763079" w:rsidRDefault="00763079" w:rsidP="00763079">
      <w:pPr>
        <w:numPr>
          <w:ilvl w:val="1"/>
          <w:numId w:val="25"/>
        </w:numPr>
        <w:shd w:val="clear" w:color="auto" w:fill="FFFFFF"/>
        <w:spacing w:after="100" w:afterAutospacing="1" w:line="240" w:lineRule="auto"/>
        <w:rPr>
          <w:rFonts w:eastAsia="Times New Roman" w:cstheme="minorHAnsi"/>
          <w:color w:val="404040"/>
        </w:rPr>
      </w:pPr>
      <w:proofErr w:type="gramStart"/>
      <w:r w:rsidRPr="00763079">
        <w:rPr>
          <w:rFonts w:eastAsia="Times New Roman" w:cstheme="minorHAnsi"/>
          <w:b/>
          <w:bCs/>
          <w:color w:val="404040"/>
        </w:rPr>
        <w:t>D(</w:t>
      </w:r>
      <w:proofErr w:type="gramEnd"/>
      <w:r w:rsidRPr="00763079">
        <w:rPr>
          <w:rFonts w:eastAsia="Times New Roman" w:cstheme="minorHAnsi"/>
          <w:b/>
          <w:bCs/>
          <w:color w:val="404040"/>
        </w:rPr>
        <w:t>x|y):</w:t>
      </w:r>
      <w:r w:rsidRPr="00763079">
        <w:rPr>
          <w:rFonts w:eastAsia="Times New Roman" w:cstheme="minorHAnsi"/>
          <w:color w:val="404040"/>
        </w:rPr>
        <w:t> Checks if real image </w:t>
      </w:r>
      <w:r w:rsidRPr="00763079">
        <w:rPr>
          <w:rFonts w:eastAsia="Times New Roman" w:cstheme="minorHAnsi"/>
          <w:color w:val="404040"/>
          <w:shd w:val="clear" w:color="auto" w:fill="ECECEC"/>
        </w:rPr>
        <w:t>x</w:t>
      </w:r>
      <w:r w:rsidRPr="00763079">
        <w:rPr>
          <w:rFonts w:eastAsia="Times New Roman" w:cstheme="minorHAnsi"/>
          <w:color w:val="404040"/>
        </w:rPr>
        <w:t> matches label </w:t>
      </w:r>
      <w:r w:rsidRPr="00763079">
        <w:rPr>
          <w:rFonts w:eastAsia="Times New Roman" w:cstheme="minorHAnsi"/>
          <w:color w:val="404040"/>
          <w:shd w:val="clear" w:color="auto" w:fill="ECECEC"/>
        </w:rPr>
        <w:t>y</w:t>
      </w:r>
      <w:r w:rsidRPr="00763079">
        <w:rPr>
          <w:rFonts w:eastAsia="Times New Roman" w:cstheme="minorHAnsi"/>
          <w:color w:val="404040"/>
        </w:rPr>
        <w:t>.</w:t>
      </w:r>
    </w:p>
    <w:p w:rsidR="00763079" w:rsidRDefault="00763079" w:rsidP="00763079">
      <w:pPr>
        <w:numPr>
          <w:ilvl w:val="1"/>
          <w:numId w:val="25"/>
        </w:numPr>
        <w:shd w:val="clear" w:color="auto" w:fill="FFFFFF"/>
        <w:spacing w:after="100" w:afterAutospacing="1" w:line="240" w:lineRule="auto"/>
        <w:rPr>
          <w:rFonts w:eastAsia="Times New Roman" w:cstheme="minorHAnsi"/>
          <w:color w:val="404040"/>
        </w:rPr>
      </w:pPr>
      <w:proofErr w:type="gramStart"/>
      <w:r w:rsidRPr="00763079">
        <w:rPr>
          <w:rFonts w:eastAsia="Times New Roman" w:cstheme="minorHAnsi"/>
          <w:b/>
          <w:bCs/>
          <w:color w:val="404040"/>
        </w:rPr>
        <w:t>G(</w:t>
      </w:r>
      <w:proofErr w:type="gramEnd"/>
      <w:r w:rsidRPr="00763079">
        <w:rPr>
          <w:rFonts w:eastAsia="Times New Roman" w:cstheme="minorHAnsi"/>
          <w:b/>
          <w:bCs/>
          <w:color w:val="404040"/>
        </w:rPr>
        <w:t>z|y):</w:t>
      </w:r>
      <w:r w:rsidRPr="00763079">
        <w:rPr>
          <w:rFonts w:eastAsia="Times New Roman" w:cstheme="minorHAnsi"/>
          <w:color w:val="404040"/>
        </w:rPr>
        <w:t> Generates fake images conditioned on label </w:t>
      </w:r>
      <w:r w:rsidRPr="00763079">
        <w:rPr>
          <w:rFonts w:eastAsia="Times New Roman" w:cstheme="minorHAnsi"/>
          <w:color w:val="404040"/>
          <w:shd w:val="clear" w:color="auto" w:fill="ECECEC"/>
        </w:rPr>
        <w:t>y</w:t>
      </w:r>
      <w:r w:rsidRPr="00763079">
        <w:rPr>
          <w:rFonts w:eastAsia="Times New Roman" w:cstheme="minorHAnsi"/>
          <w:color w:val="404040"/>
        </w:rPr>
        <w:t>.</w:t>
      </w:r>
    </w:p>
    <w:p w:rsidR="00763079" w:rsidRPr="00763079" w:rsidRDefault="00763079" w:rsidP="00763079">
      <w:pPr>
        <w:numPr>
          <w:ilvl w:val="0"/>
          <w:numId w:val="25"/>
        </w:numPr>
        <w:shd w:val="clear" w:color="auto" w:fill="FFFFFF"/>
        <w:spacing w:after="100" w:afterAutospacing="1" w:line="240" w:lineRule="auto"/>
        <w:rPr>
          <w:rFonts w:eastAsia="Times New Roman" w:cstheme="minorHAnsi"/>
          <w:b/>
          <w:color w:val="404040"/>
        </w:rPr>
      </w:pPr>
      <w:r w:rsidRPr="00763079">
        <w:rPr>
          <w:rFonts w:eastAsia="Times New Roman" w:cstheme="minorHAnsi"/>
          <w:b/>
          <w:color w:val="404040"/>
        </w:rPr>
        <w:t xml:space="preserve">Training: </w:t>
      </w:r>
    </w:p>
    <w:p w:rsidR="00763079" w:rsidRPr="00763079" w:rsidRDefault="00763079" w:rsidP="00763079">
      <w:pPr>
        <w:numPr>
          <w:ilvl w:val="1"/>
          <w:numId w:val="25"/>
        </w:numPr>
        <w:shd w:val="clear" w:color="auto" w:fill="FFFFFF"/>
        <w:spacing w:after="100" w:afterAutospacing="1" w:line="429" w:lineRule="atLeast"/>
        <w:rPr>
          <w:rFonts w:eastAsia="Times New Roman" w:cstheme="minorHAnsi"/>
          <w:color w:val="404040"/>
        </w:rPr>
      </w:pPr>
      <w:r w:rsidRPr="00763079">
        <w:rPr>
          <w:rFonts w:eastAsia="Times New Roman" w:cstheme="minorHAnsi"/>
          <w:color w:val="404040"/>
        </w:rPr>
        <w:t>Feed </w:t>
      </w:r>
      <w:r w:rsidRPr="00763079">
        <w:rPr>
          <w:rFonts w:eastAsia="Times New Roman" w:cstheme="minorHAnsi"/>
          <w:b/>
          <w:bCs/>
          <w:color w:val="404040"/>
        </w:rPr>
        <w:t>label + noise</w:t>
      </w:r>
      <w:r w:rsidRPr="00763079">
        <w:rPr>
          <w:rFonts w:eastAsia="Times New Roman" w:cstheme="minorHAnsi"/>
          <w:color w:val="404040"/>
        </w:rPr>
        <w:t> to Generator → fake image.</w:t>
      </w:r>
    </w:p>
    <w:p w:rsidR="00763079" w:rsidRPr="00763079" w:rsidRDefault="00763079" w:rsidP="00763079">
      <w:pPr>
        <w:numPr>
          <w:ilvl w:val="1"/>
          <w:numId w:val="25"/>
        </w:numPr>
        <w:shd w:val="clear" w:color="auto" w:fill="FFFFFF"/>
        <w:spacing w:after="100" w:afterAutospacing="1" w:line="429" w:lineRule="atLeast"/>
        <w:rPr>
          <w:rFonts w:eastAsia="Times New Roman" w:cstheme="minorHAnsi"/>
          <w:color w:val="404040"/>
        </w:rPr>
      </w:pPr>
      <w:r w:rsidRPr="00763079">
        <w:rPr>
          <w:rFonts w:eastAsia="Times New Roman" w:cstheme="minorHAnsi"/>
          <w:color w:val="404040"/>
        </w:rPr>
        <w:t>Feed </w:t>
      </w:r>
      <w:r w:rsidRPr="00763079">
        <w:rPr>
          <w:rFonts w:eastAsia="Times New Roman" w:cstheme="minorHAnsi"/>
          <w:b/>
          <w:bCs/>
          <w:color w:val="404040"/>
        </w:rPr>
        <w:t>label + real/fake image</w:t>
      </w:r>
      <w:r w:rsidRPr="00763079">
        <w:rPr>
          <w:rFonts w:eastAsia="Times New Roman" w:cstheme="minorHAnsi"/>
          <w:color w:val="404040"/>
        </w:rPr>
        <w:t> to Discriminator → classification.</w:t>
      </w:r>
    </w:p>
    <w:p w:rsidR="00763079" w:rsidRDefault="00763079" w:rsidP="00763079">
      <w:pPr>
        <w:numPr>
          <w:ilvl w:val="1"/>
          <w:numId w:val="25"/>
        </w:numPr>
        <w:shd w:val="clear" w:color="auto" w:fill="FFFFFF"/>
        <w:spacing w:after="100" w:afterAutospacing="1" w:line="429" w:lineRule="atLeast"/>
        <w:rPr>
          <w:rFonts w:eastAsia="Times New Roman" w:cstheme="minorHAnsi"/>
          <w:color w:val="404040"/>
        </w:rPr>
      </w:pPr>
      <w:r w:rsidRPr="00763079">
        <w:rPr>
          <w:rFonts w:eastAsia="Times New Roman" w:cstheme="minorHAnsi"/>
          <w:color w:val="404040"/>
        </w:rPr>
        <w:t>Update both networks until G fools D </w:t>
      </w:r>
      <w:r w:rsidRPr="00763079">
        <w:rPr>
          <w:rFonts w:eastAsia="Times New Roman" w:cstheme="minorHAnsi"/>
          <w:b/>
          <w:bCs/>
          <w:color w:val="404040"/>
        </w:rPr>
        <w:t>for the correct label</w:t>
      </w:r>
      <w:r w:rsidRPr="00763079">
        <w:rPr>
          <w:rFonts w:eastAsia="Times New Roman" w:cstheme="minorHAnsi"/>
          <w:color w:val="404040"/>
        </w:rPr>
        <w:t>.</w:t>
      </w:r>
    </w:p>
    <w:p w:rsidR="00763079" w:rsidRPr="00763079" w:rsidRDefault="00763079" w:rsidP="00763079">
      <w:pPr>
        <w:shd w:val="clear" w:color="auto" w:fill="FFFFFF"/>
        <w:spacing w:after="100" w:afterAutospacing="1" w:line="429" w:lineRule="atLeast"/>
        <w:rPr>
          <w:rFonts w:eastAsia="Times New Roman" w:cstheme="minorHAnsi"/>
          <w:color w:val="404040"/>
        </w:rPr>
      </w:pPr>
      <w:r>
        <w:rPr>
          <w:noProof/>
        </w:rPr>
        <w:drawing>
          <wp:inline distT="0" distB="0" distL="0" distR="0" wp14:anchorId="3ABB2E68" wp14:editId="3242BA3B">
            <wp:extent cx="5731510" cy="2101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01215"/>
                    </a:xfrm>
                    <a:prstGeom prst="rect">
                      <a:avLst/>
                    </a:prstGeom>
                  </pic:spPr>
                </pic:pic>
              </a:graphicData>
            </a:graphic>
          </wp:inline>
        </w:drawing>
      </w:r>
    </w:p>
    <w:p w:rsidR="00763079" w:rsidRPr="007C4DA7" w:rsidRDefault="00763079" w:rsidP="00763079">
      <w:pPr>
        <w:pStyle w:val="ListParagraph"/>
        <w:numPr>
          <w:ilvl w:val="0"/>
          <w:numId w:val="28"/>
        </w:numPr>
        <w:rPr>
          <w:b/>
          <w:szCs w:val="28"/>
        </w:rPr>
      </w:pPr>
      <w:r>
        <w:rPr>
          <w:b/>
          <w:szCs w:val="28"/>
        </w:rPr>
        <w:t xml:space="preserve">Y </w:t>
      </w:r>
      <w:r w:rsidRPr="00763079">
        <w:rPr>
          <w:szCs w:val="28"/>
        </w:rPr>
        <w:t>shows the condition /labels</w:t>
      </w:r>
    </w:p>
    <w:p w:rsidR="007C4DA7" w:rsidRPr="00763079" w:rsidRDefault="007C4DA7" w:rsidP="007C4DA7">
      <w:pPr>
        <w:pStyle w:val="ListParagraph"/>
        <w:ind w:left="1440"/>
        <w:rPr>
          <w:b/>
          <w:szCs w:val="28"/>
        </w:rPr>
      </w:pPr>
    </w:p>
    <w:p w:rsidR="00763079" w:rsidRDefault="007C4DA7" w:rsidP="00763079">
      <w:pPr>
        <w:rPr>
          <w:rStyle w:val="Strong"/>
          <w:rFonts w:cstheme="minorHAnsi"/>
          <w:color w:val="404040"/>
          <w:shd w:val="clear" w:color="auto" w:fill="FFFFFF"/>
        </w:rPr>
      </w:pPr>
      <w:r w:rsidRPr="007C4DA7">
        <w:rPr>
          <w:rStyle w:val="Strong"/>
          <w:rFonts w:cstheme="minorHAnsi"/>
          <w:color w:val="404040"/>
          <w:shd w:val="clear" w:color="auto" w:fill="FFFFFF"/>
        </w:rPr>
        <w:t>Adversarial Autoencoders (AAE)</w:t>
      </w:r>
      <w:r>
        <w:rPr>
          <w:rStyle w:val="Strong"/>
          <w:rFonts w:cstheme="minorHAnsi"/>
          <w:color w:val="404040"/>
          <w:shd w:val="clear" w:color="auto" w:fill="FFFFFF"/>
        </w:rPr>
        <w:t xml:space="preserve">: </w:t>
      </w:r>
    </w:p>
    <w:p w:rsidR="007C4DA7" w:rsidRPr="007C4DA7" w:rsidRDefault="007C4DA7" w:rsidP="0033689F">
      <w:pPr>
        <w:ind w:left="720"/>
        <w:rPr>
          <w:rFonts w:cstheme="minorHAnsi"/>
          <w:b/>
          <w:szCs w:val="28"/>
        </w:rPr>
      </w:pPr>
      <w:r w:rsidRPr="007C4DA7">
        <w:rPr>
          <w:rFonts w:cstheme="minorHAnsi"/>
          <w:b/>
          <w:bCs/>
          <w:szCs w:val="28"/>
        </w:rPr>
        <w:t>What?</w:t>
      </w:r>
      <w:r w:rsidRPr="007C4DA7">
        <w:rPr>
          <w:rFonts w:cstheme="minorHAnsi"/>
          <w:b/>
          <w:szCs w:val="28"/>
        </w:rPr>
        <w:br/>
      </w:r>
      <w:r w:rsidRPr="007C4DA7">
        <w:rPr>
          <w:rFonts w:cstheme="minorHAnsi"/>
          <w:szCs w:val="28"/>
        </w:rPr>
        <w:t>A hybrid of </w:t>
      </w:r>
      <w:proofErr w:type="spellStart"/>
      <w:r w:rsidRPr="007C4DA7">
        <w:rPr>
          <w:rFonts w:cstheme="minorHAnsi"/>
          <w:bCs/>
          <w:szCs w:val="28"/>
        </w:rPr>
        <w:t>Autoencoder</w:t>
      </w:r>
      <w:proofErr w:type="spellEnd"/>
      <w:r w:rsidRPr="007C4DA7">
        <w:rPr>
          <w:rFonts w:cstheme="minorHAnsi"/>
          <w:bCs/>
          <w:szCs w:val="28"/>
        </w:rPr>
        <w:t xml:space="preserve"> + GAN</w:t>
      </w:r>
      <w:r w:rsidRPr="007C4DA7">
        <w:rPr>
          <w:rFonts w:cstheme="minorHAnsi"/>
          <w:szCs w:val="28"/>
        </w:rPr>
        <w:t> that uses adversarial training to shape the latent space.</w:t>
      </w:r>
    </w:p>
    <w:p w:rsidR="007C4DA7" w:rsidRPr="007C4DA7" w:rsidRDefault="007C4DA7" w:rsidP="0033689F">
      <w:pPr>
        <w:ind w:left="720"/>
        <w:rPr>
          <w:rFonts w:cstheme="minorHAnsi"/>
          <w:b/>
          <w:szCs w:val="28"/>
        </w:rPr>
      </w:pPr>
      <w:r w:rsidRPr="007C4DA7">
        <w:rPr>
          <w:rFonts w:cstheme="minorHAnsi"/>
          <w:b/>
          <w:bCs/>
          <w:szCs w:val="28"/>
        </w:rPr>
        <w:t xml:space="preserve">How? </w:t>
      </w:r>
    </w:p>
    <w:p w:rsidR="007C4DA7" w:rsidRPr="007C4DA7" w:rsidRDefault="007C4DA7" w:rsidP="0033689F">
      <w:pPr>
        <w:numPr>
          <w:ilvl w:val="0"/>
          <w:numId w:val="29"/>
        </w:numPr>
        <w:tabs>
          <w:tab w:val="clear" w:pos="720"/>
          <w:tab w:val="num" w:pos="1440"/>
        </w:tabs>
        <w:ind w:left="1440"/>
        <w:rPr>
          <w:rFonts w:cstheme="minorHAnsi"/>
          <w:b/>
          <w:szCs w:val="28"/>
        </w:rPr>
      </w:pPr>
      <w:r w:rsidRPr="007C4DA7">
        <w:rPr>
          <w:rFonts w:cstheme="minorHAnsi"/>
          <w:b/>
          <w:bCs/>
          <w:szCs w:val="28"/>
        </w:rPr>
        <w:t>Encoder (G):</w:t>
      </w:r>
      <w:r w:rsidRPr="007C4DA7">
        <w:rPr>
          <w:rFonts w:cstheme="minorHAnsi"/>
          <w:b/>
          <w:szCs w:val="28"/>
        </w:rPr>
        <w:t> </w:t>
      </w:r>
      <w:r w:rsidRPr="007C4DA7">
        <w:rPr>
          <w:rFonts w:cstheme="minorHAnsi"/>
          <w:szCs w:val="28"/>
        </w:rPr>
        <w:t>Compresses input x → latent code z.</w:t>
      </w:r>
    </w:p>
    <w:p w:rsidR="007C4DA7" w:rsidRPr="007C4DA7" w:rsidRDefault="007C4DA7" w:rsidP="0033689F">
      <w:pPr>
        <w:numPr>
          <w:ilvl w:val="0"/>
          <w:numId w:val="29"/>
        </w:numPr>
        <w:tabs>
          <w:tab w:val="clear" w:pos="720"/>
          <w:tab w:val="num" w:pos="1440"/>
        </w:tabs>
        <w:ind w:left="1440"/>
        <w:rPr>
          <w:rFonts w:cstheme="minorHAnsi"/>
          <w:b/>
          <w:szCs w:val="28"/>
        </w:rPr>
      </w:pPr>
      <w:r w:rsidRPr="007C4DA7">
        <w:rPr>
          <w:rFonts w:cstheme="minorHAnsi"/>
          <w:b/>
          <w:bCs/>
          <w:szCs w:val="28"/>
        </w:rPr>
        <w:t>Decoder:</w:t>
      </w:r>
      <w:r w:rsidRPr="007C4DA7">
        <w:rPr>
          <w:rFonts w:cstheme="minorHAnsi"/>
          <w:b/>
          <w:szCs w:val="28"/>
        </w:rPr>
        <w:t> </w:t>
      </w:r>
      <w:r w:rsidRPr="007C4DA7">
        <w:rPr>
          <w:rFonts w:cstheme="minorHAnsi"/>
          <w:szCs w:val="28"/>
        </w:rPr>
        <w:t>Reconstructs x from z.</w:t>
      </w:r>
    </w:p>
    <w:p w:rsidR="007C4DA7" w:rsidRPr="007C4DA7" w:rsidRDefault="007C4DA7" w:rsidP="0033689F">
      <w:pPr>
        <w:numPr>
          <w:ilvl w:val="0"/>
          <w:numId w:val="29"/>
        </w:numPr>
        <w:tabs>
          <w:tab w:val="clear" w:pos="720"/>
          <w:tab w:val="num" w:pos="1440"/>
        </w:tabs>
        <w:ind w:left="1440"/>
        <w:rPr>
          <w:rFonts w:cstheme="minorHAnsi"/>
          <w:b/>
          <w:szCs w:val="28"/>
        </w:rPr>
      </w:pPr>
      <w:r w:rsidRPr="007C4DA7">
        <w:rPr>
          <w:rFonts w:cstheme="minorHAnsi"/>
          <w:b/>
          <w:bCs/>
          <w:szCs w:val="28"/>
        </w:rPr>
        <w:t>Discriminator (D):</w:t>
      </w:r>
      <w:r w:rsidRPr="007C4DA7">
        <w:rPr>
          <w:rFonts w:cstheme="minorHAnsi"/>
          <w:b/>
          <w:szCs w:val="28"/>
        </w:rPr>
        <w:t> </w:t>
      </w:r>
      <w:r w:rsidRPr="007C4DA7">
        <w:rPr>
          <w:rFonts w:cstheme="minorHAnsi"/>
          <w:szCs w:val="28"/>
        </w:rPr>
        <w:t>Forces z to match a target distribution (e.g., Gaussian).</w:t>
      </w:r>
    </w:p>
    <w:p w:rsidR="007C4DA7" w:rsidRPr="007C4DA7" w:rsidRDefault="007C4DA7" w:rsidP="0033689F">
      <w:pPr>
        <w:ind w:left="720"/>
        <w:rPr>
          <w:rFonts w:cstheme="minorHAnsi"/>
          <w:b/>
          <w:szCs w:val="28"/>
        </w:rPr>
      </w:pPr>
      <w:r w:rsidRPr="007C4DA7">
        <w:rPr>
          <w:rFonts w:cstheme="minorHAnsi"/>
          <w:b/>
          <w:bCs/>
          <w:szCs w:val="28"/>
        </w:rPr>
        <w:t>Why?</w:t>
      </w:r>
    </w:p>
    <w:p w:rsidR="007C4DA7" w:rsidRPr="007C4DA7" w:rsidRDefault="007C4DA7" w:rsidP="0033689F">
      <w:pPr>
        <w:numPr>
          <w:ilvl w:val="0"/>
          <w:numId w:val="30"/>
        </w:numPr>
        <w:tabs>
          <w:tab w:val="clear" w:pos="720"/>
          <w:tab w:val="num" w:pos="1440"/>
        </w:tabs>
        <w:ind w:left="1440"/>
        <w:rPr>
          <w:rFonts w:cstheme="minorHAnsi"/>
          <w:szCs w:val="28"/>
        </w:rPr>
      </w:pPr>
      <w:r w:rsidRPr="007C4DA7">
        <w:rPr>
          <w:rFonts w:cstheme="minorHAnsi"/>
          <w:szCs w:val="28"/>
        </w:rPr>
        <w:t xml:space="preserve">Better latent space control than vanilla </w:t>
      </w:r>
      <w:proofErr w:type="spellStart"/>
      <w:r w:rsidRPr="007C4DA7">
        <w:rPr>
          <w:rFonts w:cstheme="minorHAnsi"/>
          <w:szCs w:val="28"/>
        </w:rPr>
        <w:t>autoencoders</w:t>
      </w:r>
      <w:proofErr w:type="spellEnd"/>
      <w:r w:rsidRPr="007C4DA7">
        <w:rPr>
          <w:rFonts w:cstheme="minorHAnsi"/>
          <w:szCs w:val="28"/>
        </w:rPr>
        <w:t>.</w:t>
      </w:r>
    </w:p>
    <w:p w:rsidR="007C4DA7" w:rsidRDefault="007C4DA7" w:rsidP="00763079">
      <w:pPr>
        <w:rPr>
          <w:rFonts w:cstheme="minorHAnsi"/>
          <w:b/>
          <w:szCs w:val="28"/>
        </w:rPr>
      </w:pPr>
    </w:p>
    <w:p w:rsidR="007C4DA7" w:rsidRDefault="007C4DA7" w:rsidP="00763079">
      <w:pPr>
        <w:rPr>
          <w:rFonts w:cstheme="minorHAnsi"/>
          <w:b/>
          <w:szCs w:val="28"/>
        </w:rPr>
      </w:pPr>
    </w:p>
    <w:p w:rsidR="007C4DA7" w:rsidRDefault="007C4DA7" w:rsidP="00763079">
      <w:pPr>
        <w:rPr>
          <w:rFonts w:cstheme="minorHAnsi"/>
          <w:b/>
          <w:szCs w:val="28"/>
        </w:rPr>
      </w:pPr>
    </w:p>
    <w:p w:rsidR="007C4DA7" w:rsidRDefault="007C4DA7" w:rsidP="00763079">
      <w:pPr>
        <w:rPr>
          <w:rFonts w:cstheme="minorHAnsi"/>
          <w:b/>
          <w:szCs w:val="28"/>
        </w:rPr>
      </w:pPr>
    </w:p>
    <w:p w:rsidR="007C4DA7" w:rsidRDefault="007C4DA7" w:rsidP="00763079">
      <w:pPr>
        <w:rPr>
          <w:rFonts w:cstheme="minorHAnsi"/>
          <w:b/>
          <w:szCs w:val="28"/>
        </w:rPr>
      </w:pPr>
      <w:r w:rsidRPr="007C4DA7">
        <w:rPr>
          <w:rFonts w:cstheme="minorHAnsi"/>
          <w:b/>
          <w:szCs w:val="28"/>
        </w:rPr>
        <w:lastRenderedPageBreak/>
        <w:t>Unsupervised AAE</w:t>
      </w:r>
    </w:p>
    <w:p w:rsidR="007C4DA7" w:rsidRPr="007C4DA7" w:rsidRDefault="007C4DA7" w:rsidP="0033689F">
      <w:pPr>
        <w:ind w:left="360"/>
        <w:rPr>
          <w:rFonts w:cstheme="minorHAnsi"/>
          <w:szCs w:val="28"/>
        </w:rPr>
      </w:pPr>
      <w:r w:rsidRPr="007C4DA7">
        <w:rPr>
          <w:rFonts w:cstheme="minorHAnsi"/>
          <w:b/>
          <w:bCs/>
          <w:szCs w:val="28"/>
        </w:rPr>
        <w:t>What?</w:t>
      </w:r>
      <w:r w:rsidRPr="007C4DA7">
        <w:rPr>
          <w:rFonts w:cstheme="minorHAnsi"/>
          <w:b/>
          <w:szCs w:val="28"/>
        </w:rPr>
        <w:br/>
      </w:r>
      <w:r w:rsidRPr="007C4DA7">
        <w:rPr>
          <w:rFonts w:cstheme="minorHAnsi"/>
          <w:szCs w:val="28"/>
        </w:rPr>
        <w:t>No labels are used. Learns to:</w:t>
      </w:r>
    </w:p>
    <w:p w:rsidR="007C4DA7" w:rsidRPr="007C4DA7" w:rsidRDefault="007C4DA7" w:rsidP="0033689F">
      <w:pPr>
        <w:numPr>
          <w:ilvl w:val="0"/>
          <w:numId w:val="31"/>
        </w:numPr>
        <w:tabs>
          <w:tab w:val="clear" w:pos="720"/>
          <w:tab w:val="num" w:pos="1080"/>
        </w:tabs>
        <w:ind w:left="1080"/>
        <w:rPr>
          <w:rFonts w:cstheme="minorHAnsi"/>
          <w:szCs w:val="28"/>
        </w:rPr>
      </w:pPr>
      <w:r w:rsidRPr="007C4DA7">
        <w:rPr>
          <w:rFonts w:cstheme="minorHAnsi"/>
          <w:szCs w:val="28"/>
        </w:rPr>
        <w:t>Reconstruct inputs (Encoder → Decoder).</w:t>
      </w:r>
    </w:p>
    <w:p w:rsidR="007C4DA7" w:rsidRPr="007C4DA7" w:rsidRDefault="007C4DA7" w:rsidP="0033689F">
      <w:pPr>
        <w:numPr>
          <w:ilvl w:val="0"/>
          <w:numId w:val="31"/>
        </w:numPr>
        <w:tabs>
          <w:tab w:val="clear" w:pos="720"/>
          <w:tab w:val="num" w:pos="1080"/>
        </w:tabs>
        <w:ind w:left="1080"/>
        <w:rPr>
          <w:rFonts w:cstheme="minorHAnsi"/>
          <w:szCs w:val="28"/>
        </w:rPr>
      </w:pPr>
      <w:r w:rsidRPr="007C4DA7">
        <w:rPr>
          <w:rFonts w:cstheme="minorHAnsi"/>
          <w:szCs w:val="28"/>
        </w:rPr>
        <w:t>Make latent z match a prior distribution (e.g., Gaussian) via adversarial training.</w:t>
      </w:r>
    </w:p>
    <w:p w:rsidR="007C4DA7" w:rsidRDefault="007C4DA7" w:rsidP="0033689F">
      <w:pPr>
        <w:ind w:left="360"/>
        <w:rPr>
          <w:rFonts w:cstheme="minorHAnsi"/>
          <w:b/>
          <w:szCs w:val="28"/>
        </w:rPr>
      </w:pPr>
      <w:r>
        <w:rPr>
          <w:rFonts w:cstheme="minorHAnsi"/>
          <w:b/>
          <w:szCs w:val="28"/>
        </w:rPr>
        <w:t xml:space="preserve">Architecture: </w:t>
      </w:r>
    </w:p>
    <w:p w:rsidR="007C4DA7" w:rsidRDefault="007C4DA7" w:rsidP="0033689F">
      <w:pPr>
        <w:ind w:left="720"/>
        <w:rPr>
          <w:rFonts w:cstheme="minorHAnsi"/>
          <w:b/>
          <w:szCs w:val="28"/>
        </w:rPr>
      </w:pPr>
      <w:r>
        <w:rPr>
          <w:noProof/>
        </w:rPr>
        <w:drawing>
          <wp:inline distT="0" distB="0" distL="0" distR="0" wp14:anchorId="5B4EE6DC" wp14:editId="2EBD4FE4">
            <wp:extent cx="4695825" cy="771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5825" cy="771525"/>
                    </a:xfrm>
                    <a:prstGeom prst="rect">
                      <a:avLst/>
                    </a:prstGeom>
                  </pic:spPr>
                </pic:pic>
              </a:graphicData>
            </a:graphic>
          </wp:inline>
        </w:drawing>
      </w:r>
    </w:p>
    <w:p w:rsidR="007C4DA7" w:rsidRDefault="007C4DA7" w:rsidP="007C4DA7">
      <w:pPr>
        <w:rPr>
          <w:rFonts w:cstheme="minorHAnsi"/>
          <w:b/>
          <w:bCs/>
          <w:szCs w:val="28"/>
        </w:rPr>
      </w:pPr>
      <w:r w:rsidRPr="007C4DA7">
        <w:rPr>
          <w:rFonts w:cstheme="minorHAnsi"/>
          <w:b/>
          <w:bCs/>
          <w:szCs w:val="28"/>
        </w:rPr>
        <w:t>Supervised AAE</w:t>
      </w:r>
    </w:p>
    <w:p w:rsidR="007C4DA7" w:rsidRPr="007C4DA7" w:rsidRDefault="007C4DA7" w:rsidP="0033689F">
      <w:pPr>
        <w:ind w:left="720"/>
        <w:rPr>
          <w:rFonts w:cstheme="minorHAnsi"/>
          <w:b/>
          <w:szCs w:val="28"/>
        </w:rPr>
      </w:pPr>
      <w:r w:rsidRPr="007C4DA7">
        <w:rPr>
          <w:rFonts w:cstheme="minorHAnsi"/>
          <w:b/>
          <w:bCs/>
          <w:szCs w:val="28"/>
        </w:rPr>
        <w:t>What?</w:t>
      </w:r>
      <w:r w:rsidRPr="007C4DA7">
        <w:rPr>
          <w:rFonts w:cstheme="minorHAnsi"/>
          <w:b/>
          <w:szCs w:val="28"/>
        </w:rPr>
        <w:br/>
      </w:r>
      <w:r w:rsidRPr="007C4DA7">
        <w:rPr>
          <w:rFonts w:cstheme="minorHAnsi"/>
          <w:szCs w:val="28"/>
        </w:rPr>
        <w:t>Uses </w:t>
      </w:r>
      <w:r w:rsidRPr="007C4DA7">
        <w:rPr>
          <w:rFonts w:cstheme="minorHAnsi"/>
          <w:bCs/>
          <w:szCs w:val="28"/>
        </w:rPr>
        <w:t>labeled data</w:t>
      </w:r>
      <w:r w:rsidRPr="007C4DA7">
        <w:rPr>
          <w:rFonts w:cstheme="minorHAnsi"/>
          <w:szCs w:val="28"/>
        </w:rPr>
        <w:t> to learn latent codes tied to classes.</w:t>
      </w:r>
    </w:p>
    <w:p w:rsidR="007C4DA7" w:rsidRPr="007C4DA7" w:rsidRDefault="007C4DA7" w:rsidP="0033689F">
      <w:pPr>
        <w:ind w:left="720"/>
        <w:rPr>
          <w:rFonts w:cstheme="minorHAnsi"/>
          <w:b/>
          <w:szCs w:val="28"/>
        </w:rPr>
      </w:pPr>
      <w:r w:rsidRPr="007C4DA7">
        <w:rPr>
          <w:rFonts w:cstheme="minorHAnsi"/>
          <w:b/>
          <w:bCs/>
          <w:szCs w:val="28"/>
        </w:rPr>
        <w:t>Key Change:</w:t>
      </w:r>
    </w:p>
    <w:p w:rsidR="007C4DA7" w:rsidRPr="007C4DA7" w:rsidRDefault="007C4DA7" w:rsidP="0033689F">
      <w:pPr>
        <w:numPr>
          <w:ilvl w:val="0"/>
          <w:numId w:val="32"/>
        </w:numPr>
        <w:tabs>
          <w:tab w:val="clear" w:pos="720"/>
          <w:tab w:val="num" w:pos="1440"/>
        </w:tabs>
        <w:ind w:left="1440"/>
        <w:rPr>
          <w:rFonts w:cstheme="minorHAnsi"/>
          <w:szCs w:val="28"/>
        </w:rPr>
      </w:pPr>
      <w:r w:rsidRPr="007C4DA7">
        <w:rPr>
          <w:rFonts w:cstheme="minorHAnsi"/>
          <w:szCs w:val="28"/>
        </w:rPr>
        <w:t>Encoder also predicts class labels (y) from x.</w:t>
      </w:r>
    </w:p>
    <w:p w:rsidR="007C4DA7" w:rsidRPr="007C4DA7" w:rsidRDefault="007C4DA7" w:rsidP="0033689F">
      <w:pPr>
        <w:numPr>
          <w:ilvl w:val="0"/>
          <w:numId w:val="32"/>
        </w:numPr>
        <w:tabs>
          <w:tab w:val="clear" w:pos="720"/>
          <w:tab w:val="num" w:pos="1440"/>
        </w:tabs>
        <w:ind w:left="1440"/>
        <w:rPr>
          <w:rFonts w:cstheme="minorHAnsi"/>
          <w:szCs w:val="28"/>
        </w:rPr>
      </w:pPr>
      <w:r w:rsidRPr="007C4DA7">
        <w:rPr>
          <w:rFonts w:cstheme="minorHAnsi"/>
          <w:szCs w:val="28"/>
        </w:rPr>
        <w:t>Discriminator ensures z matches class-conditional priors.</w:t>
      </w:r>
    </w:p>
    <w:p w:rsidR="007C4DA7" w:rsidRPr="007C4DA7" w:rsidRDefault="007C4DA7" w:rsidP="0033689F">
      <w:pPr>
        <w:ind w:left="720"/>
        <w:rPr>
          <w:rFonts w:cstheme="minorHAnsi"/>
          <w:b/>
          <w:szCs w:val="28"/>
        </w:rPr>
      </w:pPr>
      <w:r w:rsidRPr="007C4DA7">
        <w:rPr>
          <w:rFonts w:cstheme="minorHAnsi"/>
          <w:b/>
          <w:bCs/>
          <w:szCs w:val="28"/>
        </w:rPr>
        <w:t>Use Case:</w:t>
      </w:r>
    </w:p>
    <w:p w:rsidR="007C4DA7" w:rsidRDefault="007C4DA7" w:rsidP="0033689F">
      <w:pPr>
        <w:numPr>
          <w:ilvl w:val="0"/>
          <w:numId w:val="33"/>
        </w:numPr>
        <w:tabs>
          <w:tab w:val="clear" w:pos="720"/>
          <w:tab w:val="num" w:pos="1440"/>
        </w:tabs>
        <w:ind w:left="1440"/>
        <w:rPr>
          <w:rFonts w:cstheme="minorHAnsi"/>
          <w:szCs w:val="28"/>
        </w:rPr>
      </w:pPr>
      <w:r w:rsidRPr="007C4DA7">
        <w:rPr>
          <w:rFonts w:cstheme="minorHAnsi"/>
          <w:szCs w:val="28"/>
        </w:rPr>
        <w:t>Classification tasks with structured latent space.</w:t>
      </w:r>
    </w:p>
    <w:p w:rsidR="007C4DA7" w:rsidRPr="007C4DA7" w:rsidRDefault="007C4DA7" w:rsidP="007C4DA7">
      <w:pPr>
        <w:ind w:left="720"/>
        <w:rPr>
          <w:rFonts w:cstheme="minorHAnsi"/>
          <w:szCs w:val="28"/>
        </w:rPr>
      </w:pPr>
    </w:p>
    <w:p w:rsidR="007C4DA7" w:rsidRDefault="007C4DA7" w:rsidP="007C4DA7">
      <w:pPr>
        <w:rPr>
          <w:rFonts w:cstheme="minorHAnsi"/>
          <w:b/>
          <w:bCs/>
          <w:szCs w:val="28"/>
        </w:rPr>
      </w:pPr>
      <w:r w:rsidRPr="007C4DA7">
        <w:rPr>
          <w:rFonts w:cstheme="minorHAnsi"/>
          <w:b/>
          <w:bCs/>
          <w:szCs w:val="28"/>
        </w:rPr>
        <w:t>Clustering with AAE</w:t>
      </w:r>
    </w:p>
    <w:p w:rsidR="007C4DA7" w:rsidRPr="007C4DA7" w:rsidRDefault="007C4DA7" w:rsidP="0033689F">
      <w:pPr>
        <w:ind w:left="720"/>
        <w:rPr>
          <w:rFonts w:cstheme="minorHAnsi"/>
          <w:b/>
          <w:szCs w:val="28"/>
        </w:rPr>
      </w:pPr>
      <w:r w:rsidRPr="007C4DA7">
        <w:rPr>
          <w:rFonts w:cstheme="minorHAnsi"/>
          <w:b/>
          <w:bCs/>
          <w:szCs w:val="28"/>
        </w:rPr>
        <w:t>What?</w:t>
      </w:r>
      <w:r w:rsidRPr="007C4DA7">
        <w:rPr>
          <w:rFonts w:cstheme="minorHAnsi"/>
          <w:b/>
          <w:szCs w:val="28"/>
        </w:rPr>
        <w:br/>
      </w:r>
      <w:r w:rsidRPr="007C4DA7">
        <w:rPr>
          <w:rFonts w:cstheme="minorHAnsi"/>
          <w:szCs w:val="28"/>
        </w:rPr>
        <w:t>Unsupervised clustering by learning </w:t>
      </w:r>
      <w:r w:rsidRPr="007C4DA7">
        <w:rPr>
          <w:rFonts w:cstheme="minorHAnsi"/>
          <w:bCs/>
          <w:szCs w:val="28"/>
        </w:rPr>
        <w:t>discrete latent variables</w:t>
      </w:r>
      <w:r w:rsidRPr="007C4DA7">
        <w:rPr>
          <w:rFonts w:cstheme="minorHAnsi"/>
          <w:szCs w:val="28"/>
        </w:rPr>
        <w:t>.</w:t>
      </w:r>
    </w:p>
    <w:p w:rsidR="007C4DA7" w:rsidRPr="007C4DA7" w:rsidRDefault="007C4DA7" w:rsidP="0033689F">
      <w:pPr>
        <w:ind w:left="720"/>
        <w:rPr>
          <w:rFonts w:cstheme="minorHAnsi"/>
          <w:b/>
          <w:szCs w:val="28"/>
        </w:rPr>
      </w:pPr>
      <w:r w:rsidRPr="007C4DA7">
        <w:rPr>
          <w:rFonts w:cstheme="minorHAnsi"/>
          <w:b/>
          <w:bCs/>
          <w:szCs w:val="28"/>
        </w:rPr>
        <w:t>How?</w:t>
      </w:r>
    </w:p>
    <w:p w:rsidR="007C4DA7" w:rsidRPr="007C4DA7" w:rsidRDefault="007C4DA7" w:rsidP="0033689F">
      <w:pPr>
        <w:numPr>
          <w:ilvl w:val="0"/>
          <w:numId w:val="34"/>
        </w:numPr>
        <w:tabs>
          <w:tab w:val="clear" w:pos="720"/>
          <w:tab w:val="num" w:pos="1440"/>
        </w:tabs>
        <w:ind w:left="1440"/>
        <w:rPr>
          <w:rFonts w:cstheme="minorHAnsi"/>
          <w:szCs w:val="28"/>
        </w:rPr>
      </w:pPr>
      <w:r w:rsidRPr="007C4DA7">
        <w:rPr>
          <w:rFonts w:cstheme="minorHAnsi"/>
          <w:szCs w:val="28"/>
        </w:rPr>
        <w:t>Encoder outputs:</w:t>
      </w:r>
    </w:p>
    <w:p w:rsidR="007C4DA7" w:rsidRPr="007C4DA7" w:rsidRDefault="007C4DA7" w:rsidP="0033689F">
      <w:pPr>
        <w:numPr>
          <w:ilvl w:val="1"/>
          <w:numId w:val="34"/>
        </w:numPr>
        <w:tabs>
          <w:tab w:val="clear" w:pos="1440"/>
          <w:tab w:val="num" w:pos="2160"/>
        </w:tabs>
        <w:ind w:left="2160"/>
        <w:rPr>
          <w:rFonts w:cstheme="minorHAnsi"/>
          <w:szCs w:val="28"/>
        </w:rPr>
      </w:pPr>
      <w:r w:rsidRPr="007C4DA7">
        <w:rPr>
          <w:rFonts w:cstheme="minorHAnsi"/>
          <w:szCs w:val="28"/>
        </w:rPr>
        <w:t>Continuous z (for reconstruction).</w:t>
      </w:r>
    </w:p>
    <w:p w:rsidR="007C4DA7" w:rsidRPr="007C4DA7" w:rsidRDefault="007C4DA7" w:rsidP="0033689F">
      <w:pPr>
        <w:numPr>
          <w:ilvl w:val="1"/>
          <w:numId w:val="34"/>
        </w:numPr>
        <w:tabs>
          <w:tab w:val="clear" w:pos="1440"/>
          <w:tab w:val="num" w:pos="2160"/>
        </w:tabs>
        <w:ind w:left="2160"/>
        <w:rPr>
          <w:rFonts w:cstheme="minorHAnsi"/>
          <w:szCs w:val="28"/>
        </w:rPr>
      </w:pPr>
      <w:r w:rsidRPr="007C4DA7">
        <w:rPr>
          <w:rFonts w:cstheme="minorHAnsi"/>
          <w:szCs w:val="28"/>
        </w:rPr>
        <w:t>Categorical y (cluster assignment).</w:t>
      </w:r>
    </w:p>
    <w:p w:rsidR="007C4DA7" w:rsidRPr="007C4DA7" w:rsidRDefault="007C4DA7" w:rsidP="0033689F">
      <w:pPr>
        <w:numPr>
          <w:ilvl w:val="0"/>
          <w:numId w:val="34"/>
        </w:numPr>
        <w:tabs>
          <w:tab w:val="clear" w:pos="720"/>
          <w:tab w:val="num" w:pos="1440"/>
        </w:tabs>
        <w:ind w:left="1440"/>
        <w:rPr>
          <w:rFonts w:cstheme="minorHAnsi"/>
          <w:szCs w:val="28"/>
        </w:rPr>
      </w:pPr>
      <w:r w:rsidRPr="007C4DA7">
        <w:rPr>
          <w:rFonts w:cstheme="minorHAnsi"/>
          <w:szCs w:val="28"/>
        </w:rPr>
        <w:t>Discriminator ensures y follows a uniform/custom distribution.</w:t>
      </w:r>
    </w:p>
    <w:p w:rsidR="007C4DA7" w:rsidRPr="007C4DA7" w:rsidRDefault="007C4DA7" w:rsidP="0033689F">
      <w:pPr>
        <w:ind w:left="720"/>
        <w:rPr>
          <w:rFonts w:cstheme="minorHAnsi"/>
          <w:b/>
          <w:szCs w:val="28"/>
        </w:rPr>
      </w:pPr>
      <w:r w:rsidRPr="007C4DA7">
        <w:rPr>
          <w:rFonts w:cstheme="minorHAnsi"/>
          <w:b/>
          <w:bCs/>
          <w:szCs w:val="28"/>
        </w:rPr>
        <w:t>Example:</w:t>
      </w:r>
    </w:p>
    <w:p w:rsidR="007C4DA7" w:rsidRPr="007C4DA7" w:rsidRDefault="007C4DA7" w:rsidP="0033689F">
      <w:pPr>
        <w:numPr>
          <w:ilvl w:val="0"/>
          <w:numId w:val="35"/>
        </w:numPr>
        <w:tabs>
          <w:tab w:val="clear" w:pos="720"/>
          <w:tab w:val="num" w:pos="1440"/>
        </w:tabs>
        <w:ind w:left="1440"/>
        <w:rPr>
          <w:rFonts w:cstheme="minorHAnsi"/>
          <w:szCs w:val="28"/>
        </w:rPr>
      </w:pPr>
      <w:r w:rsidRPr="007C4DA7">
        <w:rPr>
          <w:rFonts w:cstheme="minorHAnsi"/>
          <w:szCs w:val="28"/>
        </w:rPr>
        <w:t>Group MNIST digits into 10 clusters without labels</w:t>
      </w:r>
    </w:p>
    <w:p w:rsidR="007C4DA7" w:rsidRPr="007C4DA7" w:rsidRDefault="007C4DA7" w:rsidP="007C4DA7">
      <w:pPr>
        <w:rPr>
          <w:rFonts w:cstheme="minorHAnsi"/>
          <w:b/>
          <w:szCs w:val="28"/>
        </w:rPr>
      </w:pPr>
    </w:p>
    <w:p w:rsidR="007C4DA7" w:rsidRDefault="007C4DA7" w:rsidP="007C4DA7">
      <w:pPr>
        <w:rPr>
          <w:rFonts w:cstheme="minorHAnsi"/>
          <w:b/>
          <w:bCs/>
          <w:szCs w:val="28"/>
        </w:rPr>
      </w:pPr>
    </w:p>
    <w:p w:rsidR="007C4DA7" w:rsidRDefault="007C4DA7" w:rsidP="007C4DA7">
      <w:pPr>
        <w:rPr>
          <w:rFonts w:cstheme="minorHAnsi"/>
          <w:b/>
          <w:bCs/>
          <w:szCs w:val="28"/>
        </w:rPr>
      </w:pPr>
    </w:p>
    <w:p w:rsidR="007C4DA7" w:rsidRDefault="007C4DA7" w:rsidP="007C4DA7">
      <w:pPr>
        <w:rPr>
          <w:rFonts w:cstheme="minorHAnsi"/>
          <w:b/>
          <w:bCs/>
          <w:szCs w:val="28"/>
        </w:rPr>
      </w:pPr>
    </w:p>
    <w:p w:rsidR="007C4DA7" w:rsidRPr="007C4DA7" w:rsidRDefault="007C4DA7" w:rsidP="007C4DA7">
      <w:pPr>
        <w:rPr>
          <w:rFonts w:cstheme="minorHAnsi"/>
          <w:b/>
          <w:szCs w:val="28"/>
        </w:rPr>
      </w:pPr>
      <w:r w:rsidRPr="007C4DA7">
        <w:rPr>
          <w:rFonts w:cstheme="minorHAnsi"/>
          <w:b/>
          <w:bCs/>
          <w:szCs w:val="28"/>
        </w:rPr>
        <w:lastRenderedPageBreak/>
        <w:t>Semi-Supervised AAE</w:t>
      </w:r>
    </w:p>
    <w:p w:rsidR="007C4DA7" w:rsidRPr="007C4DA7" w:rsidRDefault="007C4DA7" w:rsidP="0033689F">
      <w:pPr>
        <w:ind w:left="720"/>
        <w:rPr>
          <w:rFonts w:cstheme="minorHAnsi"/>
          <w:b/>
          <w:szCs w:val="28"/>
        </w:rPr>
      </w:pPr>
      <w:r w:rsidRPr="007C4DA7">
        <w:rPr>
          <w:rFonts w:cstheme="minorHAnsi"/>
          <w:b/>
          <w:bCs/>
          <w:szCs w:val="28"/>
        </w:rPr>
        <w:t>What?</w:t>
      </w:r>
      <w:r w:rsidRPr="007C4DA7">
        <w:rPr>
          <w:rFonts w:cstheme="minorHAnsi"/>
          <w:b/>
          <w:szCs w:val="28"/>
        </w:rPr>
        <w:br/>
      </w:r>
      <w:r w:rsidRPr="007C4DA7">
        <w:rPr>
          <w:rFonts w:cstheme="minorHAnsi"/>
          <w:szCs w:val="28"/>
        </w:rPr>
        <w:t>Mixes labeled + unlabeled data for training.</w:t>
      </w:r>
    </w:p>
    <w:p w:rsidR="007C4DA7" w:rsidRPr="007C4DA7" w:rsidRDefault="007C4DA7" w:rsidP="0033689F">
      <w:pPr>
        <w:ind w:left="720"/>
        <w:rPr>
          <w:rFonts w:cstheme="minorHAnsi"/>
          <w:b/>
          <w:szCs w:val="28"/>
        </w:rPr>
      </w:pPr>
      <w:r w:rsidRPr="007C4DA7">
        <w:rPr>
          <w:rFonts w:cstheme="minorHAnsi"/>
          <w:b/>
          <w:bCs/>
          <w:szCs w:val="28"/>
        </w:rPr>
        <w:t>How?</w:t>
      </w:r>
    </w:p>
    <w:p w:rsidR="007C4DA7" w:rsidRPr="007C4DA7" w:rsidRDefault="007C4DA7" w:rsidP="0033689F">
      <w:pPr>
        <w:numPr>
          <w:ilvl w:val="0"/>
          <w:numId w:val="36"/>
        </w:numPr>
        <w:tabs>
          <w:tab w:val="clear" w:pos="720"/>
          <w:tab w:val="num" w:pos="1440"/>
        </w:tabs>
        <w:ind w:left="1440"/>
        <w:rPr>
          <w:rFonts w:cstheme="minorHAnsi"/>
          <w:szCs w:val="28"/>
        </w:rPr>
      </w:pPr>
      <w:r w:rsidRPr="007C4DA7">
        <w:rPr>
          <w:rFonts w:cstheme="minorHAnsi"/>
          <w:szCs w:val="28"/>
        </w:rPr>
        <w:t>For labeled data: Train like </w:t>
      </w:r>
      <w:r w:rsidRPr="007C4DA7">
        <w:rPr>
          <w:rFonts w:cstheme="minorHAnsi"/>
          <w:bCs/>
          <w:szCs w:val="28"/>
        </w:rPr>
        <w:t>Supervised AAE</w:t>
      </w:r>
      <w:r w:rsidRPr="007C4DA7">
        <w:rPr>
          <w:rFonts w:cstheme="minorHAnsi"/>
          <w:szCs w:val="28"/>
        </w:rPr>
        <w:t>.</w:t>
      </w:r>
    </w:p>
    <w:p w:rsidR="007C4DA7" w:rsidRPr="007C4DA7" w:rsidRDefault="007C4DA7" w:rsidP="0033689F">
      <w:pPr>
        <w:numPr>
          <w:ilvl w:val="0"/>
          <w:numId w:val="36"/>
        </w:numPr>
        <w:tabs>
          <w:tab w:val="clear" w:pos="720"/>
          <w:tab w:val="num" w:pos="1440"/>
        </w:tabs>
        <w:ind w:left="1440"/>
        <w:rPr>
          <w:rFonts w:cstheme="minorHAnsi"/>
          <w:szCs w:val="28"/>
        </w:rPr>
      </w:pPr>
      <w:r w:rsidRPr="007C4DA7">
        <w:rPr>
          <w:rFonts w:cstheme="minorHAnsi"/>
          <w:szCs w:val="28"/>
        </w:rPr>
        <w:t>For unlabeled data:</w:t>
      </w:r>
    </w:p>
    <w:p w:rsidR="007C4DA7" w:rsidRPr="007C4DA7" w:rsidRDefault="007C4DA7" w:rsidP="0033689F">
      <w:pPr>
        <w:numPr>
          <w:ilvl w:val="1"/>
          <w:numId w:val="36"/>
        </w:numPr>
        <w:tabs>
          <w:tab w:val="clear" w:pos="1440"/>
          <w:tab w:val="num" w:pos="2160"/>
        </w:tabs>
        <w:ind w:left="2160"/>
        <w:rPr>
          <w:rFonts w:cstheme="minorHAnsi"/>
          <w:szCs w:val="28"/>
        </w:rPr>
      </w:pPr>
      <w:r w:rsidRPr="007C4DA7">
        <w:rPr>
          <w:rFonts w:cstheme="minorHAnsi"/>
          <w:szCs w:val="28"/>
        </w:rPr>
        <w:t>Randomly sample a pseudo-label y from current class distribution.</w:t>
      </w:r>
    </w:p>
    <w:p w:rsidR="007C4DA7" w:rsidRPr="007C4DA7" w:rsidRDefault="007C4DA7" w:rsidP="0033689F">
      <w:pPr>
        <w:numPr>
          <w:ilvl w:val="1"/>
          <w:numId w:val="36"/>
        </w:numPr>
        <w:tabs>
          <w:tab w:val="clear" w:pos="1440"/>
          <w:tab w:val="num" w:pos="2160"/>
        </w:tabs>
        <w:ind w:left="2160"/>
        <w:rPr>
          <w:rFonts w:cstheme="minorHAnsi"/>
          <w:szCs w:val="28"/>
        </w:rPr>
      </w:pPr>
      <w:r w:rsidRPr="007C4DA7">
        <w:rPr>
          <w:rFonts w:cstheme="minorHAnsi"/>
          <w:szCs w:val="28"/>
        </w:rPr>
        <w:t>Train encoder to predict y and fool discriminator.</w:t>
      </w:r>
    </w:p>
    <w:p w:rsidR="007C4DA7" w:rsidRPr="007C4DA7" w:rsidRDefault="007C4DA7" w:rsidP="0033689F">
      <w:pPr>
        <w:ind w:left="720"/>
        <w:rPr>
          <w:rFonts w:cstheme="minorHAnsi"/>
          <w:b/>
          <w:szCs w:val="28"/>
        </w:rPr>
      </w:pPr>
      <w:r w:rsidRPr="007C4DA7">
        <w:rPr>
          <w:rFonts w:cstheme="minorHAnsi"/>
          <w:b/>
          <w:bCs/>
          <w:szCs w:val="28"/>
        </w:rPr>
        <w:t>Use Case:</w:t>
      </w:r>
    </w:p>
    <w:p w:rsidR="007C4DA7" w:rsidRPr="007C4DA7" w:rsidRDefault="007C4DA7" w:rsidP="0033689F">
      <w:pPr>
        <w:numPr>
          <w:ilvl w:val="0"/>
          <w:numId w:val="37"/>
        </w:numPr>
        <w:tabs>
          <w:tab w:val="clear" w:pos="720"/>
          <w:tab w:val="num" w:pos="1440"/>
        </w:tabs>
        <w:ind w:left="1440"/>
        <w:rPr>
          <w:rFonts w:cstheme="minorHAnsi"/>
          <w:szCs w:val="28"/>
        </w:rPr>
      </w:pPr>
      <w:r w:rsidRPr="007C4DA7">
        <w:rPr>
          <w:rFonts w:cstheme="minorHAnsi"/>
          <w:szCs w:val="28"/>
        </w:rPr>
        <w:t>Medical imaging (few labeled scans, many unlabeled ones).</w:t>
      </w:r>
    </w:p>
    <w:p w:rsidR="007C4DA7" w:rsidRPr="007C4DA7" w:rsidRDefault="007C4DA7" w:rsidP="007C4DA7">
      <w:pPr>
        <w:rPr>
          <w:rFonts w:cstheme="minorHAnsi"/>
          <w:b/>
          <w:szCs w:val="28"/>
        </w:rPr>
      </w:pPr>
      <w:r w:rsidRPr="007C4DA7">
        <w:rPr>
          <w:rFonts w:cstheme="minorHAnsi"/>
          <w:b/>
          <w:bCs/>
          <w:szCs w:val="28"/>
        </w:rPr>
        <w:t>Dim</w:t>
      </w:r>
      <w:r>
        <w:rPr>
          <w:rFonts w:cstheme="minorHAnsi"/>
          <w:b/>
          <w:bCs/>
          <w:szCs w:val="28"/>
        </w:rPr>
        <w:t xml:space="preserve">ensionality Reduction with AAE </w:t>
      </w:r>
    </w:p>
    <w:p w:rsidR="007C4DA7" w:rsidRPr="007C4DA7" w:rsidRDefault="007C4DA7" w:rsidP="0033689F">
      <w:pPr>
        <w:ind w:left="720"/>
        <w:rPr>
          <w:rFonts w:cstheme="minorHAnsi"/>
          <w:b/>
          <w:szCs w:val="28"/>
        </w:rPr>
      </w:pPr>
      <w:r w:rsidRPr="007C4DA7">
        <w:rPr>
          <w:rFonts w:cstheme="minorHAnsi"/>
          <w:b/>
          <w:bCs/>
          <w:szCs w:val="28"/>
        </w:rPr>
        <w:t>What?</w:t>
      </w:r>
      <w:r w:rsidRPr="007C4DA7">
        <w:rPr>
          <w:rFonts w:cstheme="minorHAnsi"/>
          <w:b/>
          <w:szCs w:val="28"/>
        </w:rPr>
        <w:br/>
      </w:r>
      <w:r w:rsidRPr="007C4DA7">
        <w:rPr>
          <w:rFonts w:cstheme="minorHAnsi"/>
          <w:szCs w:val="28"/>
        </w:rPr>
        <w:t>Projects data to low-dimensional space </w:t>
      </w:r>
      <w:r w:rsidRPr="007C4DA7">
        <w:rPr>
          <w:rFonts w:cstheme="minorHAnsi"/>
          <w:bCs/>
          <w:szCs w:val="28"/>
        </w:rPr>
        <w:t>with class info</w:t>
      </w:r>
      <w:r w:rsidRPr="007C4DA7">
        <w:rPr>
          <w:rFonts w:cstheme="minorHAnsi"/>
          <w:szCs w:val="28"/>
        </w:rPr>
        <w:t>.</w:t>
      </w:r>
    </w:p>
    <w:p w:rsidR="007C4DA7" w:rsidRPr="007C4DA7" w:rsidRDefault="007C4DA7" w:rsidP="0033689F">
      <w:pPr>
        <w:ind w:left="720"/>
        <w:rPr>
          <w:rFonts w:cstheme="minorHAnsi"/>
          <w:b/>
          <w:szCs w:val="28"/>
        </w:rPr>
      </w:pPr>
      <w:r w:rsidRPr="007C4DA7">
        <w:rPr>
          <w:rFonts w:cstheme="minorHAnsi"/>
          <w:b/>
          <w:bCs/>
          <w:szCs w:val="28"/>
        </w:rPr>
        <w:t>Key Trick:</w:t>
      </w:r>
    </w:p>
    <w:p w:rsidR="007C4DA7" w:rsidRPr="007C4DA7" w:rsidRDefault="007C4DA7" w:rsidP="0033689F">
      <w:pPr>
        <w:numPr>
          <w:ilvl w:val="0"/>
          <w:numId w:val="38"/>
        </w:numPr>
        <w:tabs>
          <w:tab w:val="clear" w:pos="720"/>
          <w:tab w:val="num" w:pos="1440"/>
        </w:tabs>
        <w:ind w:left="1440"/>
        <w:rPr>
          <w:rFonts w:cstheme="minorHAnsi"/>
          <w:szCs w:val="28"/>
        </w:rPr>
      </w:pPr>
      <w:r w:rsidRPr="007C4DA7">
        <w:rPr>
          <w:rFonts w:cstheme="minorHAnsi"/>
          <w:szCs w:val="28"/>
        </w:rPr>
        <w:t>Latent representation = Wᵀy + z</w:t>
      </w:r>
    </w:p>
    <w:p w:rsidR="007C4DA7" w:rsidRPr="007C4DA7" w:rsidRDefault="007C4DA7" w:rsidP="0033689F">
      <w:pPr>
        <w:numPr>
          <w:ilvl w:val="1"/>
          <w:numId w:val="38"/>
        </w:numPr>
        <w:tabs>
          <w:tab w:val="clear" w:pos="1440"/>
          <w:tab w:val="num" w:pos="2160"/>
        </w:tabs>
        <w:ind w:left="2160"/>
        <w:rPr>
          <w:rFonts w:cstheme="minorHAnsi"/>
          <w:szCs w:val="28"/>
        </w:rPr>
      </w:pPr>
      <w:r w:rsidRPr="007C4DA7">
        <w:rPr>
          <w:rFonts w:cstheme="minorHAnsi"/>
          <w:szCs w:val="28"/>
        </w:rPr>
        <w:t>Wᵀy: Class-specific projection.</w:t>
      </w:r>
    </w:p>
    <w:p w:rsidR="007C4DA7" w:rsidRPr="007C4DA7" w:rsidRDefault="007C4DA7" w:rsidP="0033689F">
      <w:pPr>
        <w:numPr>
          <w:ilvl w:val="1"/>
          <w:numId w:val="38"/>
        </w:numPr>
        <w:tabs>
          <w:tab w:val="clear" w:pos="1440"/>
          <w:tab w:val="num" w:pos="2160"/>
        </w:tabs>
        <w:ind w:left="2160"/>
        <w:rPr>
          <w:rFonts w:cstheme="minorHAnsi"/>
          <w:szCs w:val="28"/>
        </w:rPr>
      </w:pPr>
      <w:r w:rsidRPr="007C4DA7">
        <w:rPr>
          <w:rFonts w:cstheme="minorHAnsi"/>
          <w:szCs w:val="28"/>
        </w:rPr>
        <w:t>z: Noise for variability.</w:t>
      </w:r>
    </w:p>
    <w:p w:rsidR="007C4DA7" w:rsidRPr="007C4DA7" w:rsidRDefault="007C4DA7" w:rsidP="0033689F">
      <w:pPr>
        <w:ind w:left="720"/>
        <w:rPr>
          <w:rFonts w:cstheme="minorHAnsi"/>
          <w:b/>
          <w:szCs w:val="28"/>
        </w:rPr>
      </w:pPr>
      <w:r w:rsidRPr="007C4DA7">
        <w:rPr>
          <w:rFonts w:cstheme="minorHAnsi"/>
          <w:b/>
          <w:bCs/>
          <w:szCs w:val="28"/>
        </w:rPr>
        <w:t>Advantage:</w:t>
      </w:r>
    </w:p>
    <w:p w:rsidR="007C4DA7" w:rsidRPr="007C4DA7" w:rsidRDefault="007C4DA7" w:rsidP="0033689F">
      <w:pPr>
        <w:numPr>
          <w:ilvl w:val="0"/>
          <w:numId w:val="39"/>
        </w:numPr>
        <w:tabs>
          <w:tab w:val="clear" w:pos="720"/>
          <w:tab w:val="num" w:pos="1440"/>
        </w:tabs>
        <w:ind w:left="1440"/>
        <w:rPr>
          <w:rFonts w:cstheme="minorHAnsi"/>
          <w:szCs w:val="28"/>
        </w:rPr>
      </w:pPr>
      <w:r w:rsidRPr="007C4DA7">
        <w:rPr>
          <w:rFonts w:cstheme="minorHAnsi"/>
          <w:szCs w:val="28"/>
        </w:rPr>
        <w:t>Better than PCA: preserves class structure</w:t>
      </w:r>
    </w:p>
    <w:p w:rsidR="007C4DA7" w:rsidRPr="007C4DA7" w:rsidRDefault="007C4DA7" w:rsidP="007C4DA7">
      <w:pPr>
        <w:rPr>
          <w:rFonts w:cstheme="minorHAnsi"/>
          <w:b/>
          <w:szCs w:val="28"/>
        </w:rPr>
      </w:pPr>
      <w:r w:rsidRPr="007C4DA7">
        <w:rPr>
          <w:rFonts w:cstheme="minorHAnsi"/>
          <w:b/>
          <w:szCs w:val="28"/>
        </w:rPr>
        <w:t>Why AAEs?</w:t>
      </w:r>
    </w:p>
    <w:p w:rsidR="007C4DA7" w:rsidRPr="007C4DA7" w:rsidRDefault="007C4DA7" w:rsidP="0033689F">
      <w:pPr>
        <w:pStyle w:val="ListParagraph"/>
        <w:numPr>
          <w:ilvl w:val="0"/>
          <w:numId w:val="28"/>
        </w:numPr>
        <w:ind w:left="1800"/>
        <w:rPr>
          <w:rFonts w:cstheme="minorHAnsi"/>
          <w:szCs w:val="28"/>
        </w:rPr>
      </w:pPr>
      <w:r w:rsidRPr="007C4DA7">
        <w:rPr>
          <w:rFonts w:cstheme="minorHAnsi"/>
          <w:szCs w:val="28"/>
        </w:rPr>
        <w:t>More flexible than VAEs (no need for tractable likelihoods).</w:t>
      </w:r>
    </w:p>
    <w:p w:rsidR="007C4DA7" w:rsidRPr="007C4DA7" w:rsidRDefault="007C4DA7" w:rsidP="0033689F">
      <w:pPr>
        <w:pStyle w:val="ListParagraph"/>
        <w:numPr>
          <w:ilvl w:val="0"/>
          <w:numId w:val="28"/>
        </w:numPr>
        <w:ind w:left="1800"/>
        <w:rPr>
          <w:rFonts w:cstheme="minorHAnsi"/>
          <w:szCs w:val="28"/>
        </w:rPr>
      </w:pPr>
      <w:r w:rsidRPr="007C4DA7">
        <w:rPr>
          <w:rFonts w:cstheme="minorHAnsi"/>
          <w:szCs w:val="28"/>
        </w:rPr>
        <w:t>Controllable latent space via adversarial training.</w:t>
      </w:r>
    </w:p>
    <w:p w:rsidR="007C4DA7" w:rsidRDefault="007C4DA7" w:rsidP="0033689F">
      <w:pPr>
        <w:pStyle w:val="ListParagraph"/>
        <w:numPr>
          <w:ilvl w:val="0"/>
          <w:numId w:val="28"/>
        </w:numPr>
        <w:ind w:left="1800"/>
        <w:rPr>
          <w:rFonts w:cstheme="minorHAnsi"/>
          <w:szCs w:val="28"/>
        </w:rPr>
      </w:pPr>
      <w:r w:rsidRPr="007C4DA7">
        <w:rPr>
          <w:rFonts w:cstheme="minorHAnsi"/>
          <w:szCs w:val="28"/>
        </w:rPr>
        <w:t>Works for all data types (images, text, etc.).</w:t>
      </w:r>
    </w:p>
    <w:p w:rsidR="0033689F" w:rsidRPr="0033689F" w:rsidRDefault="0033689F" w:rsidP="0033689F">
      <w:pPr>
        <w:rPr>
          <w:rFonts w:cstheme="minorHAnsi"/>
          <w:b/>
          <w:szCs w:val="28"/>
        </w:rPr>
      </w:pPr>
      <w:r w:rsidRPr="0033689F">
        <w:rPr>
          <w:rFonts w:cstheme="minorHAnsi"/>
          <w:b/>
          <w:szCs w:val="28"/>
        </w:rPr>
        <w:t xml:space="preserve">When to Use: </w:t>
      </w:r>
    </w:p>
    <w:p w:rsidR="0033689F" w:rsidRPr="0033689F" w:rsidRDefault="0033689F" w:rsidP="0033689F">
      <w:pPr>
        <w:rPr>
          <w:rFonts w:cstheme="minorHAnsi"/>
          <w:szCs w:val="28"/>
        </w:rPr>
      </w:pPr>
      <w:r w:rsidRPr="0033689F">
        <w:rPr>
          <w:rFonts w:cstheme="minorHAnsi"/>
          <w:b/>
          <w:bCs/>
          <w:szCs w:val="28"/>
        </w:rPr>
        <w:t>1. Standard AAE (Unsupervised)</w:t>
      </w:r>
    </w:p>
    <w:p w:rsidR="0033689F" w:rsidRPr="0033689F" w:rsidRDefault="0033689F" w:rsidP="0033689F">
      <w:pPr>
        <w:rPr>
          <w:rFonts w:cstheme="minorHAnsi"/>
          <w:szCs w:val="28"/>
        </w:rPr>
      </w:pPr>
      <w:r w:rsidRPr="0033689F">
        <w:rPr>
          <w:rFonts w:cstheme="minorHAnsi"/>
          <w:b/>
          <w:bCs/>
          <w:szCs w:val="28"/>
        </w:rPr>
        <w:t>When to Use:</w:t>
      </w:r>
    </w:p>
    <w:p w:rsidR="0033689F" w:rsidRPr="0033689F" w:rsidRDefault="0033689F" w:rsidP="0033689F">
      <w:pPr>
        <w:numPr>
          <w:ilvl w:val="0"/>
          <w:numId w:val="40"/>
        </w:numPr>
        <w:rPr>
          <w:rFonts w:cstheme="minorHAnsi"/>
          <w:szCs w:val="28"/>
        </w:rPr>
      </w:pPr>
      <w:r w:rsidRPr="0033689F">
        <w:rPr>
          <w:rFonts w:cstheme="minorHAnsi"/>
          <w:szCs w:val="28"/>
        </w:rPr>
        <w:t>You need </w:t>
      </w:r>
      <w:r w:rsidRPr="0033689F">
        <w:rPr>
          <w:rFonts w:cstheme="minorHAnsi"/>
          <w:b/>
          <w:bCs/>
          <w:szCs w:val="28"/>
        </w:rPr>
        <w:t>generic data generation</w:t>
      </w:r>
      <w:r w:rsidRPr="0033689F">
        <w:rPr>
          <w:rFonts w:cstheme="minorHAnsi"/>
          <w:szCs w:val="28"/>
        </w:rPr>
        <w:t> or </w:t>
      </w:r>
      <w:r w:rsidRPr="0033689F">
        <w:rPr>
          <w:rFonts w:cstheme="minorHAnsi"/>
          <w:b/>
          <w:bCs/>
          <w:szCs w:val="28"/>
        </w:rPr>
        <w:t>anomaly detection</w:t>
      </w:r>
      <w:r w:rsidRPr="0033689F">
        <w:rPr>
          <w:rFonts w:cstheme="minorHAnsi"/>
          <w:szCs w:val="28"/>
        </w:rPr>
        <w:t> without labels.</w:t>
      </w:r>
    </w:p>
    <w:p w:rsidR="0033689F" w:rsidRPr="0033689F" w:rsidRDefault="0033689F" w:rsidP="0033689F">
      <w:pPr>
        <w:numPr>
          <w:ilvl w:val="0"/>
          <w:numId w:val="40"/>
        </w:numPr>
        <w:rPr>
          <w:rFonts w:cstheme="minorHAnsi"/>
          <w:szCs w:val="28"/>
        </w:rPr>
      </w:pPr>
      <w:r w:rsidRPr="0033689F">
        <w:rPr>
          <w:rFonts w:cstheme="minorHAnsi"/>
          <w:szCs w:val="28"/>
        </w:rPr>
        <w:t>You want to </w:t>
      </w:r>
      <w:r w:rsidRPr="0033689F">
        <w:rPr>
          <w:rFonts w:cstheme="minorHAnsi"/>
          <w:b/>
          <w:bCs/>
          <w:szCs w:val="28"/>
        </w:rPr>
        <w:t>enforce a specific distribution</w:t>
      </w:r>
      <w:r w:rsidRPr="0033689F">
        <w:rPr>
          <w:rFonts w:cstheme="minorHAnsi"/>
          <w:szCs w:val="28"/>
        </w:rPr>
        <w:t> (e.g., Gaussian) on latent codes.</w:t>
      </w:r>
    </w:p>
    <w:p w:rsidR="0033689F" w:rsidRPr="0033689F" w:rsidRDefault="0033689F" w:rsidP="0033689F">
      <w:pPr>
        <w:rPr>
          <w:rFonts w:cstheme="minorHAnsi"/>
          <w:szCs w:val="28"/>
        </w:rPr>
      </w:pPr>
      <w:r w:rsidRPr="0033689F">
        <w:rPr>
          <w:rFonts w:cstheme="minorHAnsi"/>
          <w:b/>
          <w:bCs/>
          <w:szCs w:val="28"/>
        </w:rPr>
        <w:t>Examples:</w:t>
      </w:r>
    </w:p>
    <w:p w:rsidR="0033689F" w:rsidRPr="0033689F" w:rsidRDefault="0033689F" w:rsidP="0033689F">
      <w:pPr>
        <w:numPr>
          <w:ilvl w:val="0"/>
          <w:numId w:val="41"/>
        </w:numPr>
        <w:rPr>
          <w:rFonts w:cstheme="minorHAnsi"/>
          <w:szCs w:val="28"/>
        </w:rPr>
      </w:pPr>
      <w:r w:rsidRPr="0033689F">
        <w:rPr>
          <w:rFonts w:cstheme="minorHAnsi"/>
          <w:b/>
          <w:bCs/>
          <w:szCs w:val="28"/>
        </w:rPr>
        <w:t>Generate new fashion designs</w:t>
      </w:r>
      <w:r w:rsidRPr="0033689F">
        <w:rPr>
          <w:rFonts w:cstheme="minorHAnsi"/>
          <w:szCs w:val="28"/>
        </w:rPr>
        <w:t> (no labels, just learn the distribution of clothing images).</w:t>
      </w:r>
    </w:p>
    <w:p w:rsidR="0033689F" w:rsidRPr="0033689F" w:rsidRDefault="0033689F" w:rsidP="0033689F">
      <w:pPr>
        <w:numPr>
          <w:ilvl w:val="0"/>
          <w:numId w:val="41"/>
        </w:numPr>
        <w:rPr>
          <w:rFonts w:cstheme="minorHAnsi"/>
          <w:szCs w:val="28"/>
        </w:rPr>
      </w:pPr>
      <w:r w:rsidRPr="0033689F">
        <w:rPr>
          <w:rFonts w:cstheme="minorHAnsi"/>
          <w:b/>
          <w:bCs/>
          <w:szCs w:val="28"/>
        </w:rPr>
        <w:t>Detect defective products</w:t>
      </w:r>
      <w:r w:rsidRPr="0033689F">
        <w:rPr>
          <w:rFonts w:cstheme="minorHAnsi"/>
          <w:szCs w:val="28"/>
        </w:rPr>
        <w:t> on a production line (normal vs. anomalous samples).</w:t>
      </w:r>
    </w:p>
    <w:p w:rsidR="0033689F" w:rsidRPr="0033689F" w:rsidRDefault="0033689F" w:rsidP="0033689F">
      <w:pPr>
        <w:rPr>
          <w:rFonts w:cstheme="minorHAnsi"/>
          <w:szCs w:val="28"/>
        </w:rPr>
      </w:pPr>
      <w:r w:rsidRPr="0033689F">
        <w:rPr>
          <w:rFonts w:cstheme="minorHAnsi"/>
          <w:b/>
          <w:bCs/>
          <w:szCs w:val="28"/>
        </w:rPr>
        <w:t>Slide Reference:</w:t>
      </w:r>
      <w:r w:rsidRPr="0033689F">
        <w:rPr>
          <w:rFonts w:cstheme="minorHAnsi"/>
          <w:szCs w:val="28"/>
        </w:rPr>
        <w:t> 80 (Unsupervised AAE architecture).</w:t>
      </w:r>
    </w:p>
    <w:p w:rsidR="0033689F" w:rsidRPr="0033689F" w:rsidRDefault="0033689F" w:rsidP="0033689F">
      <w:pPr>
        <w:rPr>
          <w:rFonts w:cstheme="minorHAnsi"/>
          <w:szCs w:val="28"/>
        </w:rPr>
      </w:pPr>
      <w:r w:rsidRPr="0033689F">
        <w:rPr>
          <w:rFonts w:cstheme="minorHAnsi"/>
          <w:b/>
          <w:bCs/>
          <w:szCs w:val="28"/>
        </w:rPr>
        <w:lastRenderedPageBreak/>
        <w:t>2. Supervised AAE</w:t>
      </w:r>
    </w:p>
    <w:p w:rsidR="0033689F" w:rsidRPr="0033689F" w:rsidRDefault="0033689F" w:rsidP="0033689F">
      <w:pPr>
        <w:rPr>
          <w:rFonts w:cstheme="minorHAnsi"/>
          <w:szCs w:val="28"/>
        </w:rPr>
      </w:pPr>
      <w:r w:rsidRPr="0033689F">
        <w:rPr>
          <w:rFonts w:cstheme="minorHAnsi"/>
          <w:b/>
          <w:bCs/>
          <w:szCs w:val="28"/>
        </w:rPr>
        <w:t>When to Use:</w:t>
      </w:r>
    </w:p>
    <w:p w:rsidR="0033689F" w:rsidRPr="0033689F" w:rsidRDefault="0033689F" w:rsidP="0033689F">
      <w:pPr>
        <w:numPr>
          <w:ilvl w:val="0"/>
          <w:numId w:val="42"/>
        </w:numPr>
        <w:rPr>
          <w:rFonts w:cstheme="minorHAnsi"/>
          <w:szCs w:val="28"/>
        </w:rPr>
      </w:pPr>
      <w:r w:rsidRPr="0033689F">
        <w:rPr>
          <w:rFonts w:cstheme="minorHAnsi"/>
          <w:szCs w:val="28"/>
        </w:rPr>
        <w:t>You have </w:t>
      </w:r>
      <w:r w:rsidRPr="0033689F">
        <w:rPr>
          <w:rFonts w:cstheme="minorHAnsi"/>
          <w:b/>
          <w:bCs/>
          <w:szCs w:val="28"/>
        </w:rPr>
        <w:t>labeled data</w:t>
      </w:r>
      <w:r w:rsidRPr="0033689F">
        <w:rPr>
          <w:rFonts w:cstheme="minorHAnsi"/>
          <w:szCs w:val="28"/>
        </w:rPr>
        <w:t> and want to generate class-specific samples.</w:t>
      </w:r>
    </w:p>
    <w:p w:rsidR="0033689F" w:rsidRPr="0033689F" w:rsidRDefault="0033689F" w:rsidP="0033689F">
      <w:pPr>
        <w:numPr>
          <w:ilvl w:val="0"/>
          <w:numId w:val="42"/>
        </w:numPr>
        <w:rPr>
          <w:rFonts w:cstheme="minorHAnsi"/>
          <w:szCs w:val="28"/>
        </w:rPr>
      </w:pPr>
      <w:r w:rsidRPr="0033689F">
        <w:rPr>
          <w:rFonts w:cstheme="minorHAnsi"/>
          <w:szCs w:val="28"/>
        </w:rPr>
        <w:t>You need </w:t>
      </w:r>
      <w:r w:rsidRPr="0033689F">
        <w:rPr>
          <w:rFonts w:cstheme="minorHAnsi"/>
          <w:b/>
          <w:bCs/>
          <w:szCs w:val="28"/>
        </w:rPr>
        <w:t>latent codes tied to known categories</w:t>
      </w:r>
      <w:r w:rsidRPr="0033689F">
        <w:rPr>
          <w:rFonts w:cstheme="minorHAnsi"/>
          <w:szCs w:val="28"/>
        </w:rPr>
        <w:t>.</w:t>
      </w:r>
    </w:p>
    <w:p w:rsidR="0033689F" w:rsidRPr="0033689F" w:rsidRDefault="0033689F" w:rsidP="0033689F">
      <w:pPr>
        <w:rPr>
          <w:rFonts w:cstheme="minorHAnsi"/>
          <w:szCs w:val="28"/>
        </w:rPr>
      </w:pPr>
      <w:r w:rsidRPr="0033689F">
        <w:rPr>
          <w:rFonts w:cstheme="minorHAnsi"/>
          <w:b/>
          <w:bCs/>
          <w:szCs w:val="28"/>
        </w:rPr>
        <w:t>Examples:</w:t>
      </w:r>
    </w:p>
    <w:p w:rsidR="0033689F" w:rsidRPr="0033689F" w:rsidRDefault="0033689F" w:rsidP="0033689F">
      <w:pPr>
        <w:numPr>
          <w:ilvl w:val="0"/>
          <w:numId w:val="43"/>
        </w:numPr>
        <w:rPr>
          <w:rFonts w:cstheme="minorHAnsi"/>
          <w:szCs w:val="28"/>
        </w:rPr>
      </w:pPr>
      <w:r w:rsidRPr="0033689F">
        <w:rPr>
          <w:rFonts w:cstheme="minorHAnsi"/>
          <w:b/>
          <w:bCs/>
          <w:szCs w:val="28"/>
        </w:rPr>
        <w:t>Generate handwritten digits by class</w:t>
      </w:r>
      <w:r w:rsidRPr="0033689F">
        <w:rPr>
          <w:rFonts w:cstheme="minorHAnsi"/>
          <w:szCs w:val="28"/>
        </w:rPr>
        <w:t> (e.g., only "7"s) for data augmentation.</w:t>
      </w:r>
    </w:p>
    <w:p w:rsidR="0033689F" w:rsidRPr="0033689F" w:rsidRDefault="0033689F" w:rsidP="0033689F">
      <w:pPr>
        <w:numPr>
          <w:ilvl w:val="0"/>
          <w:numId w:val="43"/>
        </w:numPr>
        <w:rPr>
          <w:rFonts w:cstheme="minorHAnsi"/>
          <w:szCs w:val="28"/>
        </w:rPr>
      </w:pPr>
      <w:r w:rsidRPr="0033689F">
        <w:rPr>
          <w:rFonts w:cstheme="minorHAnsi"/>
          <w:b/>
          <w:bCs/>
          <w:szCs w:val="28"/>
        </w:rPr>
        <w:t>Create synthetic medical scans</w:t>
      </w:r>
      <w:r w:rsidRPr="0033689F">
        <w:rPr>
          <w:rFonts w:cstheme="minorHAnsi"/>
          <w:szCs w:val="28"/>
        </w:rPr>
        <w:t> (e.g., "tumor" vs. "healthy") to train classifiers.</w:t>
      </w:r>
    </w:p>
    <w:p w:rsidR="0033689F" w:rsidRPr="0033689F" w:rsidRDefault="0033689F" w:rsidP="0033689F">
      <w:pPr>
        <w:rPr>
          <w:rFonts w:cstheme="minorHAnsi"/>
          <w:szCs w:val="28"/>
        </w:rPr>
      </w:pPr>
      <w:r w:rsidRPr="0033689F">
        <w:rPr>
          <w:rFonts w:cstheme="minorHAnsi"/>
          <w:b/>
          <w:bCs/>
          <w:szCs w:val="28"/>
        </w:rPr>
        <w:t>Slide Reference:</w:t>
      </w:r>
      <w:r w:rsidRPr="0033689F">
        <w:rPr>
          <w:rFonts w:cstheme="minorHAnsi"/>
          <w:szCs w:val="28"/>
        </w:rPr>
        <w:t> 86 (Supervised AAE architecture).</w:t>
      </w:r>
    </w:p>
    <w:p w:rsidR="0033689F" w:rsidRPr="0033689F" w:rsidRDefault="0033689F" w:rsidP="0033689F">
      <w:pPr>
        <w:rPr>
          <w:rFonts w:cstheme="minorHAnsi"/>
          <w:szCs w:val="28"/>
        </w:rPr>
      </w:pPr>
      <w:r w:rsidRPr="0033689F">
        <w:rPr>
          <w:rFonts w:cstheme="minorHAnsi"/>
          <w:b/>
          <w:bCs/>
          <w:szCs w:val="28"/>
        </w:rPr>
        <w:t>3. Clustering AAE</w:t>
      </w:r>
    </w:p>
    <w:p w:rsidR="0033689F" w:rsidRPr="0033689F" w:rsidRDefault="0033689F" w:rsidP="0033689F">
      <w:pPr>
        <w:rPr>
          <w:rFonts w:cstheme="minorHAnsi"/>
          <w:szCs w:val="28"/>
        </w:rPr>
      </w:pPr>
      <w:r w:rsidRPr="0033689F">
        <w:rPr>
          <w:rFonts w:cstheme="minorHAnsi"/>
          <w:b/>
          <w:bCs/>
          <w:szCs w:val="28"/>
        </w:rPr>
        <w:t>When to Use:</w:t>
      </w:r>
    </w:p>
    <w:p w:rsidR="0033689F" w:rsidRPr="0033689F" w:rsidRDefault="0033689F" w:rsidP="0033689F">
      <w:pPr>
        <w:numPr>
          <w:ilvl w:val="0"/>
          <w:numId w:val="44"/>
        </w:numPr>
        <w:rPr>
          <w:rFonts w:cstheme="minorHAnsi"/>
          <w:szCs w:val="28"/>
        </w:rPr>
      </w:pPr>
      <w:r w:rsidRPr="0033689F">
        <w:rPr>
          <w:rFonts w:cstheme="minorHAnsi"/>
          <w:szCs w:val="28"/>
        </w:rPr>
        <w:t>You have </w:t>
      </w:r>
      <w:r w:rsidRPr="0033689F">
        <w:rPr>
          <w:rFonts w:cstheme="minorHAnsi"/>
          <w:b/>
          <w:bCs/>
          <w:szCs w:val="28"/>
        </w:rPr>
        <w:t>unlabeled data</w:t>
      </w:r>
      <w:r w:rsidRPr="0033689F">
        <w:rPr>
          <w:rFonts w:cstheme="minorHAnsi"/>
          <w:szCs w:val="28"/>
        </w:rPr>
        <w:t> and want to </w:t>
      </w:r>
      <w:r w:rsidRPr="0033689F">
        <w:rPr>
          <w:rFonts w:cstheme="minorHAnsi"/>
          <w:b/>
          <w:bCs/>
          <w:szCs w:val="28"/>
        </w:rPr>
        <w:t>discover natural groupings</w:t>
      </w:r>
      <w:r w:rsidRPr="0033689F">
        <w:rPr>
          <w:rFonts w:cstheme="minorHAnsi"/>
          <w:szCs w:val="28"/>
        </w:rPr>
        <w:t>.</w:t>
      </w:r>
    </w:p>
    <w:p w:rsidR="0033689F" w:rsidRPr="0033689F" w:rsidRDefault="0033689F" w:rsidP="0033689F">
      <w:pPr>
        <w:numPr>
          <w:ilvl w:val="0"/>
          <w:numId w:val="44"/>
        </w:numPr>
        <w:rPr>
          <w:rFonts w:cstheme="minorHAnsi"/>
          <w:szCs w:val="28"/>
        </w:rPr>
      </w:pPr>
      <w:r w:rsidRPr="0033689F">
        <w:rPr>
          <w:rFonts w:cstheme="minorHAnsi"/>
          <w:szCs w:val="28"/>
        </w:rPr>
        <w:t>You need </w:t>
      </w:r>
      <w:r w:rsidRPr="0033689F">
        <w:rPr>
          <w:rFonts w:cstheme="minorHAnsi"/>
          <w:b/>
          <w:bCs/>
          <w:szCs w:val="28"/>
        </w:rPr>
        <w:t>cluster-aware generation</w:t>
      </w:r>
      <w:r w:rsidRPr="0033689F">
        <w:rPr>
          <w:rFonts w:cstheme="minorHAnsi"/>
          <w:szCs w:val="28"/>
        </w:rPr>
        <w:t> (e.g., create samples per cluster).</w:t>
      </w:r>
    </w:p>
    <w:p w:rsidR="0033689F" w:rsidRPr="0033689F" w:rsidRDefault="0033689F" w:rsidP="0033689F">
      <w:pPr>
        <w:rPr>
          <w:rFonts w:cstheme="minorHAnsi"/>
          <w:szCs w:val="28"/>
        </w:rPr>
      </w:pPr>
      <w:r w:rsidRPr="0033689F">
        <w:rPr>
          <w:rFonts w:cstheme="minorHAnsi"/>
          <w:b/>
          <w:bCs/>
          <w:szCs w:val="28"/>
        </w:rPr>
        <w:t>Examples:</w:t>
      </w:r>
    </w:p>
    <w:p w:rsidR="0033689F" w:rsidRPr="0033689F" w:rsidRDefault="0033689F" w:rsidP="0033689F">
      <w:pPr>
        <w:numPr>
          <w:ilvl w:val="0"/>
          <w:numId w:val="45"/>
        </w:numPr>
        <w:rPr>
          <w:rFonts w:cstheme="minorHAnsi"/>
          <w:szCs w:val="28"/>
        </w:rPr>
      </w:pPr>
      <w:r w:rsidRPr="0033689F">
        <w:rPr>
          <w:rFonts w:cstheme="minorHAnsi"/>
          <w:b/>
          <w:bCs/>
          <w:szCs w:val="28"/>
        </w:rPr>
        <w:t>Group customer purchase histories</w:t>
      </w:r>
      <w:r w:rsidRPr="0033689F">
        <w:rPr>
          <w:rFonts w:cstheme="minorHAnsi"/>
          <w:szCs w:val="28"/>
        </w:rPr>
        <w:t> into segments (e.g., "budget shoppers," "luxury buyers").</w:t>
      </w:r>
    </w:p>
    <w:p w:rsidR="0033689F" w:rsidRPr="0033689F" w:rsidRDefault="0033689F" w:rsidP="0033689F">
      <w:pPr>
        <w:numPr>
          <w:ilvl w:val="0"/>
          <w:numId w:val="45"/>
        </w:numPr>
        <w:rPr>
          <w:rFonts w:cstheme="minorHAnsi"/>
          <w:szCs w:val="28"/>
        </w:rPr>
      </w:pPr>
      <w:r w:rsidRPr="0033689F">
        <w:rPr>
          <w:rFonts w:cstheme="minorHAnsi"/>
          <w:b/>
          <w:bCs/>
          <w:szCs w:val="28"/>
        </w:rPr>
        <w:t>Cluster protein sequences</w:t>
      </w:r>
      <w:r w:rsidRPr="0033689F">
        <w:rPr>
          <w:rFonts w:cstheme="minorHAnsi"/>
          <w:szCs w:val="28"/>
        </w:rPr>
        <w:t> into functional families (biology research).</w:t>
      </w:r>
    </w:p>
    <w:p w:rsidR="0033689F" w:rsidRPr="0033689F" w:rsidRDefault="0033689F" w:rsidP="0033689F">
      <w:pPr>
        <w:rPr>
          <w:rFonts w:cstheme="minorHAnsi"/>
          <w:szCs w:val="28"/>
        </w:rPr>
      </w:pPr>
      <w:r w:rsidRPr="0033689F">
        <w:rPr>
          <w:rFonts w:cstheme="minorHAnsi"/>
          <w:b/>
          <w:bCs/>
          <w:szCs w:val="28"/>
        </w:rPr>
        <w:t>Slide Reference:</w:t>
      </w:r>
      <w:r w:rsidRPr="0033689F">
        <w:rPr>
          <w:rFonts w:cstheme="minorHAnsi"/>
          <w:szCs w:val="28"/>
        </w:rPr>
        <w:t> 82-85 (Clustering AAE workflow).</w:t>
      </w:r>
    </w:p>
    <w:p w:rsidR="0033689F" w:rsidRPr="0033689F" w:rsidRDefault="0033689F" w:rsidP="0033689F">
      <w:pPr>
        <w:rPr>
          <w:rFonts w:cstheme="minorHAnsi"/>
          <w:szCs w:val="28"/>
        </w:rPr>
      </w:pPr>
      <w:r w:rsidRPr="0033689F">
        <w:rPr>
          <w:rFonts w:cstheme="minorHAnsi"/>
          <w:b/>
          <w:bCs/>
          <w:szCs w:val="28"/>
        </w:rPr>
        <w:t>4. Semi-Supervised AAE</w:t>
      </w:r>
    </w:p>
    <w:p w:rsidR="0033689F" w:rsidRPr="0033689F" w:rsidRDefault="0033689F" w:rsidP="0033689F">
      <w:pPr>
        <w:rPr>
          <w:rFonts w:cstheme="minorHAnsi"/>
          <w:szCs w:val="28"/>
        </w:rPr>
      </w:pPr>
      <w:r w:rsidRPr="0033689F">
        <w:rPr>
          <w:rFonts w:cstheme="minorHAnsi"/>
          <w:b/>
          <w:bCs/>
          <w:szCs w:val="28"/>
        </w:rPr>
        <w:t>When to Use:</w:t>
      </w:r>
    </w:p>
    <w:p w:rsidR="0033689F" w:rsidRPr="0033689F" w:rsidRDefault="0033689F" w:rsidP="0033689F">
      <w:pPr>
        <w:numPr>
          <w:ilvl w:val="0"/>
          <w:numId w:val="46"/>
        </w:numPr>
        <w:rPr>
          <w:rFonts w:cstheme="minorHAnsi"/>
          <w:szCs w:val="28"/>
        </w:rPr>
      </w:pPr>
      <w:r w:rsidRPr="0033689F">
        <w:rPr>
          <w:rFonts w:cstheme="minorHAnsi"/>
          <w:szCs w:val="28"/>
        </w:rPr>
        <w:t>You have </w:t>
      </w:r>
      <w:r w:rsidRPr="0033689F">
        <w:rPr>
          <w:rFonts w:cstheme="minorHAnsi"/>
          <w:b/>
          <w:bCs/>
          <w:szCs w:val="28"/>
        </w:rPr>
        <w:t>a few labeled examples + lots of unlabeled data</w:t>
      </w:r>
      <w:r w:rsidRPr="0033689F">
        <w:rPr>
          <w:rFonts w:cstheme="minorHAnsi"/>
          <w:szCs w:val="28"/>
        </w:rPr>
        <w:t>.</w:t>
      </w:r>
    </w:p>
    <w:p w:rsidR="0033689F" w:rsidRPr="0033689F" w:rsidRDefault="0033689F" w:rsidP="0033689F">
      <w:pPr>
        <w:numPr>
          <w:ilvl w:val="0"/>
          <w:numId w:val="46"/>
        </w:numPr>
        <w:rPr>
          <w:rFonts w:cstheme="minorHAnsi"/>
          <w:szCs w:val="28"/>
        </w:rPr>
      </w:pPr>
      <w:r w:rsidRPr="0033689F">
        <w:rPr>
          <w:rFonts w:cstheme="minorHAnsi"/>
          <w:szCs w:val="28"/>
        </w:rPr>
        <w:t>You want to </w:t>
      </w:r>
      <w:r w:rsidRPr="0033689F">
        <w:rPr>
          <w:rFonts w:cstheme="minorHAnsi"/>
          <w:b/>
          <w:bCs/>
          <w:szCs w:val="28"/>
        </w:rPr>
        <w:t>improve model performance</w:t>
      </w:r>
      <w:r w:rsidRPr="0033689F">
        <w:rPr>
          <w:rFonts w:cstheme="minorHAnsi"/>
          <w:szCs w:val="28"/>
        </w:rPr>
        <w:t> using unlabeled data.</w:t>
      </w:r>
    </w:p>
    <w:p w:rsidR="0033689F" w:rsidRPr="0033689F" w:rsidRDefault="0033689F" w:rsidP="0033689F">
      <w:pPr>
        <w:rPr>
          <w:rFonts w:cstheme="minorHAnsi"/>
          <w:szCs w:val="28"/>
        </w:rPr>
      </w:pPr>
      <w:r w:rsidRPr="0033689F">
        <w:rPr>
          <w:rFonts w:cstheme="minorHAnsi"/>
          <w:b/>
          <w:bCs/>
          <w:szCs w:val="28"/>
        </w:rPr>
        <w:t>Examples:</w:t>
      </w:r>
    </w:p>
    <w:p w:rsidR="0033689F" w:rsidRPr="0033689F" w:rsidRDefault="0033689F" w:rsidP="0033689F">
      <w:pPr>
        <w:numPr>
          <w:ilvl w:val="0"/>
          <w:numId w:val="47"/>
        </w:numPr>
        <w:rPr>
          <w:rFonts w:cstheme="minorHAnsi"/>
          <w:szCs w:val="28"/>
        </w:rPr>
      </w:pPr>
      <w:r w:rsidRPr="0033689F">
        <w:rPr>
          <w:rFonts w:cstheme="minorHAnsi"/>
          <w:b/>
          <w:bCs/>
          <w:szCs w:val="28"/>
        </w:rPr>
        <w:t>Diagnose rare diseases</w:t>
      </w:r>
      <w:r w:rsidRPr="0033689F">
        <w:rPr>
          <w:rFonts w:cstheme="minorHAnsi"/>
          <w:szCs w:val="28"/>
        </w:rPr>
        <w:t> (few labeled scans, many unlabeled ones).</w:t>
      </w:r>
    </w:p>
    <w:p w:rsidR="0033689F" w:rsidRPr="0033689F" w:rsidRDefault="0033689F" w:rsidP="0033689F">
      <w:pPr>
        <w:numPr>
          <w:ilvl w:val="0"/>
          <w:numId w:val="47"/>
        </w:numPr>
        <w:rPr>
          <w:rFonts w:cstheme="minorHAnsi"/>
          <w:szCs w:val="28"/>
        </w:rPr>
      </w:pPr>
      <w:r w:rsidRPr="0033689F">
        <w:rPr>
          <w:rFonts w:cstheme="minorHAnsi"/>
          <w:b/>
          <w:bCs/>
          <w:szCs w:val="28"/>
        </w:rPr>
        <w:t>Classify social media posts</w:t>
      </w:r>
      <w:r w:rsidRPr="0033689F">
        <w:rPr>
          <w:rFonts w:cstheme="minorHAnsi"/>
          <w:szCs w:val="28"/>
        </w:rPr>
        <w:t> (limited labeled data, vast unlabeled text).</w:t>
      </w:r>
    </w:p>
    <w:p w:rsidR="0033689F" w:rsidRPr="0033689F" w:rsidRDefault="0033689F" w:rsidP="0033689F">
      <w:pPr>
        <w:rPr>
          <w:rFonts w:cstheme="minorHAnsi"/>
          <w:szCs w:val="28"/>
        </w:rPr>
      </w:pPr>
      <w:r w:rsidRPr="0033689F">
        <w:rPr>
          <w:rFonts w:cstheme="minorHAnsi"/>
          <w:b/>
          <w:bCs/>
          <w:szCs w:val="28"/>
        </w:rPr>
        <w:t>Slide Reference:</w:t>
      </w:r>
      <w:r w:rsidRPr="0033689F">
        <w:rPr>
          <w:rFonts w:cstheme="minorHAnsi"/>
          <w:szCs w:val="28"/>
        </w:rPr>
        <w:t> 88-92 (Semi-Supervised AAE setup).</w:t>
      </w:r>
    </w:p>
    <w:p w:rsidR="0033689F" w:rsidRPr="0033689F" w:rsidRDefault="0033689F" w:rsidP="0033689F">
      <w:pPr>
        <w:rPr>
          <w:rFonts w:cstheme="minorHAnsi"/>
          <w:szCs w:val="28"/>
        </w:rPr>
      </w:pPr>
      <w:r w:rsidRPr="0033689F">
        <w:rPr>
          <w:rFonts w:cstheme="minorHAnsi"/>
          <w:b/>
          <w:bCs/>
          <w:szCs w:val="28"/>
        </w:rPr>
        <w:t>5. Dimensionality Reduction AAE</w:t>
      </w:r>
    </w:p>
    <w:p w:rsidR="0033689F" w:rsidRPr="0033689F" w:rsidRDefault="0033689F" w:rsidP="0033689F">
      <w:pPr>
        <w:rPr>
          <w:rFonts w:cstheme="minorHAnsi"/>
          <w:szCs w:val="28"/>
        </w:rPr>
      </w:pPr>
      <w:r w:rsidRPr="0033689F">
        <w:rPr>
          <w:rFonts w:cstheme="minorHAnsi"/>
          <w:b/>
          <w:bCs/>
          <w:szCs w:val="28"/>
        </w:rPr>
        <w:t>When to Use:</w:t>
      </w:r>
    </w:p>
    <w:p w:rsidR="0033689F" w:rsidRPr="0033689F" w:rsidRDefault="0033689F" w:rsidP="0033689F">
      <w:pPr>
        <w:numPr>
          <w:ilvl w:val="0"/>
          <w:numId w:val="48"/>
        </w:numPr>
        <w:rPr>
          <w:rFonts w:cstheme="minorHAnsi"/>
          <w:szCs w:val="28"/>
        </w:rPr>
      </w:pPr>
      <w:r w:rsidRPr="0033689F">
        <w:rPr>
          <w:rFonts w:cstheme="minorHAnsi"/>
          <w:szCs w:val="28"/>
        </w:rPr>
        <w:t>You need </w:t>
      </w:r>
      <w:r w:rsidRPr="0033689F">
        <w:rPr>
          <w:rFonts w:cstheme="minorHAnsi"/>
          <w:b/>
          <w:bCs/>
          <w:szCs w:val="28"/>
        </w:rPr>
        <w:t>low-dimensional visualizations</w:t>
      </w:r>
      <w:r w:rsidRPr="0033689F">
        <w:rPr>
          <w:rFonts w:cstheme="minorHAnsi"/>
          <w:szCs w:val="28"/>
        </w:rPr>
        <w:t> that preserve class structure.</w:t>
      </w:r>
    </w:p>
    <w:p w:rsidR="0033689F" w:rsidRPr="0033689F" w:rsidRDefault="0033689F" w:rsidP="0033689F">
      <w:pPr>
        <w:numPr>
          <w:ilvl w:val="0"/>
          <w:numId w:val="48"/>
        </w:numPr>
        <w:rPr>
          <w:rFonts w:cstheme="minorHAnsi"/>
          <w:szCs w:val="28"/>
        </w:rPr>
      </w:pPr>
      <w:r w:rsidRPr="0033689F">
        <w:rPr>
          <w:rFonts w:cstheme="minorHAnsi"/>
          <w:szCs w:val="28"/>
        </w:rPr>
        <w:t>Traditional methods (PCA, t-SNE) fail to capture non-linear relationships.</w:t>
      </w:r>
    </w:p>
    <w:p w:rsidR="0033689F" w:rsidRPr="0033689F" w:rsidRDefault="0033689F" w:rsidP="0033689F">
      <w:pPr>
        <w:rPr>
          <w:rFonts w:cstheme="minorHAnsi"/>
          <w:szCs w:val="28"/>
        </w:rPr>
      </w:pPr>
      <w:r w:rsidRPr="0033689F">
        <w:rPr>
          <w:rFonts w:cstheme="minorHAnsi"/>
          <w:b/>
          <w:bCs/>
          <w:szCs w:val="28"/>
        </w:rPr>
        <w:t>Examples:</w:t>
      </w:r>
    </w:p>
    <w:p w:rsidR="0033689F" w:rsidRPr="0033689F" w:rsidRDefault="0033689F" w:rsidP="0033689F">
      <w:pPr>
        <w:numPr>
          <w:ilvl w:val="0"/>
          <w:numId w:val="49"/>
        </w:numPr>
        <w:rPr>
          <w:rFonts w:cstheme="minorHAnsi"/>
          <w:szCs w:val="28"/>
        </w:rPr>
      </w:pPr>
      <w:r w:rsidRPr="0033689F">
        <w:rPr>
          <w:rFonts w:cstheme="minorHAnsi"/>
          <w:b/>
          <w:bCs/>
          <w:szCs w:val="28"/>
        </w:rPr>
        <w:t>Visualize gene expression data</w:t>
      </w:r>
      <w:r w:rsidRPr="0033689F">
        <w:rPr>
          <w:rFonts w:cstheme="minorHAnsi"/>
          <w:szCs w:val="28"/>
        </w:rPr>
        <w:t> in 2D while keeping cancer subtypes separable.</w:t>
      </w:r>
    </w:p>
    <w:p w:rsidR="0033689F" w:rsidRPr="0033689F" w:rsidRDefault="0033689F" w:rsidP="0033689F">
      <w:pPr>
        <w:numPr>
          <w:ilvl w:val="0"/>
          <w:numId w:val="49"/>
        </w:numPr>
        <w:rPr>
          <w:rFonts w:cstheme="minorHAnsi"/>
          <w:szCs w:val="28"/>
        </w:rPr>
      </w:pPr>
      <w:r w:rsidRPr="0033689F">
        <w:rPr>
          <w:rFonts w:cstheme="minorHAnsi"/>
          <w:b/>
          <w:bCs/>
          <w:szCs w:val="28"/>
        </w:rPr>
        <w:lastRenderedPageBreak/>
        <w:t>Compress sensor data</w:t>
      </w:r>
      <w:r w:rsidRPr="0033689F">
        <w:rPr>
          <w:rFonts w:cstheme="minorHAnsi"/>
          <w:szCs w:val="28"/>
        </w:rPr>
        <w:t xml:space="preserve"> from </w:t>
      </w:r>
      <w:proofErr w:type="spellStart"/>
      <w:r w:rsidRPr="0033689F">
        <w:rPr>
          <w:rFonts w:cstheme="minorHAnsi"/>
          <w:szCs w:val="28"/>
        </w:rPr>
        <w:t>IoT</w:t>
      </w:r>
      <w:proofErr w:type="spellEnd"/>
      <w:r w:rsidRPr="0033689F">
        <w:rPr>
          <w:rFonts w:cstheme="minorHAnsi"/>
          <w:szCs w:val="28"/>
        </w:rPr>
        <w:t xml:space="preserve"> devices for fault detection.</w:t>
      </w:r>
    </w:p>
    <w:p w:rsidR="0033689F" w:rsidRDefault="0033689F" w:rsidP="0033689F">
      <w:pPr>
        <w:rPr>
          <w:rFonts w:cstheme="minorHAnsi"/>
          <w:szCs w:val="28"/>
        </w:rPr>
      </w:pPr>
      <w:r w:rsidRPr="0033689F">
        <w:rPr>
          <w:rFonts w:cstheme="minorHAnsi"/>
          <w:b/>
          <w:bCs/>
          <w:szCs w:val="28"/>
        </w:rPr>
        <w:t>Slide Reference:</w:t>
      </w:r>
      <w:r w:rsidRPr="0033689F">
        <w:rPr>
          <w:rFonts w:cstheme="minorHAnsi"/>
          <w:szCs w:val="28"/>
        </w:rPr>
        <w:t xml:space="preserve"> 96 (Dimensionality Reduction formula: z = </w:t>
      </w:r>
      <w:proofErr w:type="spellStart"/>
      <w:r w:rsidRPr="0033689F">
        <w:rPr>
          <w:rFonts w:cstheme="minorHAnsi"/>
          <w:szCs w:val="28"/>
        </w:rPr>
        <w:t>Wᵀy</w:t>
      </w:r>
      <w:proofErr w:type="spellEnd"/>
      <w:r w:rsidRPr="0033689F">
        <w:rPr>
          <w:rFonts w:cstheme="minorHAnsi"/>
          <w:szCs w:val="28"/>
        </w:rPr>
        <w:t xml:space="preserve"> + noise).</w:t>
      </w:r>
    </w:p>
    <w:p w:rsidR="0088262B" w:rsidRDefault="0088262B" w:rsidP="0033689F">
      <w:pPr>
        <w:rPr>
          <w:rFonts w:cstheme="minorHAnsi"/>
          <w:szCs w:val="28"/>
        </w:rPr>
      </w:pPr>
    </w:p>
    <w:p w:rsidR="0088262B" w:rsidRDefault="0088262B" w:rsidP="0088262B">
      <w:pPr>
        <w:rPr>
          <w:b/>
          <w:sz w:val="28"/>
          <w:szCs w:val="28"/>
        </w:rPr>
      </w:pPr>
      <w:r>
        <w:rPr>
          <w:b/>
          <w:sz w:val="28"/>
          <w:szCs w:val="28"/>
        </w:rPr>
        <w:t xml:space="preserve">Diffusion Model: </w:t>
      </w:r>
    </w:p>
    <w:p w:rsidR="0088262B" w:rsidRDefault="0088262B" w:rsidP="0033689F">
      <w:pPr>
        <w:rPr>
          <w:rFonts w:cstheme="minorHAnsi"/>
          <w:szCs w:val="28"/>
        </w:rPr>
      </w:pPr>
      <w:r>
        <w:rPr>
          <w:noProof/>
        </w:rPr>
        <w:drawing>
          <wp:inline distT="0" distB="0" distL="0" distR="0" wp14:anchorId="2AAF00BE" wp14:editId="35FC9D62">
            <wp:extent cx="5731510" cy="30302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0220"/>
                    </a:xfrm>
                    <a:prstGeom prst="rect">
                      <a:avLst/>
                    </a:prstGeom>
                  </pic:spPr>
                </pic:pic>
              </a:graphicData>
            </a:graphic>
          </wp:inline>
        </w:drawing>
      </w:r>
    </w:p>
    <w:p w:rsidR="002E0EC0" w:rsidRDefault="002E0EC0" w:rsidP="0033689F">
      <w:pPr>
        <w:rPr>
          <w:rFonts w:cstheme="minorHAnsi"/>
          <w:szCs w:val="28"/>
        </w:rPr>
      </w:pPr>
      <w:r>
        <w:rPr>
          <w:noProof/>
        </w:rPr>
        <w:drawing>
          <wp:inline distT="0" distB="0" distL="0" distR="0" wp14:anchorId="74775CC4" wp14:editId="2E298219">
            <wp:extent cx="5731510" cy="43427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42765"/>
                    </a:xfrm>
                    <a:prstGeom prst="rect">
                      <a:avLst/>
                    </a:prstGeom>
                  </pic:spPr>
                </pic:pic>
              </a:graphicData>
            </a:graphic>
          </wp:inline>
        </w:drawing>
      </w:r>
    </w:p>
    <w:p w:rsidR="002E0EC0" w:rsidRDefault="002E0EC0" w:rsidP="0033689F">
      <w:pPr>
        <w:rPr>
          <w:rFonts w:cstheme="minorHAnsi"/>
          <w:szCs w:val="28"/>
        </w:rPr>
      </w:pPr>
      <w:r>
        <w:rPr>
          <w:noProof/>
        </w:rPr>
        <w:lastRenderedPageBreak/>
        <w:drawing>
          <wp:inline distT="0" distB="0" distL="0" distR="0" wp14:anchorId="63329AFE" wp14:editId="5F7BEC2F">
            <wp:extent cx="5731510" cy="34023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02330"/>
                    </a:xfrm>
                    <a:prstGeom prst="rect">
                      <a:avLst/>
                    </a:prstGeom>
                  </pic:spPr>
                </pic:pic>
              </a:graphicData>
            </a:graphic>
          </wp:inline>
        </w:drawing>
      </w:r>
    </w:p>
    <w:p w:rsidR="002E0EC0" w:rsidRDefault="002E0EC0" w:rsidP="0033689F">
      <w:pPr>
        <w:rPr>
          <w:rFonts w:cstheme="minorHAnsi"/>
          <w:szCs w:val="28"/>
        </w:rPr>
      </w:pPr>
      <w:r>
        <w:rPr>
          <w:noProof/>
        </w:rPr>
        <w:drawing>
          <wp:inline distT="0" distB="0" distL="0" distR="0" wp14:anchorId="67BF2019" wp14:editId="09A62807">
            <wp:extent cx="5731510" cy="25793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9370"/>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80"/>
        <w:gridCol w:w="2923"/>
        <w:gridCol w:w="2503"/>
        <w:gridCol w:w="2620"/>
      </w:tblGrid>
      <w:tr w:rsidR="002E0EC0" w:rsidRPr="002E0EC0" w:rsidTr="002E0EC0">
        <w:trPr>
          <w:tblHeader/>
        </w:trPr>
        <w:tc>
          <w:tcPr>
            <w:tcW w:w="0" w:type="auto"/>
            <w:tcBorders>
              <w:top w:val="nil"/>
              <w:left w:val="nil"/>
              <w:bottom w:val="single" w:sz="6" w:space="0" w:color="BBBBBB"/>
              <w:right w:val="nil"/>
            </w:tcBorders>
            <w:shd w:val="clear" w:color="auto" w:fill="FFFFFF"/>
            <w:tcMar>
              <w:top w:w="150" w:type="dxa"/>
              <w:left w:w="0" w:type="dxa"/>
              <w:bottom w:w="150" w:type="dxa"/>
              <w:right w:w="150" w:type="dxa"/>
            </w:tcMar>
            <w:vAlign w:val="center"/>
            <w:hideMark/>
          </w:tcPr>
          <w:p w:rsidR="002E0EC0" w:rsidRPr="002E0EC0" w:rsidRDefault="002E0EC0" w:rsidP="002E0EC0">
            <w:pPr>
              <w:rPr>
                <w:rFonts w:cstheme="minorHAnsi"/>
                <w:b/>
                <w:bCs/>
                <w:szCs w:val="28"/>
              </w:rPr>
            </w:pPr>
            <w:r w:rsidRPr="002E0EC0">
              <w:rPr>
                <w:rFonts w:cstheme="minorHAnsi"/>
                <w:b/>
                <w:bCs/>
                <w:szCs w:val="28"/>
              </w:rPr>
              <w:t>Model</w:t>
            </w:r>
          </w:p>
        </w:tc>
        <w:tc>
          <w:tcPr>
            <w:tcW w:w="0" w:type="auto"/>
            <w:tcBorders>
              <w:top w:val="nil"/>
              <w:left w:val="nil"/>
              <w:bottom w:val="single" w:sz="6" w:space="0" w:color="BBBBBB"/>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b/>
                <w:bCs/>
                <w:szCs w:val="28"/>
              </w:rPr>
            </w:pPr>
            <w:r w:rsidRPr="002E0EC0">
              <w:rPr>
                <w:rFonts w:cstheme="minorHAnsi"/>
                <w:b/>
                <w:bCs/>
                <w:szCs w:val="28"/>
              </w:rPr>
              <w:t>How It Works</w:t>
            </w:r>
          </w:p>
        </w:tc>
        <w:tc>
          <w:tcPr>
            <w:tcW w:w="0" w:type="auto"/>
            <w:tcBorders>
              <w:top w:val="nil"/>
              <w:left w:val="nil"/>
              <w:bottom w:val="single" w:sz="6" w:space="0" w:color="BBBBBB"/>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b/>
                <w:bCs/>
                <w:szCs w:val="28"/>
              </w:rPr>
            </w:pPr>
            <w:r w:rsidRPr="002E0EC0">
              <w:rPr>
                <w:rFonts w:cstheme="minorHAnsi"/>
                <w:b/>
                <w:bCs/>
                <w:szCs w:val="28"/>
              </w:rPr>
              <w:t>Pros</w:t>
            </w:r>
          </w:p>
        </w:tc>
        <w:tc>
          <w:tcPr>
            <w:tcW w:w="0" w:type="auto"/>
            <w:tcBorders>
              <w:top w:val="nil"/>
              <w:left w:val="nil"/>
              <w:bottom w:val="single" w:sz="6" w:space="0" w:color="BBBBBB"/>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b/>
                <w:bCs/>
                <w:szCs w:val="28"/>
              </w:rPr>
            </w:pPr>
            <w:r w:rsidRPr="002E0EC0">
              <w:rPr>
                <w:rFonts w:cstheme="minorHAnsi"/>
                <w:b/>
                <w:bCs/>
                <w:szCs w:val="28"/>
              </w:rPr>
              <w:t>Cons</w:t>
            </w:r>
          </w:p>
        </w:tc>
      </w:tr>
      <w:tr w:rsidR="002E0EC0" w:rsidRPr="002E0EC0" w:rsidTr="002E0EC0">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b/>
                <w:bCs/>
                <w:szCs w:val="28"/>
              </w:rPr>
              <w:t>VAE</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Compress → Reconstruct in one step.</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Fast training.</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Blurry outputs.</w:t>
            </w:r>
          </w:p>
        </w:tc>
      </w:tr>
      <w:tr w:rsidR="002E0EC0" w:rsidRPr="002E0EC0" w:rsidTr="002E0EC0">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b/>
                <w:bCs/>
                <w:szCs w:val="28"/>
              </w:rPr>
              <w:t>GAN</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Generator vs. Discriminator battle.</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High-quality images.</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Unstable training (mode collapse).</w:t>
            </w:r>
          </w:p>
        </w:tc>
      </w:tr>
      <w:tr w:rsidR="002E0EC0" w:rsidRPr="002E0EC0" w:rsidTr="002E0EC0">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b/>
                <w:bCs/>
                <w:szCs w:val="28"/>
              </w:rPr>
              <w:t>Diffusion</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 xml:space="preserve">Step-by-step </w:t>
            </w:r>
            <w:proofErr w:type="spellStart"/>
            <w:r w:rsidRPr="002E0EC0">
              <w:rPr>
                <w:rFonts w:cstheme="minorHAnsi"/>
                <w:szCs w:val="28"/>
              </w:rPr>
              <w:t>denoising</w:t>
            </w:r>
            <w:proofErr w:type="spellEnd"/>
            <w:r w:rsidRPr="002E0EC0">
              <w:rPr>
                <w:rFonts w:cstheme="minorHAnsi"/>
                <w:szCs w:val="28"/>
              </w:rPr>
              <w:t>.</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Stable, high-quality generation.</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2E0EC0" w:rsidRPr="002E0EC0" w:rsidRDefault="002E0EC0" w:rsidP="002E0EC0">
            <w:pPr>
              <w:rPr>
                <w:rFonts w:cstheme="minorHAnsi"/>
                <w:szCs w:val="28"/>
              </w:rPr>
            </w:pPr>
            <w:r w:rsidRPr="002E0EC0">
              <w:rPr>
                <w:rFonts w:cstheme="minorHAnsi"/>
                <w:szCs w:val="28"/>
              </w:rPr>
              <w:t>Slower sampling.</w:t>
            </w:r>
          </w:p>
        </w:tc>
      </w:tr>
    </w:tbl>
    <w:p w:rsidR="002E0EC0" w:rsidRDefault="002E0EC0" w:rsidP="0033689F">
      <w:pPr>
        <w:rPr>
          <w:rFonts w:cstheme="minorHAnsi"/>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02"/>
        <w:gridCol w:w="2374"/>
        <w:gridCol w:w="3225"/>
        <w:gridCol w:w="2225"/>
      </w:tblGrid>
      <w:tr w:rsidR="000E4562" w:rsidRPr="000E4562" w:rsidTr="000E4562">
        <w:trPr>
          <w:tblHeader/>
        </w:trPr>
        <w:tc>
          <w:tcPr>
            <w:tcW w:w="0" w:type="auto"/>
            <w:tcBorders>
              <w:top w:val="nil"/>
              <w:left w:val="nil"/>
              <w:bottom w:val="single" w:sz="6" w:space="0" w:color="BBBBBB"/>
              <w:right w:val="nil"/>
            </w:tcBorders>
            <w:shd w:val="clear" w:color="auto" w:fill="FFFFFF"/>
            <w:tcMar>
              <w:top w:w="150" w:type="dxa"/>
              <w:left w:w="0" w:type="dxa"/>
              <w:bottom w:w="150" w:type="dxa"/>
              <w:right w:w="150" w:type="dxa"/>
            </w:tcMar>
            <w:vAlign w:val="center"/>
            <w:hideMark/>
          </w:tcPr>
          <w:p w:rsidR="000E4562" w:rsidRPr="000E4562" w:rsidRDefault="000E4562" w:rsidP="000E4562">
            <w:pPr>
              <w:rPr>
                <w:rFonts w:cstheme="minorHAnsi"/>
                <w:b/>
                <w:bCs/>
                <w:szCs w:val="28"/>
              </w:rPr>
            </w:pPr>
            <w:r w:rsidRPr="000E4562">
              <w:rPr>
                <w:rFonts w:cstheme="minorHAnsi"/>
                <w:b/>
                <w:bCs/>
                <w:szCs w:val="28"/>
              </w:rPr>
              <w:lastRenderedPageBreak/>
              <w:t>Transition</w:t>
            </w:r>
          </w:p>
        </w:tc>
        <w:tc>
          <w:tcPr>
            <w:tcW w:w="0" w:type="auto"/>
            <w:tcBorders>
              <w:top w:val="nil"/>
              <w:left w:val="nil"/>
              <w:bottom w:val="single" w:sz="6" w:space="0" w:color="BBBBBB"/>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b/>
                <w:bCs/>
                <w:szCs w:val="28"/>
              </w:rPr>
            </w:pPr>
            <w:r w:rsidRPr="000E4562">
              <w:rPr>
                <w:rFonts w:cstheme="minorHAnsi"/>
                <w:b/>
                <w:bCs/>
                <w:szCs w:val="28"/>
              </w:rPr>
              <w:t>Problem in Previous Model</w:t>
            </w:r>
          </w:p>
        </w:tc>
        <w:tc>
          <w:tcPr>
            <w:tcW w:w="0" w:type="auto"/>
            <w:tcBorders>
              <w:top w:val="nil"/>
              <w:left w:val="nil"/>
              <w:bottom w:val="single" w:sz="6" w:space="0" w:color="BBBBBB"/>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b/>
                <w:bCs/>
                <w:szCs w:val="28"/>
              </w:rPr>
            </w:pPr>
            <w:r w:rsidRPr="000E4562">
              <w:rPr>
                <w:rFonts w:cstheme="minorHAnsi"/>
                <w:b/>
                <w:bCs/>
                <w:szCs w:val="28"/>
              </w:rPr>
              <w:t>Solution in New Model</w:t>
            </w:r>
          </w:p>
        </w:tc>
        <w:tc>
          <w:tcPr>
            <w:tcW w:w="0" w:type="auto"/>
            <w:tcBorders>
              <w:top w:val="nil"/>
              <w:left w:val="nil"/>
              <w:bottom w:val="single" w:sz="6" w:space="0" w:color="BBBBBB"/>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b/>
                <w:bCs/>
                <w:szCs w:val="28"/>
              </w:rPr>
            </w:pPr>
            <w:r w:rsidRPr="000E4562">
              <w:rPr>
                <w:rFonts w:cstheme="minorHAnsi"/>
                <w:b/>
                <w:bCs/>
                <w:szCs w:val="28"/>
              </w:rPr>
              <w:t>Outcome</w:t>
            </w:r>
          </w:p>
        </w:tc>
      </w:tr>
      <w:tr w:rsidR="000E4562" w:rsidRPr="000E4562" w:rsidTr="000E4562">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b/>
                <w:bCs/>
                <w:szCs w:val="28"/>
              </w:rPr>
              <w:t>AE → VAE</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AEs couldn’t generate new data.</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VAE introduced probabilistic latent space (</w:t>
            </w:r>
            <w:proofErr w:type="spellStart"/>
            <w:r w:rsidRPr="000E4562">
              <w:rPr>
                <w:rFonts w:cstheme="minorHAnsi"/>
                <w:szCs w:val="28"/>
              </w:rPr>
              <w:t>z</w:t>
            </w:r>
            <w:r w:rsidRPr="000E4562">
              <w:rPr>
                <w:rFonts w:ascii="Cambria Math" w:hAnsi="Cambria Math" w:cs="Cambria Math"/>
                <w:szCs w:val="28"/>
              </w:rPr>
              <w:t>∼</w:t>
            </w:r>
            <w:proofErr w:type="gramStart"/>
            <w:r w:rsidRPr="000E4562">
              <w:rPr>
                <w:rFonts w:cstheme="minorHAnsi"/>
                <w:szCs w:val="28"/>
              </w:rPr>
              <w:t>N</w:t>
            </w:r>
            <w:proofErr w:type="spellEnd"/>
            <w:r w:rsidRPr="000E4562">
              <w:rPr>
                <w:rFonts w:cstheme="minorHAnsi"/>
                <w:szCs w:val="28"/>
              </w:rPr>
              <w:t>(</w:t>
            </w:r>
            <w:proofErr w:type="gramEnd"/>
            <w:r w:rsidRPr="000E4562">
              <w:rPr>
                <w:rFonts w:ascii="Calibri" w:hAnsi="Calibri" w:cs="Calibri"/>
                <w:szCs w:val="28"/>
              </w:rPr>
              <w:t>μ</w:t>
            </w:r>
            <w:r w:rsidRPr="000E4562">
              <w:rPr>
                <w:rFonts w:cstheme="minorHAnsi"/>
                <w:szCs w:val="28"/>
              </w:rPr>
              <w:t>,</w:t>
            </w:r>
            <w:r w:rsidRPr="000E4562">
              <w:rPr>
                <w:rFonts w:ascii="Calibri" w:hAnsi="Calibri" w:cs="Calibri"/>
                <w:szCs w:val="28"/>
              </w:rPr>
              <w:t>σ</w:t>
            </w:r>
            <w:r w:rsidRPr="000E4562">
              <w:rPr>
                <w:rFonts w:cstheme="minorHAnsi"/>
                <w:szCs w:val="28"/>
              </w:rPr>
              <w:t>2)</w:t>
            </w:r>
            <w:proofErr w:type="spellStart"/>
            <w:r w:rsidRPr="000E4562">
              <w:rPr>
                <w:rFonts w:cstheme="minorHAnsi"/>
                <w:i/>
                <w:iCs/>
                <w:szCs w:val="28"/>
              </w:rPr>
              <w:t>z</w:t>
            </w:r>
            <w:r w:rsidRPr="000E4562">
              <w:rPr>
                <w:rFonts w:ascii="Cambria Math" w:hAnsi="Cambria Math" w:cs="Cambria Math"/>
                <w:szCs w:val="28"/>
              </w:rPr>
              <w:t>∼</w:t>
            </w:r>
            <w:r w:rsidRPr="000E4562">
              <w:rPr>
                <w:rFonts w:cstheme="minorHAnsi"/>
                <w:i/>
                <w:iCs/>
                <w:szCs w:val="28"/>
              </w:rPr>
              <w:t>N</w:t>
            </w:r>
            <w:proofErr w:type="spellEnd"/>
            <w:r w:rsidRPr="000E4562">
              <w:rPr>
                <w:rFonts w:cstheme="minorHAnsi"/>
                <w:szCs w:val="28"/>
              </w:rPr>
              <w:t>(</w:t>
            </w:r>
            <w:r w:rsidRPr="000E4562">
              <w:rPr>
                <w:rFonts w:cstheme="minorHAnsi"/>
                <w:i/>
                <w:iCs/>
                <w:szCs w:val="28"/>
              </w:rPr>
              <w:t>μ</w:t>
            </w:r>
            <w:r w:rsidRPr="000E4562">
              <w:rPr>
                <w:rFonts w:cstheme="minorHAnsi"/>
                <w:szCs w:val="28"/>
              </w:rPr>
              <w:t>,</w:t>
            </w:r>
            <w:r w:rsidRPr="000E4562">
              <w:rPr>
                <w:rFonts w:cstheme="minorHAnsi"/>
                <w:i/>
                <w:iCs/>
                <w:szCs w:val="28"/>
              </w:rPr>
              <w:t>σ</w:t>
            </w:r>
            <w:r w:rsidRPr="000E4562">
              <w:rPr>
                <w:rFonts w:cstheme="minorHAnsi"/>
                <w:szCs w:val="28"/>
              </w:rPr>
              <w:t>2)).</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Enabled sampling from latent space for generation.</w:t>
            </w:r>
          </w:p>
        </w:tc>
      </w:tr>
      <w:tr w:rsidR="000E4562" w:rsidRPr="000E4562" w:rsidTr="000E4562">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b/>
                <w:bCs/>
                <w:szCs w:val="28"/>
              </w:rPr>
              <w:t>VAE → GAN</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VAEs produced blurry outputs.</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GANs used adversarial training for sharper images.</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Achieved photorealistic image quality.</w:t>
            </w:r>
          </w:p>
        </w:tc>
      </w:tr>
      <w:tr w:rsidR="000E4562" w:rsidRPr="000E4562" w:rsidTr="000E4562">
        <w:tc>
          <w:tcPr>
            <w:tcW w:w="0" w:type="auto"/>
            <w:tcBorders>
              <w:top w:val="nil"/>
              <w:left w:val="nil"/>
              <w:bottom w:val="single" w:sz="6" w:space="0" w:color="E5E5E5"/>
              <w:right w:val="nil"/>
            </w:tcBorders>
            <w:shd w:val="clear" w:color="auto" w:fill="FFFFFF"/>
            <w:tcMar>
              <w:top w:w="150" w:type="dxa"/>
              <w:left w:w="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b/>
                <w:bCs/>
                <w:szCs w:val="28"/>
              </w:rPr>
              <w:t>GAN → Diffusion</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GANs suffered from instability (mode collapse, training difficulties).</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 xml:space="preserve">Diffusion models replaced adversarial training with stepwise </w:t>
            </w:r>
            <w:proofErr w:type="spellStart"/>
            <w:r w:rsidRPr="000E4562">
              <w:rPr>
                <w:rFonts w:cstheme="minorHAnsi"/>
                <w:szCs w:val="28"/>
              </w:rPr>
              <w:t>denoising</w:t>
            </w:r>
            <w:proofErr w:type="spellEnd"/>
            <w:r w:rsidRPr="000E4562">
              <w:rPr>
                <w:rFonts w:cstheme="minorHAnsi"/>
                <w:szCs w:val="28"/>
              </w:rPr>
              <w:t>.</w:t>
            </w:r>
          </w:p>
        </w:tc>
        <w:tc>
          <w:tcPr>
            <w:tcW w:w="0" w:type="auto"/>
            <w:tcBorders>
              <w:top w:val="nil"/>
              <w:left w:val="nil"/>
              <w:bottom w:val="single" w:sz="6" w:space="0" w:color="E5E5E5"/>
              <w:right w:val="nil"/>
            </w:tcBorders>
            <w:shd w:val="clear" w:color="auto" w:fill="FFFFFF"/>
            <w:tcMar>
              <w:top w:w="150" w:type="dxa"/>
              <w:left w:w="150" w:type="dxa"/>
              <w:bottom w:w="150" w:type="dxa"/>
              <w:right w:w="150" w:type="dxa"/>
            </w:tcMar>
            <w:vAlign w:val="center"/>
            <w:hideMark/>
          </w:tcPr>
          <w:p w:rsidR="000E4562" w:rsidRPr="000E4562" w:rsidRDefault="000E4562" w:rsidP="000E4562">
            <w:pPr>
              <w:rPr>
                <w:rFonts w:cstheme="minorHAnsi"/>
                <w:szCs w:val="28"/>
              </w:rPr>
            </w:pPr>
            <w:r w:rsidRPr="000E4562">
              <w:rPr>
                <w:rFonts w:cstheme="minorHAnsi"/>
                <w:szCs w:val="28"/>
              </w:rPr>
              <w:t>Stable training with superior output quality.</w:t>
            </w:r>
          </w:p>
        </w:tc>
      </w:tr>
    </w:tbl>
    <w:p w:rsidR="000E4562" w:rsidRDefault="000E4562" w:rsidP="0033689F">
      <w:pPr>
        <w:rPr>
          <w:rFonts w:cstheme="minorHAnsi"/>
          <w:szCs w:val="28"/>
        </w:rPr>
      </w:pPr>
    </w:p>
    <w:p w:rsidR="003E405E" w:rsidRDefault="003E405E" w:rsidP="0033689F">
      <w:pPr>
        <w:rPr>
          <w:rFonts w:cstheme="minorHAnsi"/>
          <w:szCs w:val="28"/>
        </w:rPr>
      </w:pPr>
      <w:proofErr w:type="gramStart"/>
      <w:r>
        <w:rPr>
          <w:rFonts w:cstheme="minorHAnsi"/>
          <w:szCs w:val="28"/>
        </w:rPr>
        <w:t>Attention :</w:t>
      </w:r>
      <w:proofErr w:type="gramEnd"/>
      <w:r>
        <w:rPr>
          <w:rFonts w:cstheme="minorHAnsi"/>
          <w:szCs w:val="28"/>
        </w:rPr>
        <w:t xml:space="preserve"> </w:t>
      </w:r>
    </w:p>
    <w:p w:rsidR="003E405E" w:rsidRDefault="003E405E" w:rsidP="0033689F">
      <w:pPr>
        <w:rPr>
          <w:rFonts w:cstheme="minorHAnsi"/>
          <w:szCs w:val="28"/>
        </w:rPr>
      </w:pPr>
      <w:proofErr w:type="spellStart"/>
      <w:proofErr w:type="gramStart"/>
      <w:r>
        <w:rPr>
          <w:rFonts w:cstheme="minorHAnsi"/>
          <w:szCs w:val="28"/>
        </w:rPr>
        <w:t>Numericals</w:t>
      </w:r>
      <w:proofErr w:type="spellEnd"/>
      <w:r>
        <w:rPr>
          <w:rFonts w:cstheme="minorHAnsi"/>
          <w:szCs w:val="28"/>
        </w:rPr>
        <w:t xml:space="preserve"> :</w:t>
      </w:r>
      <w:proofErr w:type="gramEnd"/>
      <w:r>
        <w:rPr>
          <w:rFonts w:cstheme="minorHAnsi"/>
          <w:szCs w:val="28"/>
        </w:rPr>
        <w:t xml:space="preserve"> </w:t>
      </w:r>
    </w:p>
    <w:p w:rsidR="003E405E" w:rsidRDefault="003E405E" w:rsidP="0033689F">
      <w:pPr>
        <w:rPr>
          <w:rFonts w:cstheme="minorHAnsi"/>
          <w:szCs w:val="28"/>
        </w:rPr>
      </w:pPr>
      <w:r>
        <w:rPr>
          <w:noProof/>
        </w:rPr>
        <w:lastRenderedPageBreak/>
        <w:drawing>
          <wp:inline distT="0" distB="0" distL="0" distR="0" wp14:anchorId="79B333D6" wp14:editId="3A1564A5">
            <wp:extent cx="5124450" cy="873514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1630" cy="8747380"/>
                    </a:xfrm>
                    <a:prstGeom prst="rect">
                      <a:avLst/>
                    </a:prstGeom>
                  </pic:spPr>
                </pic:pic>
              </a:graphicData>
            </a:graphic>
          </wp:inline>
        </w:drawing>
      </w:r>
    </w:p>
    <w:p w:rsidR="003E405E" w:rsidRDefault="003E405E" w:rsidP="0033689F">
      <w:pPr>
        <w:rPr>
          <w:rFonts w:cstheme="minorHAnsi"/>
          <w:szCs w:val="28"/>
        </w:rPr>
      </w:pPr>
      <w:r>
        <w:rPr>
          <w:noProof/>
        </w:rPr>
        <w:lastRenderedPageBreak/>
        <w:drawing>
          <wp:inline distT="0" distB="0" distL="0" distR="0" wp14:anchorId="5BFEC903" wp14:editId="3D157BEC">
            <wp:extent cx="4667250" cy="8682458"/>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48" cy="8706266"/>
                    </a:xfrm>
                    <a:prstGeom prst="rect">
                      <a:avLst/>
                    </a:prstGeom>
                  </pic:spPr>
                </pic:pic>
              </a:graphicData>
            </a:graphic>
          </wp:inline>
        </w:drawing>
      </w:r>
    </w:p>
    <w:p w:rsidR="003E405E" w:rsidRDefault="003E405E" w:rsidP="0033689F">
      <w:pPr>
        <w:rPr>
          <w:rFonts w:cstheme="minorHAnsi"/>
          <w:szCs w:val="28"/>
        </w:rPr>
      </w:pPr>
      <w:r>
        <w:rPr>
          <w:noProof/>
        </w:rPr>
        <w:lastRenderedPageBreak/>
        <w:drawing>
          <wp:inline distT="0" distB="0" distL="0" distR="0" wp14:anchorId="0DA08B4B" wp14:editId="71C77F9D">
            <wp:extent cx="4273560" cy="6962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5530" cy="6982277"/>
                    </a:xfrm>
                    <a:prstGeom prst="rect">
                      <a:avLst/>
                    </a:prstGeom>
                  </pic:spPr>
                </pic:pic>
              </a:graphicData>
            </a:graphic>
          </wp:inline>
        </w:drawing>
      </w:r>
    </w:p>
    <w:p w:rsidR="003E405E" w:rsidRDefault="003E405E" w:rsidP="0033689F">
      <w:pPr>
        <w:rPr>
          <w:rFonts w:cstheme="minorHAnsi"/>
          <w:szCs w:val="28"/>
        </w:rPr>
      </w:pPr>
      <w:r>
        <w:rPr>
          <w:noProof/>
        </w:rPr>
        <w:drawing>
          <wp:inline distT="0" distB="0" distL="0" distR="0" wp14:anchorId="3668D146" wp14:editId="02C26F73">
            <wp:extent cx="3838575" cy="1779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2335" cy="1794762"/>
                    </a:xfrm>
                    <a:prstGeom prst="rect">
                      <a:avLst/>
                    </a:prstGeom>
                  </pic:spPr>
                </pic:pic>
              </a:graphicData>
            </a:graphic>
          </wp:inline>
        </w:drawing>
      </w:r>
    </w:p>
    <w:p w:rsidR="003E405E" w:rsidRPr="0033689F" w:rsidRDefault="003E405E" w:rsidP="0033689F">
      <w:pPr>
        <w:rPr>
          <w:rFonts w:cstheme="minorHAnsi"/>
          <w:szCs w:val="28"/>
        </w:rPr>
      </w:pPr>
      <w:r>
        <w:rPr>
          <w:noProof/>
        </w:rPr>
        <w:lastRenderedPageBreak/>
        <w:drawing>
          <wp:inline distT="0" distB="0" distL="0" distR="0" wp14:anchorId="3687E4AE" wp14:editId="2EF3BC98">
            <wp:extent cx="4152900" cy="6391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2900" cy="6391275"/>
                    </a:xfrm>
                    <a:prstGeom prst="rect">
                      <a:avLst/>
                    </a:prstGeom>
                  </pic:spPr>
                </pic:pic>
              </a:graphicData>
            </a:graphic>
          </wp:inline>
        </w:drawing>
      </w:r>
      <w:bookmarkStart w:id="0" w:name="_GoBack"/>
      <w:bookmarkEnd w:id="0"/>
    </w:p>
    <w:sectPr w:rsidR="003E405E" w:rsidRPr="003368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63E6"/>
    <w:multiLevelType w:val="multilevel"/>
    <w:tmpl w:val="8D1E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7440F"/>
    <w:multiLevelType w:val="multilevel"/>
    <w:tmpl w:val="8CC2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068F4"/>
    <w:multiLevelType w:val="hybridMultilevel"/>
    <w:tmpl w:val="28F23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0FCA"/>
    <w:multiLevelType w:val="hybridMultilevel"/>
    <w:tmpl w:val="F64A4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439F3"/>
    <w:multiLevelType w:val="multilevel"/>
    <w:tmpl w:val="E0F2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52B1F"/>
    <w:multiLevelType w:val="multilevel"/>
    <w:tmpl w:val="DF78A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2F0947"/>
    <w:multiLevelType w:val="multilevel"/>
    <w:tmpl w:val="2506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073B3"/>
    <w:multiLevelType w:val="hybridMultilevel"/>
    <w:tmpl w:val="0A780B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6F4763"/>
    <w:multiLevelType w:val="multilevel"/>
    <w:tmpl w:val="A9D6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D2C75"/>
    <w:multiLevelType w:val="multilevel"/>
    <w:tmpl w:val="7DA4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D51CB"/>
    <w:multiLevelType w:val="multilevel"/>
    <w:tmpl w:val="36BA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925606"/>
    <w:multiLevelType w:val="multilevel"/>
    <w:tmpl w:val="C9FA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C01272"/>
    <w:multiLevelType w:val="hybridMultilevel"/>
    <w:tmpl w:val="EA242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49027D2"/>
    <w:multiLevelType w:val="hybridMultilevel"/>
    <w:tmpl w:val="96EA2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271D07"/>
    <w:multiLevelType w:val="hybridMultilevel"/>
    <w:tmpl w:val="93C20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37674A"/>
    <w:multiLevelType w:val="multilevel"/>
    <w:tmpl w:val="95FC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697CD8"/>
    <w:multiLevelType w:val="multilevel"/>
    <w:tmpl w:val="882A3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E036E"/>
    <w:multiLevelType w:val="multilevel"/>
    <w:tmpl w:val="86E6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EE2A98"/>
    <w:multiLevelType w:val="hybridMultilevel"/>
    <w:tmpl w:val="B67A0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5242E06"/>
    <w:multiLevelType w:val="hybridMultilevel"/>
    <w:tmpl w:val="C390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867809"/>
    <w:multiLevelType w:val="hybridMultilevel"/>
    <w:tmpl w:val="74AA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AD5C73"/>
    <w:multiLevelType w:val="multilevel"/>
    <w:tmpl w:val="E6CA6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7B10F2"/>
    <w:multiLevelType w:val="hybridMultilevel"/>
    <w:tmpl w:val="4F24A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E9C79D1"/>
    <w:multiLevelType w:val="multilevel"/>
    <w:tmpl w:val="3A7879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783F85"/>
    <w:multiLevelType w:val="hybridMultilevel"/>
    <w:tmpl w:val="2BD02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786078"/>
    <w:multiLevelType w:val="multilevel"/>
    <w:tmpl w:val="3848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A04146"/>
    <w:multiLevelType w:val="multilevel"/>
    <w:tmpl w:val="D8C6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8E00B7"/>
    <w:multiLevelType w:val="multilevel"/>
    <w:tmpl w:val="566C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E47096"/>
    <w:multiLevelType w:val="hybridMultilevel"/>
    <w:tmpl w:val="55B0BC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50B4498"/>
    <w:multiLevelType w:val="hybridMultilevel"/>
    <w:tmpl w:val="77405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B76A04"/>
    <w:multiLevelType w:val="multilevel"/>
    <w:tmpl w:val="EC5071CA"/>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31" w15:restartNumberingAfterBreak="0">
    <w:nsid w:val="56EE2510"/>
    <w:multiLevelType w:val="hybridMultilevel"/>
    <w:tmpl w:val="0268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23982"/>
    <w:multiLevelType w:val="hybridMultilevel"/>
    <w:tmpl w:val="2DE899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605AE0"/>
    <w:multiLevelType w:val="multilevel"/>
    <w:tmpl w:val="1B86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6F75DB"/>
    <w:multiLevelType w:val="hybridMultilevel"/>
    <w:tmpl w:val="8C9CB4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F550471"/>
    <w:multiLevelType w:val="multilevel"/>
    <w:tmpl w:val="1308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AC718C"/>
    <w:multiLevelType w:val="multilevel"/>
    <w:tmpl w:val="A95CB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890476"/>
    <w:multiLevelType w:val="multilevel"/>
    <w:tmpl w:val="B8FC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C67E88"/>
    <w:multiLevelType w:val="multilevel"/>
    <w:tmpl w:val="D5301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DF79F2"/>
    <w:multiLevelType w:val="multilevel"/>
    <w:tmpl w:val="0CCC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96608A"/>
    <w:multiLevelType w:val="multilevel"/>
    <w:tmpl w:val="CE1A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4E53EA"/>
    <w:multiLevelType w:val="hybridMultilevel"/>
    <w:tmpl w:val="F466A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1CF5BC7"/>
    <w:multiLevelType w:val="multilevel"/>
    <w:tmpl w:val="5100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F76845"/>
    <w:multiLevelType w:val="hybridMultilevel"/>
    <w:tmpl w:val="D5BC1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B6458A"/>
    <w:multiLevelType w:val="multilevel"/>
    <w:tmpl w:val="FC7A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D9767E"/>
    <w:multiLevelType w:val="multilevel"/>
    <w:tmpl w:val="1826B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A23E20"/>
    <w:multiLevelType w:val="multilevel"/>
    <w:tmpl w:val="3BE06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FA061E"/>
    <w:multiLevelType w:val="multilevel"/>
    <w:tmpl w:val="BC46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DC381C"/>
    <w:multiLevelType w:val="multilevel"/>
    <w:tmpl w:val="A2E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FC7A19"/>
    <w:multiLevelType w:val="hybridMultilevel"/>
    <w:tmpl w:val="A3963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9"/>
  </w:num>
  <w:num w:numId="3">
    <w:abstractNumId w:val="19"/>
  </w:num>
  <w:num w:numId="4">
    <w:abstractNumId w:val="3"/>
  </w:num>
  <w:num w:numId="5">
    <w:abstractNumId w:val="20"/>
  </w:num>
  <w:num w:numId="6">
    <w:abstractNumId w:val="13"/>
  </w:num>
  <w:num w:numId="7">
    <w:abstractNumId w:val="47"/>
  </w:num>
  <w:num w:numId="8">
    <w:abstractNumId w:val="14"/>
  </w:num>
  <w:num w:numId="9">
    <w:abstractNumId w:val="30"/>
  </w:num>
  <w:num w:numId="10">
    <w:abstractNumId w:val="31"/>
  </w:num>
  <w:num w:numId="11">
    <w:abstractNumId w:val="7"/>
  </w:num>
  <w:num w:numId="12">
    <w:abstractNumId w:val="29"/>
  </w:num>
  <w:num w:numId="13">
    <w:abstractNumId w:val="12"/>
  </w:num>
  <w:num w:numId="14">
    <w:abstractNumId w:val="32"/>
  </w:num>
  <w:num w:numId="15">
    <w:abstractNumId w:val="41"/>
  </w:num>
  <w:num w:numId="16">
    <w:abstractNumId w:val="34"/>
  </w:num>
  <w:num w:numId="17">
    <w:abstractNumId w:val="43"/>
  </w:num>
  <w:num w:numId="18">
    <w:abstractNumId w:val="22"/>
  </w:num>
  <w:num w:numId="19">
    <w:abstractNumId w:val="28"/>
  </w:num>
  <w:num w:numId="20">
    <w:abstractNumId w:val="21"/>
  </w:num>
  <w:num w:numId="21">
    <w:abstractNumId w:val="11"/>
  </w:num>
  <w:num w:numId="22">
    <w:abstractNumId w:val="10"/>
  </w:num>
  <w:num w:numId="23">
    <w:abstractNumId w:val="48"/>
  </w:num>
  <w:num w:numId="24">
    <w:abstractNumId w:val="0"/>
  </w:num>
  <w:num w:numId="25">
    <w:abstractNumId w:val="24"/>
  </w:num>
  <w:num w:numId="26">
    <w:abstractNumId w:val="9"/>
  </w:num>
  <w:num w:numId="27">
    <w:abstractNumId w:val="36"/>
  </w:num>
  <w:num w:numId="28">
    <w:abstractNumId w:val="18"/>
  </w:num>
  <w:num w:numId="29">
    <w:abstractNumId w:val="46"/>
  </w:num>
  <w:num w:numId="30">
    <w:abstractNumId w:val="39"/>
  </w:num>
  <w:num w:numId="31">
    <w:abstractNumId w:val="26"/>
  </w:num>
  <w:num w:numId="32">
    <w:abstractNumId w:val="17"/>
  </w:num>
  <w:num w:numId="33">
    <w:abstractNumId w:val="27"/>
  </w:num>
  <w:num w:numId="34">
    <w:abstractNumId w:val="16"/>
  </w:num>
  <w:num w:numId="35">
    <w:abstractNumId w:val="37"/>
  </w:num>
  <w:num w:numId="36">
    <w:abstractNumId w:val="5"/>
  </w:num>
  <w:num w:numId="37">
    <w:abstractNumId w:val="44"/>
  </w:num>
  <w:num w:numId="38">
    <w:abstractNumId w:val="45"/>
  </w:num>
  <w:num w:numId="39">
    <w:abstractNumId w:val="25"/>
  </w:num>
  <w:num w:numId="40">
    <w:abstractNumId w:val="15"/>
  </w:num>
  <w:num w:numId="41">
    <w:abstractNumId w:val="42"/>
  </w:num>
  <w:num w:numId="42">
    <w:abstractNumId w:val="33"/>
  </w:num>
  <w:num w:numId="43">
    <w:abstractNumId w:val="35"/>
  </w:num>
  <w:num w:numId="44">
    <w:abstractNumId w:val="8"/>
  </w:num>
  <w:num w:numId="45">
    <w:abstractNumId w:val="1"/>
  </w:num>
  <w:num w:numId="46">
    <w:abstractNumId w:val="6"/>
  </w:num>
  <w:num w:numId="47">
    <w:abstractNumId w:val="38"/>
  </w:num>
  <w:num w:numId="48">
    <w:abstractNumId w:val="40"/>
  </w:num>
  <w:num w:numId="49">
    <w:abstractNumId w:val="4"/>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5FB"/>
    <w:rsid w:val="0009429F"/>
    <w:rsid w:val="000E4562"/>
    <w:rsid w:val="00290B72"/>
    <w:rsid w:val="002E0EC0"/>
    <w:rsid w:val="003118FD"/>
    <w:rsid w:val="00322B39"/>
    <w:rsid w:val="00333A75"/>
    <w:rsid w:val="0033689F"/>
    <w:rsid w:val="003B3435"/>
    <w:rsid w:val="003D2653"/>
    <w:rsid w:val="003E405E"/>
    <w:rsid w:val="004A35FB"/>
    <w:rsid w:val="0053484B"/>
    <w:rsid w:val="00672BD6"/>
    <w:rsid w:val="006D034A"/>
    <w:rsid w:val="007560F5"/>
    <w:rsid w:val="00763079"/>
    <w:rsid w:val="007C4DA7"/>
    <w:rsid w:val="007F3C7F"/>
    <w:rsid w:val="00861FC4"/>
    <w:rsid w:val="00871EBD"/>
    <w:rsid w:val="0088262B"/>
    <w:rsid w:val="008A6C2F"/>
    <w:rsid w:val="00BA6590"/>
    <w:rsid w:val="00C62F9F"/>
    <w:rsid w:val="00CF48AE"/>
    <w:rsid w:val="00E047EC"/>
    <w:rsid w:val="00E93564"/>
    <w:rsid w:val="00F76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8451F"/>
  <w15:chartTrackingRefBased/>
  <w15:docId w15:val="{8882D2F0-CAF3-4313-BBD0-B188E86D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F3C7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8FD"/>
    <w:pPr>
      <w:ind w:left="720"/>
      <w:contextualSpacing/>
    </w:pPr>
  </w:style>
  <w:style w:type="character" w:styleId="Strong">
    <w:name w:val="Strong"/>
    <w:basedOn w:val="DefaultParagraphFont"/>
    <w:uiPriority w:val="22"/>
    <w:qFormat/>
    <w:rsid w:val="00CF48AE"/>
    <w:rPr>
      <w:b/>
      <w:bCs/>
    </w:rPr>
  </w:style>
  <w:style w:type="paragraph" w:customStyle="1" w:styleId="pw-post-body-paragraph">
    <w:name w:val="pw-post-body-paragraph"/>
    <w:basedOn w:val="Normal"/>
    <w:rsid w:val="00BA659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s-markdown-paragraph">
    <w:name w:val="ds-markdown-paragraph"/>
    <w:basedOn w:val="Normal"/>
    <w:rsid w:val="00E047E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90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F3C7F"/>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7F3C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64774">
      <w:bodyDiv w:val="1"/>
      <w:marLeft w:val="0"/>
      <w:marRight w:val="0"/>
      <w:marTop w:val="0"/>
      <w:marBottom w:val="0"/>
      <w:divBdr>
        <w:top w:val="none" w:sz="0" w:space="0" w:color="auto"/>
        <w:left w:val="none" w:sz="0" w:space="0" w:color="auto"/>
        <w:bottom w:val="none" w:sz="0" w:space="0" w:color="auto"/>
        <w:right w:val="none" w:sz="0" w:space="0" w:color="auto"/>
      </w:divBdr>
    </w:div>
    <w:div w:id="169028668">
      <w:bodyDiv w:val="1"/>
      <w:marLeft w:val="0"/>
      <w:marRight w:val="0"/>
      <w:marTop w:val="0"/>
      <w:marBottom w:val="0"/>
      <w:divBdr>
        <w:top w:val="none" w:sz="0" w:space="0" w:color="auto"/>
        <w:left w:val="none" w:sz="0" w:space="0" w:color="auto"/>
        <w:bottom w:val="none" w:sz="0" w:space="0" w:color="auto"/>
        <w:right w:val="none" w:sz="0" w:space="0" w:color="auto"/>
      </w:divBdr>
    </w:div>
    <w:div w:id="251473408">
      <w:bodyDiv w:val="1"/>
      <w:marLeft w:val="0"/>
      <w:marRight w:val="0"/>
      <w:marTop w:val="0"/>
      <w:marBottom w:val="0"/>
      <w:divBdr>
        <w:top w:val="none" w:sz="0" w:space="0" w:color="auto"/>
        <w:left w:val="none" w:sz="0" w:space="0" w:color="auto"/>
        <w:bottom w:val="none" w:sz="0" w:space="0" w:color="auto"/>
        <w:right w:val="none" w:sz="0" w:space="0" w:color="auto"/>
      </w:divBdr>
    </w:div>
    <w:div w:id="301351904">
      <w:bodyDiv w:val="1"/>
      <w:marLeft w:val="0"/>
      <w:marRight w:val="0"/>
      <w:marTop w:val="0"/>
      <w:marBottom w:val="0"/>
      <w:divBdr>
        <w:top w:val="none" w:sz="0" w:space="0" w:color="auto"/>
        <w:left w:val="none" w:sz="0" w:space="0" w:color="auto"/>
        <w:bottom w:val="none" w:sz="0" w:space="0" w:color="auto"/>
        <w:right w:val="none" w:sz="0" w:space="0" w:color="auto"/>
      </w:divBdr>
    </w:div>
    <w:div w:id="311835615">
      <w:bodyDiv w:val="1"/>
      <w:marLeft w:val="0"/>
      <w:marRight w:val="0"/>
      <w:marTop w:val="0"/>
      <w:marBottom w:val="0"/>
      <w:divBdr>
        <w:top w:val="none" w:sz="0" w:space="0" w:color="auto"/>
        <w:left w:val="none" w:sz="0" w:space="0" w:color="auto"/>
        <w:bottom w:val="none" w:sz="0" w:space="0" w:color="auto"/>
        <w:right w:val="none" w:sz="0" w:space="0" w:color="auto"/>
      </w:divBdr>
    </w:div>
    <w:div w:id="350953213">
      <w:bodyDiv w:val="1"/>
      <w:marLeft w:val="0"/>
      <w:marRight w:val="0"/>
      <w:marTop w:val="0"/>
      <w:marBottom w:val="0"/>
      <w:divBdr>
        <w:top w:val="none" w:sz="0" w:space="0" w:color="auto"/>
        <w:left w:val="none" w:sz="0" w:space="0" w:color="auto"/>
        <w:bottom w:val="none" w:sz="0" w:space="0" w:color="auto"/>
        <w:right w:val="none" w:sz="0" w:space="0" w:color="auto"/>
      </w:divBdr>
    </w:div>
    <w:div w:id="351424241">
      <w:bodyDiv w:val="1"/>
      <w:marLeft w:val="0"/>
      <w:marRight w:val="0"/>
      <w:marTop w:val="0"/>
      <w:marBottom w:val="0"/>
      <w:divBdr>
        <w:top w:val="none" w:sz="0" w:space="0" w:color="auto"/>
        <w:left w:val="none" w:sz="0" w:space="0" w:color="auto"/>
        <w:bottom w:val="none" w:sz="0" w:space="0" w:color="auto"/>
        <w:right w:val="none" w:sz="0" w:space="0" w:color="auto"/>
      </w:divBdr>
    </w:div>
    <w:div w:id="596132737">
      <w:bodyDiv w:val="1"/>
      <w:marLeft w:val="0"/>
      <w:marRight w:val="0"/>
      <w:marTop w:val="0"/>
      <w:marBottom w:val="0"/>
      <w:divBdr>
        <w:top w:val="none" w:sz="0" w:space="0" w:color="auto"/>
        <w:left w:val="none" w:sz="0" w:space="0" w:color="auto"/>
        <w:bottom w:val="none" w:sz="0" w:space="0" w:color="auto"/>
        <w:right w:val="none" w:sz="0" w:space="0" w:color="auto"/>
      </w:divBdr>
    </w:div>
    <w:div w:id="609313624">
      <w:bodyDiv w:val="1"/>
      <w:marLeft w:val="0"/>
      <w:marRight w:val="0"/>
      <w:marTop w:val="0"/>
      <w:marBottom w:val="0"/>
      <w:divBdr>
        <w:top w:val="none" w:sz="0" w:space="0" w:color="auto"/>
        <w:left w:val="none" w:sz="0" w:space="0" w:color="auto"/>
        <w:bottom w:val="none" w:sz="0" w:space="0" w:color="auto"/>
        <w:right w:val="none" w:sz="0" w:space="0" w:color="auto"/>
      </w:divBdr>
    </w:div>
    <w:div w:id="666444094">
      <w:bodyDiv w:val="1"/>
      <w:marLeft w:val="0"/>
      <w:marRight w:val="0"/>
      <w:marTop w:val="0"/>
      <w:marBottom w:val="0"/>
      <w:divBdr>
        <w:top w:val="none" w:sz="0" w:space="0" w:color="auto"/>
        <w:left w:val="none" w:sz="0" w:space="0" w:color="auto"/>
        <w:bottom w:val="none" w:sz="0" w:space="0" w:color="auto"/>
        <w:right w:val="none" w:sz="0" w:space="0" w:color="auto"/>
      </w:divBdr>
    </w:div>
    <w:div w:id="717780739">
      <w:bodyDiv w:val="1"/>
      <w:marLeft w:val="0"/>
      <w:marRight w:val="0"/>
      <w:marTop w:val="0"/>
      <w:marBottom w:val="0"/>
      <w:divBdr>
        <w:top w:val="none" w:sz="0" w:space="0" w:color="auto"/>
        <w:left w:val="none" w:sz="0" w:space="0" w:color="auto"/>
        <w:bottom w:val="none" w:sz="0" w:space="0" w:color="auto"/>
        <w:right w:val="none" w:sz="0" w:space="0" w:color="auto"/>
      </w:divBdr>
    </w:div>
    <w:div w:id="863983228">
      <w:bodyDiv w:val="1"/>
      <w:marLeft w:val="0"/>
      <w:marRight w:val="0"/>
      <w:marTop w:val="0"/>
      <w:marBottom w:val="0"/>
      <w:divBdr>
        <w:top w:val="none" w:sz="0" w:space="0" w:color="auto"/>
        <w:left w:val="none" w:sz="0" w:space="0" w:color="auto"/>
        <w:bottom w:val="none" w:sz="0" w:space="0" w:color="auto"/>
        <w:right w:val="none" w:sz="0" w:space="0" w:color="auto"/>
      </w:divBdr>
    </w:div>
    <w:div w:id="885222541">
      <w:bodyDiv w:val="1"/>
      <w:marLeft w:val="0"/>
      <w:marRight w:val="0"/>
      <w:marTop w:val="0"/>
      <w:marBottom w:val="0"/>
      <w:divBdr>
        <w:top w:val="none" w:sz="0" w:space="0" w:color="auto"/>
        <w:left w:val="none" w:sz="0" w:space="0" w:color="auto"/>
        <w:bottom w:val="none" w:sz="0" w:space="0" w:color="auto"/>
        <w:right w:val="none" w:sz="0" w:space="0" w:color="auto"/>
      </w:divBdr>
    </w:div>
    <w:div w:id="919098701">
      <w:bodyDiv w:val="1"/>
      <w:marLeft w:val="0"/>
      <w:marRight w:val="0"/>
      <w:marTop w:val="0"/>
      <w:marBottom w:val="0"/>
      <w:divBdr>
        <w:top w:val="none" w:sz="0" w:space="0" w:color="auto"/>
        <w:left w:val="none" w:sz="0" w:space="0" w:color="auto"/>
        <w:bottom w:val="none" w:sz="0" w:space="0" w:color="auto"/>
        <w:right w:val="none" w:sz="0" w:space="0" w:color="auto"/>
      </w:divBdr>
      <w:divsChild>
        <w:div w:id="912472464">
          <w:marLeft w:val="-420"/>
          <w:marRight w:val="0"/>
          <w:marTop w:val="0"/>
          <w:marBottom w:val="0"/>
          <w:divBdr>
            <w:top w:val="none" w:sz="0" w:space="0" w:color="auto"/>
            <w:left w:val="none" w:sz="0" w:space="0" w:color="auto"/>
            <w:bottom w:val="none" w:sz="0" w:space="0" w:color="auto"/>
            <w:right w:val="none" w:sz="0" w:space="0" w:color="auto"/>
          </w:divBdr>
          <w:divsChild>
            <w:div w:id="889879469">
              <w:marLeft w:val="0"/>
              <w:marRight w:val="0"/>
              <w:marTop w:val="0"/>
              <w:marBottom w:val="0"/>
              <w:divBdr>
                <w:top w:val="none" w:sz="0" w:space="0" w:color="auto"/>
                <w:left w:val="none" w:sz="0" w:space="0" w:color="auto"/>
                <w:bottom w:val="none" w:sz="0" w:space="0" w:color="auto"/>
                <w:right w:val="none" w:sz="0" w:space="0" w:color="auto"/>
              </w:divBdr>
              <w:divsChild>
                <w:div w:id="1407141631">
                  <w:marLeft w:val="0"/>
                  <w:marRight w:val="0"/>
                  <w:marTop w:val="0"/>
                  <w:marBottom w:val="0"/>
                  <w:divBdr>
                    <w:top w:val="none" w:sz="0" w:space="0" w:color="auto"/>
                    <w:left w:val="none" w:sz="0" w:space="0" w:color="auto"/>
                    <w:bottom w:val="none" w:sz="0" w:space="0" w:color="auto"/>
                    <w:right w:val="none" w:sz="0" w:space="0" w:color="auto"/>
                  </w:divBdr>
                  <w:divsChild>
                    <w:div w:id="2001423295">
                      <w:marLeft w:val="0"/>
                      <w:marRight w:val="0"/>
                      <w:marTop w:val="0"/>
                      <w:marBottom w:val="0"/>
                      <w:divBdr>
                        <w:top w:val="none" w:sz="0" w:space="0" w:color="auto"/>
                        <w:left w:val="none" w:sz="0" w:space="0" w:color="auto"/>
                        <w:bottom w:val="none" w:sz="0" w:space="0" w:color="auto"/>
                        <w:right w:val="none" w:sz="0" w:space="0" w:color="auto"/>
                      </w:divBdr>
                    </w:div>
                    <w:div w:id="9201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943166">
          <w:marLeft w:val="-420"/>
          <w:marRight w:val="0"/>
          <w:marTop w:val="0"/>
          <w:marBottom w:val="0"/>
          <w:divBdr>
            <w:top w:val="none" w:sz="0" w:space="0" w:color="auto"/>
            <w:left w:val="none" w:sz="0" w:space="0" w:color="auto"/>
            <w:bottom w:val="none" w:sz="0" w:space="0" w:color="auto"/>
            <w:right w:val="none" w:sz="0" w:space="0" w:color="auto"/>
          </w:divBdr>
          <w:divsChild>
            <w:div w:id="36904739">
              <w:marLeft w:val="0"/>
              <w:marRight w:val="0"/>
              <w:marTop w:val="0"/>
              <w:marBottom w:val="0"/>
              <w:divBdr>
                <w:top w:val="none" w:sz="0" w:space="0" w:color="auto"/>
                <w:left w:val="none" w:sz="0" w:space="0" w:color="auto"/>
                <w:bottom w:val="none" w:sz="0" w:space="0" w:color="auto"/>
                <w:right w:val="none" w:sz="0" w:space="0" w:color="auto"/>
              </w:divBdr>
              <w:divsChild>
                <w:div w:id="1644042001">
                  <w:marLeft w:val="0"/>
                  <w:marRight w:val="0"/>
                  <w:marTop w:val="0"/>
                  <w:marBottom w:val="0"/>
                  <w:divBdr>
                    <w:top w:val="none" w:sz="0" w:space="0" w:color="auto"/>
                    <w:left w:val="none" w:sz="0" w:space="0" w:color="auto"/>
                    <w:bottom w:val="none" w:sz="0" w:space="0" w:color="auto"/>
                    <w:right w:val="none" w:sz="0" w:space="0" w:color="auto"/>
                  </w:divBdr>
                  <w:divsChild>
                    <w:div w:id="1879587147">
                      <w:marLeft w:val="0"/>
                      <w:marRight w:val="0"/>
                      <w:marTop w:val="0"/>
                      <w:marBottom w:val="0"/>
                      <w:divBdr>
                        <w:top w:val="none" w:sz="0" w:space="0" w:color="auto"/>
                        <w:left w:val="none" w:sz="0" w:space="0" w:color="auto"/>
                        <w:bottom w:val="none" w:sz="0" w:space="0" w:color="auto"/>
                        <w:right w:val="none" w:sz="0" w:space="0" w:color="auto"/>
                      </w:divBdr>
                    </w:div>
                    <w:div w:id="23613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899427">
          <w:marLeft w:val="-420"/>
          <w:marRight w:val="0"/>
          <w:marTop w:val="0"/>
          <w:marBottom w:val="0"/>
          <w:divBdr>
            <w:top w:val="none" w:sz="0" w:space="0" w:color="auto"/>
            <w:left w:val="none" w:sz="0" w:space="0" w:color="auto"/>
            <w:bottom w:val="none" w:sz="0" w:space="0" w:color="auto"/>
            <w:right w:val="none" w:sz="0" w:space="0" w:color="auto"/>
          </w:divBdr>
          <w:divsChild>
            <w:div w:id="849296555">
              <w:marLeft w:val="0"/>
              <w:marRight w:val="0"/>
              <w:marTop w:val="0"/>
              <w:marBottom w:val="0"/>
              <w:divBdr>
                <w:top w:val="none" w:sz="0" w:space="0" w:color="auto"/>
                <w:left w:val="none" w:sz="0" w:space="0" w:color="auto"/>
                <w:bottom w:val="none" w:sz="0" w:space="0" w:color="auto"/>
                <w:right w:val="none" w:sz="0" w:space="0" w:color="auto"/>
              </w:divBdr>
              <w:divsChild>
                <w:div w:id="2071539987">
                  <w:marLeft w:val="0"/>
                  <w:marRight w:val="0"/>
                  <w:marTop w:val="0"/>
                  <w:marBottom w:val="0"/>
                  <w:divBdr>
                    <w:top w:val="none" w:sz="0" w:space="0" w:color="auto"/>
                    <w:left w:val="none" w:sz="0" w:space="0" w:color="auto"/>
                    <w:bottom w:val="none" w:sz="0" w:space="0" w:color="auto"/>
                    <w:right w:val="none" w:sz="0" w:space="0" w:color="auto"/>
                  </w:divBdr>
                  <w:divsChild>
                    <w:div w:id="425267337">
                      <w:marLeft w:val="0"/>
                      <w:marRight w:val="0"/>
                      <w:marTop w:val="0"/>
                      <w:marBottom w:val="0"/>
                      <w:divBdr>
                        <w:top w:val="none" w:sz="0" w:space="0" w:color="auto"/>
                        <w:left w:val="none" w:sz="0" w:space="0" w:color="auto"/>
                        <w:bottom w:val="none" w:sz="0" w:space="0" w:color="auto"/>
                        <w:right w:val="none" w:sz="0" w:space="0" w:color="auto"/>
                      </w:divBdr>
                    </w:div>
                    <w:div w:id="14346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6308">
          <w:marLeft w:val="-420"/>
          <w:marRight w:val="0"/>
          <w:marTop w:val="0"/>
          <w:marBottom w:val="0"/>
          <w:divBdr>
            <w:top w:val="none" w:sz="0" w:space="0" w:color="auto"/>
            <w:left w:val="none" w:sz="0" w:space="0" w:color="auto"/>
            <w:bottom w:val="none" w:sz="0" w:space="0" w:color="auto"/>
            <w:right w:val="none" w:sz="0" w:space="0" w:color="auto"/>
          </w:divBdr>
          <w:divsChild>
            <w:div w:id="1304191443">
              <w:marLeft w:val="0"/>
              <w:marRight w:val="0"/>
              <w:marTop w:val="0"/>
              <w:marBottom w:val="0"/>
              <w:divBdr>
                <w:top w:val="none" w:sz="0" w:space="0" w:color="auto"/>
                <w:left w:val="none" w:sz="0" w:space="0" w:color="auto"/>
                <w:bottom w:val="none" w:sz="0" w:space="0" w:color="auto"/>
                <w:right w:val="none" w:sz="0" w:space="0" w:color="auto"/>
              </w:divBdr>
              <w:divsChild>
                <w:div w:id="1156264645">
                  <w:marLeft w:val="0"/>
                  <w:marRight w:val="0"/>
                  <w:marTop w:val="0"/>
                  <w:marBottom w:val="0"/>
                  <w:divBdr>
                    <w:top w:val="none" w:sz="0" w:space="0" w:color="auto"/>
                    <w:left w:val="none" w:sz="0" w:space="0" w:color="auto"/>
                    <w:bottom w:val="none" w:sz="0" w:space="0" w:color="auto"/>
                    <w:right w:val="none" w:sz="0" w:space="0" w:color="auto"/>
                  </w:divBdr>
                  <w:divsChild>
                    <w:div w:id="1376349108">
                      <w:marLeft w:val="0"/>
                      <w:marRight w:val="0"/>
                      <w:marTop w:val="0"/>
                      <w:marBottom w:val="0"/>
                      <w:divBdr>
                        <w:top w:val="none" w:sz="0" w:space="0" w:color="auto"/>
                        <w:left w:val="none" w:sz="0" w:space="0" w:color="auto"/>
                        <w:bottom w:val="none" w:sz="0" w:space="0" w:color="auto"/>
                        <w:right w:val="none" w:sz="0" w:space="0" w:color="auto"/>
                      </w:divBdr>
                    </w:div>
                    <w:div w:id="3921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541007">
      <w:bodyDiv w:val="1"/>
      <w:marLeft w:val="0"/>
      <w:marRight w:val="0"/>
      <w:marTop w:val="0"/>
      <w:marBottom w:val="0"/>
      <w:divBdr>
        <w:top w:val="none" w:sz="0" w:space="0" w:color="auto"/>
        <w:left w:val="none" w:sz="0" w:space="0" w:color="auto"/>
        <w:bottom w:val="none" w:sz="0" w:space="0" w:color="auto"/>
        <w:right w:val="none" w:sz="0" w:space="0" w:color="auto"/>
      </w:divBdr>
    </w:div>
    <w:div w:id="1383283082">
      <w:bodyDiv w:val="1"/>
      <w:marLeft w:val="0"/>
      <w:marRight w:val="0"/>
      <w:marTop w:val="0"/>
      <w:marBottom w:val="0"/>
      <w:divBdr>
        <w:top w:val="none" w:sz="0" w:space="0" w:color="auto"/>
        <w:left w:val="none" w:sz="0" w:space="0" w:color="auto"/>
        <w:bottom w:val="none" w:sz="0" w:space="0" w:color="auto"/>
        <w:right w:val="none" w:sz="0" w:space="0" w:color="auto"/>
      </w:divBdr>
    </w:div>
    <w:div w:id="1445492676">
      <w:bodyDiv w:val="1"/>
      <w:marLeft w:val="0"/>
      <w:marRight w:val="0"/>
      <w:marTop w:val="0"/>
      <w:marBottom w:val="0"/>
      <w:divBdr>
        <w:top w:val="none" w:sz="0" w:space="0" w:color="auto"/>
        <w:left w:val="none" w:sz="0" w:space="0" w:color="auto"/>
        <w:bottom w:val="none" w:sz="0" w:space="0" w:color="auto"/>
        <w:right w:val="none" w:sz="0" w:space="0" w:color="auto"/>
      </w:divBdr>
    </w:div>
    <w:div w:id="1461799687">
      <w:bodyDiv w:val="1"/>
      <w:marLeft w:val="0"/>
      <w:marRight w:val="0"/>
      <w:marTop w:val="0"/>
      <w:marBottom w:val="0"/>
      <w:divBdr>
        <w:top w:val="none" w:sz="0" w:space="0" w:color="auto"/>
        <w:left w:val="none" w:sz="0" w:space="0" w:color="auto"/>
        <w:bottom w:val="none" w:sz="0" w:space="0" w:color="auto"/>
        <w:right w:val="none" w:sz="0" w:space="0" w:color="auto"/>
      </w:divBdr>
      <w:divsChild>
        <w:div w:id="555891382">
          <w:marLeft w:val="-420"/>
          <w:marRight w:val="0"/>
          <w:marTop w:val="0"/>
          <w:marBottom w:val="0"/>
          <w:divBdr>
            <w:top w:val="none" w:sz="0" w:space="0" w:color="auto"/>
            <w:left w:val="none" w:sz="0" w:space="0" w:color="auto"/>
            <w:bottom w:val="none" w:sz="0" w:space="0" w:color="auto"/>
            <w:right w:val="none" w:sz="0" w:space="0" w:color="auto"/>
          </w:divBdr>
          <w:divsChild>
            <w:div w:id="325282891">
              <w:marLeft w:val="0"/>
              <w:marRight w:val="0"/>
              <w:marTop w:val="0"/>
              <w:marBottom w:val="0"/>
              <w:divBdr>
                <w:top w:val="none" w:sz="0" w:space="0" w:color="auto"/>
                <w:left w:val="none" w:sz="0" w:space="0" w:color="auto"/>
                <w:bottom w:val="none" w:sz="0" w:space="0" w:color="auto"/>
                <w:right w:val="none" w:sz="0" w:space="0" w:color="auto"/>
              </w:divBdr>
              <w:divsChild>
                <w:div w:id="1542087177">
                  <w:marLeft w:val="0"/>
                  <w:marRight w:val="0"/>
                  <w:marTop w:val="0"/>
                  <w:marBottom w:val="0"/>
                  <w:divBdr>
                    <w:top w:val="none" w:sz="0" w:space="0" w:color="auto"/>
                    <w:left w:val="none" w:sz="0" w:space="0" w:color="auto"/>
                    <w:bottom w:val="none" w:sz="0" w:space="0" w:color="auto"/>
                    <w:right w:val="none" w:sz="0" w:space="0" w:color="auto"/>
                  </w:divBdr>
                  <w:divsChild>
                    <w:div w:id="1180314656">
                      <w:marLeft w:val="0"/>
                      <w:marRight w:val="0"/>
                      <w:marTop w:val="0"/>
                      <w:marBottom w:val="0"/>
                      <w:divBdr>
                        <w:top w:val="none" w:sz="0" w:space="0" w:color="auto"/>
                        <w:left w:val="none" w:sz="0" w:space="0" w:color="auto"/>
                        <w:bottom w:val="none" w:sz="0" w:space="0" w:color="auto"/>
                        <w:right w:val="none" w:sz="0" w:space="0" w:color="auto"/>
                      </w:divBdr>
                    </w:div>
                    <w:div w:id="151140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02642">
          <w:marLeft w:val="-420"/>
          <w:marRight w:val="0"/>
          <w:marTop w:val="0"/>
          <w:marBottom w:val="0"/>
          <w:divBdr>
            <w:top w:val="none" w:sz="0" w:space="0" w:color="auto"/>
            <w:left w:val="none" w:sz="0" w:space="0" w:color="auto"/>
            <w:bottom w:val="none" w:sz="0" w:space="0" w:color="auto"/>
            <w:right w:val="none" w:sz="0" w:space="0" w:color="auto"/>
          </w:divBdr>
          <w:divsChild>
            <w:div w:id="1250970417">
              <w:marLeft w:val="0"/>
              <w:marRight w:val="0"/>
              <w:marTop w:val="0"/>
              <w:marBottom w:val="0"/>
              <w:divBdr>
                <w:top w:val="none" w:sz="0" w:space="0" w:color="auto"/>
                <w:left w:val="none" w:sz="0" w:space="0" w:color="auto"/>
                <w:bottom w:val="none" w:sz="0" w:space="0" w:color="auto"/>
                <w:right w:val="none" w:sz="0" w:space="0" w:color="auto"/>
              </w:divBdr>
              <w:divsChild>
                <w:div w:id="340475336">
                  <w:marLeft w:val="0"/>
                  <w:marRight w:val="0"/>
                  <w:marTop w:val="0"/>
                  <w:marBottom w:val="0"/>
                  <w:divBdr>
                    <w:top w:val="none" w:sz="0" w:space="0" w:color="auto"/>
                    <w:left w:val="none" w:sz="0" w:space="0" w:color="auto"/>
                    <w:bottom w:val="none" w:sz="0" w:space="0" w:color="auto"/>
                    <w:right w:val="none" w:sz="0" w:space="0" w:color="auto"/>
                  </w:divBdr>
                  <w:divsChild>
                    <w:div w:id="1628926388">
                      <w:marLeft w:val="0"/>
                      <w:marRight w:val="0"/>
                      <w:marTop w:val="0"/>
                      <w:marBottom w:val="0"/>
                      <w:divBdr>
                        <w:top w:val="none" w:sz="0" w:space="0" w:color="auto"/>
                        <w:left w:val="none" w:sz="0" w:space="0" w:color="auto"/>
                        <w:bottom w:val="none" w:sz="0" w:space="0" w:color="auto"/>
                        <w:right w:val="none" w:sz="0" w:space="0" w:color="auto"/>
                      </w:divBdr>
                    </w:div>
                    <w:div w:id="112488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026626">
          <w:marLeft w:val="-420"/>
          <w:marRight w:val="0"/>
          <w:marTop w:val="0"/>
          <w:marBottom w:val="0"/>
          <w:divBdr>
            <w:top w:val="none" w:sz="0" w:space="0" w:color="auto"/>
            <w:left w:val="none" w:sz="0" w:space="0" w:color="auto"/>
            <w:bottom w:val="none" w:sz="0" w:space="0" w:color="auto"/>
            <w:right w:val="none" w:sz="0" w:space="0" w:color="auto"/>
          </w:divBdr>
          <w:divsChild>
            <w:div w:id="1844852048">
              <w:marLeft w:val="0"/>
              <w:marRight w:val="0"/>
              <w:marTop w:val="0"/>
              <w:marBottom w:val="0"/>
              <w:divBdr>
                <w:top w:val="none" w:sz="0" w:space="0" w:color="auto"/>
                <w:left w:val="none" w:sz="0" w:space="0" w:color="auto"/>
                <w:bottom w:val="none" w:sz="0" w:space="0" w:color="auto"/>
                <w:right w:val="none" w:sz="0" w:space="0" w:color="auto"/>
              </w:divBdr>
              <w:divsChild>
                <w:div w:id="1117482655">
                  <w:marLeft w:val="0"/>
                  <w:marRight w:val="0"/>
                  <w:marTop w:val="0"/>
                  <w:marBottom w:val="0"/>
                  <w:divBdr>
                    <w:top w:val="none" w:sz="0" w:space="0" w:color="auto"/>
                    <w:left w:val="none" w:sz="0" w:space="0" w:color="auto"/>
                    <w:bottom w:val="none" w:sz="0" w:space="0" w:color="auto"/>
                    <w:right w:val="none" w:sz="0" w:space="0" w:color="auto"/>
                  </w:divBdr>
                  <w:divsChild>
                    <w:div w:id="351998436">
                      <w:marLeft w:val="0"/>
                      <w:marRight w:val="0"/>
                      <w:marTop w:val="0"/>
                      <w:marBottom w:val="0"/>
                      <w:divBdr>
                        <w:top w:val="none" w:sz="0" w:space="0" w:color="auto"/>
                        <w:left w:val="none" w:sz="0" w:space="0" w:color="auto"/>
                        <w:bottom w:val="none" w:sz="0" w:space="0" w:color="auto"/>
                        <w:right w:val="none" w:sz="0" w:space="0" w:color="auto"/>
                      </w:divBdr>
                    </w:div>
                    <w:div w:id="18357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910033">
          <w:marLeft w:val="-420"/>
          <w:marRight w:val="0"/>
          <w:marTop w:val="0"/>
          <w:marBottom w:val="0"/>
          <w:divBdr>
            <w:top w:val="none" w:sz="0" w:space="0" w:color="auto"/>
            <w:left w:val="none" w:sz="0" w:space="0" w:color="auto"/>
            <w:bottom w:val="none" w:sz="0" w:space="0" w:color="auto"/>
            <w:right w:val="none" w:sz="0" w:space="0" w:color="auto"/>
          </w:divBdr>
          <w:divsChild>
            <w:div w:id="1031034469">
              <w:marLeft w:val="0"/>
              <w:marRight w:val="0"/>
              <w:marTop w:val="0"/>
              <w:marBottom w:val="0"/>
              <w:divBdr>
                <w:top w:val="none" w:sz="0" w:space="0" w:color="auto"/>
                <w:left w:val="none" w:sz="0" w:space="0" w:color="auto"/>
                <w:bottom w:val="none" w:sz="0" w:space="0" w:color="auto"/>
                <w:right w:val="none" w:sz="0" w:space="0" w:color="auto"/>
              </w:divBdr>
              <w:divsChild>
                <w:div w:id="749886946">
                  <w:marLeft w:val="0"/>
                  <w:marRight w:val="0"/>
                  <w:marTop w:val="0"/>
                  <w:marBottom w:val="0"/>
                  <w:divBdr>
                    <w:top w:val="none" w:sz="0" w:space="0" w:color="auto"/>
                    <w:left w:val="none" w:sz="0" w:space="0" w:color="auto"/>
                    <w:bottom w:val="none" w:sz="0" w:space="0" w:color="auto"/>
                    <w:right w:val="none" w:sz="0" w:space="0" w:color="auto"/>
                  </w:divBdr>
                  <w:divsChild>
                    <w:div w:id="662126795">
                      <w:marLeft w:val="0"/>
                      <w:marRight w:val="0"/>
                      <w:marTop w:val="0"/>
                      <w:marBottom w:val="0"/>
                      <w:divBdr>
                        <w:top w:val="none" w:sz="0" w:space="0" w:color="auto"/>
                        <w:left w:val="none" w:sz="0" w:space="0" w:color="auto"/>
                        <w:bottom w:val="none" w:sz="0" w:space="0" w:color="auto"/>
                        <w:right w:val="none" w:sz="0" w:space="0" w:color="auto"/>
                      </w:divBdr>
                    </w:div>
                    <w:div w:id="123489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98780">
          <w:marLeft w:val="-420"/>
          <w:marRight w:val="0"/>
          <w:marTop w:val="0"/>
          <w:marBottom w:val="0"/>
          <w:divBdr>
            <w:top w:val="none" w:sz="0" w:space="0" w:color="auto"/>
            <w:left w:val="none" w:sz="0" w:space="0" w:color="auto"/>
            <w:bottom w:val="none" w:sz="0" w:space="0" w:color="auto"/>
            <w:right w:val="none" w:sz="0" w:space="0" w:color="auto"/>
          </w:divBdr>
          <w:divsChild>
            <w:div w:id="996110238">
              <w:marLeft w:val="0"/>
              <w:marRight w:val="0"/>
              <w:marTop w:val="0"/>
              <w:marBottom w:val="0"/>
              <w:divBdr>
                <w:top w:val="none" w:sz="0" w:space="0" w:color="auto"/>
                <w:left w:val="none" w:sz="0" w:space="0" w:color="auto"/>
                <w:bottom w:val="none" w:sz="0" w:space="0" w:color="auto"/>
                <w:right w:val="none" w:sz="0" w:space="0" w:color="auto"/>
              </w:divBdr>
              <w:divsChild>
                <w:div w:id="1337659531">
                  <w:marLeft w:val="0"/>
                  <w:marRight w:val="0"/>
                  <w:marTop w:val="0"/>
                  <w:marBottom w:val="0"/>
                  <w:divBdr>
                    <w:top w:val="none" w:sz="0" w:space="0" w:color="auto"/>
                    <w:left w:val="none" w:sz="0" w:space="0" w:color="auto"/>
                    <w:bottom w:val="none" w:sz="0" w:space="0" w:color="auto"/>
                    <w:right w:val="none" w:sz="0" w:space="0" w:color="auto"/>
                  </w:divBdr>
                  <w:divsChild>
                    <w:div w:id="1874269864">
                      <w:marLeft w:val="0"/>
                      <w:marRight w:val="0"/>
                      <w:marTop w:val="0"/>
                      <w:marBottom w:val="0"/>
                      <w:divBdr>
                        <w:top w:val="none" w:sz="0" w:space="0" w:color="auto"/>
                        <w:left w:val="none" w:sz="0" w:space="0" w:color="auto"/>
                        <w:bottom w:val="none" w:sz="0" w:space="0" w:color="auto"/>
                        <w:right w:val="none" w:sz="0" w:space="0" w:color="auto"/>
                      </w:divBdr>
                    </w:div>
                    <w:div w:id="12467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432718">
      <w:bodyDiv w:val="1"/>
      <w:marLeft w:val="0"/>
      <w:marRight w:val="0"/>
      <w:marTop w:val="0"/>
      <w:marBottom w:val="0"/>
      <w:divBdr>
        <w:top w:val="none" w:sz="0" w:space="0" w:color="auto"/>
        <w:left w:val="none" w:sz="0" w:space="0" w:color="auto"/>
        <w:bottom w:val="none" w:sz="0" w:space="0" w:color="auto"/>
        <w:right w:val="none" w:sz="0" w:space="0" w:color="auto"/>
      </w:divBdr>
    </w:div>
    <w:div w:id="1522739382">
      <w:bodyDiv w:val="1"/>
      <w:marLeft w:val="0"/>
      <w:marRight w:val="0"/>
      <w:marTop w:val="0"/>
      <w:marBottom w:val="0"/>
      <w:divBdr>
        <w:top w:val="none" w:sz="0" w:space="0" w:color="auto"/>
        <w:left w:val="none" w:sz="0" w:space="0" w:color="auto"/>
        <w:bottom w:val="none" w:sz="0" w:space="0" w:color="auto"/>
        <w:right w:val="none" w:sz="0" w:space="0" w:color="auto"/>
      </w:divBdr>
    </w:div>
    <w:div w:id="1568565189">
      <w:bodyDiv w:val="1"/>
      <w:marLeft w:val="0"/>
      <w:marRight w:val="0"/>
      <w:marTop w:val="0"/>
      <w:marBottom w:val="0"/>
      <w:divBdr>
        <w:top w:val="none" w:sz="0" w:space="0" w:color="auto"/>
        <w:left w:val="none" w:sz="0" w:space="0" w:color="auto"/>
        <w:bottom w:val="none" w:sz="0" w:space="0" w:color="auto"/>
        <w:right w:val="none" w:sz="0" w:space="0" w:color="auto"/>
      </w:divBdr>
    </w:div>
    <w:div w:id="1589844001">
      <w:bodyDiv w:val="1"/>
      <w:marLeft w:val="0"/>
      <w:marRight w:val="0"/>
      <w:marTop w:val="0"/>
      <w:marBottom w:val="0"/>
      <w:divBdr>
        <w:top w:val="none" w:sz="0" w:space="0" w:color="auto"/>
        <w:left w:val="none" w:sz="0" w:space="0" w:color="auto"/>
        <w:bottom w:val="none" w:sz="0" w:space="0" w:color="auto"/>
        <w:right w:val="none" w:sz="0" w:space="0" w:color="auto"/>
      </w:divBdr>
    </w:div>
    <w:div w:id="1689409716">
      <w:bodyDiv w:val="1"/>
      <w:marLeft w:val="0"/>
      <w:marRight w:val="0"/>
      <w:marTop w:val="0"/>
      <w:marBottom w:val="0"/>
      <w:divBdr>
        <w:top w:val="none" w:sz="0" w:space="0" w:color="auto"/>
        <w:left w:val="none" w:sz="0" w:space="0" w:color="auto"/>
        <w:bottom w:val="none" w:sz="0" w:space="0" w:color="auto"/>
        <w:right w:val="none" w:sz="0" w:space="0" w:color="auto"/>
      </w:divBdr>
    </w:div>
    <w:div w:id="1720587973">
      <w:bodyDiv w:val="1"/>
      <w:marLeft w:val="0"/>
      <w:marRight w:val="0"/>
      <w:marTop w:val="0"/>
      <w:marBottom w:val="0"/>
      <w:divBdr>
        <w:top w:val="none" w:sz="0" w:space="0" w:color="auto"/>
        <w:left w:val="none" w:sz="0" w:space="0" w:color="auto"/>
        <w:bottom w:val="none" w:sz="0" w:space="0" w:color="auto"/>
        <w:right w:val="none" w:sz="0" w:space="0" w:color="auto"/>
      </w:divBdr>
    </w:div>
    <w:div w:id="1759935013">
      <w:bodyDiv w:val="1"/>
      <w:marLeft w:val="0"/>
      <w:marRight w:val="0"/>
      <w:marTop w:val="0"/>
      <w:marBottom w:val="0"/>
      <w:divBdr>
        <w:top w:val="none" w:sz="0" w:space="0" w:color="auto"/>
        <w:left w:val="none" w:sz="0" w:space="0" w:color="auto"/>
        <w:bottom w:val="none" w:sz="0" w:space="0" w:color="auto"/>
        <w:right w:val="none" w:sz="0" w:space="0" w:color="auto"/>
      </w:divBdr>
    </w:div>
    <w:div w:id="1812211182">
      <w:bodyDiv w:val="1"/>
      <w:marLeft w:val="0"/>
      <w:marRight w:val="0"/>
      <w:marTop w:val="0"/>
      <w:marBottom w:val="0"/>
      <w:divBdr>
        <w:top w:val="none" w:sz="0" w:space="0" w:color="auto"/>
        <w:left w:val="none" w:sz="0" w:space="0" w:color="auto"/>
        <w:bottom w:val="none" w:sz="0" w:space="0" w:color="auto"/>
        <w:right w:val="none" w:sz="0" w:space="0" w:color="auto"/>
      </w:divBdr>
      <w:divsChild>
        <w:div w:id="665205605">
          <w:marLeft w:val="0"/>
          <w:marRight w:val="0"/>
          <w:marTop w:val="0"/>
          <w:marBottom w:val="0"/>
          <w:divBdr>
            <w:top w:val="none" w:sz="0" w:space="0" w:color="auto"/>
            <w:left w:val="none" w:sz="0" w:space="0" w:color="auto"/>
            <w:bottom w:val="none" w:sz="0" w:space="0" w:color="auto"/>
            <w:right w:val="none" w:sz="0" w:space="0" w:color="auto"/>
          </w:divBdr>
        </w:div>
        <w:div w:id="765921427">
          <w:marLeft w:val="0"/>
          <w:marRight w:val="0"/>
          <w:marTop w:val="0"/>
          <w:marBottom w:val="0"/>
          <w:divBdr>
            <w:top w:val="none" w:sz="0" w:space="0" w:color="auto"/>
            <w:left w:val="none" w:sz="0" w:space="0" w:color="auto"/>
            <w:bottom w:val="none" w:sz="0" w:space="0" w:color="auto"/>
            <w:right w:val="none" w:sz="0" w:space="0" w:color="auto"/>
          </w:divBdr>
        </w:div>
        <w:div w:id="394821215">
          <w:marLeft w:val="0"/>
          <w:marRight w:val="0"/>
          <w:marTop w:val="0"/>
          <w:marBottom w:val="0"/>
          <w:divBdr>
            <w:top w:val="none" w:sz="0" w:space="0" w:color="auto"/>
            <w:left w:val="none" w:sz="0" w:space="0" w:color="auto"/>
            <w:bottom w:val="none" w:sz="0" w:space="0" w:color="auto"/>
            <w:right w:val="none" w:sz="0" w:space="0" w:color="auto"/>
          </w:divBdr>
        </w:div>
      </w:divsChild>
    </w:div>
    <w:div w:id="1824352312">
      <w:bodyDiv w:val="1"/>
      <w:marLeft w:val="0"/>
      <w:marRight w:val="0"/>
      <w:marTop w:val="0"/>
      <w:marBottom w:val="0"/>
      <w:divBdr>
        <w:top w:val="none" w:sz="0" w:space="0" w:color="auto"/>
        <w:left w:val="none" w:sz="0" w:space="0" w:color="auto"/>
        <w:bottom w:val="none" w:sz="0" w:space="0" w:color="auto"/>
        <w:right w:val="none" w:sz="0" w:space="0" w:color="auto"/>
      </w:divBdr>
    </w:div>
    <w:div w:id="193805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720</TotalTime>
  <Pages>22</Pages>
  <Words>3933</Words>
  <Characters>22419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dc:description/>
  <cp:lastModifiedBy>Muhammad</cp:lastModifiedBy>
  <cp:revision>6</cp:revision>
  <dcterms:created xsi:type="dcterms:W3CDTF">2025-05-16T16:50:00Z</dcterms:created>
  <dcterms:modified xsi:type="dcterms:W3CDTF">2025-05-17T19:45:00Z</dcterms:modified>
</cp:coreProperties>
</file>