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inwmhhantshd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Форма самооценки и оценки вклада участников команды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Дисциплина: Алгоритмы и структуры данных</w:t>
        <w:br/>
        <w:t xml:space="preserve"> Тема проекта: Сортировка в современных языках программирования</w:t>
        <w:br/>
        <w:t xml:space="preserve"> Номер команды: 7</w:t>
        <w:br/>
        <w:t xml:space="preserve"> Лидер команды: Подъячий Глеб Русланович</w:t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3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6yi6xdtqena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1. Информация об участнике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ФИО: Черакаев Антон Александрович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Моя роль в проекте (можно выбрать несколько):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Лидер команды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Аналитик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Разработчик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Тестировщик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Исследователь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Дизайнер презентации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Докладчик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Другое: _____________________________</w:t>
      </w:r>
    </w:p>
    <w:p w:rsidR="00000000" w:rsidDel="00000000" w:rsidP="00000000" w:rsidRDefault="00000000" w:rsidRPr="00000000" w14:paraId="0000000F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t09hb8aqv7i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2. Самооценка вклада</w:t>
      </w:r>
    </w:p>
    <w:p w:rsidR="00000000" w:rsidDel="00000000" w:rsidP="00000000" w:rsidRDefault="00000000" w:rsidRPr="00000000" w14:paraId="0000001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Опишите выполненные вами задачи.</w:t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4590"/>
        <w:tblGridChange w:id="0">
          <w:tblGrid>
            <w:gridCol w:w="4200"/>
            <w:gridCol w:w="4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Выполненная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Разобрал std::sort в MSVC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introsort, на месте, не устойчивый</w:t>
            </w:r>
          </w:p>
        </w:tc>
      </w:tr>
      <w:tr>
        <w:trPr>
          <w:cantSplit w:val="0"/>
          <w:trHeight w:val="712.7014160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Сравнил его со std::stable_sort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Слияние, порядок равных сохраняется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Собрал программу bench.cpp с оптимизацией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Оба вызова замерены на тех же файлах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4qnve471fne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Оцените свой вклад</w:t>
      </w:r>
    </w:p>
    <w:tbl>
      <w:tblPr>
        <w:tblStyle w:val="Table2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0"/>
        <w:gridCol w:w="830"/>
        <w:gridCol w:w="830"/>
        <w:tblGridChange w:id="0">
          <w:tblGrid>
            <w:gridCol w:w="5180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Выполнение порученных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Качество выполненной работы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Участие в обсуждениях и командной работе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Оценка собственного вклада в проект (%): 20 %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2E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if32st8zthi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3. Оценка вклада участников команды</w:t>
      </w:r>
    </w:p>
    <w:p w:rsidR="00000000" w:rsidDel="00000000" w:rsidP="00000000" w:rsidRDefault="00000000" w:rsidRPr="00000000" w14:paraId="0000003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вклад каждого участника по шкале от 0 до 5 баллов.</w:t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1725"/>
        <w:gridCol w:w="4920"/>
        <w:tblGridChange w:id="0">
          <w:tblGrid>
            <w:gridCol w:w="3390"/>
            <w:gridCol w:w="1725"/>
            <w:gridCol w:w="49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 (0–5)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Основной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Подъячий Глеб Русланович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организация, Python, выводы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Керимов Андрей Эдуардович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Java, два алгоритма Arrays.sort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Мамбетов Родион Рудемович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C# Array.Sort и OrderBy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Черакаев Антон Александрович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C++ std::sort и stable_sort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Кулиш Артём Евгеньевич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JavaScript и демонстрация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балл 5 означает высокий вклад в проект, балл 0 означает фактическое отсутствие участия.</w:t>
      </w:r>
    </w:p>
    <w:p w:rsidR="00000000" w:rsidDel="00000000" w:rsidP="00000000" w:rsidRDefault="00000000" w:rsidRPr="00000000" w14:paraId="00000047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zcfkmu3rgb6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4. Работа команды</w:t>
      </w:r>
    </w:p>
    <w:p w:rsidR="00000000" w:rsidDel="00000000" w:rsidP="00000000" w:rsidRDefault="00000000" w:rsidRPr="00000000" w14:paraId="0000004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работу команды в целом.</w:t>
      </w:r>
    </w:p>
    <w:tbl>
      <w:tblPr>
        <w:tblStyle w:val="Table4"/>
        <w:tblW w:w="6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5"/>
        <w:gridCol w:w="830"/>
        <w:gridCol w:w="830"/>
        <w:tblGridChange w:id="0">
          <w:tblGrid>
            <w:gridCol w:w="4895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Эффективность распределения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Взаимодействие участников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 выполнения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q1skf9suf55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5. Рефлексия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основные трудности возникли при выполнении проекта?</w:t>
      </w:r>
    </w:p>
    <w:p w:rsidR="00000000" w:rsidDel="00000000" w:rsidP="00000000" w:rsidRDefault="00000000" w:rsidRPr="00000000" w14:paraId="0000005C">
      <w:pPr>
        <w:spacing w:after="240" w:line="342.85714285714283" w:lineRule="auto"/>
        <w:rPr>
          <w:sz w:val="21"/>
          <w:szCs w:val="21"/>
        </w:rPr>
      </w:pPr>
      <w:r>
        <w:t>std::sort на коротком куске выглядит устойчивым. На 400 элементах неустойчивость уже видна.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получилось лучше всего?</w:t>
      </w:r>
    </w:p>
    <w:p w:rsidR="00000000" w:rsidDel="00000000" w:rsidP="00000000" w:rsidRDefault="00000000" w:rsidRPr="00000000" w14:paraId="0000005E">
      <w:pPr>
        <w:spacing w:after="240" w:line="342.85714285714283" w:lineRule="auto"/>
        <w:rPr>
          <w:sz w:val="21"/>
          <w:szCs w:val="21"/>
        </w:rPr>
      </w:pPr>
      <w:r>
        <w:t>Две функции стандартной библиотеки закрывают оба случая: быстро и устойчиво.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бы вы улучшили при повторном выполнении проекта?</w:t>
      </w:r>
    </w:p>
    <w:p w:rsidR="00000000" w:rsidDel="00000000" w:rsidP="00000000" w:rsidRDefault="00000000" w:rsidRPr="00000000" w14:paraId="00000060">
      <w:pPr>
        <w:spacing w:after="240" w:line="342.85714285714283" w:lineRule="auto"/>
        <w:rPr>
          <w:sz w:val="21"/>
          <w:szCs w:val="21"/>
        </w:rPr>
      </w:pPr>
      <w:r>
        <w:t>Добавить замер памяти и отдельный прогон Firefox, чтобы сравнить его слияние с Timsort в V8.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z6ngb525xya" w:id="7"/>
      <w:bookmarkEnd w:id="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Декларация участника</w:t>
      </w:r>
    </w:p>
    <w:p w:rsidR="00000000" w:rsidDel="00000000" w:rsidP="00000000" w:rsidRDefault="00000000" w:rsidRPr="00000000" w14:paraId="000000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Подтверждаю, что указанная информация соответствует моему реальному вкладу в проект.</w:t>
      </w:r>
    </w:p>
    <w:p w:rsidR="00000000" w:rsidDel="00000000" w:rsidP="00000000" w:rsidRDefault="00000000" w:rsidRPr="00000000" w14:paraId="0000006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Подпись:</w:t>
      </w:r>
      <w:r w:rsidDel="00000000" w:rsidR="00000000" w:rsidRPr="00000000">
        <w:rPr>
          <w:sz w:val="21"/>
          <w:szCs w:val="21"/>
          <w:rtl w:val="0"/>
        </w:rPr>
        <w:t xml:space="preserve"> _____________________</w:t>
      </w:r>
    </w:p>
    <w:p w:rsidR="00000000" w:rsidDel="00000000" w:rsidP="00000000" w:rsidRDefault="00000000" w:rsidRPr="00000000" w14:paraId="0000006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Дата: 28.10.2026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