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Courier New" w:cs="Courier New" w:eastAsia="Courier New" w:hAnsi="Courier New"/>
          <w:b/>
          <w:bCs/>
          <w:color w:val="1F3864"/>
          <w:sz w:val="36"/>
          <w:szCs w:val="36"/>
        </w:rPr>
        <w:t xml:space="preserve">🕹️  ITAI1370 — Scratch Paddle Game</w:t>
      </w:r>
    </w:p>
    <w:p>
      <w:pPr>
        <w:spacing w:after="80"/>
        <w:jc w:val="center"/>
      </w:pPr>
      <w:r>
        <w:rPr>
          <w:rFonts w:ascii="Courier New" w:cs="Courier New" w:eastAsia="Courier New" w:hAnsi="Courier New"/>
          <w:color w:val="595959"/>
          <w:sz w:val="20"/>
          <w:szCs w:val="20"/>
        </w:rPr>
        <w:t xml:space="preserve">L03_TuringCollective_JosephClay_ITAI1370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Student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Team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Course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Due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0"/>
                <w:szCs w:val="20"/>
              </w:rPr>
              <w:t xml:space="preserve">Joseph Clay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0"/>
                <w:szCs w:val="20"/>
              </w:rPr>
              <w:t xml:space="preserve">TuringCollective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0"/>
                <w:szCs w:val="20"/>
              </w:rPr>
              <w:t xml:space="preserve">ITAI-1370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0"/>
                <w:szCs w:val="20"/>
              </w:rPr>
              <w:t xml:space="preserve">Jun 20, 2026</w:t>
            </w:r>
          </w:p>
        </w:tc>
      </w:tr>
    </w:tbl>
    <w:p>
      <w:pPr>
        <w:spacing w:after="200"/>
      </w:pPr>
    </w:p>
    <w:p>
      <w:pPr>
        <w:pBdr>
          <w:bottom w:val="single" w:color="2E75B6" w:sz="6" w:space="1"/>
        </w:pBdr>
        <w:spacing w:after="160"/>
      </w:pPr>
    </w:p>
    <w:p>
      <w:pPr>
        <w:pStyle w:val="Heading2"/>
      </w:pPr>
      <w:r>
        <w:rPr>
          <w:rFonts w:ascii="Courier New" w:cs="Courier New" w:eastAsia="Courier New" w:hAnsi="Courier New"/>
          <w:b/>
          <w:bCs/>
          <w:color w:val="2E75B6"/>
          <w:sz w:val="26"/>
          <w:szCs w:val="26"/>
        </w:rPr>
        <w:t xml:space="preserve">🔗  Live Project</w:t>
      </w:r>
    </w:p>
    <w:p>
      <w:pPr>
        <w:spacing w:after="80"/>
      </w:pPr>
      <w:r>
        <w:rPr>
          <w:rFonts w:ascii="Courier New" w:cs="Courier New" w:eastAsia="Courier New" w:hAnsi="Courier New"/>
          <w:sz w:val="22"/>
          <w:szCs w:val="22"/>
        </w:rPr>
        <w:t xml:space="preserve">Play the game here: </w:t>
      </w:r>
    </w:p>
    <w:p>
      <w:pPr>
        <w:spacing w:after="200"/>
      </w:pPr>
      <w:hyperlink w:history="1" r:id="rIdgyfnsdfjdjoygdfug_glv">
        <w:r>
          <w:rPr>
            <w:rStyle w:val="Hyperlink"/>
            <w:rFonts w:ascii="Courier New" w:cs="Courier New" w:eastAsia="Courier New" w:hAnsi="Courier New"/>
            <w:color w:val="2E75B6"/>
            <w:sz w:val="22"/>
            <w:szCs w:val="22"/>
            <w:u w:val="single"/>
          </w:rPr>
          <w:t xml:space="preserve">https://scratch.mit.edu/projects/1331568586</w:t>
        </w:r>
      </w:hyperlink>
    </w:p>
    <w:p>
      <w:pPr>
        <w:pBdr>
          <w:bottom w:val="single" w:color="2E75B6" w:sz="6" w:space="1"/>
        </w:pBdr>
        <w:spacing w:after="160"/>
      </w:pPr>
    </w:p>
    <w:p>
      <w:pPr>
        <w:pStyle w:val="Heading2"/>
      </w:pPr>
      <w:r>
        <w:rPr>
          <w:rFonts w:ascii="Courier New" w:cs="Courier New" w:eastAsia="Courier New" w:hAnsi="Courier New"/>
          <w:b/>
          <w:bCs/>
          <w:color w:val="2E75B6"/>
          <w:sz w:val="26"/>
          <w:szCs w:val="26"/>
        </w:rPr>
        <w:t xml:space="preserve">🎮  How to Play</w:t>
      </w:r>
    </w:p>
    <w:p>
      <w:pPr>
        <w:pStyle w:val="Heading3"/>
      </w:pPr>
      <w:r>
        <w:rPr>
          <w:rFonts w:ascii="Courier New" w:cs="Courier New" w:eastAsia="Courier New" w:hAnsi="Courier New"/>
          <w:b/>
          <w:bCs/>
          <w:color w:val="375623"/>
          <w:sz w:val="22"/>
          <w:szCs w:val="22"/>
        </w:rPr>
        <w:t xml:space="preserve">Desktop</w:t>
      </w:r>
    </w:p>
    <w:p>
      <w:pPr>
        <w:pStyle w:val="ListParagraph"/>
        <w:numPr>
          <w:ilvl w:val="0"/>
          <w:numId w:val="2"/>
        </w:numPr>
        <w:spacing w:after="60"/>
      </w:pPr>
      <w:r>
        <w:rPr>
          <w:rFonts w:ascii="Courier New" w:cs="Courier New" w:eastAsia="Courier New" w:hAnsi="Courier New"/>
          <w:sz w:val="22"/>
          <w:szCs w:val="22"/>
        </w:rPr>
        <w:t xml:space="preserve">Click the green flag (▶) to start the game</w:t>
      </w:r>
    </w:p>
    <w:p>
      <w:pPr>
        <w:pStyle w:val="ListParagraph"/>
        <w:numPr>
          <w:ilvl w:val="0"/>
          <w:numId w:val="2"/>
        </w:numPr>
        <w:spacing w:after="60"/>
      </w:pPr>
      <w:r>
        <w:rPr>
          <w:rFonts w:ascii="Courier New" w:cs="Courier New" w:eastAsia="Courier New" w:hAnsi="Courier New"/>
          <w:sz w:val="22"/>
          <w:szCs w:val="22"/>
        </w:rPr>
        <w:t xml:space="preserve">Move your mouse left and right to control the paddle</w:t>
      </w:r>
    </w:p>
    <w:p>
      <w:pPr>
        <w:pStyle w:val="ListParagraph"/>
        <w:numPr>
          <w:ilvl w:val="0"/>
          <w:numId w:val="2"/>
        </w:numPr>
        <w:spacing w:after="160"/>
      </w:pPr>
      <w:r>
        <w:rPr>
          <w:rFonts w:ascii="Courier New" w:cs="Courier New" w:eastAsia="Courier New" w:hAnsi="Courier New"/>
          <w:sz w:val="22"/>
          <w:szCs w:val="22"/>
        </w:rPr>
        <w:t xml:space="preserve">Don't let the ball hit the red line — game over!</w:t>
      </w:r>
    </w:p>
    <w:p>
      <w:pPr>
        <w:pStyle w:val="Heading3"/>
      </w:pPr>
      <w:r>
        <w:rPr>
          <w:rFonts w:ascii="Courier New" w:cs="Courier New" w:eastAsia="Courier New" w:hAnsi="Courier New"/>
          <w:b/>
          <w:bCs/>
          <w:color w:val="375623"/>
          <w:sz w:val="22"/>
          <w:szCs w:val="22"/>
        </w:rPr>
        <w:t xml:space="preserve">Mobile</w:t>
      </w:r>
    </w:p>
    <w:p>
      <w:pPr>
        <w:pStyle w:val="ListParagraph"/>
        <w:numPr>
          <w:ilvl w:val="0"/>
          <w:numId w:val="2"/>
        </w:numPr>
        <w:spacing w:after="60"/>
      </w:pPr>
      <w:r>
        <w:rPr>
          <w:rFonts w:ascii="Courier New" w:cs="Courier New" w:eastAsia="Courier New" w:hAnsi="Courier New"/>
          <w:sz w:val="22"/>
          <w:szCs w:val="22"/>
        </w:rPr>
        <w:t xml:space="preserve">Tap the green flag to start the game</w:t>
      </w:r>
    </w:p>
    <w:p>
      <w:pPr>
        <w:pStyle w:val="ListParagraph"/>
        <w:numPr>
          <w:ilvl w:val="0"/>
          <w:numId w:val="2"/>
        </w:numPr>
        <w:spacing w:after="60"/>
      </w:pPr>
      <w:r>
        <w:rPr>
          <w:rFonts w:ascii="Courier New" w:cs="Courier New" w:eastAsia="Courier New" w:hAnsi="Courier New"/>
          <w:sz w:val="22"/>
          <w:szCs w:val="22"/>
        </w:rPr>
        <w:t xml:space="preserve">Swipe left and right to move the paddle</w:t>
      </w:r>
    </w:p>
    <w:p>
      <w:pPr>
        <w:pStyle w:val="ListParagraph"/>
        <w:numPr>
          <w:ilvl w:val="0"/>
          <w:numId w:val="2"/>
        </w:numPr>
        <w:spacing w:after="200"/>
      </w:pPr>
      <w:r>
        <w:rPr>
          <w:rFonts w:ascii="Courier New" w:cs="Courier New" w:eastAsia="Courier New" w:hAnsi="Courier New"/>
          <w:sz w:val="22"/>
          <w:szCs w:val="22"/>
        </w:rPr>
        <w:t xml:space="preserve">Keep the ball bouncing — the score increases each hit</w:t>
      </w:r>
    </w:p>
    <w:p>
      <w:pPr>
        <w:pBdr>
          <w:bottom w:val="single" w:color="2E75B6" w:sz="6" w:space="1"/>
        </w:pBdr>
        <w:spacing w:after="160"/>
      </w:pPr>
    </w:p>
    <w:p>
      <w:pPr>
        <w:pStyle w:val="Heading2"/>
      </w:pPr>
      <w:r>
        <w:rPr>
          <w:rFonts w:ascii="Courier New" w:cs="Courier New" w:eastAsia="Courier New" w:hAnsi="Courier New"/>
          <w:b/>
          <w:bCs/>
          <w:color w:val="2E75B6"/>
          <w:sz w:val="26"/>
          <w:szCs w:val="26"/>
        </w:rPr>
        <w:t xml:space="preserve">🛠️  How It Was Built</w:t>
      </w:r>
    </w:p>
    <w:p>
      <w:pPr>
        <w:spacing w:after="120"/>
      </w:pPr>
      <w:r>
        <w:rPr>
          <w:rFonts w:ascii="Courier New" w:cs="Courier New" w:eastAsia="Courier New" w:hAnsi="Courier New"/>
          <w:sz w:val="22"/>
          <w:szCs w:val="22"/>
        </w:rPr>
        <w:t xml:space="preserve">Development began by watching the Scratch tutorial provided by Prof. Devarakonda, using it to understand the block-based programming environment and the logic behind sprite movement and collision detection.</w:t>
      </w:r>
    </w:p>
    <w:p>
      <w:pPr>
        <w:spacing w:after="120"/>
      </w:pPr>
      <w:r>
        <w:rPr>
          <w:rFonts w:ascii="Courier New" w:cs="Courier New" w:eastAsia="Courier New" w:hAnsi="Courier New"/>
          <w:sz w:val="22"/>
          <w:szCs w:val="22"/>
        </w:rPr>
        <w:t xml:space="preserve">From there, conditional statements and forever loops were applied to control the Ball, Paddle, and Line sprites independently. The score system required debugging — a competing loop was resetting the score to zero each time it incremented, which was identified and resolved.</w:t>
      </w:r>
    </w:p>
    <w:p>
      <w:pPr>
        <w:spacing w:after="200"/>
      </w:pPr>
      <w:r>
        <w:rPr>
          <w:rFonts w:ascii="Courier New" w:cs="Courier New" w:eastAsia="Courier New" w:hAnsi="Courier New"/>
          <w:sz w:val="22"/>
          <w:szCs w:val="22"/>
        </w:rPr>
        <w:t xml:space="preserve">Final adjustments to x/y axis coordinates aligned the paddle and red line to the correct positions on the stage. Each sprite was given its own "when flag clicked" trigger to ensure simultaneous activation at game start.</w:t>
      </w:r>
    </w:p>
    <w:p>
      <w:pPr>
        <w:pBdr>
          <w:bottom w:val="single" w:color="2E75B6" w:sz="6" w:space="1"/>
        </w:pBdr>
        <w:spacing w:after="160"/>
      </w:pPr>
    </w:p>
    <w:p>
      <w:pPr>
        <w:pStyle w:val="Heading2"/>
      </w:pPr>
      <w:r>
        <w:rPr>
          <w:rFonts w:ascii="Courier New" w:cs="Courier New" w:eastAsia="Courier New" w:hAnsi="Courier New"/>
          <w:b/>
          <w:bCs/>
          <w:color w:val="2E75B6"/>
          <w:sz w:val="26"/>
          <w:szCs w:val="26"/>
        </w:rPr>
        <w:t xml:space="preserve">📦  Sprites &amp;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Sprite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Trigger</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Function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Ball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when 🚩 clicked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Moves and bounces; score increments on paddle touch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Paddle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when 🚩 clicked</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Tracks mouse x position; player-controlled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Line (Red)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when 🚩 clicked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Detects ball collision; stops all and resets score</w:t>
            </w:r>
          </w:p>
        </w:tc>
      </w:tr>
    </w:tbl>
    <w:p>
      <w:pPr>
        <w:spacing w:after="200"/>
      </w:pPr>
    </w:p>
    <w:p>
      <w:pPr>
        <w:pBdr>
          <w:bottom w:val="single" w:color="2E75B6" w:sz="6" w:space="1"/>
        </w:pBdr>
        <w:spacing w:after="160"/>
      </w:pPr>
    </w:p>
    <w:p>
      <w:pPr>
        <w:pStyle w:val="Heading2"/>
      </w:pPr>
      <w:r>
        <w:rPr>
          <w:rFonts w:ascii="Courier New" w:cs="Courier New" w:eastAsia="Courier New" w:hAnsi="Courier New"/>
          <w:b/>
          <w:bCs/>
          <w:color w:val="2E75B6"/>
          <w:sz w:val="26"/>
          <w:szCs w:val="26"/>
        </w:rPr>
        <w:t xml:space="preserve">📝  Notes &amp; Credits</w:t>
      </w:r>
    </w:p>
    <w:p>
      <w:pPr>
        <w:pStyle w:val="ListParagraph"/>
        <w:numPr>
          <w:ilvl w:val="0"/>
          <w:numId w:val="2"/>
        </w:numPr>
        <w:spacing w:after="60"/>
      </w:pPr>
      <w:r>
        <w:rPr>
          <w:rFonts w:ascii="Courier New" w:cs="Courier New" w:eastAsia="Courier New" w:hAnsi="Courier New"/>
          <w:sz w:val="22"/>
          <w:szCs w:val="22"/>
        </w:rPr>
        <w:t xml:space="preserve">Built by Joseph Clay — TuringCollective, ITAI-1370, HCC, Summer 2026</w:t>
      </w:r>
    </w:p>
    <w:p>
      <w:pPr>
        <w:pStyle w:val="ListParagraph"/>
        <w:numPr>
          <w:ilvl w:val="0"/>
          <w:numId w:val="2"/>
        </w:numPr>
        <w:spacing w:after="60"/>
      </w:pPr>
      <w:r>
        <w:rPr>
          <w:rFonts w:ascii="Courier New" w:cs="Courier New" w:eastAsia="Courier New" w:hAnsi="Courier New"/>
          <w:sz w:val="22"/>
          <w:szCs w:val="22"/>
        </w:rPr>
        <w:t xml:space="preserve">Instructor: Prof. Anna Devarakonda</w:t>
      </w:r>
    </w:p>
    <w:p>
      <w:pPr>
        <w:pStyle w:val="ListParagraph"/>
        <w:numPr>
          <w:ilvl w:val="0"/>
          <w:numId w:val="2"/>
        </w:numPr>
        <w:spacing w:after="60"/>
      </w:pPr>
      <w:r>
        <w:rPr>
          <w:rFonts w:ascii="Courier New" w:cs="Courier New" w:eastAsia="Courier New" w:hAnsi="Courier New"/>
          <w:sz w:val="22"/>
          <w:szCs w:val="22"/>
        </w:rPr>
        <w:t xml:space="preserve">Tutorial reference: scratch.mit.edu + YouTube tutorial linked in Canvas Module 03</w:t>
      </w:r>
    </w:p>
    <w:p>
      <w:pPr>
        <w:pStyle w:val="ListParagraph"/>
        <w:numPr>
          <w:ilvl w:val="0"/>
          <w:numId w:val="2"/>
        </w:numPr>
        <w:spacing w:after="60"/>
      </w:pPr>
      <w:r>
        <w:rPr>
          <w:rFonts w:ascii="Courier New" w:cs="Courier New" w:eastAsia="Courier New" w:hAnsi="Courier New"/>
          <w:sz w:val="22"/>
          <w:szCs w:val="22"/>
        </w:rPr>
        <w:t xml:space="preserve">Platform: Scratch 3 (scratch.mit.edu) — online, no download required</w:t>
      </w:r>
    </w:p>
    <w:p>
      <w:pPr>
        <w:pStyle w:val="ListParagraph"/>
        <w:numPr>
          <w:ilvl w:val="0"/>
          <w:numId w:val="2"/>
        </w:numPr>
        <w:spacing w:after="200"/>
      </w:pPr>
      <w:r>
        <w:rPr>
          <w:rFonts w:ascii="Courier New" w:cs="Courier New" w:eastAsia="Courier New" w:hAnsi="Courier New"/>
          <w:sz w:val="22"/>
          <w:szCs w:val="22"/>
        </w:rPr>
        <w:t xml:space="preserve">Background art: Scratch built-in backdrop library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ourier New" w:cs="Courier New" w:eastAsia="Courier New" w:hAnsi="Courier New"/>
      <w:b/>
      <w:bCs/>
      <w:color w:val="1F3864"/>
      <w:sz w:val="36"/>
      <w:szCs w:val="36"/>
    </w:rPr>
  </w:style>
  <w:style w:type="paragraph" w:styleId="Heading2">
    <w:name w:val="Heading 2"/>
    <w:basedOn w:val="Normal"/>
    <w:next w:val="Normal"/>
    <w:qFormat/>
    <w:pPr>
      <w:spacing w:after="100" w:before="200"/>
      <w:outlineLvl w:val="1"/>
    </w:pPr>
    <w:rPr>
      <w:rFonts w:ascii="Courier New" w:cs="Courier New" w:eastAsia="Courier New" w:hAnsi="Courier New"/>
      <w:b/>
      <w:bCs/>
      <w:color w:val="2E75B6"/>
      <w:sz w:val="26"/>
      <w:szCs w:val="26"/>
    </w:rPr>
  </w:style>
  <w:style w:type="paragraph" w:styleId="Heading3">
    <w:name w:val="Heading 3"/>
    <w:basedOn w:val="Normal"/>
    <w:next w:val="Normal"/>
    <w:qFormat/>
    <w:pPr>
      <w:spacing w:after="80" w:before="160"/>
      <w:outlineLvl w:val="2"/>
    </w:pPr>
    <w:rPr>
      <w:rFonts w:ascii="Courier New" w:cs="Courier New" w:eastAsia="Courier New" w:hAnsi="Courier New"/>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yfnsdfjdjoygdfug_glv" Type="http://schemas.openxmlformats.org/officeDocument/2006/relationships/hyperlink" Target="https://scratch.mit.edu/projects/133156858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2026-06-13T19:06:49.161Z</dcterms:created>
  <dcterms:modified xsi:type="dcterms:W3CDTF">2026-06-13T19:06:49.161Z</dcterms:modified>
</cp:coreProperties>
</file>

<file path=docProps/custom.xml><?xml version="1.0" encoding="utf-8"?>
<Properties xmlns="http://schemas.openxmlformats.org/officeDocument/2006/custom-properties" xmlns:vt="http://schemas.openxmlformats.org/officeDocument/2006/docPropsVTypes"/>
</file>