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3DC47" w14:textId="77777777" w:rsidR="00513AC6" w:rsidRPr="00513AC6" w:rsidRDefault="001D2C2A" w:rsidP="00513AC6">
      <w:pPr>
        <w:jc w:val="center"/>
        <w:rPr>
          <w:b/>
          <w:sz w:val="28"/>
          <w:szCs w:val="28"/>
        </w:rPr>
      </w:pPr>
      <w:r>
        <w:rPr>
          <w:b/>
          <w:sz w:val="28"/>
          <w:szCs w:val="28"/>
        </w:rPr>
        <w:t>A Modular Low-Power Cube Satellite Attitude Control System Using Magnetorquers</w:t>
      </w:r>
    </w:p>
    <w:p w14:paraId="60E67A90" w14:textId="77777777" w:rsidR="00015C4B" w:rsidRDefault="00015C4B" w:rsidP="00015C4B"/>
    <w:p w14:paraId="04F8E04D" w14:textId="77777777" w:rsidR="00015C4B" w:rsidRDefault="00015C4B" w:rsidP="00015C4B">
      <w:pPr>
        <w:jc w:val="center"/>
      </w:pPr>
    </w:p>
    <w:p w14:paraId="5AC1925C" w14:textId="77777777" w:rsidR="00015C4B" w:rsidRPr="008D7D69" w:rsidRDefault="001D2C2A" w:rsidP="00015C4B">
      <w:pPr>
        <w:jc w:val="center"/>
        <w:rPr>
          <w:b/>
          <w:sz w:val="22"/>
          <w:szCs w:val="22"/>
        </w:rPr>
      </w:pPr>
      <w:r>
        <w:rPr>
          <w:b/>
          <w:sz w:val="22"/>
          <w:szCs w:val="22"/>
        </w:rPr>
        <w:t>CDT Clayton Jaksha</w:t>
      </w:r>
    </w:p>
    <w:p w14:paraId="4F18A997" w14:textId="77777777" w:rsidR="00015C4B" w:rsidRPr="008D7D69" w:rsidRDefault="00015C4B" w:rsidP="00015C4B">
      <w:pPr>
        <w:jc w:val="center"/>
        <w:rPr>
          <w:sz w:val="22"/>
          <w:szCs w:val="22"/>
        </w:rPr>
      </w:pPr>
      <w:r w:rsidRPr="008D7D69">
        <w:rPr>
          <w:sz w:val="22"/>
          <w:szCs w:val="22"/>
        </w:rPr>
        <w:t>United States Military Academy</w:t>
      </w:r>
    </w:p>
    <w:p w14:paraId="002EDB5A" w14:textId="77777777" w:rsidR="00015C4B" w:rsidRPr="008D7D69" w:rsidRDefault="00015C4B" w:rsidP="00015C4B">
      <w:pPr>
        <w:jc w:val="center"/>
        <w:rPr>
          <w:sz w:val="22"/>
          <w:szCs w:val="22"/>
        </w:rPr>
      </w:pPr>
      <w:r w:rsidRPr="008D7D69">
        <w:rPr>
          <w:sz w:val="22"/>
          <w:szCs w:val="22"/>
        </w:rPr>
        <w:t>West Point, New York</w:t>
      </w:r>
      <w:r w:rsidR="00513AC6">
        <w:rPr>
          <w:sz w:val="22"/>
          <w:szCs w:val="22"/>
        </w:rPr>
        <w:t xml:space="preserve"> 10996</w:t>
      </w:r>
    </w:p>
    <w:p w14:paraId="20A1C8D7" w14:textId="77777777" w:rsidR="00513AC6" w:rsidRPr="008D7D69" w:rsidRDefault="00513AC6" w:rsidP="00015C4B">
      <w:pPr>
        <w:jc w:val="center"/>
        <w:rPr>
          <w:sz w:val="22"/>
          <w:szCs w:val="22"/>
        </w:rPr>
      </w:pPr>
      <w:bookmarkStart w:id="0" w:name="_GoBack"/>
      <w:bookmarkEnd w:id="0"/>
    </w:p>
    <w:p w14:paraId="79A29BF9" w14:textId="77777777" w:rsidR="00015C4B" w:rsidRPr="002E25E6" w:rsidRDefault="00015C4B" w:rsidP="00015C4B">
      <w:pPr>
        <w:jc w:val="center"/>
        <w:rPr>
          <w:sz w:val="22"/>
          <w:szCs w:val="22"/>
        </w:rPr>
      </w:pPr>
    </w:p>
    <w:p w14:paraId="6E468CB3" w14:textId="77777777" w:rsidR="00015C4B" w:rsidRPr="002E25E6" w:rsidRDefault="00015C4B" w:rsidP="00015C4B">
      <w:pPr>
        <w:rPr>
          <w:sz w:val="22"/>
          <w:szCs w:val="22"/>
        </w:rPr>
      </w:pPr>
    </w:p>
    <w:p w14:paraId="2390A8F0" w14:textId="77777777" w:rsidR="00015C4B" w:rsidRPr="002E25E6" w:rsidRDefault="002E25E6" w:rsidP="00015C4B">
      <w:pPr>
        <w:rPr>
          <w:sz w:val="22"/>
          <w:szCs w:val="22"/>
        </w:rPr>
      </w:pPr>
      <w:r w:rsidRPr="002E25E6">
        <w:rPr>
          <w:sz w:val="22"/>
          <w:szCs w:val="22"/>
        </w:rPr>
        <w:t>ABSTRACT</w:t>
      </w:r>
    </w:p>
    <w:p w14:paraId="7FADC70A" w14:textId="77777777" w:rsidR="00015C4B" w:rsidRPr="001D2C2A" w:rsidRDefault="00015C4B" w:rsidP="00015C4B">
      <w:pPr>
        <w:rPr>
          <w:sz w:val="28"/>
          <w:szCs w:val="22"/>
        </w:rPr>
      </w:pPr>
    </w:p>
    <w:p w14:paraId="48B9D241" w14:textId="77777777" w:rsidR="001D2C2A" w:rsidRPr="001D2C2A" w:rsidRDefault="001D2C2A" w:rsidP="001D2C2A">
      <w:pPr>
        <w:pStyle w:val="Abstract"/>
        <w:ind w:firstLine="0"/>
        <w:rPr>
          <w:b w:val="0"/>
          <w:sz w:val="22"/>
        </w:rPr>
      </w:pPr>
      <w:r w:rsidRPr="001D2C2A">
        <w:rPr>
          <w:b w:val="0"/>
          <w:sz w:val="22"/>
        </w:rPr>
        <w:t>In this work, we create a modular control system with magnetorquers that provides single-axis attitude and stability and control for a variety of common CubeSat configurations. We achieve this by analyzing the advantages and limitations of magnetorquers for attitude control, simplifying the controller design challenge, determining a low-power control algorithm, and testing the control solution through simulation. In a system that relies solely on magnetorquers for stability and control, the Earth’s magnetic field provides the only stable frame of reference, therefore we are able to take a multi-dimensional control problem that would normally involve greater processing power and reduce it to a simple, one-dimensional control system. Taking also into account a limited power budget, we are able to design a rate-based combinational logic controller that provides attitude control on limited power and static stability with extremely little power. We validate the system with tests for standard attitude commands under different satellite inertial configurations, impulse disturbance torques, constant disturbance torques, and tumble recovery.</w:t>
      </w:r>
    </w:p>
    <w:p w14:paraId="1BC3D8C3" w14:textId="77777777" w:rsidR="002E25E6" w:rsidRPr="002E25E6" w:rsidRDefault="002E25E6" w:rsidP="000826C6">
      <w:pPr>
        <w:contextualSpacing/>
        <w:rPr>
          <w:sz w:val="22"/>
          <w:szCs w:val="22"/>
        </w:rPr>
      </w:pPr>
    </w:p>
    <w:p w14:paraId="435F7FD0" w14:textId="77777777" w:rsidR="00513AC6" w:rsidRPr="001D2C2A" w:rsidRDefault="000826C6" w:rsidP="00513AC6">
      <w:pPr>
        <w:contextualSpacing/>
        <w:rPr>
          <w:sz w:val="24"/>
          <w:szCs w:val="22"/>
        </w:rPr>
      </w:pPr>
      <w:r w:rsidRPr="002E25E6">
        <w:rPr>
          <w:sz w:val="22"/>
          <w:szCs w:val="22"/>
        </w:rPr>
        <w:t xml:space="preserve">KEYWORDS: </w:t>
      </w:r>
      <w:r w:rsidR="001D2C2A">
        <w:rPr>
          <w:sz w:val="22"/>
          <w:szCs w:val="22"/>
        </w:rPr>
        <w:t xml:space="preserve"> </w:t>
      </w:r>
      <w:r w:rsidR="001D2C2A" w:rsidRPr="001D2C2A">
        <w:rPr>
          <w:sz w:val="22"/>
        </w:rPr>
        <w:t>cube satellites, digital control systems, magnetorquers, attitude control, combinational logic control</w:t>
      </w:r>
    </w:p>
    <w:p w14:paraId="41B739A3" w14:textId="77777777" w:rsidR="002E25E6" w:rsidRPr="001D2C2A" w:rsidRDefault="002E25E6" w:rsidP="000826C6">
      <w:pPr>
        <w:contextualSpacing/>
        <w:rPr>
          <w:sz w:val="24"/>
          <w:szCs w:val="22"/>
        </w:rPr>
      </w:pPr>
    </w:p>
    <w:p w14:paraId="2D2AEB59" w14:textId="77777777" w:rsidR="002E25E6" w:rsidRPr="002E25E6" w:rsidRDefault="002E25E6" w:rsidP="002E25E6">
      <w:pPr>
        <w:rPr>
          <w:sz w:val="22"/>
          <w:szCs w:val="22"/>
        </w:rPr>
      </w:pPr>
    </w:p>
    <w:p w14:paraId="62937398" w14:textId="77777777" w:rsidR="00E831A8" w:rsidRDefault="002E25E6" w:rsidP="00E831A8">
      <w:pPr>
        <w:rPr>
          <w:sz w:val="22"/>
          <w:szCs w:val="22"/>
        </w:rPr>
      </w:pPr>
      <w:r w:rsidRPr="002E25E6">
        <w:rPr>
          <w:sz w:val="22"/>
          <w:szCs w:val="22"/>
        </w:rPr>
        <w:t>CONTACT:</w:t>
      </w:r>
      <w:r w:rsidR="00E831A8">
        <w:rPr>
          <w:sz w:val="22"/>
          <w:szCs w:val="22"/>
        </w:rPr>
        <w:tab/>
      </w:r>
      <w:r w:rsidR="001D2C2A">
        <w:rPr>
          <w:b/>
          <w:sz w:val="22"/>
          <w:szCs w:val="22"/>
        </w:rPr>
        <w:t>CDT Clayton Jaksha</w:t>
      </w:r>
      <w:r w:rsidR="00513AC6">
        <w:rPr>
          <w:b/>
          <w:sz w:val="22"/>
          <w:szCs w:val="22"/>
        </w:rPr>
        <w:t xml:space="preserve">, </w:t>
      </w:r>
      <w:r w:rsidR="001D2C2A">
        <w:rPr>
          <w:sz w:val="22"/>
          <w:szCs w:val="22"/>
        </w:rPr>
        <w:t>EECS</w:t>
      </w:r>
      <w:r w:rsidR="00E831A8">
        <w:rPr>
          <w:sz w:val="22"/>
          <w:szCs w:val="22"/>
        </w:rPr>
        <w:t xml:space="preserve">, </w:t>
      </w:r>
      <w:r w:rsidRPr="002E25E6">
        <w:rPr>
          <w:sz w:val="22"/>
          <w:szCs w:val="22"/>
        </w:rPr>
        <w:t xml:space="preserve">United States Military Academy, West Point, </w:t>
      </w:r>
    </w:p>
    <w:p w14:paraId="4DC68C3F" w14:textId="77777777" w:rsidR="002E25E6" w:rsidRPr="00513AC6" w:rsidRDefault="002E25E6" w:rsidP="00E831A8">
      <w:pPr>
        <w:ind w:left="720" w:firstLine="720"/>
        <w:rPr>
          <w:b/>
          <w:sz w:val="22"/>
          <w:szCs w:val="22"/>
        </w:rPr>
      </w:pPr>
      <w:r w:rsidRPr="002E25E6">
        <w:rPr>
          <w:sz w:val="22"/>
          <w:szCs w:val="22"/>
        </w:rPr>
        <w:t>New York</w:t>
      </w:r>
      <w:r w:rsidR="00E831A8">
        <w:rPr>
          <w:sz w:val="22"/>
          <w:szCs w:val="22"/>
        </w:rPr>
        <w:t xml:space="preserve"> 10996.  </w:t>
      </w:r>
      <w:r w:rsidR="00E831A8" w:rsidRPr="001D349C">
        <w:rPr>
          <w:b/>
          <w:sz w:val="22"/>
          <w:szCs w:val="22"/>
        </w:rPr>
        <w:t>Email:</w:t>
      </w:r>
      <w:r w:rsidR="00E831A8">
        <w:rPr>
          <w:sz w:val="22"/>
          <w:szCs w:val="22"/>
        </w:rPr>
        <w:t xml:space="preserve"> </w:t>
      </w:r>
      <w:hyperlink r:id="rId11" w:history="1">
        <w:r w:rsidR="001D2C2A" w:rsidRPr="00FE4E1E">
          <w:rPr>
            <w:rStyle w:val="Hyperlink"/>
            <w:sz w:val="22"/>
            <w:szCs w:val="22"/>
          </w:rPr>
          <w:t>Clayton.Jaksha@usma.edu</w:t>
        </w:r>
      </w:hyperlink>
      <w:r w:rsidR="00E831A8">
        <w:rPr>
          <w:sz w:val="22"/>
          <w:szCs w:val="22"/>
        </w:rPr>
        <w:t xml:space="preserve">   </w:t>
      </w:r>
      <w:r w:rsidR="00E831A8" w:rsidRPr="001D349C">
        <w:rPr>
          <w:b/>
          <w:sz w:val="22"/>
          <w:szCs w:val="22"/>
        </w:rPr>
        <w:t>TEL:</w:t>
      </w:r>
      <w:r w:rsidR="00E831A8">
        <w:rPr>
          <w:sz w:val="22"/>
          <w:szCs w:val="22"/>
        </w:rPr>
        <w:t xml:space="preserve"> </w:t>
      </w:r>
      <w:r w:rsidR="001D2C2A">
        <w:rPr>
          <w:sz w:val="22"/>
          <w:szCs w:val="22"/>
        </w:rPr>
        <w:t>858-997-4080</w:t>
      </w:r>
      <w:r w:rsidR="001D349C">
        <w:rPr>
          <w:sz w:val="22"/>
          <w:szCs w:val="22"/>
        </w:rPr>
        <w:t>.</w:t>
      </w:r>
    </w:p>
    <w:p w14:paraId="54FF3AA8" w14:textId="77777777" w:rsidR="002E25E6" w:rsidRPr="002E25E6" w:rsidRDefault="002E25E6" w:rsidP="002E25E6">
      <w:pPr>
        <w:ind w:left="720" w:firstLine="720"/>
        <w:rPr>
          <w:sz w:val="22"/>
          <w:szCs w:val="22"/>
        </w:rPr>
      </w:pPr>
    </w:p>
    <w:p w14:paraId="5E7A1CD7" w14:textId="77777777" w:rsidR="002E25E6" w:rsidRPr="002E25E6" w:rsidRDefault="002E25E6" w:rsidP="000826C6">
      <w:pPr>
        <w:contextualSpacing/>
        <w:rPr>
          <w:sz w:val="22"/>
          <w:szCs w:val="22"/>
        </w:rPr>
      </w:pPr>
    </w:p>
    <w:p w14:paraId="0DB14DD5" w14:textId="77777777" w:rsidR="00BF131D" w:rsidRPr="002E25E6" w:rsidRDefault="00BF131D" w:rsidP="000826C6">
      <w:pPr>
        <w:ind w:firstLine="720"/>
        <w:contextualSpacing/>
        <w:rPr>
          <w:b/>
          <w:sz w:val="22"/>
          <w:szCs w:val="22"/>
        </w:rPr>
      </w:pPr>
    </w:p>
    <w:sectPr w:rsidR="00BF131D" w:rsidRPr="002E25E6" w:rsidSect="00015C4B">
      <w:headerReference w:type="default" r:id="rId12"/>
      <w:footerReference w:type="default" r:id="rId13"/>
      <w:pgSz w:w="12240" w:h="15840"/>
      <w:pgMar w:top="1440" w:right="1440" w:bottom="1440" w:left="1440" w:header="144" w:footer="14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D78A3" w14:textId="77777777" w:rsidR="00366D4F" w:rsidRDefault="00366D4F" w:rsidP="00B25D23">
      <w:r>
        <w:separator/>
      </w:r>
    </w:p>
  </w:endnote>
  <w:endnote w:type="continuationSeparator" w:id="0">
    <w:p w14:paraId="35EE058E" w14:textId="77777777" w:rsidR="00366D4F" w:rsidRDefault="00366D4F" w:rsidP="00B25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37450" w14:textId="77777777" w:rsidR="00E831A8" w:rsidRDefault="00E831A8">
    <w:pPr>
      <w:pStyle w:val="Footer"/>
      <w:tabs>
        <w:tab w:val="right" w:pos="43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367898" w14:textId="77777777" w:rsidR="00366D4F" w:rsidRDefault="00366D4F" w:rsidP="00B25D23">
      <w:r>
        <w:separator/>
      </w:r>
    </w:p>
  </w:footnote>
  <w:footnote w:type="continuationSeparator" w:id="0">
    <w:p w14:paraId="46762CC6" w14:textId="77777777" w:rsidR="00366D4F" w:rsidRDefault="00366D4F" w:rsidP="00B25D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27872" w14:textId="77777777" w:rsidR="00E831A8" w:rsidRPr="008D7D69" w:rsidRDefault="00E831A8" w:rsidP="00513AC6">
    <w:pPr>
      <w:pStyle w:val="Heading1"/>
      <w:jc w:val="center"/>
      <w:rPr>
        <w:rFonts w:ascii="Times New Roman" w:hAnsi="Times New Roman"/>
        <w:b w:val="0"/>
        <w:sz w:val="28"/>
        <w:szCs w:val="28"/>
      </w:rPr>
    </w:pPr>
    <w:r w:rsidRPr="008D7D69">
      <w:rPr>
        <w:rFonts w:ascii="Times New Roman" w:hAnsi="Times New Roman"/>
        <w:b w:val="0"/>
        <w:sz w:val="28"/>
        <w:szCs w:val="28"/>
      </w:rPr>
      <w:t>Paper</w:t>
    </w:r>
    <w:r>
      <w:rPr>
        <w:rFonts w:ascii="Times New Roman" w:hAnsi="Times New Roman"/>
        <w:b w:val="0"/>
        <w:sz w:val="28"/>
        <w:szCs w:val="28"/>
      </w:rPr>
      <w:t xml:space="preserve"> Presentation Poster</w:t>
    </w:r>
  </w:p>
  <w:p w14:paraId="4573623D" w14:textId="77777777" w:rsidR="00E831A8" w:rsidRDefault="00E831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04CEE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12F02966"/>
    <w:multiLevelType w:val="singleLevel"/>
    <w:tmpl w:val="D292B040"/>
    <w:lvl w:ilvl="0">
      <w:start w:val="2"/>
      <w:numFmt w:val="decimal"/>
      <w:lvlText w:val="%1."/>
      <w:lvlJc w:val="left"/>
      <w:pPr>
        <w:tabs>
          <w:tab w:val="num" w:pos="360"/>
        </w:tabs>
        <w:ind w:left="360" w:hanging="360"/>
      </w:pPr>
      <w:rPr>
        <w:rFonts w:hint="default"/>
        <w:b/>
      </w:rPr>
    </w:lvl>
  </w:abstractNum>
  <w:abstractNum w:abstractNumId="3">
    <w:nsid w:val="17C46813"/>
    <w:multiLevelType w:val="singleLevel"/>
    <w:tmpl w:val="B338DA5E"/>
    <w:lvl w:ilvl="0">
      <w:start w:val="7"/>
      <w:numFmt w:val="decimal"/>
      <w:lvlText w:val="%1."/>
      <w:lvlJc w:val="left"/>
      <w:pPr>
        <w:tabs>
          <w:tab w:val="num" w:pos="360"/>
        </w:tabs>
        <w:ind w:left="360" w:hanging="360"/>
      </w:pPr>
      <w:rPr>
        <w:rFonts w:hint="default"/>
        <w:b/>
      </w:rPr>
    </w:lvl>
  </w:abstractNum>
  <w:abstractNum w:abstractNumId="4">
    <w:nsid w:val="182E4BBA"/>
    <w:multiLevelType w:val="singleLevel"/>
    <w:tmpl w:val="B338DA5E"/>
    <w:lvl w:ilvl="0">
      <w:start w:val="1"/>
      <w:numFmt w:val="decimal"/>
      <w:lvlText w:val="%1."/>
      <w:lvlJc w:val="left"/>
      <w:pPr>
        <w:tabs>
          <w:tab w:val="num" w:pos="360"/>
        </w:tabs>
        <w:ind w:left="360" w:hanging="360"/>
      </w:pPr>
      <w:rPr>
        <w:rFonts w:hint="default"/>
        <w:b/>
      </w:rPr>
    </w:lvl>
  </w:abstractNum>
  <w:abstractNum w:abstractNumId="5">
    <w:nsid w:val="40AB27D4"/>
    <w:multiLevelType w:val="hybridMultilevel"/>
    <w:tmpl w:val="1DD84E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405FC5"/>
    <w:multiLevelType w:val="hybridMultilevel"/>
    <w:tmpl w:val="B3C8A7A4"/>
    <w:lvl w:ilvl="0" w:tplc="D7BE4168">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BC35C56"/>
    <w:multiLevelType w:val="hybridMultilevel"/>
    <w:tmpl w:val="465829E0"/>
    <w:lvl w:ilvl="0" w:tplc="5318216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F862BDB"/>
    <w:multiLevelType w:val="singleLevel"/>
    <w:tmpl w:val="B338DA5E"/>
    <w:lvl w:ilvl="0">
      <w:start w:val="3"/>
      <w:numFmt w:val="decimal"/>
      <w:lvlText w:val="%1."/>
      <w:lvlJc w:val="left"/>
      <w:pPr>
        <w:tabs>
          <w:tab w:val="num" w:pos="360"/>
        </w:tabs>
        <w:ind w:left="360" w:hanging="360"/>
      </w:pPr>
      <w:rPr>
        <w:rFonts w:hint="default"/>
        <w:b/>
      </w:rPr>
    </w:lvl>
  </w:abstractNum>
  <w:abstractNum w:abstractNumId="9">
    <w:nsid w:val="73F2517B"/>
    <w:multiLevelType w:val="singleLevel"/>
    <w:tmpl w:val="B338DA5E"/>
    <w:lvl w:ilvl="0">
      <w:start w:val="3"/>
      <w:numFmt w:val="decimal"/>
      <w:lvlText w:val="%1."/>
      <w:lvlJc w:val="left"/>
      <w:pPr>
        <w:tabs>
          <w:tab w:val="num" w:pos="360"/>
        </w:tabs>
        <w:ind w:left="360" w:hanging="360"/>
      </w:pPr>
      <w:rPr>
        <w:rFonts w:hint="default"/>
        <w:b/>
      </w:rPr>
    </w:lvl>
  </w:abstractNum>
  <w:abstractNum w:abstractNumId="10">
    <w:nsid w:val="7C866957"/>
    <w:multiLevelType w:val="hybridMultilevel"/>
    <w:tmpl w:val="C3E4A1F4"/>
    <w:lvl w:ilvl="0" w:tplc="7488EC64">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2">
    <w:abstractNumId w:val="2"/>
  </w:num>
  <w:num w:numId="3">
    <w:abstractNumId w:val="9"/>
  </w:num>
  <w:num w:numId="4">
    <w:abstractNumId w:val="4"/>
  </w:num>
  <w:num w:numId="5">
    <w:abstractNumId w:val="3"/>
  </w:num>
  <w:num w:numId="6">
    <w:abstractNumId w:val="8"/>
  </w:num>
  <w:num w:numId="7">
    <w:abstractNumId w:val="10"/>
  </w:num>
  <w:num w:numId="8">
    <w:abstractNumId w:val="6"/>
  </w:num>
  <w:num w:numId="9">
    <w:abstractNumId w:val="7"/>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76A7E"/>
    <w:rsid w:val="00002798"/>
    <w:rsid w:val="00010F98"/>
    <w:rsid w:val="00015C4B"/>
    <w:rsid w:val="00022CCA"/>
    <w:rsid w:val="00047E8A"/>
    <w:rsid w:val="00050DB0"/>
    <w:rsid w:val="000826C6"/>
    <w:rsid w:val="000B3F7E"/>
    <w:rsid w:val="000D2800"/>
    <w:rsid w:val="000F42AC"/>
    <w:rsid w:val="00140545"/>
    <w:rsid w:val="0017688E"/>
    <w:rsid w:val="00184426"/>
    <w:rsid w:val="001D2C2A"/>
    <w:rsid w:val="001D349C"/>
    <w:rsid w:val="001F79FE"/>
    <w:rsid w:val="0021630D"/>
    <w:rsid w:val="00260BD4"/>
    <w:rsid w:val="002A1BC6"/>
    <w:rsid w:val="002D1F6D"/>
    <w:rsid w:val="002E25E6"/>
    <w:rsid w:val="002E4CB2"/>
    <w:rsid w:val="003144F5"/>
    <w:rsid w:val="00332B85"/>
    <w:rsid w:val="00334580"/>
    <w:rsid w:val="0035721A"/>
    <w:rsid w:val="00366D4F"/>
    <w:rsid w:val="00377C5D"/>
    <w:rsid w:val="003B4C71"/>
    <w:rsid w:val="003D00EB"/>
    <w:rsid w:val="003D5D4D"/>
    <w:rsid w:val="003D63E1"/>
    <w:rsid w:val="0040076C"/>
    <w:rsid w:val="004513C2"/>
    <w:rsid w:val="00471027"/>
    <w:rsid w:val="0048448B"/>
    <w:rsid w:val="00486BC0"/>
    <w:rsid w:val="004901CD"/>
    <w:rsid w:val="004901ED"/>
    <w:rsid w:val="004B3C30"/>
    <w:rsid w:val="004B6545"/>
    <w:rsid w:val="004C661D"/>
    <w:rsid w:val="004E6A76"/>
    <w:rsid w:val="00513AC6"/>
    <w:rsid w:val="00576725"/>
    <w:rsid w:val="00596F6F"/>
    <w:rsid w:val="005A66A8"/>
    <w:rsid w:val="005A7D3F"/>
    <w:rsid w:val="005B4BED"/>
    <w:rsid w:val="005C01BD"/>
    <w:rsid w:val="005C0488"/>
    <w:rsid w:val="005D5FE1"/>
    <w:rsid w:val="005D6A03"/>
    <w:rsid w:val="005E1DDF"/>
    <w:rsid w:val="00630E83"/>
    <w:rsid w:val="00635799"/>
    <w:rsid w:val="00650865"/>
    <w:rsid w:val="00660670"/>
    <w:rsid w:val="006653D8"/>
    <w:rsid w:val="00666831"/>
    <w:rsid w:val="00680E86"/>
    <w:rsid w:val="006C4285"/>
    <w:rsid w:val="007124E3"/>
    <w:rsid w:val="0072503C"/>
    <w:rsid w:val="00744402"/>
    <w:rsid w:val="00747AE7"/>
    <w:rsid w:val="00776A7E"/>
    <w:rsid w:val="007F2118"/>
    <w:rsid w:val="008200B5"/>
    <w:rsid w:val="008441F3"/>
    <w:rsid w:val="00851DBC"/>
    <w:rsid w:val="0085749E"/>
    <w:rsid w:val="00886220"/>
    <w:rsid w:val="008C3625"/>
    <w:rsid w:val="008D7D69"/>
    <w:rsid w:val="009642D8"/>
    <w:rsid w:val="009774DF"/>
    <w:rsid w:val="00994459"/>
    <w:rsid w:val="009F7D04"/>
    <w:rsid w:val="00A51A91"/>
    <w:rsid w:val="00A51DCE"/>
    <w:rsid w:val="00A61894"/>
    <w:rsid w:val="00AA4014"/>
    <w:rsid w:val="00AB3D3E"/>
    <w:rsid w:val="00AD2BE8"/>
    <w:rsid w:val="00AF6695"/>
    <w:rsid w:val="00B060DF"/>
    <w:rsid w:val="00B25442"/>
    <w:rsid w:val="00B25D23"/>
    <w:rsid w:val="00B37D83"/>
    <w:rsid w:val="00B5685C"/>
    <w:rsid w:val="00B647A3"/>
    <w:rsid w:val="00B84065"/>
    <w:rsid w:val="00BA4C15"/>
    <w:rsid w:val="00BA701C"/>
    <w:rsid w:val="00BA7A29"/>
    <w:rsid w:val="00BD3BF2"/>
    <w:rsid w:val="00BF131D"/>
    <w:rsid w:val="00C645DC"/>
    <w:rsid w:val="00CB65FA"/>
    <w:rsid w:val="00CD7861"/>
    <w:rsid w:val="00CF6ED5"/>
    <w:rsid w:val="00D04705"/>
    <w:rsid w:val="00D23947"/>
    <w:rsid w:val="00D6486C"/>
    <w:rsid w:val="00D6614B"/>
    <w:rsid w:val="00D7038A"/>
    <w:rsid w:val="00D7612B"/>
    <w:rsid w:val="00DD3EB6"/>
    <w:rsid w:val="00DE3644"/>
    <w:rsid w:val="00DF1395"/>
    <w:rsid w:val="00E322CA"/>
    <w:rsid w:val="00E755C7"/>
    <w:rsid w:val="00E75EE1"/>
    <w:rsid w:val="00E831A8"/>
    <w:rsid w:val="00EB1352"/>
    <w:rsid w:val="00ED4B97"/>
    <w:rsid w:val="00EF7D23"/>
    <w:rsid w:val="00F14C61"/>
    <w:rsid w:val="00F33605"/>
    <w:rsid w:val="00F955F7"/>
    <w:rsid w:val="00FE7EB5"/>
    <w:rsid w:val="00FF3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12D5F3"/>
  <w15:docId w15:val="{E4FD40FA-EA4E-4DC3-A8B3-374DF216A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BD4"/>
  </w:style>
  <w:style w:type="paragraph" w:styleId="Heading1">
    <w:name w:val="heading 1"/>
    <w:basedOn w:val="Normal"/>
    <w:next w:val="Normal"/>
    <w:qFormat/>
    <w:rsid w:val="00260BD4"/>
    <w:pPr>
      <w:keepNext/>
      <w:tabs>
        <w:tab w:val="left" w:pos="-90"/>
        <w:tab w:val="left" w:pos="360"/>
        <w:tab w:val="left" w:pos="1158"/>
        <w:tab w:val="left" w:pos="1566"/>
        <w:tab w:val="left" w:pos="1998"/>
        <w:tab w:val="left" w:pos="2430"/>
        <w:tab w:val="left" w:pos="8280"/>
        <w:tab w:val="left" w:pos="22014"/>
        <w:tab w:val="left" w:pos="23454"/>
        <w:tab w:val="left" w:pos="24894"/>
        <w:tab w:val="left" w:pos="26334"/>
      </w:tabs>
      <w:ind w:right="288"/>
      <w:jc w:val="both"/>
      <w:outlineLvl w:val="0"/>
    </w:pPr>
    <w:rPr>
      <w:rFonts w:ascii="Century Schoolbook" w:hAnsi="Century Schoolbook"/>
      <w:b/>
      <w:sz w:val="18"/>
    </w:rPr>
  </w:style>
  <w:style w:type="paragraph" w:styleId="Heading2">
    <w:name w:val="heading 2"/>
    <w:basedOn w:val="Normal"/>
    <w:next w:val="Normal"/>
    <w:qFormat/>
    <w:rsid w:val="00260BD4"/>
    <w:pPr>
      <w:keepNext/>
      <w:tabs>
        <w:tab w:val="left" w:pos="744"/>
        <w:tab w:val="left" w:pos="1158"/>
        <w:tab w:val="left" w:pos="1566"/>
        <w:tab w:val="left" w:pos="1998"/>
        <w:tab w:val="left" w:pos="2430"/>
        <w:tab w:val="left" w:pos="8622"/>
        <w:tab w:val="left" w:pos="22014"/>
        <w:tab w:val="left" w:pos="23454"/>
        <w:tab w:val="left" w:pos="24894"/>
        <w:tab w:val="left" w:pos="26334"/>
        <w:tab w:val="left" w:pos="27774"/>
        <w:tab w:val="left" w:pos="29214"/>
        <w:tab w:val="left" w:pos="30654"/>
      </w:tabs>
      <w:outlineLvl w:val="1"/>
    </w:pPr>
    <w:rPr>
      <w:rFonts w:ascii="Century Schoolbook" w:hAnsi="Century Schoolbook"/>
      <w:b/>
      <w:i/>
      <w:caps/>
      <w:sz w:val="28"/>
    </w:rPr>
  </w:style>
  <w:style w:type="paragraph" w:styleId="Heading3">
    <w:name w:val="heading 3"/>
    <w:basedOn w:val="Normal"/>
    <w:next w:val="Normal"/>
    <w:qFormat/>
    <w:rsid w:val="00260BD4"/>
    <w:pPr>
      <w:keepNext/>
      <w:tabs>
        <w:tab w:val="left" w:pos="-90"/>
        <w:tab w:val="left" w:pos="720"/>
        <w:tab w:val="left" w:pos="1566"/>
        <w:tab w:val="left" w:pos="1998"/>
        <w:tab w:val="left" w:pos="2430"/>
        <w:tab w:val="left" w:pos="8280"/>
        <w:tab w:val="left" w:pos="22014"/>
        <w:tab w:val="left" w:pos="23454"/>
        <w:tab w:val="left" w:pos="24894"/>
        <w:tab w:val="left" w:pos="26334"/>
        <w:tab w:val="left" w:pos="27774"/>
        <w:tab w:val="left" w:pos="29214"/>
        <w:tab w:val="left" w:pos="30654"/>
        <w:tab w:val="left" w:pos="30960"/>
        <w:tab w:val="left" w:pos="31680"/>
      </w:tabs>
      <w:ind w:right="54"/>
      <w:jc w:val="both"/>
      <w:outlineLvl w:val="2"/>
    </w:pPr>
    <w:rPr>
      <w:rFonts w:ascii="Century Schoolbook" w:hAnsi="Century Schoolbook"/>
      <w:b/>
      <w:sz w:val="18"/>
    </w:rPr>
  </w:style>
  <w:style w:type="paragraph" w:styleId="Heading4">
    <w:name w:val="heading 4"/>
    <w:basedOn w:val="Normal"/>
    <w:next w:val="Normal"/>
    <w:qFormat/>
    <w:rsid w:val="00260BD4"/>
    <w:pPr>
      <w:keepNext/>
      <w:tabs>
        <w:tab w:val="left" w:pos="1530"/>
        <w:tab w:val="left" w:pos="5850"/>
      </w:tabs>
      <w:jc w:val="center"/>
      <w:outlineLvl w:val="3"/>
    </w:pPr>
    <w:rPr>
      <w:rFonts w:ascii="Century Schoolbook" w:hAnsi="Century Schoolbook"/>
      <w:b/>
      <w:sz w:val="48"/>
    </w:rPr>
  </w:style>
  <w:style w:type="paragraph" w:styleId="Heading5">
    <w:name w:val="heading 5"/>
    <w:basedOn w:val="Normal"/>
    <w:next w:val="Normal"/>
    <w:qFormat/>
    <w:rsid w:val="00260BD4"/>
    <w:pPr>
      <w:keepNext/>
      <w:tabs>
        <w:tab w:val="left" w:pos="744"/>
        <w:tab w:val="left" w:pos="1158"/>
        <w:tab w:val="left" w:pos="1566"/>
        <w:tab w:val="left" w:pos="1998"/>
        <w:tab w:val="left" w:pos="2430"/>
        <w:tab w:val="left" w:pos="8622"/>
        <w:tab w:val="left" w:pos="22014"/>
        <w:tab w:val="left" w:pos="23454"/>
        <w:tab w:val="left" w:pos="24894"/>
        <w:tab w:val="left" w:pos="26334"/>
        <w:tab w:val="left" w:pos="27774"/>
        <w:tab w:val="left" w:pos="29214"/>
        <w:tab w:val="left" w:pos="30654"/>
      </w:tabs>
      <w:ind w:right="-360"/>
      <w:jc w:val="center"/>
      <w:outlineLvl w:val="4"/>
    </w:pPr>
    <w:rPr>
      <w:rFonts w:ascii="Century Schoolbook" w:hAnsi="Century Schoolbook"/>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260BD4"/>
    <w:pPr>
      <w:tabs>
        <w:tab w:val="left" w:pos="1158"/>
        <w:tab w:val="left" w:pos="1566"/>
        <w:tab w:val="left" w:pos="1998"/>
        <w:tab w:val="left" w:pos="2430"/>
        <w:tab w:val="left" w:pos="8280"/>
        <w:tab w:val="left" w:pos="22014"/>
        <w:tab w:val="left" w:pos="23454"/>
        <w:tab w:val="left" w:pos="24894"/>
        <w:tab w:val="left" w:pos="26334"/>
        <w:tab w:val="left" w:pos="27774"/>
        <w:tab w:val="left" w:pos="29214"/>
        <w:tab w:val="left" w:pos="30654"/>
        <w:tab w:val="left" w:pos="30960"/>
        <w:tab w:val="left" w:pos="31680"/>
      </w:tabs>
      <w:ind w:right="54"/>
      <w:jc w:val="both"/>
    </w:pPr>
    <w:rPr>
      <w:rFonts w:ascii="Century Schoolbook" w:hAnsi="Century Schoolbook"/>
      <w:sz w:val="18"/>
    </w:rPr>
  </w:style>
  <w:style w:type="paragraph" w:styleId="BodyText3">
    <w:name w:val="Body Text 3"/>
    <w:basedOn w:val="Normal"/>
    <w:semiHidden/>
    <w:rsid w:val="00260BD4"/>
    <w:pPr>
      <w:ind w:right="288"/>
      <w:jc w:val="both"/>
    </w:pPr>
    <w:rPr>
      <w:rFonts w:ascii="Century Schoolbook" w:hAnsi="Century Schoolbook"/>
      <w:sz w:val="18"/>
    </w:rPr>
  </w:style>
  <w:style w:type="paragraph" w:styleId="BodyText">
    <w:name w:val="Body Text"/>
    <w:basedOn w:val="Normal"/>
    <w:semiHidden/>
    <w:rsid w:val="00260BD4"/>
    <w:pPr>
      <w:widowControl w:val="0"/>
      <w:jc w:val="both"/>
    </w:pPr>
    <w:rPr>
      <w:rFonts w:ascii="Century Schoolbook" w:hAnsi="Century Schoolbook"/>
      <w:sz w:val="18"/>
    </w:rPr>
  </w:style>
  <w:style w:type="character" w:styleId="FootnoteReference">
    <w:name w:val="footnote reference"/>
    <w:basedOn w:val="DefaultParagraphFont"/>
    <w:semiHidden/>
    <w:rsid w:val="00260BD4"/>
    <w:rPr>
      <w:position w:val="6"/>
      <w:sz w:val="16"/>
    </w:rPr>
  </w:style>
  <w:style w:type="paragraph" w:styleId="FootnoteText">
    <w:name w:val="footnote text"/>
    <w:basedOn w:val="Normal"/>
    <w:semiHidden/>
    <w:rsid w:val="00260BD4"/>
    <w:pPr>
      <w:widowControl w:val="0"/>
    </w:pPr>
  </w:style>
  <w:style w:type="paragraph" w:styleId="Header">
    <w:name w:val="header"/>
    <w:basedOn w:val="Normal"/>
    <w:semiHidden/>
    <w:rsid w:val="00260BD4"/>
    <w:pPr>
      <w:tabs>
        <w:tab w:val="center" w:pos="4320"/>
        <w:tab w:val="right" w:pos="8640"/>
      </w:tabs>
    </w:pPr>
  </w:style>
  <w:style w:type="paragraph" w:styleId="Footer">
    <w:name w:val="footer"/>
    <w:basedOn w:val="Normal"/>
    <w:semiHidden/>
    <w:rsid w:val="00260BD4"/>
    <w:pPr>
      <w:tabs>
        <w:tab w:val="center" w:pos="4320"/>
        <w:tab w:val="right" w:pos="8640"/>
      </w:tabs>
    </w:pPr>
  </w:style>
  <w:style w:type="paragraph" w:styleId="DocumentMap">
    <w:name w:val="Document Map"/>
    <w:basedOn w:val="Normal"/>
    <w:semiHidden/>
    <w:rsid w:val="00260BD4"/>
    <w:pPr>
      <w:shd w:val="clear" w:color="auto" w:fill="000080"/>
    </w:pPr>
    <w:rPr>
      <w:rFonts w:ascii="Tahoma" w:hAnsi="Tahoma"/>
    </w:rPr>
  </w:style>
  <w:style w:type="character" w:styleId="PageNumber">
    <w:name w:val="page number"/>
    <w:basedOn w:val="DefaultParagraphFont"/>
    <w:semiHidden/>
    <w:rsid w:val="00260BD4"/>
    <w:rPr>
      <w:sz w:val="20"/>
    </w:rPr>
  </w:style>
  <w:style w:type="paragraph" w:styleId="BlockText">
    <w:name w:val="Block Text"/>
    <w:basedOn w:val="Normal"/>
    <w:semiHidden/>
    <w:rsid w:val="00260BD4"/>
    <w:pPr>
      <w:tabs>
        <w:tab w:val="left" w:pos="720"/>
        <w:tab w:val="left" w:pos="1440"/>
        <w:tab w:val="left" w:pos="2160"/>
        <w:tab w:val="left" w:pos="2880"/>
        <w:tab w:val="left" w:pos="3600"/>
        <w:tab w:val="left" w:pos="4320"/>
        <w:tab w:val="left" w:pos="5040"/>
        <w:tab w:val="left" w:pos="549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20" w:right="54" w:hanging="720"/>
      <w:jc w:val="both"/>
    </w:pPr>
    <w:rPr>
      <w:rFonts w:ascii="Century Schoolbook" w:hAnsi="Century Schoolbook"/>
      <w:b/>
      <w:sz w:val="18"/>
    </w:rPr>
  </w:style>
  <w:style w:type="character" w:styleId="Hyperlink">
    <w:name w:val="Hyperlink"/>
    <w:basedOn w:val="DefaultParagraphFont"/>
    <w:semiHidden/>
    <w:rsid w:val="00260BD4"/>
    <w:rPr>
      <w:color w:val="0000FF"/>
      <w:u w:val="single"/>
    </w:rPr>
  </w:style>
  <w:style w:type="paragraph" w:styleId="Title">
    <w:name w:val="Title"/>
    <w:basedOn w:val="Normal"/>
    <w:qFormat/>
    <w:rsid w:val="00260BD4"/>
    <w:pPr>
      <w:widowControl w:val="0"/>
      <w:jc w:val="center"/>
    </w:pPr>
    <w:rPr>
      <w:b/>
    </w:rPr>
  </w:style>
  <w:style w:type="paragraph" w:styleId="ListParagraph">
    <w:name w:val="List Paragraph"/>
    <w:basedOn w:val="Normal"/>
    <w:uiPriority w:val="34"/>
    <w:qFormat/>
    <w:rsid w:val="004901ED"/>
    <w:pPr>
      <w:ind w:left="720"/>
    </w:pPr>
  </w:style>
  <w:style w:type="paragraph" w:styleId="BalloonText">
    <w:name w:val="Balloon Text"/>
    <w:basedOn w:val="Normal"/>
    <w:link w:val="BalloonTextChar"/>
    <w:uiPriority w:val="99"/>
    <w:semiHidden/>
    <w:unhideWhenUsed/>
    <w:rsid w:val="004C661D"/>
    <w:rPr>
      <w:rFonts w:ascii="Tahoma" w:hAnsi="Tahoma" w:cs="Tahoma"/>
      <w:sz w:val="16"/>
      <w:szCs w:val="16"/>
    </w:rPr>
  </w:style>
  <w:style w:type="character" w:customStyle="1" w:styleId="BalloonTextChar">
    <w:name w:val="Balloon Text Char"/>
    <w:basedOn w:val="DefaultParagraphFont"/>
    <w:link w:val="BalloonText"/>
    <w:uiPriority w:val="99"/>
    <w:semiHidden/>
    <w:rsid w:val="004C661D"/>
    <w:rPr>
      <w:rFonts w:ascii="Tahoma" w:hAnsi="Tahoma" w:cs="Tahoma"/>
      <w:sz w:val="16"/>
      <w:szCs w:val="16"/>
    </w:rPr>
  </w:style>
  <w:style w:type="character" w:styleId="CommentReference">
    <w:name w:val="annotation reference"/>
    <w:basedOn w:val="DefaultParagraphFont"/>
    <w:uiPriority w:val="99"/>
    <w:semiHidden/>
    <w:unhideWhenUsed/>
    <w:rsid w:val="00E831A8"/>
    <w:rPr>
      <w:sz w:val="18"/>
      <w:szCs w:val="18"/>
    </w:rPr>
  </w:style>
  <w:style w:type="paragraph" w:styleId="CommentText">
    <w:name w:val="annotation text"/>
    <w:basedOn w:val="Normal"/>
    <w:link w:val="CommentTextChar"/>
    <w:uiPriority w:val="99"/>
    <w:semiHidden/>
    <w:unhideWhenUsed/>
    <w:rsid w:val="00E831A8"/>
    <w:rPr>
      <w:sz w:val="24"/>
      <w:szCs w:val="24"/>
    </w:rPr>
  </w:style>
  <w:style w:type="character" w:customStyle="1" w:styleId="CommentTextChar">
    <w:name w:val="Comment Text Char"/>
    <w:basedOn w:val="DefaultParagraphFont"/>
    <w:link w:val="CommentText"/>
    <w:uiPriority w:val="99"/>
    <w:semiHidden/>
    <w:rsid w:val="00E831A8"/>
    <w:rPr>
      <w:sz w:val="24"/>
      <w:szCs w:val="24"/>
    </w:rPr>
  </w:style>
  <w:style w:type="paragraph" w:styleId="CommentSubject">
    <w:name w:val="annotation subject"/>
    <w:basedOn w:val="CommentText"/>
    <w:next w:val="CommentText"/>
    <w:link w:val="CommentSubjectChar"/>
    <w:uiPriority w:val="99"/>
    <w:semiHidden/>
    <w:unhideWhenUsed/>
    <w:rsid w:val="00E831A8"/>
    <w:rPr>
      <w:b/>
      <w:bCs/>
      <w:sz w:val="20"/>
      <w:szCs w:val="20"/>
    </w:rPr>
  </w:style>
  <w:style w:type="character" w:customStyle="1" w:styleId="CommentSubjectChar">
    <w:name w:val="Comment Subject Char"/>
    <w:basedOn w:val="CommentTextChar"/>
    <w:link w:val="CommentSubject"/>
    <w:uiPriority w:val="99"/>
    <w:semiHidden/>
    <w:rsid w:val="00E831A8"/>
    <w:rPr>
      <w:b/>
      <w:bCs/>
      <w:sz w:val="24"/>
      <w:szCs w:val="24"/>
    </w:rPr>
  </w:style>
  <w:style w:type="paragraph" w:customStyle="1" w:styleId="Abstract">
    <w:name w:val="Abstract"/>
    <w:basedOn w:val="Normal"/>
    <w:next w:val="Normal"/>
    <w:rsid w:val="001D2C2A"/>
    <w:pPr>
      <w:spacing w:before="20"/>
      <w:ind w:firstLine="202"/>
      <w:jc w:val="both"/>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00209">
      <w:bodyDiv w:val="1"/>
      <w:marLeft w:val="0"/>
      <w:marRight w:val="0"/>
      <w:marTop w:val="0"/>
      <w:marBottom w:val="0"/>
      <w:divBdr>
        <w:top w:val="none" w:sz="0" w:space="0" w:color="auto"/>
        <w:left w:val="none" w:sz="0" w:space="0" w:color="auto"/>
        <w:bottom w:val="none" w:sz="0" w:space="0" w:color="auto"/>
        <w:right w:val="none" w:sz="0" w:space="0" w:color="auto"/>
      </w:divBdr>
    </w:div>
    <w:div w:id="1151213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layton.Jaksha@usma.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828E3E77775040BEB12C878E074CF7" ma:contentTypeVersion="0" ma:contentTypeDescription="Create a new document." ma:contentTypeScope="" ma:versionID="5ecb01a9fd66e3add4ce0e7a6911cde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D4D2D52-938B-48D4-A4ED-DD44CE57EE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2FE2C11-616F-43E5-BA06-68456C46D04C}">
  <ds:schemaRefs>
    <ds:schemaRef ds:uri="http://schemas.microsoft.com/sharepoint/v3/contenttype/forms"/>
  </ds:schemaRefs>
</ds:datastoreItem>
</file>

<file path=customXml/itemProps3.xml><?xml version="1.0" encoding="utf-8"?>
<ds:datastoreItem xmlns:ds="http://schemas.openxmlformats.org/officeDocument/2006/customXml" ds:itemID="{6DA0BD85-8920-4D43-9E76-2115025E2F2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20B64F-A3FF-459C-912F-9A13F978C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PROPOSAL FORMS KIT</vt:lpstr>
    </vt:vector>
  </TitlesOfParts>
  <Company>Dept of Math</Company>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jfeldman</dc:creator>
  <cp:lastModifiedBy>Jaksha, Clayton B CADET MIL USA USMA</cp:lastModifiedBy>
  <cp:revision>5</cp:revision>
  <cp:lastPrinted>2011-02-23T18:37:00Z</cp:lastPrinted>
  <dcterms:created xsi:type="dcterms:W3CDTF">2013-07-24T15:48:00Z</dcterms:created>
  <dcterms:modified xsi:type="dcterms:W3CDTF">2015-09-28T18:09:00Z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0x01010014828E3E77775040BEB12C878E074CF7</vt:lpwstr>
  </property>
</Properties>
</file>