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This week, work began on saving changes in the editor. Changes are able to be saved both visually and in the actual MIDI data. Difficulties arose with custom events which delayed progress, though these difficulties were overcome. Note stretching was also reworked to better fit the purpose it is meant to fill. Scrolling has been completed, though it is not yet implemented into the main program. </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The first goal the group set out to accomplish was saving changes made in the editor. We had a pretty major roadblock regarding events which delayed progress for a few days, but once this roadblock was passed work began. Anytime a note is moved, its coordinates are saved in a vector, along with the ID of the note and its duration. When a note is added, it is given an ID and added to the vector. When a note is removed, the vector is searched for that note’s ID, then is erased. When a note’s duration is changed, its new duration is saved to the vector. When the editor window is closed, the vector containing the notes is sorted by its X coordinate, then each note is logged back into the MIDI track. This is done by clearing the current MIDI track, then applying the reverse equation to the visual note attributes that is applied when displaying the notes. These attributes (the X and Y coordinates and note duration) are then stored back into the MIDI track. An event is then sent to the main window, which updates the track in the main window with any changes made. Stretching notes was reworked completely, and generally works much better. Where before it simply used the built in scale function, which multiplied the width of the note by either 0.99 or 1.01, it now sets the notes duration to the mouse’s X coordinate upon release and redraws the note to match. This ensures that the length of the note is always where the user intends it to be, as well as keeping the left side of the note at the same spot. Major progress was also made for scrolling. This progress was made in an older build of the program, so while it is not yet implemented into the main program, it is working. The horizontal scrolling was fixed for the main window, and scrolling was also added to the editor window as well, both vertical and horizontal. A major rework of the main file was done to get it to work, which makes adding it to the current build a more complicated process. </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This week started out with a major problem regarding custom events. A custom event was created to send a message from the editor to the main window when the editor was closed. However, the event was not being caught by the main window despite confirming that the event was being sent properly. After a few days of trying various fixes with no luck, the solution was finally found, which ended up being simply swapping two lines of code. After this progress went smoothly, with the only other issue being a group member’s laptop breaking at the end of the week. These issues did impact the ability to work on the grid issue that was promised for this week, so that was not accomplished.</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The first thing that will be done next week is implementing the scrolling fix. Fixing the grid issue will be another goal, and most of the week will be spent on adding the ability to play MIDI audio.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