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sz w:val="24"/>
          <w:szCs w:val="24"/>
        </w:rPr>
      </w:pPr>
      <w:r w:rsidDel="00000000" w:rsidR="00000000" w:rsidRPr="00000000">
        <w:rPr>
          <w:sz w:val="24"/>
          <w:szCs w:val="24"/>
          <w:rtl w:val="0"/>
        </w:rPr>
        <w:t xml:space="preserve">Weekly Report #6</w:t>
      </w:r>
    </w:p>
    <w:p w:rsidR="00000000" w:rsidDel="00000000" w:rsidP="00000000" w:rsidRDefault="00000000" w:rsidRPr="00000000" w14:paraId="00000002">
      <w:pPr>
        <w:spacing w:line="480" w:lineRule="auto"/>
        <w:jc w:val="center"/>
        <w:rPr>
          <w:sz w:val="24"/>
          <w:szCs w:val="24"/>
        </w:rPr>
      </w:pPr>
      <w:r w:rsidDel="00000000" w:rsidR="00000000" w:rsidRPr="00000000">
        <w:rPr>
          <w:rtl w:val="0"/>
        </w:rPr>
      </w:r>
    </w:p>
    <w:p w:rsidR="00000000" w:rsidDel="00000000" w:rsidP="00000000" w:rsidRDefault="00000000" w:rsidRPr="00000000" w14:paraId="00000003">
      <w:pPr>
        <w:spacing w:line="480" w:lineRule="auto"/>
        <w:rPr>
          <w:sz w:val="24"/>
          <w:szCs w:val="24"/>
        </w:rPr>
      </w:pPr>
      <w:r w:rsidDel="00000000" w:rsidR="00000000" w:rsidRPr="00000000">
        <w:rPr>
          <w:sz w:val="24"/>
          <w:szCs w:val="24"/>
          <w:rtl w:val="0"/>
        </w:rPr>
        <w:tab/>
        <w:t xml:space="preserve">After a couple of problematic weeks, week six was a bit of a rebound in terms of progress on the project.  While other academic responsibilities did get in the way of progress on the program, the group does now have a solid foundation on which to build a large portion of the digital audio workstation’s functionality, particularly in the MIDI editor.  The week started out with searching for resources to learn more about wxWidgets, particularly paint functions, as that was one of the main goals the group had for this week.  The group managed to find a very detailed resource that helped greatly with the group’s understanding of paint functions in wxWidgets, as well as a deeper understanding of events, including more ways to bind events and making custom events.  </w:t>
      </w:r>
    </w:p>
    <w:p w:rsidR="00000000" w:rsidDel="00000000" w:rsidP="00000000" w:rsidRDefault="00000000" w:rsidRPr="00000000" w14:paraId="00000004">
      <w:pPr>
        <w:spacing w:line="480" w:lineRule="auto"/>
        <w:ind w:firstLine="720"/>
        <w:rPr>
          <w:sz w:val="24"/>
          <w:szCs w:val="24"/>
        </w:rPr>
      </w:pPr>
      <w:r w:rsidDel="00000000" w:rsidR="00000000" w:rsidRPr="00000000">
        <w:rPr>
          <w:sz w:val="24"/>
          <w:szCs w:val="24"/>
          <w:rtl w:val="0"/>
        </w:rPr>
        <w:t xml:space="preserve">As of now, running the program creates a small number of boxes in a blank space using paint functions.  Each of these boxes is an object that the user is able to interact with.  Clicking and dragging the boxes allows the user to move the boxes anywhere in the window.  At the top of the window are two buttons, one button that adds a new box, and one button that removes an existing box.  Clicking the ‘add box’ button adds a new box to the screen with a random size, location on the screen, color, and rotation degree.  Clicking on the ‘remove box’ button removes the box that is on top in terms of visibility to the user.  The user has control over which box is on top via the click and drag functionality, whichever box was last moved by the user is pulled to the top of the screen.  </w:t>
      </w:r>
    </w:p>
    <w:p w:rsidR="00000000" w:rsidDel="00000000" w:rsidP="00000000" w:rsidRDefault="00000000" w:rsidRPr="00000000" w14:paraId="00000005">
      <w:pPr>
        <w:spacing w:line="480" w:lineRule="auto"/>
        <w:ind w:firstLine="720"/>
        <w:rPr>
          <w:sz w:val="24"/>
          <w:szCs w:val="24"/>
        </w:rPr>
      </w:pPr>
      <w:r w:rsidDel="00000000" w:rsidR="00000000" w:rsidRPr="00000000">
        <w:rPr>
          <w:sz w:val="24"/>
          <w:szCs w:val="24"/>
          <w:rtl w:val="0"/>
        </w:rPr>
        <w:t xml:space="preserve">In addition to the ‘add box’ and ‘remove box’ buttons, the user may also double click on the screen to add a box.  Doing so has the exact same result as pressing the ‘add box’ button.  There is also a function in the program that allows the user to double click on an existing box to remove it.  This function was added before the double click to add a box functionality and was successful in testing, however after adding the double click to add a box functionality was added, the double click to remove function no longer works as it is overruled by the double click to add a box function.  This will be one of the first goals that the group plans to tackle for next week.</w:t>
      </w:r>
    </w:p>
    <w:p w:rsidR="00000000" w:rsidDel="00000000" w:rsidP="00000000" w:rsidRDefault="00000000" w:rsidRPr="00000000" w14:paraId="00000006">
      <w:pPr>
        <w:spacing w:line="480" w:lineRule="auto"/>
        <w:ind w:firstLine="720"/>
        <w:rPr>
          <w:sz w:val="24"/>
          <w:szCs w:val="24"/>
        </w:rPr>
      </w:pPr>
      <w:r w:rsidDel="00000000" w:rsidR="00000000" w:rsidRPr="00000000">
        <w:rPr>
          <w:sz w:val="24"/>
          <w:szCs w:val="24"/>
          <w:rtl w:val="0"/>
        </w:rPr>
        <w:t xml:space="preserve">The last feature that the program currently has is the ability to rotate boxes.  As previously mentioned, when boxes are created, they are given a random rotation angle.  If the user holds the Alt key while dragging a box, it will rotate the box instead of moving it across the screen.  Dragging a rotated box adjusts its directional movement to counteract the rotation, meaning the rotation does not skew the direction of the movement for dragging.</w:t>
      </w:r>
    </w:p>
    <w:p w:rsidR="00000000" w:rsidDel="00000000" w:rsidP="00000000" w:rsidRDefault="00000000" w:rsidRPr="00000000" w14:paraId="00000007">
      <w:pPr>
        <w:spacing w:line="480" w:lineRule="auto"/>
        <w:ind w:firstLine="720"/>
        <w:rPr>
          <w:sz w:val="24"/>
          <w:szCs w:val="24"/>
        </w:rPr>
      </w:pPr>
      <w:r w:rsidDel="00000000" w:rsidR="00000000" w:rsidRPr="00000000">
        <w:rPr>
          <w:sz w:val="24"/>
          <w:szCs w:val="24"/>
          <w:rtl w:val="0"/>
        </w:rPr>
        <w:t xml:space="preserve">Not everything that the program is currently able to do is particularly relevant to the progress of the program, but even the features that won’t be used in the final product still provided a good learning experience that is valuable for working with wxWidgets. The rotation of boxes is the main feature that won’t be used further, but being able to move drawn elements across the screen via click and drag is essential for the MIDI editor, as are both double click functionalities mentioned above.</w:t>
        <w:br w:type="textWrapping"/>
        <w:tab/>
        <w:t xml:space="preserve">The File Manager has been posing a lot of problems, and is going to be put on the backburner for a bit, at least until the UI is more finalized.  The Windows File Explorer has been proving to be harder to manage through C++ than initially realized, meaning the file import and save features have been hard to implement.  This will not be a big set back though, as the file manager capabilities are not needed at this moment in time to make progress on UI, which is our main goal.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