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clayton | 000 | 9999</w:t>
      </w:r>
    </w:p>
    <w:p>
      <w:pPr>
        <w:pStyle w:val="Heading1"/>
      </w:pPr>
      <w:r>
        <w:t>About me</w:t>
      </w:r>
    </w:p>
    <w:p>
      <w:r>
        <w:t>9999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9999 </w:t>
      </w:r>
      <w:r>
        <w:rPr>
          <w:i/>
        </w:rPr>
        <w:t>9999-9999</w:t>
        <w:br/>
      </w:r>
      <w:r>
        <w:t>9999</w:t>
      </w:r>
    </w:p>
    <w:p>
      <w:pPr>
        <w:pStyle w:val="Heading1"/>
      </w:pPr>
      <w:r>
        <w:t>Skills</w:t>
      </w:r>
    </w:p>
    <w:p>
      <w:pPr>
        <w:pStyle w:val="ListBullet"/>
      </w:pPr>
      <w:r>
        <w:t>99999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 Code and Intuit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