
<file path=[Content_Types].xml><?xml version="1.0" encoding="utf-8"?>
<Types xmlns="http://schemas.openxmlformats.org/package/2006/content-types">
  <Default Extension="bin" ContentType="application/vnd.openxmlformats-officedocument.oleObject"/>
  <Default Extension="tmp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1D0" w:rsidRPr="00CE1601" w:rsidRDefault="00CD11D0" w:rsidP="00CD11D0">
      <w:pPr>
        <w:pStyle w:val="2"/>
        <w:jc w:val="center"/>
        <w:rPr>
          <w:rFonts w:ascii="宋体" w:eastAsia="宋体" w:hAnsi="宋体"/>
        </w:rPr>
      </w:pPr>
      <w:bookmarkStart w:id="0" w:name="_Toc518978911"/>
      <w:r w:rsidRPr="00CE1601">
        <w:rPr>
          <w:rFonts w:ascii="宋体" w:eastAsia="宋体" w:hAnsi="宋体" w:hint="eastAsia"/>
        </w:rPr>
        <w:t>试题</w:t>
      </w:r>
      <w:r>
        <w:rPr>
          <w:rFonts w:ascii="宋体" w:eastAsia="宋体" w:hAnsi="宋体"/>
        </w:rPr>
        <w:t>6</w:t>
      </w:r>
      <w:r w:rsidRPr="00CE1601">
        <w:rPr>
          <w:rFonts w:ascii="宋体" w:eastAsia="宋体" w:hAnsi="宋体"/>
        </w:rPr>
        <w:t xml:space="preserve"> </w:t>
      </w:r>
      <w:r w:rsidRPr="00CE1601">
        <w:rPr>
          <w:rFonts w:ascii="宋体" w:eastAsia="宋体" w:hAnsi="宋体" w:hint="eastAsia"/>
        </w:rPr>
        <w:t>三角高程近似平差</w:t>
      </w:r>
      <w:bookmarkEnd w:id="0"/>
    </w:p>
    <w:p w:rsidR="00CD11D0" w:rsidRPr="00CE1601" w:rsidRDefault="00CD11D0" w:rsidP="00CD11D0">
      <w:pPr>
        <w:pStyle w:val="a3"/>
        <w:ind w:leftChars="-64" w:left="-134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szCs w:val="21"/>
        </w:rPr>
        <w:t>三角高程测量是根据两点间的距离和垂直角，计算两点间的高差。</w:t>
      </w:r>
      <w:r w:rsidRPr="00CE1601">
        <w:rPr>
          <w:rFonts w:ascii="宋体" w:eastAsia="宋体" w:hAnsi="宋体"/>
          <w:szCs w:val="21"/>
        </w:rPr>
        <w:t>适用于</w:t>
      </w:r>
      <w:r w:rsidRPr="00CE1601">
        <w:rPr>
          <w:rFonts w:ascii="宋体" w:eastAsia="宋体" w:hAnsi="宋体" w:hint="eastAsia"/>
          <w:szCs w:val="21"/>
        </w:rPr>
        <w:t>在地形起伏大的地区进行高程控制。如</w:t>
      </w:r>
      <w:r w:rsidRPr="00CE1601">
        <w:rPr>
          <w:rFonts w:ascii="宋体" w:eastAsia="宋体" w:hAnsi="宋体"/>
          <w:szCs w:val="21"/>
        </w:rPr>
        <w:t>图1</w:t>
      </w:r>
      <w:r w:rsidRPr="00CE1601">
        <w:rPr>
          <w:rFonts w:ascii="宋体" w:eastAsia="宋体" w:hAnsi="宋体" w:hint="eastAsia"/>
          <w:szCs w:val="21"/>
        </w:rPr>
        <w:t>所示，</w:t>
      </w:r>
      <w:r w:rsidRPr="00CE1601">
        <w:rPr>
          <w:rFonts w:ascii="宋体" w:eastAsia="宋体" w:hAnsi="宋体"/>
          <w:szCs w:val="21"/>
        </w:rPr>
        <w:t>在地面上</w:t>
      </w:r>
      <w:r w:rsidRPr="00CE1601">
        <w:rPr>
          <w:rFonts w:ascii="宋体" w:eastAsia="宋体" w:hAnsi="宋体" w:hint="eastAsia"/>
          <w:szCs w:val="21"/>
        </w:rPr>
        <w:t>A、B两点</w:t>
      </w:r>
      <w:r w:rsidRPr="00CE1601">
        <w:rPr>
          <w:rFonts w:ascii="宋体" w:eastAsia="宋体" w:hAnsi="宋体"/>
          <w:szCs w:val="21"/>
        </w:rPr>
        <w:t>间测定高差</w:t>
      </w:r>
      <w:r w:rsidRPr="00CE1601">
        <w:rPr>
          <w:rFonts w:ascii="宋体" w:eastAsia="宋体" w:hAnsi="宋体"/>
          <w:position w:val="-12"/>
          <w:szCs w:val="21"/>
        </w:rPr>
        <w:object w:dxaOrig="405" w:dyaOrig="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3pt;height:17.15pt" o:ole="">
            <v:imagedata r:id="rId5" o:title=""/>
          </v:shape>
          <o:OLEObject Type="Embed" ProgID="Equation.AxMath" ShapeID="_x0000_i1025" DrawAspect="Content" ObjectID="_1594365651" r:id="rId6"/>
        </w:object>
      </w:r>
      <w:r w:rsidRPr="00CE1601">
        <w:rPr>
          <w:rFonts w:ascii="宋体" w:eastAsia="宋体" w:hAnsi="宋体" w:hint="eastAsia"/>
          <w:szCs w:val="21"/>
        </w:rPr>
        <w:t>，A点</w:t>
      </w:r>
      <w:r w:rsidRPr="00CE1601">
        <w:rPr>
          <w:rFonts w:ascii="宋体" w:eastAsia="宋体" w:hAnsi="宋体"/>
          <w:szCs w:val="21"/>
        </w:rPr>
        <w:t>设置</w:t>
      </w:r>
      <w:r w:rsidRPr="00CE1601">
        <w:rPr>
          <w:rFonts w:ascii="宋体" w:eastAsia="宋体" w:hAnsi="宋体" w:hint="eastAsia"/>
          <w:szCs w:val="21"/>
        </w:rPr>
        <w:t>仪器</w:t>
      </w:r>
      <w:r w:rsidRPr="00CE1601">
        <w:rPr>
          <w:rFonts w:ascii="宋体" w:eastAsia="宋体" w:hAnsi="宋体"/>
          <w:szCs w:val="21"/>
        </w:rPr>
        <w:t>，在</w:t>
      </w:r>
      <w:r w:rsidRPr="00CE1601">
        <w:rPr>
          <w:rFonts w:ascii="宋体" w:eastAsia="宋体" w:hAnsi="宋体" w:hint="eastAsia"/>
          <w:szCs w:val="21"/>
        </w:rPr>
        <w:t>B点竖立标尺</w:t>
      </w:r>
      <w:r w:rsidRPr="00CE1601">
        <w:rPr>
          <w:rFonts w:ascii="宋体" w:eastAsia="宋体" w:hAnsi="宋体"/>
          <w:szCs w:val="21"/>
        </w:rPr>
        <w:t>。量取</w:t>
      </w:r>
      <w:r w:rsidRPr="00CE1601">
        <w:rPr>
          <w:rFonts w:ascii="宋体" w:eastAsia="宋体" w:hAnsi="宋体" w:hint="eastAsia"/>
          <w:szCs w:val="21"/>
        </w:rPr>
        <w:t>望远镜</w:t>
      </w:r>
      <w:r w:rsidRPr="00CE1601">
        <w:rPr>
          <w:rFonts w:ascii="宋体" w:eastAsia="宋体" w:hAnsi="宋体"/>
          <w:szCs w:val="21"/>
        </w:rPr>
        <w:t>旋转轴中心</w:t>
      </w:r>
      <w:r w:rsidRPr="00CE1601">
        <w:rPr>
          <w:rFonts w:ascii="宋体" w:eastAsia="宋体" w:hAnsi="宋体"/>
          <w:position w:val="-12"/>
          <w:szCs w:val="21"/>
        </w:rPr>
        <w:object w:dxaOrig="184" w:dyaOrig="359">
          <v:shape id="_x0000_i1026" type="#_x0000_t75" style="width:6.85pt;height:18.85pt" o:ole="">
            <v:imagedata r:id="rId7" o:title=""/>
          </v:shape>
          <o:OLEObject Type="Embed" ProgID="Equation.AxMath" ShapeID="_x0000_i1026" DrawAspect="Content" ObjectID="_1594365652" r:id="rId8"/>
        </w:object>
      </w:r>
      <w:r w:rsidRPr="00CE1601">
        <w:rPr>
          <w:rFonts w:ascii="宋体" w:eastAsia="宋体" w:hAnsi="宋体" w:hint="eastAsia"/>
          <w:szCs w:val="21"/>
        </w:rPr>
        <w:t>到</w:t>
      </w:r>
      <w:r w:rsidRPr="00CE1601">
        <w:rPr>
          <w:rFonts w:ascii="宋体" w:eastAsia="宋体" w:hAnsi="宋体"/>
          <w:szCs w:val="21"/>
        </w:rPr>
        <w:t>地面</w:t>
      </w:r>
      <w:r w:rsidRPr="00CE1601">
        <w:rPr>
          <w:rFonts w:ascii="宋体" w:eastAsia="宋体" w:hAnsi="宋体" w:hint="eastAsia"/>
          <w:szCs w:val="21"/>
        </w:rPr>
        <w:t>点</w:t>
      </w:r>
      <w:r w:rsidRPr="00CE1601">
        <w:rPr>
          <w:rFonts w:ascii="宋体" w:eastAsia="宋体" w:hAnsi="宋体"/>
          <w:szCs w:val="21"/>
        </w:rPr>
        <w:t>上</w:t>
      </w:r>
      <w:r w:rsidRPr="00CE1601">
        <w:rPr>
          <w:rFonts w:ascii="宋体" w:eastAsia="宋体" w:hAnsi="宋体" w:hint="eastAsia"/>
          <w:szCs w:val="21"/>
        </w:rPr>
        <w:t>A点</w:t>
      </w:r>
      <w:r w:rsidRPr="00CE1601">
        <w:rPr>
          <w:rFonts w:ascii="宋体" w:eastAsia="宋体" w:hAnsi="宋体"/>
          <w:szCs w:val="21"/>
        </w:rPr>
        <w:t>的</w:t>
      </w:r>
      <w:r w:rsidRPr="00CE1601">
        <w:rPr>
          <w:rFonts w:ascii="宋体" w:eastAsia="宋体" w:hAnsi="宋体" w:hint="eastAsia"/>
          <w:szCs w:val="21"/>
        </w:rPr>
        <w:t>仪器</w:t>
      </w:r>
      <w:r w:rsidRPr="00CE1601">
        <w:rPr>
          <w:rFonts w:ascii="宋体" w:eastAsia="宋体" w:hAnsi="宋体"/>
          <w:szCs w:val="21"/>
        </w:rPr>
        <w:t>高</w:t>
      </w:r>
      <w:r w:rsidRPr="00CE1601">
        <w:rPr>
          <w:rFonts w:ascii="宋体" w:eastAsia="宋体" w:hAnsi="宋体"/>
          <w:position w:val="-12"/>
          <w:szCs w:val="21"/>
        </w:rPr>
        <w:object w:dxaOrig="135" w:dyaOrig="359">
          <v:shape id="_x0000_i1027" type="#_x0000_t75" style="width:6.85pt;height:18.85pt" o:ole="">
            <v:imagedata r:id="rId9" o:title=""/>
          </v:shape>
          <o:OLEObject Type="Embed" ProgID="Equation.AxMath" ShapeID="_x0000_i1027" DrawAspect="Content" ObjectID="_1594365653" r:id="rId10"/>
        </w:object>
      </w:r>
      <w:r w:rsidRPr="00CE1601">
        <w:rPr>
          <w:rFonts w:ascii="宋体" w:eastAsia="宋体" w:hAnsi="宋体"/>
          <w:szCs w:val="21"/>
        </w:rPr>
        <w:t>，用望远镜</w:t>
      </w:r>
      <w:r w:rsidRPr="00CE1601">
        <w:rPr>
          <w:rFonts w:ascii="宋体" w:eastAsia="宋体" w:hAnsi="宋体" w:hint="eastAsia"/>
          <w:szCs w:val="21"/>
        </w:rPr>
        <w:t>中</w:t>
      </w:r>
      <w:r w:rsidRPr="00CE1601">
        <w:rPr>
          <w:rFonts w:ascii="宋体" w:eastAsia="宋体" w:hAnsi="宋体"/>
          <w:szCs w:val="21"/>
        </w:rPr>
        <w:t>的十字丝的横</w:t>
      </w:r>
      <w:r w:rsidRPr="00CE1601">
        <w:rPr>
          <w:rFonts w:ascii="宋体" w:eastAsia="宋体" w:hAnsi="宋体" w:hint="eastAsia"/>
          <w:szCs w:val="21"/>
        </w:rPr>
        <w:t>丝</w:t>
      </w:r>
      <w:r w:rsidRPr="00CE1601">
        <w:rPr>
          <w:rFonts w:ascii="宋体" w:eastAsia="宋体" w:hAnsi="宋体"/>
          <w:szCs w:val="21"/>
        </w:rPr>
        <w:t>照准</w:t>
      </w:r>
      <w:r w:rsidRPr="00CE1601">
        <w:rPr>
          <w:rFonts w:ascii="宋体" w:eastAsia="宋体" w:hAnsi="宋体" w:hint="eastAsia"/>
          <w:szCs w:val="21"/>
        </w:rPr>
        <w:t>B点</w:t>
      </w:r>
      <w:r w:rsidRPr="00CE1601">
        <w:rPr>
          <w:rFonts w:ascii="宋体" w:eastAsia="宋体" w:hAnsi="宋体"/>
          <w:szCs w:val="21"/>
        </w:rPr>
        <w:t>标尺上的一点M</w:t>
      </w:r>
      <w:r w:rsidRPr="00CE1601">
        <w:rPr>
          <w:rFonts w:ascii="宋体" w:eastAsia="宋体" w:hAnsi="宋体" w:hint="eastAsia"/>
          <w:szCs w:val="21"/>
        </w:rPr>
        <w:t>,它距B点</w:t>
      </w:r>
      <w:r w:rsidRPr="00CE1601">
        <w:rPr>
          <w:rFonts w:ascii="宋体" w:eastAsia="宋体" w:hAnsi="宋体"/>
          <w:szCs w:val="21"/>
        </w:rPr>
        <w:t>的高度</w:t>
      </w:r>
      <w:r w:rsidRPr="00CE1601">
        <w:rPr>
          <w:rFonts w:ascii="宋体" w:eastAsia="宋体" w:hAnsi="宋体" w:hint="eastAsia"/>
          <w:szCs w:val="21"/>
        </w:rPr>
        <w:t>称为</w:t>
      </w:r>
      <w:r w:rsidRPr="00CE1601">
        <w:rPr>
          <w:rFonts w:ascii="宋体" w:eastAsia="宋体" w:hAnsi="宋体"/>
          <w:szCs w:val="21"/>
        </w:rPr>
        <w:t>目标高</w:t>
      </w:r>
      <w:r w:rsidRPr="00CE1601">
        <w:rPr>
          <w:rFonts w:ascii="宋体" w:eastAsia="宋体" w:hAnsi="宋体"/>
          <w:position w:val="-12"/>
          <w:szCs w:val="21"/>
        </w:rPr>
        <w:object w:dxaOrig="175" w:dyaOrig="359">
          <v:shape id="_x0000_i1028" type="#_x0000_t75" style="width:6.85pt;height:18.85pt" o:ole="">
            <v:imagedata r:id="rId11" o:title=""/>
          </v:shape>
          <o:OLEObject Type="Embed" ProgID="Equation.AxMath" ShapeID="_x0000_i1028" DrawAspect="Content" ObjectID="_1594365654" r:id="rId12"/>
        </w:object>
      </w:r>
      <w:r w:rsidRPr="00CE1601">
        <w:rPr>
          <w:rFonts w:ascii="宋体" w:eastAsia="宋体" w:hAnsi="宋体"/>
          <w:szCs w:val="21"/>
        </w:rPr>
        <w:t>，测出倾斜视线IM</w:t>
      </w:r>
      <w:r w:rsidRPr="00CE1601">
        <w:rPr>
          <w:rFonts w:ascii="宋体" w:eastAsia="宋体" w:hAnsi="宋体" w:hint="eastAsia"/>
          <w:szCs w:val="21"/>
        </w:rPr>
        <w:t>与</w:t>
      </w:r>
      <w:r w:rsidRPr="00CE1601">
        <w:rPr>
          <w:rFonts w:ascii="宋体" w:eastAsia="宋体" w:hAnsi="宋体"/>
          <w:szCs w:val="21"/>
        </w:rPr>
        <w:t>水平</w:t>
      </w:r>
      <w:r w:rsidRPr="00CE1601">
        <w:rPr>
          <w:rFonts w:ascii="宋体" w:eastAsia="宋体" w:hAnsi="宋体" w:hint="eastAsia"/>
          <w:szCs w:val="21"/>
        </w:rPr>
        <w:t>视线</w:t>
      </w:r>
      <w:r w:rsidRPr="00CE1601">
        <w:rPr>
          <w:rFonts w:ascii="宋体" w:eastAsia="宋体" w:hAnsi="宋体"/>
          <w:szCs w:val="21"/>
        </w:rPr>
        <w:t>IN</w:t>
      </w:r>
      <w:r w:rsidRPr="00CE1601">
        <w:rPr>
          <w:rFonts w:ascii="宋体" w:eastAsia="宋体" w:hAnsi="宋体" w:hint="eastAsia"/>
          <w:szCs w:val="21"/>
        </w:rPr>
        <w:t>间</w:t>
      </w:r>
      <w:r w:rsidRPr="00CE1601">
        <w:rPr>
          <w:rFonts w:ascii="宋体" w:eastAsia="宋体" w:hAnsi="宋体"/>
          <w:szCs w:val="21"/>
        </w:rPr>
        <w:t>所夹的竖角</w:t>
      </w:r>
      <w:r w:rsidRPr="00CE1601">
        <w:rPr>
          <w:rFonts w:ascii="宋体" w:eastAsia="宋体" w:hAnsi="宋体" w:hint="eastAsia"/>
          <w:szCs w:val="21"/>
        </w:rPr>
        <w:t>（垂直角）</w:t>
      </w:r>
      <w:r w:rsidRPr="00CE1601">
        <w:rPr>
          <w:rFonts w:ascii="宋体" w:eastAsia="宋体" w:hAnsi="宋体"/>
          <w:position w:val="-12"/>
          <w:szCs w:val="21"/>
        </w:rPr>
        <w:object w:dxaOrig="213" w:dyaOrig="359">
          <v:shape id="_x0000_i1029" type="#_x0000_t75" style="width:10.7pt;height:18.85pt" o:ole="">
            <v:imagedata r:id="rId13" o:title=""/>
          </v:shape>
          <o:OLEObject Type="Embed" ProgID="Equation.AxMath" ShapeID="_x0000_i1029" DrawAspect="Content" ObjectID="_1594365655" r:id="rId14"/>
        </w:objec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szCs w:val="21"/>
        </w:rPr>
        <w:t>若</w:t>
      </w:r>
      <w:r w:rsidRPr="00CE1601">
        <w:rPr>
          <w:rFonts w:ascii="宋体" w:eastAsia="宋体" w:hAnsi="宋体" w:hint="eastAsia"/>
          <w:szCs w:val="21"/>
        </w:rPr>
        <w:t>A、</w:t>
      </w:r>
      <w:r w:rsidRPr="00CE1601">
        <w:rPr>
          <w:rFonts w:ascii="宋体" w:eastAsia="宋体" w:hAnsi="宋体"/>
          <w:szCs w:val="21"/>
        </w:rPr>
        <w:t>B</w:t>
      </w:r>
      <w:r w:rsidRPr="00CE1601">
        <w:rPr>
          <w:rFonts w:ascii="宋体" w:eastAsia="宋体" w:hAnsi="宋体" w:hint="eastAsia"/>
          <w:szCs w:val="21"/>
        </w:rPr>
        <w:t>两点间</w:t>
      </w:r>
      <w:r w:rsidRPr="00CE1601">
        <w:rPr>
          <w:rFonts w:ascii="宋体" w:eastAsia="宋体" w:hAnsi="宋体"/>
          <w:szCs w:val="21"/>
        </w:rPr>
        <w:t>的斜</w:t>
      </w:r>
      <w:r w:rsidRPr="00CE1601">
        <w:rPr>
          <w:rFonts w:ascii="宋体" w:eastAsia="宋体" w:hAnsi="宋体" w:hint="eastAsia"/>
          <w:szCs w:val="21"/>
        </w:rPr>
        <w:t>距离</w:t>
      </w:r>
      <w:r w:rsidRPr="00CE1601">
        <w:rPr>
          <w:rFonts w:ascii="宋体" w:eastAsia="宋体" w:hAnsi="宋体"/>
          <w:szCs w:val="21"/>
        </w:rPr>
        <w:t>已知为S</w:t>
      </w:r>
      <w:r w:rsidRPr="00CE1601">
        <w:rPr>
          <w:rFonts w:ascii="宋体" w:eastAsia="宋体" w:hAnsi="宋体" w:hint="eastAsia"/>
          <w:szCs w:val="21"/>
        </w:rPr>
        <w:t>，</w:t>
      </w:r>
      <w:r w:rsidRPr="00CE1601">
        <w:rPr>
          <w:rFonts w:ascii="宋体" w:eastAsia="宋体" w:hAnsi="宋体"/>
          <w:szCs w:val="21"/>
        </w:rPr>
        <w:t>则</w:t>
      </w:r>
      <w:r w:rsidRPr="00CE1601">
        <w:rPr>
          <w:rFonts w:ascii="宋体" w:eastAsia="宋体" w:hAnsi="宋体" w:hint="eastAsia"/>
          <w:szCs w:val="21"/>
        </w:rPr>
        <w:t>由可得A、B</w:t>
      </w:r>
      <w:r w:rsidRPr="00CE1601">
        <w:rPr>
          <w:rFonts w:ascii="宋体" w:eastAsia="宋体" w:hAnsi="宋体"/>
          <w:szCs w:val="21"/>
        </w:rPr>
        <w:t>两点</w:t>
      </w:r>
      <w:r w:rsidRPr="00CE1601">
        <w:rPr>
          <w:rFonts w:ascii="宋体" w:eastAsia="宋体" w:hAnsi="宋体" w:hint="eastAsia"/>
          <w:szCs w:val="21"/>
        </w:rPr>
        <w:t>间</w:t>
      </w:r>
      <w:r w:rsidRPr="00CE1601">
        <w:rPr>
          <w:rFonts w:ascii="宋体" w:eastAsia="宋体" w:hAnsi="宋体"/>
          <w:szCs w:val="21"/>
        </w:rPr>
        <w:t>的高差</w:t>
      </w:r>
      <w:r w:rsidRPr="00CE1601">
        <w:rPr>
          <w:rFonts w:ascii="宋体" w:eastAsia="宋体" w:hAnsi="宋体" w:hint="eastAsia"/>
          <w:szCs w:val="21"/>
        </w:rPr>
        <w:t>。</w:t>
      </w:r>
    </w:p>
    <w:p w:rsidR="00CD11D0" w:rsidRPr="00CE1601" w:rsidRDefault="00CD11D0" w:rsidP="00CD11D0">
      <w:pPr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</w:rPr>
        <w:object w:dxaOrig="3667" w:dyaOrig="1969">
          <v:shape id="_x0000_i1030" type="#_x0000_t75" style="width:318.45pt;height:171.85pt" o:ole="">
            <v:imagedata r:id="rId15" o:title=""/>
          </v:shape>
          <o:OLEObject Type="Embed" ProgID="AxGlyph.Document" ShapeID="_x0000_i1030" DrawAspect="Content" ObjectID="_1594365656" r:id="rId16"/>
        </w:object>
      </w:r>
    </w:p>
    <w:p w:rsidR="00CD11D0" w:rsidRPr="00CE1601" w:rsidRDefault="00CD11D0" w:rsidP="00CD11D0">
      <w:pPr>
        <w:pStyle w:val="a5"/>
        <w:spacing w:line="360" w:lineRule="auto"/>
        <w:ind w:firstLine="420"/>
        <w:jc w:val="center"/>
        <w:rPr>
          <w:rFonts w:ascii="宋体" w:eastAsia="宋体" w:hAnsi="宋体"/>
          <w:sz w:val="21"/>
          <w:szCs w:val="21"/>
        </w:rPr>
      </w:pPr>
      <w:r w:rsidRPr="00CE1601">
        <w:rPr>
          <w:rFonts w:ascii="宋体" w:eastAsia="宋体" w:hAnsi="宋体" w:hint="eastAsia"/>
          <w:sz w:val="21"/>
          <w:szCs w:val="21"/>
        </w:rPr>
        <w:t>图</w:t>
      </w:r>
      <w:r w:rsidRPr="00CE1601">
        <w:rPr>
          <w:rFonts w:ascii="宋体" w:eastAsia="宋体" w:hAnsi="宋体"/>
          <w:sz w:val="21"/>
          <w:szCs w:val="21"/>
        </w:rPr>
        <w:t>1</w:t>
      </w:r>
      <w:r w:rsidRPr="00CE1601">
        <w:rPr>
          <w:rFonts w:ascii="宋体" w:eastAsia="宋体" w:hAnsi="宋体" w:hint="eastAsia"/>
          <w:sz w:val="21"/>
          <w:szCs w:val="21"/>
        </w:rPr>
        <w:t>三角高程测量</w:t>
      </w:r>
      <w:r w:rsidRPr="00CE1601">
        <w:rPr>
          <w:rFonts w:ascii="宋体" w:eastAsia="宋体" w:hAnsi="宋体"/>
          <w:sz w:val="21"/>
          <w:szCs w:val="21"/>
        </w:rPr>
        <w:t>原理</w:t>
      </w:r>
    </w:p>
    <w:p w:rsidR="00CD11D0" w:rsidRPr="00CE1601" w:rsidRDefault="00CD11D0" w:rsidP="00CD11D0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一、数据文件读取（10分）</w:t>
      </w:r>
    </w:p>
    <w:p w:rsidR="00CD11D0" w:rsidRPr="00CE1601" w:rsidRDefault="00CD11D0" w:rsidP="00CD11D0">
      <w:pPr>
        <w:rPr>
          <w:rFonts w:ascii="宋体" w:eastAsia="宋体" w:hAnsi="宋体"/>
          <w:b/>
          <w:szCs w:val="21"/>
        </w:rPr>
      </w:pPr>
      <w:r w:rsidRPr="00CE1601">
        <w:rPr>
          <w:rFonts w:ascii="宋体" w:eastAsia="宋体" w:hAnsi="宋体" w:hint="eastAsia"/>
          <w:szCs w:val="21"/>
        </w:rPr>
        <w:t>编程读取“三角高程.</w:t>
      </w:r>
      <w:r w:rsidRPr="00CE1601">
        <w:rPr>
          <w:rFonts w:ascii="宋体" w:eastAsia="宋体" w:hAnsi="宋体"/>
          <w:szCs w:val="21"/>
        </w:rPr>
        <w:t>txt</w:t>
      </w:r>
      <w:r w:rsidRPr="00CE1601">
        <w:rPr>
          <w:rFonts w:ascii="宋体" w:eastAsia="宋体" w:hAnsi="宋体" w:hint="eastAsia"/>
          <w:szCs w:val="21"/>
        </w:rPr>
        <w:t>”文件，文件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内容和格式如表</w:t>
      </w:r>
      <w:r w:rsidRPr="00CE1601">
        <w:rPr>
          <w:rFonts w:ascii="宋体" w:eastAsia="宋体" w:hAnsi="宋体"/>
          <w:color w:val="000000" w:themeColor="text1"/>
          <w:szCs w:val="21"/>
        </w:rPr>
        <w:t>1所示</w:t>
      </w:r>
      <w:r w:rsidRPr="00CE1601">
        <w:rPr>
          <w:rFonts w:ascii="宋体" w:eastAsia="宋体" w:hAnsi="宋体" w:hint="eastAsia"/>
          <w:b/>
          <w:szCs w:val="21"/>
        </w:rPr>
        <w:t>。</w:t>
      </w:r>
    </w:p>
    <w:p w:rsidR="00CD11D0" w:rsidRPr="00CE1601" w:rsidRDefault="00CD11D0" w:rsidP="00CD11D0">
      <w:pPr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szCs w:val="21"/>
        </w:rPr>
        <w:t>表1 数据内容</w:t>
      </w:r>
      <w:r w:rsidRPr="00CE1601">
        <w:rPr>
          <w:rFonts w:ascii="宋体" w:eastAsia="宋体" w:hAnsi="宋体" w:hint="eastAsia"/>
          <w:szCs w:val="21"/>
        </w:rPr>
        <w:t>和数据格式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65"/>
        <w:gridCol w:w="4931"/>
      </w:tblGrid>
      <w:tr w:rsidR="00CD11D0" w:rsidRPr="00CE1601" w:rsidTr="004F4B7A">
        <w:tc>
          <w:tcPr>
            <w:tcW w:w="3397" w:type="dxa"/>
          </w:tcPr>
          <w:p w:rsidR="00CD11D0" w:rsidRPr="00CE1601" w:rsidRDefault="00CD11D0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数据内容</w:t>
            </w:r>
          </w:p>
        </w:tc>
        <w:tc>
          <w:tcPr>
            <w:tcW w:w="5283" w:type="dxa"/>
          </w:tcPr>
          <w:p w:rsidR="00CD11D0" w:rsidRPr="00CE1601" w:rsidRDefault="00CD11D0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数据格式</w:t>
            </w:r>
          </w:p>
        </w:tc>
      </w:tr>
      <w:tr w:rsidR="00CD11D0" w:rsidRPr="00CE1601" w:rsidTr="004F4B7A">
        <w:tc>
          <w:tcPr>
            <w:tcW w:w="3397" w:type="dxa"/>
          </w:tcPr>
          <w:p w:rsidR="00CD11D0" w:rsidRPr="00CE1601" w:rsidRDefault="00CD11D0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A,50</w:t>
            </w:r>
          </w:p>
          <w:p w:rsidR="00CD11D0" w:rsidRPr="00CE1601" w:rsidRDefault="00CD11D0" w:rsidP="004F4B7A">
            <w:pPr>
              <w:rPr>
                <w:rFonts w:ascii="宋体" w:eastAsia="宋体" w:hAnsi="宋体"/>
                <w:szCs w:val="21"/>
              </w:rPr>
            </w:pPr>
          </w:p>
          <w:p w:rsidR="00CD11D0" w:rsidRPr="00CE1601" w:rsidRDefault="00CD11D0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A-B</w:t>
            </w:r>
          </w:p>
          <w:p w:rsidR="00CD11D0" w:rsidRPr="00CE1601" w:rsidRDefault="00CD11D0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54.3355,-0.0435,1.54,1.473</w:t>
            </w:r>
          </w:p>
          <w:p w:rsidR="00CD11D0" w:rsidRPr="00CE1601" w:rsidRDefault="00CD11D0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54.3370,0.0340,1.471,1.525</w:t>
            </w:r>
          </w:p>
          <w:p w:rsidR="00CD11D0" w:rsidRPr="00CE1601" w:rsidRDefault="00CD11D0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B-C</w:t>
            </w:r>
          </w:p>
          <w:p w:rsidR="00CD11D0" w:rsidRPr="00CE1601" w:rsidRDefault="00CD11D0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133.0065,0.0240,1.471,1.573</w:t>
            </w:r>
          </w:p>
          <w:p w:rsidR="00CD11D0" w:rsidRPr="00CE1601" w:rsidRDefault="00CD11D0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133.0115,-0.0138,1.547,1.492</w:t>
            </w:r>
          </w:p>
          <w:p w:rsidR="00CD11D0" w:rsidRPr="00CE1601" w:rsidRDefault="00CD11D0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C-D</w:t>
            </w:r>
          </w:p>
          <w:p w:rsidR="00CD11D0" w:rsidRPr="00CE1601" w:rsidRDefault="00CD11D0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52.5685,0.0138,1.547,1.540</w:t>
            </w:r>
          </w:p>
          <w:p w:rsidR="00CD11D0" w:rsidRPr="00CE1601" w:rsidRDefault="00CD11D0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lastRenderedPageBreak/>
              <w:t>52.5665,-0.0044,1.534,1.560</w:t>
            </w:r>
          </w:p>
          <w:p w:rsidR="00CD11D0" w:rsidRPr="00CE1601" w:rsidRDefault="00CD11D0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D-A</w:t>
            </w:r>
          </w:p>
          <w:p w:rsidR="00CD11D0" w:rsidRPr="00CE1601" w:rsidRDefault="00CD11D0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133.2220,-0.0136,1.534,1.502</w:t>
            </w:r>
          </w:p>
          <w:p w:rsidR="00CD11D0" w:rsidRPr="00CE1601" w:rsidRDefault="00CD11D0" w:rsidP="004F4B7A">
            <w:pPr>
              <w:rPr>
                <w:rFonts w:ascii="宋体" w:eastAsia="宋体" w:hAnsi="宋体"/>
                <w:b/>
                <w:szCs w:val="21"/>
              </w:rPr>
            </w:pPr>
            <w:r w:rsidRPr="00CE1601">
              <w:rPr>
                <w:rFonts w:ascii="宋体" w:eastAsia="宋体" w:hAnsi="宋体"/>
                <w:szCs w:val="21"/>
              </w:rPr>
              <w:t>133.2225,0.0002,1.540,1.515</w:t>
            </w:r>
          </w:p>
        </w:tc>
        <w:tc>
          <w:tcPr>
            <w:tcW w:w="5283" w:type="dxa"/>
          </w:tcPr>
          <w:p w:rsidR="00CD11D0" w:rsidRPr="00CE1601" w:rsidRDefault="00CD11D0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lastRenderedPageBreak/>
              <w:t>已知点</w:t>
            </w:r>
            <w:r w:rsidRPr="00CE1601">
              <w:rPr>
                <w:rFonts w:ascii="宋体" w:eastAsia="宋体" w:hAnsi="宋体"/>
                <w:szCs w:val="21"/>
              </w:rPr>
              <w:t>1点名，高程</w:t>
            </w:r>
          </w:p>
          <w:p w:rsidR="00CD11D0" w:rsidRPr="00CE1601" w:rsidRDefault="00CD11D0" w:rsidP="004F4B7A">
            <w:pPr>
              <w:rPr>
                <w:rFonts w:ascii="宋体" w:eastAsia="宋体" w:hAnsi="宋体"/>
                <w:szCs w:val="21"/>
              </w:rPr>
            </w:pPr>
          </w:p>
          <w:p w:rsidR="00CD11D0" w:rsidRPr="00CE1601" w:rsidRDefault="00CD11D0" w:rsidP="004F4B7A">
            <w:pPr>
              <w:rPr>
                <w:rFonts w:ascii="宋体" w:eastAsia="宋体" w:hAnsi="宋体"/>
                <w:szCs w:val="21"/>
              </w:rPr>
            </w:pPr>
            <w:r w:rsidRPr="00CE1601">
              <w:rPr>
                <w:rFonts w:ascii="宋体" w:eastAsia="宋体" w:hAnsi="宋体" w:hint="eastAsia"/>
                <w:szCs w:val="21"/>
              </w:rPr>
              <w:t>测段名</w:t>
            </w:r>
          </w:p>
          <w:p w:rsidR="00CD11D0" w:rsidRPr="00CE1601" w:rsidRDefault="00CD11D0" w:rsidP="004F4B7A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CE1601">
              <w:rPr>
                <w:rFonts w:ascii="宋体" w:eastAsia="宋体" w:hAnsi="宋体" w:hint="eastAsia"/>
                <w:szCs w:val="21"/>
              </w:rPr>
              <w:t>往测数据</w:t>
            </w:r>
            <w:proofErr w:type="gramEnd"/>
            <w:r w:rsidRPr="00CE1601">
              <w:rPr>
                <w:rFonts w:ascii="宋体" w:eastAsia="宋体" w:hAnsi="宋体" w:hint="eastAsia"/>
                <w:szCs w:val="21"/>
              </w:rPr>
              <w:t>：站点，</w:t>
            </w:r>
            <w:proofErr w:type="gramStart"/>
            <w:r w:rsidRPr="00CE1601">
              <w:rPr>
                <w:rFonts w:ascii="宋体" w:eastAsia="宋体" w:hAnsi="宋体" w:hint="eastAsia"/>
                <w:szCs w:val="21"/>
              </w:rPr>
              <w:t>觇</w:t>
            </w:r>
            <w:proofErr w:type="gramEnd"/>
            <w:r w:rsidRPr="00CE1601">
              <w:rPr>
                <w:rFonts w:ascii="宋体" w:eastAsia="宋体" w:hAnsi="宋体" w:hint="eastAsia"/>
                <w:szCs w:val="21"/>
              </w:rPr>
              <w:t>点，斜距（</w:t>
            </w:r>
            <w:r w:rsidRPr="00CE1601">
              <w:rPr>
                <w:rFonts w:ascii="宋体" w:eastAsia="宋体" w:hAnsi="宋体"/>
                <w:szCs w:val="21"/>
              </w:rPr>
              <w:t>m），垂直角（</w:t>
            </w:r>
            <w:proofErr w:type="spellStart"/>
            <w:r w:rsidRPr="00CE1601">
              <w:rPr>
                <w:rFonts w:ascii="宋体" w:eastAsia="宋体" w:hAnsi="宋体"/>
                <w:szCs w:val="21"/>
              </w:rPr>
              <w:t>dd.mmss</w:t>
            </w:r>
            <w:proofErr w:type="spellEnd"/>
            <w:r w:rsidRPr="00CE1601">
              <w:rPr>
                <w:rFonts w:ascii="宋体" w:eastAsia="宋体" w:hAnsi="宋体"/>
                <w:szCs w:val="21"/>
              </w:rPr>
              <w:t>），仪器高（m），目标高（m）</w:t>
            </w:r>
          </w:p>
          <w:p w:rsidR="00CD11D0" w:rsidRPr="00CE1601" w:rsidRDefault="00CD11D0" w:rsidP="004F4B7A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CE1601">
              <w:rPr>
                <w:rFonts w:ascii="宋体" w:eastAsia="宋体" w:hAnsi="宋体" w:hint="eastAsia"/>
                <w:szCs w:val="21"/>
              </w:rPr>
              <w:t>返测数据</w:t>
            </w:r>
            <w:proofErr w:type="gramEnd"/>
            <w:r w:rsidRPr="00CE1601">
              <w:rPr>
                <w:rFonts w:ascii="宋体" w:eastAsia="宋体" w:hAnsi="宋体" w:hint="eastAsia"/>
                <w:szCs w:val="21"/>
              </w:rPr>
              <w:t>：站点，</w:t>
            </w:r>
            <w:proofErr w:type="gramStart"/>
            <w:r w:rsidRPr="00CE1601">
              <w:rPr>
                <w:rFonts w:ascii="宋体" w:eastAsia="宋体" w:hAnsi="宋体" w:hint="eastAsia"/>
                <w:szCs w:val="21"/>
              </w:rPr>
              <w:t>觇</w:t>
            </w:r>
            <w:proofErr w:type="gramEnd"/>
            <w:r w:rsidRPr="00CE1601">
              <w:rPr>
                <w:rFonts w:ascii="宋体" w:eastAsia="宋体" w:hAnsi="宋体" w:hint="eastAsia"/>
                <w:szCs w:val="21"/>
              </w:rPr>
              <w:t>点，斜距（</w:t>
            </w:r>
            <w:r w:rsidRPr="00CE1601">
              <w:rPr>
                <w:rFonts w:ascii="宋体" w:eastAsia="宋体" w:hAnsi="宋体"/>
                <w:szCs w:val="21"/>
              </w:rPr>
              <w:t>m），垂直角（</w:t>
            </w:r>
            <w:proofErr w:type="spellStart"/>
            <w:r w:rsidRPr="00CE1601">
              <w:rPr>
                <w:rFonts w:ascii="宋体" w:eastAsia="宋体" w:hAnsi="宋体"/>
                <w:szCs w:val="21"/>
              </w:rPr>
              <w:t>dd.mmss</w:t>
            </w:r>
            <w:proofErr w:type="spellEnd"/>
            <w:r w:rsidRPr="00CE1601">
              <w:rPr>
                <w:rFonts w:ascii="宋体" w:eastAsia="宋体" w:hAnsi="宋体"/>
                <w:szCs w:val="21"/>
              </w:rPr>
              <w:t>），仪器高（m），目标高（m）</w:t>
            </w:r>
          </w:p>
        </w:tc>
      </w:tr>
    </w:tbl>
    <w:p w:rsidR="00CD11D0" w:rsidRPr="00CE1601" w:rsidRDefault="00CD11D0" w:rsidP="00CD11D0">
      <w:pPr>
        <w:rPr>
          <w:rFonts w:ascii="宋体" w:eastAsia="宋体" w:hAnsi="宋体"/>
          <w:b/>
          <w:szCs w:val="21"/>
        </w:rPr>
      </w:pPr>
    </w:p>
    <w:p w:rsidR="00CD11D0" w:rsidRPr="00CE1601" w:rsidRDefault="00CD11D0" w:rsidP="00CD11D0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二、算法实现（</w:t>
      </w:r>
      <w:r w:rsidRPr="00CE1601">
        <w:rPr>
          <w:rFonts w:ascii="宋体" w:eastAsia="宋体" w:hAnsi="宋体"/>
          <w:sz w:val="28"/>
        </w:rPr>
        <w:t>5</w:t>
      </w:r>
      <w:r w:rsidRPr="00CE1601">
        <w:rPr>
          <w:rFonts w:ascii="宋体" w:eastAsia="宋体" w:hAnsi="宋体" w:hint="eastAsia"/>
          <w:sz w:val="28"/>
        </w:rPr>
        <w:t>0分）</w:t>
      </w:r>
    </w:p>
    <w:p w:rsidR="00CD11D0" w:rsidRPr="00CE1601" w:rsidRDefault="00CD11D0" w:rsidP="00CD11D0">
      <w:pPr>
        <w:pStyle w:val="4"/>
        <w:numPr>
          <w:ilvl w:val="0"/>
          <w:numId w:val="1"/>
        </w:numPr>
        <w:rPr>
          <w:rFonts w:ascii="宋体" w:eastAsia="宋体" w:hAnsi="宋体"/>
          <w:sz w:val="24"/>
        </w:rPr>
      </w:pPr>
      <w:r w:rsidRPr="00CE1601">
        <w:rPr>
          <w:rFonts w:ascii="宋体" w:eastAsia="宋体" w:hAnsi="宋体" w:hint="eastAsia"/>
          <w:b w:val="0"/>
          <w:sz w:val="24"/>
        </w:rPr>
        <w:t>编程实现记录簿记录手簿与数据预处理（</w:t>
      </w:r>
      <w:r w:rsidRPr="00CE1601">
        <w:rPr>
          <w:rFonts w:ascii="宋体" w:eastAsia="宋体" w:hAnsi="宋体"/>
          <w:b w:val="0"/>
          <w:sz w:val="24"/>
        </w:rPr>
        <w:t>20</w:t>
      </w:r>
      <w:r w:rsidRPr="00CE1601">
        <w:rPr>
          <w:rFonts w:ascii="宋体" w:eastAsia="宋体" w:hAnsi="宋体" w:hint="eastAsia"/>
          <w:b w:val="0"/>
          <w:sz w:val="24"/>
        </w:rPr>
        <w:t>分）</w:t>
      </w:r>
    </w:p>
    <w:p w:rsidR="00CD11D0" w:rsidRPr="00CE1601" w:rsidRDefault="00CD11D0" w:rsidP="00CD11D0">
      <w:pPr>
        <w:pStyle w:val="5"/>
        <w:rPr>
          <w:rFonts w:ascii="宋体" w:eastAsia="宋体" w:hAnsi="宋体"/>
          <w:b w:val="0"/>
          <w:sz w:val="21"/>
          <w:szCs w:val="21"/>
        </w:rPr>
      </w:pPr>
      <w:r w:rsidRPr="00CE1601">
        <w:rPr>
          <w:rFonts w:ascii="宋体" w:eastAsia="宋体" w:hAnsi="宋体" w:hint="eastAsia"/>
          <w:b w:val="0"/>
          <w:sz w:val="21"/>
          <w:szCs w:val="21"/>
        </w:rPr>
        <w:t>1.1 读取观测数据到表格中</w:t>
      </w:r>
    </w:p>
    <w:p w:rsidR="00CD11D0" w:rsidRPr="00CE1601" w:rsidRDefault="00CD11D0" w:rsidP="00CD11D0">
      <w:pPr>
        <w:spacing w:line="360" w:lineRule="exact"/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bCs/>
          <w:color w:val="000000" w:themeColor="text1"/>
          <w:szCs w:val="21"/>
        </w:rPr>
        <w:t>在用户界面中实现如表</w:t>
      </w:r>
      <w:r w:rsidRPr="00CE1601">
        <w:rPr>
          <w:rFonts w:ascii="宋体" w:eastAsia="宋体" w:hAnsi="宋体"/>
          <w:bCs/>
          <w:color w:val="000000" w:themeColor="text1"/>
          <w:szCs w:val="21"/>
        </w:rPr>
        <w:t>2</w:t>
      </w:r>
      <w:r w:rsidRPr="00CE1601">
        <w:rPr>
          <w:rFonts w:ascii="宋体" w:eastAsia="宋体" w:hAnsi="宋体" w:hint="eastAsia"/>
          <w:bCs/>
          <w:color w:val="000000" w:themeColor="text1"/>
          <w:szCs w:val="21"/>
        </w:rPr>
        <w:t>所示的表格，将读取的数据填写的到表格中。</w:t>
      </w:r>
    </w:p>
    <w:p w:rsidR="00CD11D0" w:rsidRPr="00CE1601" w:rsidRDefault="00CD11D0" w:rsidP="00CD11D0">
      <w:pPr>
        <w:widowControl/>
        <w:jc w:val="center"/>
        <w:rPr>
          <w:rFonts w:ascii="宋体" w:eastAsia="宋体" w:hAnsi="宋体" w:cs="宋体"/>
          <w:color w:val="000000" w:themeColor="text1"/>
          <w:kern w:val="0"/>
          <w:szCs w:val="21"/>
        </w:rPr>
      </w:pPr>
      <w:r w:rsidRPr="00CE1601">
        <w:rPr>
          <w:rFonts w:ascii="宋体" w:eastAsia="宋体" w:hAnsi="宋体" w:cs="宋体"/>
          <w:color w:val="000000" w:themeColor="text1"/>
          <w:kern w:val="0"/>
          <w:szCs w:val="21"/>
        </w:rPr>
        <w:t>表2 观测数据</w:t>
      </w:r>
      <w:r w:rsidRPr="00CE1601">
        <w:rPr>
          <w:rFonts w:ascii="宋体" w:eastAsia="宋体" w:hAnsi="宋体" w:cs="宋体" w:hint="eastAsia"/>
          <w:color w:val="000000" w:themeColor="text1"/>
          <w:kern w:val="0"/>
          <w:szCs w:val="21"/>
        </w:rPr>
        <w:t>记录手簿</w:t>
      </w:r>
    </w:p>
    <w:tbl>
      <w:tblPr>
        <w:tblW w:w="985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576"/>
        <w:gridCol w:w="710"/>
        <w:gridCol w:w="1157"/>
        <w:gridCol w:w="1536"/>
        <w:gridCol w:w="880"/>
        <w:gridCol w:w="916"/>
        <w:gridCol w:w="846"/>
        <w:gridCol w:w="916"/>
        <w:gridCol w:w="694"/>
        <w:gridCol w:w="913"/>
        <w:gridCol w:w="708"/>
      </w:tblGrid>
      <w:tr w:rsidR="00CD11D0" w:rsidRPr="00CE1601" w:rsidTr="004F4B7A">
        <w:trPr>
          <w:trHeight w:val="694"/>
        </w:trPr>
        <w:tc>
          <w:tcPr>
            <w:tcW w:w="57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D0" w:rsidRPr="00CE1601" w:rsidRDefault="00CD11D0" w:rsidP="004F4B7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测段</w:t>
            </w:r>
          </w:p>
        </w:tc>
        <w:tc>
          <w:tcPr>
            <w:tcW w:w="71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往返</w:t>
            </w:r>
          </w:p>
        </w:tc>
        <w:tc>
          <w:tcPr>
            <w:tcW w:w="1157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斜距</w:t>
            </w:r>
          </w:p>
        </w:tc>
        <w:tc>
          <w:tcPr>
            <w:tcW w:w="153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垂直角</w:t>
            </w:r>
          </w:p>
        </w:tc>
        <w:tc>
          <w:tcPr>
            <w:tcW w:w="880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仪器高</w:t>
            </w:r>
          </w:p>
        </w:tc>
        <w:tc>
          <w:tcPr>
            <w:tcW w:w="91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目标高</w:t>
            </w:r>
          </w:p>
        </w:tc>
        <w:tc>
          <w:tcPr>
            <w:tcW w:w="846" w:type="dxa"/>
            <w:tcBorders>
              <w:top w:val="single" w:sz="8" w:space="0" w:color="auto"/>
              <w:bottom w:val="single" w:sz="4" w:space="0" w:color="auto"/>
            </w:tcBorders>
            <w:vAlign w:val="center"/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proofErr w:type="gramStart"/>
            <w:r w:rsidRPr="00CE1601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球气差</w:t>
            </w:r>
            <w:proofErr w:type="gramEnd"/>
          </w:p>
        </w:tc>
        <w:tc>
          <w:tcPr>
            <w:tcW w:w="916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平距</w:t>
            </w:r>
          </w:p>
        </w:tc>
        <w:tc>
          <w:tcPr>
            <w:tcW w:w="694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高差</w:t>
            </w:r>
          </w:p>
        </w:tc>
        <w:tc>
          <w:tcPr>
            <w:tcW w:w="913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高差平均值</w:t>
            </w:r>
          </w:p>
        </w:tc>
        <w:tc>
          <w:tcPr>
            <w:tcW w:w="708" w:type="dxa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超限标识</w:t>
            </w:r>
          </w:p>
        </w:tc>
      </w:tr>
      <w:tr w:rsidR="00CD11D0" w:rsidRPr="00CE1601" w:rsidTr="004F4B7A">
        <w:trPr>
          <w:trHeight w:val="188"/>
        </w:trPr>
        <w:tc>
          <w:tcPr>
            <w:tcW w:w="57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CD11D0" w:rsidRPr="00CE1601" w:rsidRDefault="00CD11D0" w:rsidP="004F4B7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A-B</w:t>
            </w:r>
          </w:p>
        </w:tc>
        <w:tc>
          <w:tcPr>
            <w:tcW w:w="71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往：</w:t>
            </w:r>
          </w:p>
        </w:tc>
        <w:tc>
          <w:tcPr>
            <w:tcW w:w="1157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54.3355</w:t>
            </w:r>
          </w:p>
        </w:tc>
        <w:tc>
          <w:tcPr>
            <w:tcW w:w="153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-0°04′35″</w:t>
            </w:r>
          </w:p>
        </w:tc>
        <w:tc>
          <w:tcPr>
            <w:tcW w:w="880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1.54</w:t>
            </w:r>
          </w:p>
        </w:tc>
        <w:tc>
          <w:tcPr>
            <w:tcW w:w="91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1.473</w:t>
            </w:r>
          </w:p>
        </w:tc>
        <w:tc>
          <w:tcPr>
            <w:tcW w:w="846" w:type="dxa"/>
            <w:tcBorders>
              <w:top w:val="single" w:sz="4" w:space="0" w:color="auto"/>
            </w:tcBorders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0.1</w:t>
            </w:r>
          </w:p>
        </w:tc>
        <w:tc>
          <w:tcPr>
            <w:tcW w:w="916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54.33</w:t>
            </w:r>
          </w:p>
        </w:tc>
        <w:tc>
          <w:tcPr>
            <w:tcW w:w="694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0.6</w:t>
            </w:r>
          </w:p>
        </w:tc>
        <w:tc>
          <w:tcPr>
            <w:tcW w:w="91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0.6</w:t>
            </w:r>
          </w:p>
        </w:tc>
        <w:tc>
          <w:tcPr>
            <w:tcW w:w="7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T</w:t>
            </w:r>
          </w:p>
        </w:tc>
      </w:tr>
      <w:tr w:rsidR="00CD11D0" w:rsidRPr="00CE1601" w:rsidTr="004F4B7A">
        <w:trPr>
          <w:trHeight w:val="188"/>
        </w:trPr>
        <w:tc>
          <w:tcPr>
            <w:tcW w:w="576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CD11D0" w:rsidRPr="00CE1601" w:rsidRDefault="00CD11D0" w:rsidP="004F4B7A">
            <w:pPr>
              <w:widowControl/>
              <w:jc w:val="left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710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返：</w:t>
            </w:r>
          </w:p>
        </w:tc>
        <w:tc>
          <w:tcPr>
            <w:tcW w:w="1157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54.337</w:t>
            </w:r>
          </w:p>
        </w:tc>
        <w:tc>
          <w:tcPr>
            <w:tcW w:w="1536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0°03′40″</w:t>
            </w:r>
          </w:p>
        </w:tc>
        <w:tc>
          <w:tcPr>
            <w:tcW w:w="880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1.471</w:t>
            </w:r>
          </w:p>
        </w:tc>
        <w:tc>
          <w:tcPr>
            <w:tcW w:w="916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1.525</w:t>
            </w:r>
          </w:p>
        </w:tc>
        <w:tc>
          <w:tcPr>
            <w:tcW w:w="846" w:type="dxa"/>
            <w:tcBorders>
              <w:bottom w:val="single" w:sz="8" w:space="0" w:color="auto"/>
            </w:tcBorders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 w:hint="eastAsia"/>
                <w:color w:val="000000" w:themeColor="text1"/>
                <w:kern w:val="0"/>
                <w:szCs w:val="21"/>
              </w:rPr>
              <w:t>0.1</w:t>
            </w:r>
          </w:p>
        </w:tc>
        <w:tc>
          <w:tcPr>
            <w:tcW w:w="916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54.33</w:t>
            </w:r>
          </w:p>
        </w:tc>
        <w:tc>
          <w:tcPr>
            <w:tcW w:w="694" w:type="dxa"/>
            <w:tcBorders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  <w:r w:rsidRPr="00CE1601"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  <w:t>0.6</w:t>
            </w:r>
          </w:p>
        </w:tc>
        <w:tc>
          <w:tcPr>
            <w:tcW w:w="913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宋体"/>
                <w:color w:val="000000" w:themeColor="text1"/>
                <w:kern w:val="0"/>
                <w:szCs w:val="21"/>
              </w:rPr>
            </w:pPr>
          </w:p>
        </w:tc>
        <w:tc>
          <w:tcPr>
            <w:tcW w:w="708" w:type="dxa"/>
            <w:tcBorders>
              <w:bottom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D11D0" w:rsidRPr="00CE1601" w:rsidRDefault="00CD11D0" w:rsidP="004F4B7A">
            <w:pPr>
              <w:widowControl/>
              <w:jc w:val="center"/>
              <w:rPr>
                <w:rFonts w:ascii="宋体" w:eastAsia="宋体" w:hAnsi="宋体" w:cs="Times New Roman"/>
                <w:color w:val="000000" w:themeColor="text1"/>
                <w:kern w:val="0"/>
                <w:szCs w:val="21"/>
              </w:rPr>
            </w:pPr>
          </w:p>
        </w:tc>
      </w:tr>
    </w:tbl>
    <w:p w:rsidR="00CD11D0" w:rsidRPr="00CE1601" w:rsidRDefault="00CD11D0" w:rsidP="00CD11D0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要求</w:t>
      </w:r>
      <w:r w:rsidRPr="00CE1601">
        <w:rPr>
          <w:rFonts w:ascii="宋体" w:eastAsia="宋体" w:hAnsi="宋体"/>
          <w:color w:val="000000" w:themeColor="text1"/>
          <w:szCs w:val="21"/>
        </w:rPr>
        <w:t>：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（1）在《</w:t>
      </w:r>
      <w:r w:rsidRPr="00CE1601">
        <w:rPr>
          <w:rFonts w:ascii="宋体" w:eastAsia="宋体" w:hAnsi="宋体"/>
          <w:color w:val="000000" w:themeColor="text1"/>
          <w:szCs w:val="21"/>
        </w:rPr>
        <w:t>开发文档与报告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》</w:t>
      </w:r>
      <w:r w:rsidRPr="00CE1601">
        <w:rPr>
          <w:rFonts w:ascii="宋体" w:eastAsia="宋体" w:hAnsi="宋体"/>
          <w:color w:val="000000" w:themeColor="text1"/>
          <w:szCs w:val="21"/>
        </w:rPr>
        <w:t>中，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给出</w:t>
      </w:r>
      <w:r w:rsidRPr="00CE1601">
        <w:rPr>
          <w:rFonts w:ascii="宋体" w:eastAsia="宋体" w:hAnsi="宋体"/>
          <w:color w:val="000000" w:themeColor="text1"/>
          <w:szCs w:val="21"/>
        </w:rPr>
        <w:t>1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张</w:t>
      </w:r>
      <w:r w:rsidRPr="00CE1601">
        <w:rPr>
          <w:rFonts w:ascii="宋体" w:eastAsia="宋体" w:hAnsi="宋体"/>
          <w:color w:val="000000" w:themeColor="text1"/>
          <w:szCs w:val="21"/>
        </w:rPr>
        <w:t>相关界面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的截图；（2）部分数据在后续数据处理完成后填入表；（3）若超限则为F，合格则为T。</w:t>
      </w:r>
    </w:p>
    <w:p w:rsidR="00CD11D0" w:rsidRPr="00CE1601" w:rsidRDefault="00CD11D0" w:rsidP="00CD11D0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1.2</w:t>
      </w:r>
      <w:proofErr w:type="gramStart"/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球气差</w:t>
      </w:r>
      <w:proofErr w:type="gramEnd"/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改正数计算</w:t>
      </w:r>
    </w:p>
    <w:p w:rsidR="00CD11D0" w:rsidRPr="00CE1601" w:rsidRDefault="00CD11D0" w:rsidP="00CD11D0">
      <w:pPr>
        <w:spacing w:line="360" w:lineRule="auto"/>
        <w:ind w:firstLineChars="250" w:firstLine="525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计算两点间平距D，地球曲率的影响P，大气折光影响r，公式为</w:t>
      </w:r>
    </w:p>
    <w:p w:rsidR="00CD11D0" w:rsidRPr="00CE1601" w:rsidRDefault="00CD11D0" w:rsidP="00CD11D0">
      <w:pPr>
        <w:wordWrap w:val="0"/>
        <w:spacing w:line="360" w:lineRule="auto"/>
        <w:ind w:firstLine="420"/>
        <w:jc w:val="righ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/>
          <w:color w:val="000000" w:themeColor="text1"/>
          <w:position w:val="-94"/>
        </w:rPr>
        <w:object w:dxaOrig="1400" w:dyaOrig="2000">
          <v:shape id="_x0000_i1031" type="#_x0000_t75" style="width:69.85pt;height:100.3pt" o:ole="">
            <v:imagedata r:id="rId17" o:title=""/>
          </v:shape>
          <o:OLEObject Type="Embed" ProgID="Equation.DSMT4" ShapeID="_x0000_i1031" DrawAspect="Content" ObjectID="_1594365657" r:id="rId18"/>
        </w:objec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                           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（1）</w:t>
      </w:r>
    </w:p>
    <w:p w:rsidR="00CD11D0" w:rsidRPr="00CE1601" w:rsidRDefault="00CD11D0" w:rsidP="00CD11D0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其中R为地球半径，k为大气折光系数，k=</w:t>
      </w:r>
      <w:r w:rsidRPr="00CE1601">
        <w:rPr>
          <w:rFonts w:ascii="宋体" w:eastAsia="宋体" w:hAnsi="宋体"/>
          <w:color w:val="000000" w:themeColor="text1"/>
          <w:szCs w:val="21"/>
        </w:rPr>
        <w:t>0.14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~</w:t>
      </w:r>
      <w:r w:rsidRPr="00CE1601">
        <w:rPr>
          <w:rFonts w:ascii="宋体" w:eastAsia="宋体" w:hAnsi="宋体"/>
          <w:color w:val="000000" w:themeColor="text1"/>
          <w:szCs w:val="21"/>
        </w:rPr>
        <w:t>0.16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。</w:t>
      </w:r>
    </w:p>
    <w:p w:rsidR="00CD11D0" w:rsidRPr="00CE1601" w:rsidRDefault="00CD11D0" w:rsidP="00CD11D0">
      <w:pPr>
        <w:spacing w:line="360" w:lineRule="auto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/>
          <w:color w:val="000000" w:themeColor="text1"/>
          <w:szCs w:val="21"/>
        </w:rPr>
        <w:t>计算</w:t>
      </w:r>
      <w:proofErr w:type="gramStart"/>
      <w:r w:rsidRPr="00CE1601">
        <w:rPr>
          <w:rFonts w:ascii="宋体" w:eastAsia="宋体" w:hAnsi="宋体"/>
          <w:color w:val="000000" w:themeColor="text1"/>
          <w:szCs w:val="21"/>
        </w:rPr>
        <w:t>球气差</w:t>
      </w:r>
      <w:proofErr w:type="gramEnd"/>
      <w:r w:rsidRPr="00CE1601">
        <w:rPr>
          <w:rFonts w:ascii="宋体" w:eastAsia="宋体" w:hAnsi="宋体"/>
          <w:color w:val="000000" w:themeColor="text1"/>
          <w:szCs w:val="21"/>
        </w:rPr>
        <w:t>改正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f</w:t>
      </w:r>
    </w:p>
    <w:p w:rsidR="00CD11D0" w:rsidRPr="00CE1601" w:rsidRDefault="00CD11D0" w:rsidP="00CD11D0">
      <w:pPr>
        <w:wordWrap w:val="0"/>
        <w:spacing w:line="360" w:lineRule="auto"/>
        <w:ind w:firstLine="420"/>
        <w:jc w:val="righ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/>
          <w:color w:val="000000" w:themeColor="text1"/>
          <w:szCs w:val="21"/>
        </w:rPr>
        <w:t xml:space="preserve"> </w:t>
      </w:r>
      <w:r w:rsidRPr="00CE1601">
        <w:rPr>
          <w:rFonts w:ascii="宋体" w:eastAsia="宋体" w:hAnsi="宋体"/>
          <w:color w:val="000000" w:themeColor="text1"/>
          <w:position w:val="-10"/>
          <w:szCs w:val="21"/>
        </w:rPr>
        <w:object w:dxaOrig="960" w:dyaOrig="320">
          <v:shape id="_x0000_i1032" type="#_x0000_t75" style="width:48.85pt;height:16.7pt" o:ole="">
            <v:imagedata r:id="rId19" o:title=""/>
          </v:shape>
          <o:OLEObject Type="Embed" ProgID="Equation.DSMT4" ShapeID="_x0000_i1032" DrawAspect="Content" ObjectID="_1594365658" r:id="rId20"/>
        </w:objec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                          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（2）</w:t>
      </w:r>
    </w:p>
    <w:p w:rsidR="00CD11D0" w:rsidRPr="00CE1601" w:rsidRDefault="00CD11D0" w:rsidP="00CD11D0">
      <w:pPr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要求：（1）在计算中R取</w:t>
      </w:r>
      <w:bookmarkStart w:id="1" w:name="OLE_LINK7"/>
      <w:bookmarkStart w:id="2" w:name="OLE_LINK8"/>
      <w:r w:rsidRPr="00CE1601">
        <w:rPr>
          <w:rFonts w:ascii="宋体" w:eastAsia="宋体" w:hAnsi="宋体" w:hint="eastAsia"/>
          <w:color w:val="000000" w:themeColor="text1"/>
          <w:szCs w:val="21"/>
        </w:rPr>
        <w:t>6378137</w:t>
      </w:r>
      <w:bookmarkEnd w:id="1"/>
      <w:bookmarkEnd w:id="2"/>
      <w:r w:rsidRPr="00CE1601">
        <w:rPr>
          <w:rFonts w:ascii="宋体" w:eastAsia="宋体" w:hAnsi="宋体" w:hint="eastAsia"/>
          <w:color w:val="000000" w:themeColor="text1"/>
          <w:szCs w:val="21"/>
        </w:rPr>
        <w:t>，k</w:t>
      </w:r>
      <w:r w:rsidRPr="00CE1601">
        <w:rPr>
          <w:rFonts w:ascii="宋体" w:eastAsia="宋体" w:hAnsi="宋体"/>
          <w:color w:val="000000" w:themeColor="text1"/>
          <w:szCs w:val="21"/>
        </w:rPr>
        <w:t>=0.15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 xml:space="preserve"> ；（2）计算结果填入“观测数据记录手簿”。</w:t>
      </w:r>
    </w:p>
    <w:p w:rsidR="00CD11D0" w:rsidRPr="00CE1601" w:rsidRDefault="00CD11D0" w:rsidP="00CD11D0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lastRenderedPageBreak/>
        <w:t>1.3 计算各段往返高差（5分）</w:t>
      </w:r>
    </w:p>
    <w:p w:rsidR="00CD11D0" w:rsidRPr="00CE1601" w:rsidRDefault="00CD11D0" w:rsidP="00CD11D0">
      <w:pPr>
        <w:spacing w:line="360" w:lineRule="auto"/>
        <w:ind w:firstLineChars="250" w:firstLine="525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在测站A观测B的高差的计算公式为</w:t>
      </w:r>
    </w:p>
    <w:p w:rsidR="00CD11D0" w:rsidRPr="00CE1601" w:rsidRDefault="00CD11D0" w:rsidP="00CD11D0">
      <w:pPr>
        <w:wordWrap w:val="0"/>
        <w:spacing w:line="360" w:lineRule="auto"/>
        <w:ind w:firstLine="420"/>
        <w:jc w:val="righ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/>
          <w:color w:val="000000" w:themeColor="text1"/>
          <w:position w:val="-12"/>
        </w:rPr>
        <w:object w:dxaOrig="2420" w:dyaOrig="360">
          <v:shape id="_x0000_i1033" type="#_x0000_t75" style="width:120.85pt;height:18.85pt" o:ole="">
            <v:imagedata r:id="rId21" o:title=""/>
          </v:shape>
          <o:OLEObject Type="Embed" ProgID="Equation.DSMT4" ShapeID="_x0000_i1033" DrawAspect="Content" ObjectID="_1594365659" r:id="rId22"/>
        </w:objec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                         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（3）</w:t>
      </w:r>
    </w:p>
    <w:p w:rsidR="00CD11D0" w:rsidRPr="00CE1601" w:rsidRDefault="00CD11D0" w:rsidP="00CD11D0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1.4 测段超限检查</w:t>
      </w:r>
    </w:p>
    <w:p w:rsidR="00CD11D0" w:rsidRPr="00CE1601" w:rsidRDefault="00CD11D0" w:rsidP="00CD11D0">
      <w:pPr>
        <w:spacing w:line="360" w:lineRule="auto"/>
        <w:ind w:firstLineChars="250" w:firstLine="525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根据对向观测</w:t>
      </w:r>
      <w:r w:rsidRPr="00CE1601">
        <w:rPr>
          <w:rFonts w:ascii="宋体" w:eastAsia="宋体" w:hAnsi="宋体"/>
          <w:color w:val="000000" w:themeColor="text1"/>
          <w:szCs w:val="21"/>
        </w:rPr>
        <w:t>可以得到正向观测高差</w:t>
      </w:r>
      <w:r w:rsidRPr="00CE1601">
        <w:rPr>
          <w:rFonts w:ascii="宋体" w:eastAsia="宋体" w:hAnsi="宋体"/>
          <w:color w:val="000000" w:themeColor="text1"/>
          <w:position w:val="-12"/>
          <w:szCs w:val="21"/>
        </w:rPr>
        <w:object w:dxaOrig="405" w:dyaOrig="361">
          <v:shape id="_x0000_i1034" type="#_x0000_t75" style="width:19.3pt;height:17.15pt" o:ole="">
            <v:imagedata r:id="rId5" o:title=""/>
          </v:shape>
          <o:OLEObject Type="Embed" ProgID="Equation.AxMath" ShapeID="_x0000_i1034" DrawAspect="Content" ObjectID="_1594365660" r:id="rId23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和</w:t>
      </w:r>
      <w:r w:rsidRPr="00CE1601">
        <w:rPr>
          <w:rFonts w:ascii="宋体" w:eastAsia="宋体" w:hAnsi="宋体"/>
          <w:color w:val="000000" w:themeColor="text1"/>
          <w:szCs w:val="21"/>
        </w:rPr>
        <w:t>逆向观测高差</w:t>
      </w:r>
      <w:r w:rsidRPr="00CE1601">
        <w:rPr>
          <w:rFonts w:ascii="宋体" w:eastAsia="宋体" w:hAnsi="宋体"/>
          <w:color w:val="000000" w:themeColor="text1"/>
          <w:position w:val="-12"/>
          <w:szCs w:val="21"/>
        </w:rPr>
        <w:object w:dxaOrig="410" w:dyaOrig="361">
          <v:shape id="_x0000_i1035" type="#_x0000_t75" style="width:18.85pt;height:17.15pt" o:ole="">
            <v:imagedata r:id="rId24" o:title=""/>
          </v:shape>
          <o:OLEObject Type="Embed" ProgID="Equation.AxMath" ShapeID="_x0000_i1035" DrawAspect="Content" ObjectID="_1594365661" r:id="rId25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。对它们进行</w:t>
      </w:r>
      <w:r w:rsidRPr="00CE1601">
        <w:rPr>
          <w:rFonts w:ascii="宋体" w:eastAsia="宋体" w:hAnsi="宋体"/>
          <w:color w:val="000000" w:themeColor="text1"/>
          <w:szCs w:val="21"/>
        </w:rPr>
        <w:t>比较，判断其较差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是否满足</w:t>
      </w:r>
      <w:r w:rsidRPr="00CE1601">
        <w:rPr>
          <w:rFonts w:ascii="宋体" w:eastAsia="宋体" w:hAnsi="宋体"/>
          <w:color w:val="000000" w:themeColor="text1"/>
          <w:szCs w:val="21"/>
        </w:rPr>
        <w:t>限差要求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。</w:t>
      </w:r>
    </w:p>
    <w:p w:rsidR="00CD11D0" w:rsidRPr="00CE1601" w:rsidRDefault="00CD11D0" w:rsidP="00CD11D0">
      <w:pPr>
        <w:wordWrap w:val="0"/>
        <w:jc w:val="righ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/>
          <w:color w:val="000000" w:themeColor="text1"/>
          <w:position w:val="-14"/>
        </w:rPr>
        <w:object w:dxaOrig="1380" w:dyaOrig="400">
          <v:shape id="_x0000_i1036" type="#_x0000_t75" style="width:68.55pt;height:19.3pt" o:ole="">
            <v:imagedata r:id="rId26" o:title=""/>
          </v:shape>
          <o:OLEObject Type="Embed" ProgID="Equation.DSMT4" ShapeID="_x0000_i1036" DrawAspect="Content" ObjectID="_1594365662" r:id="rId27"/>
        </w:objec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                          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（4）</w:t>
      </w:r>
    </w:p>
    <w:p w:rsidR="00CD11D0" w:rsidRPr="00CE1601" w:rsidRDefault="00CD11D0" w:rsidP="00CD11D0">
      <w:pPr>
        <w:jc w:val="lef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三角高程限差要求将表</w:t>
      </w:r>
      <w:r w:rsidRPr="00CE1601">
        <w:rPr>
          <w:rFonts w:ascii="宋体" w:eastAsia="宋体" w:hAnsi="宋体"/>
          <w:color w:val="000000" w:themeColor="text1"/>
          <w:szCs w:val="21"/>
        </w:rPr>
        <w:t>3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，在编程时采用“</w:t>
      </w:r>
      <w:r w:rsidRPr="00CE1601">
        <w:rPr>
          <w:rFonts w:ascii="宋体" w:eastAsia="宋体" w:hAnsi="宋体" w:hint="eastAsia"/>
          <w:b/>
          <w:color w:val="000000" w:themeColor="text1"/>
          <w:szCs w:val="21"/>
        </w:rPr>
        <w:t>五等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”限差标准。</w:t>
      </w:r>
    </w:p>
    <w:p w:rsidR="00CD11D0" w:rsidRPr="00CE1601" w:rsidRDefault="00CD11D0" w:rsidP="00CD11D0">
      <w:pPr>
        <w:jc w:val="center"/>
        <w:rPr>
          <w:rFonts w:ascii="宋体" w:eastAsia="宋体" w:hAnsi="宋体"/>
          <w:color w:val="000000" w:themeColor="text1"/>
          <w:szCs w:val="21"/>
        </w:rPr>
      </w:pPr>
    </w:p>
    <w:p w:rsidR="00CD11D0" w:rsidRPr="00CE1601" w:rsidRDefault="00CD11D0" w:rsidP="00CD11D0">
      <w:pPr>
        <w:jc w:val="center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表</w:t>
      </w:r>
      <w:r w:rsidRPr="00CE1601">
        <w:rPr>
          <w:rFonts w:ascii="宋体" w:eastAsia="宋体" w:hAnsi="宋体"/>
          <w:color w:val="000000" w:themeColor="text1"/>
          <w:szCs w:val="21"/>
        </w:rPr>
        <w:t>3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 xml:space="preserve"> </w:t>
      </w:r>
      <w:r w:rsidRPr="00CE1601">
        <w:rPr>
          <w:rFonts w:ascii="宋体" w:eastAsia="宋体" w:hAnsi="宋体"/>
          <w:color w:val="000000" w:themeColor="text1"/>
          <w:szCs w:val="21"/>
        </w:rPr>
        <w:t>三角高程限差要求</w:t>
      </w:r>
    </w:p>
    <w:tbl>
      <w:tblPr>
        <w:tblStyle w:val="a4"/>
        <w:tblW w:w="89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850"/>
        <w:gridCol w:w="1183"/>
        <w:gridCol w:w="1184"/>
        <w:gridCol w:w="1184"/>
        <w:gridCol w:w="1694"/>
        <w:gridCol w:w="1877"/>
      </w:tblGrid>
      <w:tr w:rsidR="00CD11D0" w:rsidRPr="00CE1601" w:rsidTr="004F4B7A">
        <w:tc>
          <w:tcPr>
            <w:tcW w:w="988" w:type="dxa"/>
            <w:tcBorders>
              <w:top w:val="single" w:sz="8" w:space="0" w:color="auto"/>
              <w:bottom w:val="single" w:sz="4" w:space="0" w:color="auto"/>
            </w:tcBorders>
          </w:tcPr>
          <w:p w:rsidR="00CD11D0" w:rsidRPr="00CE1601" w:rsidRDefault="00CD11D0" w:rsidP="004F4B7A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E1601">
              <w:rPr>
                <w:rFonts w:ascii="宋体" w:eastAsia="宋体" w:hAnsi="宋体" w:hint="eastAsia"/>
                <w:color w:val="000000" w:themeColor="text1"/>
                <w:szCs w:val="21"/>
              </w:rPr>
              <w:t xml:space="preserve">等级 </w:t>
            </w:r>
          </w:p>
        </w:tc>
        <w:tc>
          <w:tcPr>
            <w:tcW w:w="850" w:type="dxa"/>
            <w:tcBorders>
              <w:top w:val="single" w:sz="8" w:space="0" w:color="auto"/>
              <w:bottom w:val="single" w:sz="4" w:space="0" w:color="auto"/>
            </w:tcBorders>
          </w:tcPr>
          <w:p w:rsidR="00CD11D0" w:rsidRPr="00CE1601" w:rsidRDefault="00CD11D0" w:rsidP="004F4B7A">
            <w:pPr>
              <w:keepNext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E1601">
              <w:rPr>
                <w:rFonts w:ascii="宋体" w:eastAsia="宋体" w:hAnsi="宋体" w:hint="eastAsia"/>
                <w:color w:val="000000" w:themeColor="text1"/>
                <w:szCs w:val="21"/>
              </w:rPr>
              <w:t>仪器</w:t>
            </w:r>
          </w:p>
        </w:tc>
        <w:tc>
          <w:tcPr>
            <w:tcW w:w="1183" w:type="dxa"/>
            <w:tcBorders>
              <w:top w:val="single" w:sz="8" w:space="0" w:color="auto"/>
              <w:bottom w:val="single" w:sz="4" w:space="0" w:color="auto"/>
            </w:tcBorders>
          </w:tcPr>
          <w:p w:rsidR="00CD11D0" w:rsidRPr="00CE1601" w:rsidRDefault="00CD11D0" w:rsidP="004F4B7A">
            <w:pPr>
              <w:keepNext/>
              <w:rPr>
                <w:rFonts w:ascii="宋体" w:eastAsia="宋体" w:hAnsi="宋体"/>
                <w:color w:val="000000" w:themeColor="text1"/>
                <w:szCs w:val="21"/>
              </w:rPr>
            </w:pPr>
            <w:proofErr w:type="gramStart"/>
            <w:r w:rsidRPr="00CE1601">
              <w:rPr>
                <w:rFonts w:ascii="宋体" w:eastAsia="宋体" w:hAnsi="宋体" w:hint="eastAsia"/>
                <w:color w:val="000000" w:themeColor="text1"/>
                <w:szCs w:val="21"/>
              </w:rPr>
              <w:t>测距边</w:t>
            </w:r>
            <w:proofErr w:type="gramEnd"/>
            <w:r w:rsidRPr="00CE1601">
              <w:rPr>
                <w:rFonts w:ascii="宋体" w:eastAsia="宋体" w:hAnsi="宋体" w:hint="eastAsia"/>
                <w:color w:val="000000" w:themeColor="text1"/>
                <w:szCs w:val="21"/>
              </w:rPr>
              <w:t>测回数</w:t>
            </w:r>
          </w:p>
        </w:tc>
        <w:tc>
          <w:tcPr>
            <w:tcW w:w="1184" w:type="dxa"/>
            <w:tcBorders>
              <w:top w:val="single" w:sz="8" w:space="0" w:color="auto"/>
              <w:bottom w:val="single" w:sz="4" w:space="0" w:color="auto"/>
            </w:tcBorders>
          </w:tcPr>
          <w:p w:rsidR="00CD11D0" w:rsidRPr="00CE1601" w:rsidRDefault="00CD11D0" w:rsidP="004F4B7A">
            <w:pPr>
              <w:keepNext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E1601">
              <w:rPr>
                <w:rFonts w:ascii="宋体" w:eastAsia="宋体" w:hAnsi="宋体" w:hint="eastAsia"/>
                <w:color w:val="000000" w:themeColor="text1"/>
                <w:szCs w:val="21"/>
              </w:rPr>
              <w:t>指标差较差(</w:t>
            </w:r>
            <w:r w:rsidRPr="00CE1601">
              <w:rPr>
                <w:rFonts w:ascii="宋体" w:eastAsia="宋体" w:hAnsi="宋体"/>
                <w:color w:val="000000" w:themeColor="text1"/>
                <w:szCs w:val="21"/>
              </w:rPr>
              <w:t>“</w:t>
            </w:r>
            <w:r w:rsidRPr="00CE1601">
              <w:rPr>
                <w:rFonts w:ascii="宋体" w:eastAsia="宋体" w:hAnsi="宋体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1184" w:type="dxa"/>
            <w:tcBorders>
              <w:top w:val="single" w:sz="8" w:space="0" w:color="auto"/>
              <w:bottom w:val="single" w:sz="4" w:space="0" w:color="auto"/>
            </w:tcBorders>
          </w:tcPr>
          <w:p w:rsidR="00CD11D0" w:rsidRPr="00CE1601" w:rsidRDefault="00CD11D0" w:rsidP="004F4B7A">
            <w:pPr>
              <w:keepNext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E1601">
              <w:rPr>
                <w:rFonts w:ascii="宋体" w:eastAsia="宋体" w:hAnsi="宋体" w:hint="eastAsia"/>
                <w:color w:val="000000" w:themeColor="text1"/>
                <w:szCs w:val="21"/>
              </w:rPr>
              <w:t>垂直角较差(</w:t>
            </w:r>
            <w:r w:rsidRPr="00CE1601">
              <w:rPr>
                <w:rFonts w:ascii="宋体" w:eastAsia="宋体" w:hAnsi="宋体"/>
                <w:color w:val="000000" w:themeColor="text1"/>
                <w:szCs w:val="21"/>
              </w:rPr>
              <w:t>“</w:t>
            </w:r>
            <w:r w:rsidRPr="00CE1601">
              <w:rPr>
                <w:rFonts w:ascii="宋体" w:eastAsia="宋体" w:hAnsi="宋体" w:hint="eastAsia"/>
                <w:color w:val="000000" w:themeColor="text1"/>
                <w:szCs w:val="21"/>
              </w:rPr>
              <w:t>)</w:t>
            </w:r>
          </w:p>
        </w:tc>
        <w:tc>
          <w:tcPr>
            <w:tcW w:w="1694" w:type="dxa"/>
            <w:tcBorders>
              <w:top w:val="single" w:sz="8" w:space="0" w:color="auto"/>
              <w:bottom w:val="single" w:sz="4" w:space="0" w:color="auto"/>
            </w:tcBorders>
          </w:tcPr>
          <w:p w:rsidR="00CD11D0" w:rsidRPr="00CE1601" w:rsidRDefault="00CD11D0" w:rsidP="004F4B7A">
            <w:pPr>
              <w:keepNext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E1601">
              <w:rPr>
                <w:rFonts w:ascii="宋体" w:eastAsia="宋体" w:hAnsi="宋体" w:hint="eastAsia"/>
                <w:color w:val="000000" w:themeColor="text1"/>
                <w:szCs w:val="21"/>
              </w:rPr>
              <w:t>对向观测高差较差（mm）</w:t>
            </w:r>
          </w:p>
        </w:tc>
        <w:tc>
          <w:tcPr>
            <w:tcW w:w="1877" w:type="dxa"/>
            <w:tcBorders>
              <w:top w:val="single" w:sz="8" w:space="0" w:color="auto"/>
              <w:bottom w:val="single" w:sz="4" w:space="0" w:color="auto"/>
            </w:tcBorders>
          </w:tcPr>
          <w:p w:rsidR="00CD11D0" w:rsidRPr="00CE1601" w:rsidRDefault="00CD11D0" w:rsidP="004F4B7A">
            <w:pPr>
              <w:keepNext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E1601">
              <w:rPr>
                <w:rFonts w:ascii="宋体" w:eastAsia="宋体" w:hAnsi="宋体" w:hint="eastAsia"/>
                <w:color w:val="000000" w:themeColor="text1"/>
                <w:szCs w:val="21"/>
              </w:rPr>
              <w:t>附和或闭合线路闭合差(</w:t>
            </w:r>
            <w:r w:rsidRPr="00CE1601">
              <w:rPr>
                <w:rFonts w:ascii="宋体" w:eastAsia="宋体" w:hAnsi="宋体"/>
                <w:color w:val="000000" w:themeColor="text1"/>
                <w:szCs w:val="21"/>
              </w:rPr>
              <w:t>mm</w:t>
            </w:r>
            <w:r w:rsidRPr="00CE1601">
              <w:rPr>
                <w:rFonts w:ascii="宋体" w:eastAsia="宋体" w:hAnsi="宋体" w:hint="eastAsia"/>
                <w:color w:val="000000" w:themeColor="text1"/>
                <w:szCs w:val="21"/>
              </w:rPr>
              <w:t>)</w:t>
            </w:r>
          </w:p>
        </w:tc>
      </w:tr>
      <w:tr w:rsidR="00CD11D0" w:rsidRPr="00CE1601" w:rsidTr="004F4B7A">
        <w:tc>
          <w:tcPr>
            <w:tcW w:w="988" w:type="dxa"/>
            <w:tcBorders>
              <w:top w:val="single" w:sz="4" w:space="0" w:color="auto"/>
            </w:tcBorders>
          </w:tcPr>
          <w:p w:rsidR="00CD11D0" w:rsidRPr="00CE1601" w:rsidRDefault="00CD11D0" w:rsidP="004F4B7A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E1601">
              <w:rPr>
                <w:rFonts w:ascii="宋体" w:eastAsia="宋体" w:hAnsi="宋体" w:hint="eastAsia"/>
                <w:color w:val="000000" w:themeColor="text1"/>
                <w:szCs w:val="21"/>
              </w:rPr>
              <w:t>四等</w:t>
            </w:r>
          </w:p>
        </w:tc>
        <w:tc>
          <w:tcPr>
            <w:tcW w:w="850" w:type="dxa"/>
            <w:tcBorders>
              <w:top w:val="single" w:sz="4" w:space="0" w:color="auto"/>
            </w:tcBorders>
          </w:tcPr>
          <w:p w:rsidR="00CD11D0" w:rsidRPr="00CE1601" w:rsidRDefault="00CD11D0" w:rsidP="004F4B7A">
            <w:pPr>
              <w:keepNext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E1601">
              <w:rPr>
                <w:rFonts w:ascii="宋体" w:eastAsia="宋体" w:hAnsi="宋体" w:hint="eastAsia"/>
                <w:color w:val="000000" w:themeColor="text1"/>
                <w:szCs w:val="21"/>
              </w:rPr>
              <w:t>DJ2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:rsidR="00CD11D0" w:rsidRPr="00CE1601" w:rsidRDefault="00CD11D0" w:rsidP="004F4B7A">
            <w:pPr>
              <w:keepNext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E1601">
              <w:rPr>
                <w:rFonts w:ascii="宋体" w:eastAsia="宋体" w:hAnsi="宋体" w:hint="eastAsia"/>
                <w:color w:val="000000" w:themeColor="text1"/>
                <w:szCs w:val="21"/>
              </w:rPr>
              <w:t>往返各1</w:t>
            </w:r>
          </w:p>
        </w:tc>
        <w:tc>
          <w:tcPr>
            <w:tcW w:w="1184" w:type="dxa"/>
            <w:tcBorders>
              <w:top w:val="single" w:sz="4" w:space="0" w:color="auto"/>
            </w:tcBorders>
          </w:tcPr>
          <w:p w:rsidR="00CD11D0" w:rsidRPr="00CE1601" w:rsidRDefault="00CD11D0" w:rsidP="004F4B7A">
            <w:pPr>
              <w:keepNext/>
              <w:rPr>
                <w:rFonts w:ascii="宋体" w:eastAsia="宋体" w:hAnsi="宋体"/>
                <w:color w:val="000000" w:themeColor="text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≤7</m:t>
                </m:r>
              </m:oMath>
            </m:oMathPara>
          </w:p>
        </w:tc>
        <w:tc>
          <w:tcPr>
            <w:tcW w:w="1184" w:type="dxa"/>
            <w:tcBorders>
              <w:top w:val="single" w:sz="4" w:space="0" w:color="auto"/>
            </w:tcBorders>
          </w:tcPr>
          <w:p w:rsidR="00CD11D0" w:rsidRPr="00CE1601" w:rsidRDefault="00CD11D0" w:rsidP="004F4B7A">
            <w:pPr>
              <w:keepNext/>
              <w:rPr>
                <w:rFonts w:ascii="宋体" w:eastAsia="宋体" w:hAnsi="宋体"/>
                <w:color w:val="000000" w:themeColor="text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≤7</m:t>
                </m:r>
              </m:oMath>
            </m:oMathPara>
          </w:p>
        </w:tc>
        <w:tc>
          <w:tcPr>
            <w:tcW w:w="1694" w:type="dxa"/>
            <w:tcBorders>
              <w:top w:val="single" w:sz="4" w:space="0" w:color="auto"/>
            </w:tcBorders>
          </w:tcPr>
          <w:p w:rsidR="00CD11D0" w:rsidRPr="00CE1601" w:rsidRDefault="00CD11D0" w:rsidP="004F4B7A">
            <w:pPr>
              <w:keepNext/>
              <w:rPr>
                <w:rFonts w:ascii="宋体" w:eastAsia="宋体" w:hAnsi="宋体"/>
                <w:color w:val="000000" w:themeColor="text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40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1877" w:type="dxa"/>
            <w:tcBorders>
              <w:top w:val="single" w:sz="4" w:space="0" w:color="auto"/>
            </w:tcBorders>
          </w:tcPr>
          <w:p w:rsidR="00CD11D0" w:rsidRPr="00CE1601" w:rsidRDefault="00CD11D0" w:rsidP="004F4B7A">
            <w:pPr>
              <w:keepNext/>
              <w:rPr>
                <w:rFonts w:ascii="宋体" w:eastAsia="宋体" w:hAnsi="宋体"/>
                <w:color w:val="000000" w:themeColor="text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20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/>
                            <w:i/>
                            <w:color w:val="000000" w:themeColor="text1"/>
                            <w:szCs w:val="21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宋体" w:hAnsi="Cambria Math"/>
                            <w:color w:val="000000" w:themeColor="text1"/>
                            <w:szCs w:val="21"/>
                          </w:rPr>
                          <m:t>D</m:t>
                        </m:r>
                      </m:e>
                    </m:nary>
                  </m:e>
                </m:rad>
              </m:oMath>
            </m:oMathPara>
          </w:p>
        </w:tc>
      </w:tr>
      <w:tr w:rsidR="00CD11D0" w:rsidRPr="00CE1601" w:rsidTr="004F4B7A">
        <w:tc>
          <w:tcPr>
            <w:tcW w:w="988" w:type="dxa"/>
            <w:tcBorders>
              <w:bottom w:val="single" w:sz="8" w:space="0" w:color="auto"/>
            </w:tcBorders>
          </w:tcPr>
          <w:p w:rsidR="00CD11D0" w:rsidRPr="00CE1601" w:rsidRDefault="00CD11D0" w:rsidP="004F4B7A">
            <w:pPr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E1601">
              <w:rPr>
                <w:rFonts w:ascii="宋体" w:eastAsia="宋体" w:hAnsi="宋体" w:hint="eastAsia"/>
                <w:color w:val="000000" w:themeColor="text1"/>
                <w:szCs w:val="21"/>
              </w:rPr>
              <w:t>五等</w:t>
            </w:r>
          </w:p>
        </w:tc>
        <w:tc>
          <w:tcPr>
            <w:tcW w:w="850" w:type="dxa"/>
            <w:tcBorders>
              <w:bottom w:val="single" w:sz="8" w:space="0" w:color="auto"/>
            </w:tcBorders>
          </w:tcPr>
          <w:p w:rsidR="00CD11D0" w:rsidRPr="00CE1601" w:rsidRDefault="00CD11D0" w:rsidP="004F4B7A">
            <w:pPr>
              <w:keepNext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E1601">
              <w:rPr>
                <w:rFonts w:ascii="宋体" w:eastAsia="宋体" w:hAnsi="宋体" w:hint="eastAsia"/>
                <w:color w:val="000000" w:themeColor="text1"/>
                <w:szCs w:val="21"/>
              </w:rPr>
              <w:t>DJ2</w:t>
            </w:r>
          </w:p>
        </w:tc>
        <w:tc>
          <w:tcPr>
            <w:tcW w:w="1183" w:type="dxa"/>
            <w:tcBorders>
              <w:bottom w:val="single" w:sz="8" w:space="0" w:color="auto"/>
            </w:tcBorders>
          </w:tcPr>
          <w:p w:rsidR="00CD11D0" w:rsidRPr="00CE1601" w:rsidRDefault="00CD11D0" w:rsidP="004F4B7A">
            <w:pPr>
              <w:keepNext/>
              <w:rPr>
                <w:rFonts w:ascii="宋体" w:eastAsia="宋体" w:hAnsi="宋体"/>
                <w:color w:val="000000" w:themeColor="text1"/>
                <w:szCs w:val="21"/>
              </w:rPr>
            </w:pPr>
            <w:r w:rsidRPr="00CE1601">
              <w:rPr>
                <w:rFonts w:ascii="宋体" w:eastAsia="宋体" w:hAnsi="宋体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184" w:type="dxa"/>
            <w:tcBorders>
              <w:bottom w:val="single" w:sz="8" w:space="0" w:color="auto"/>
            </w:tcBorders>
          </w:tcPr>
          <w:p w:rsidR="00CD11D0" w:rsidRPr="00CE1601" w:rsidRDefault="00CD11D0" w:rsidP="004F4B7A">
            <w:pPr>
              <w:keepNext/>
              <w:rPr>
                <w:rFonts w:ascii="宋体" w:eastAsia="宋体" w:hAnsi="宋体"/>
                <w:color w:val="000000" w:themeColor="text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≤10</m:t>
                </m:r>
              </m:oMath>
            </m:oMathPara>
          </w:p>
        </w:tc>
        <w:tc>
          <w:tcPr>
            <w:tcW w:w="1184" w:type="dxa"/>
            <w:tcBorders>
              <w:bottom w:val="single" w:sz="8" w:space="0" w:color="auto"/>
            </w:tcBorders>
          </w:tcPr>
          <w:p w:rsidR="00CD11D0" w:rsidRPr="00CE1601" w:rsidRDefault="00CD11D0" w:rsidP="004F4B7A">
            <w:pPr>
              <w:keepNext/>
              <w:rPr>
                <w:rFonts w:ascii="宋体" w:eastAsia="宋体" w:hAnsi="宋体"/>
                <w:color w:val="000000" w:themeColor="text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≤10</m:t>
                </m:r>
              </m:oMath>
            </m:oMathPara>
          </w:p>
        </w:tc>
        <w:tc>
          <w:tcPr>
            <w:tcW w:w="1694" w:type="dxa"/>
            <w:tcBorders>
              <w:bottom w:val="single" w:sz="8" w:space="0" w:color="auto"/>
            </w:tcBorders>
          </w:tcPr>
          <w:p w:rsidR="00CD11D0" w:rsidRPr="00CE1601" w:rsidRDefault="00CD11D0" w:rsidP="004F4B7A">
            <w:pPr>
              <w:keepNext/>
              <w:rPr>
                <w:rFonts w:ascii="宋体" w:eastAsia="宋体" w:hAnsi="宋体"/>
                <w:color w:val="000000" w:themeColor="text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60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</m:ctrlPr>
                  </m:radPr>
                  <m:deg/>
                  <m:e>
                    <m: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1877" w:type="dxa"/>
            <w:tcBorders>
              <w:bottom w:val="single" w:sz="8" w:space="0" w:color="auto"/>
            </w:tcBorders>
          </w:tcPr>
          <w:p w:rsidR="00CD11D0" w:rsidRPr="00CE1601" w:rsidRDefault="00CD11D0" w:rsidP="004F4B7A">
            <w:pPr>
              <w:keepNext/>
              <w:rPr>
                <w:rFonts w:ascii="宋体" w:eastAsia="宋体" w:hAnsi="宋体"/>
                <w:color w:val="000000" w:themeColor="text1"/>
                <w:szCs w:val="21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宋体" w:hAnsi="Cambria Math"/>
                    <w:color w:val="000000" w:themeColor="text1"/>
                    <w:szCs w:val="21"/>
                  </w:rPr>
                  <m:t>30</m:t>
                </m:r>
                <m:rad>
                  <m:radPr>
                    <m:degHide m:val="1"/>
                    <m:ctrlPr>
                      <w:rPr>
                        <w:rFonts w:ascii="Cambria Math" w:eastAsia="宋体" w:hAnsi="Cambria Math"/>
                        <w:color w:val="000000" w:themeColor="text1"/>
                        <w:szCs w:val="21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eastAsia="宋体" w:hAnsi="Cambria Math"/>
                            <w:i/>
                            <w:color w:val="000000" w:themeColor="text1"/>
                            <w:szCs w:val="21"/>
                          </w:rPr>
                        </m:ctrlPr>
                      </m:naryPr>
                      <m:sub/>
                      <m:sup/>
                      <m:e>
                        <m:r>
                          <w:rPr>
                            <w:rFonts w:ascii="Cambria Math" w:eastAsia="宋体" w:hAnsi="Cambria Math"/>
                            <w:color w:val="000000" w:themeColor="text1"/>
                            <w:szCs w:val="21"/>
                          </w:rPr>
                          <m:t>D</m:t>
                        </m:r>
                      </m:e>
                    </m:nary>
                  </m:e>
                </m:rad>
              </m:oMath>
            </m:oMathPara>
          </w:p>
        </w:tc>
      </w:tr>
    </w:tbl>
    <w:p w:rsidR="00CD11D0" w:rsidRPr="00CE1601" w:rsidRDefault="00CD11D0" w:rsidP="00CD11D0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1.5 高程计算</w:t>
      </w:r>
    </w:p>
    <w:p w:rsidR="00CD11D0" w:rsidRPr="00CE1601" w:rsidRDefault="00CD11D0" w:rsidP="00CD11D0">
      <w:pPr>
        <w:ind w:left="42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计算测段高差平均值</w:t>
      </w:r>
    </w:p>
    <w:p w:rsidR="00CD11D0" w:rsidRPr="00CE1601" w:rsidRDefault="00CD11D0" w:rsidP="00CD11D0">
      <w:pPr>
        <w:ind w:firstLine="420"/>
        <w:jc w:val="center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/>
          <w:color w:val="000000" w:themeColor="text1"/>
          <w:position w:val="-24"/>
        </w:rPr>
        <w:object w:dxaOrig="1500" w:dyaOrig="660">
          <v:shape id="_x0000_i1037" type="#_x0000_t75" style="width:74.15pt;height:33.45pt" o:ole="">
            <v:imagedata r:id="rId28" o:title=""/>
          </v:shape>
          <o:OLEObject Type="Embed" ProgID="Equation.DSMT4" ShapeID="_x0000_i1037" DrawAspect="Content" ObjectID="_1594365663" r:id="rId29"/>
        </w:object>
      </w:r>
    </w:p>
    <w:p w:rsidR="00CD11D0" w:rsidRPr="00CE1601" w:rsidRDefault="00CD11D0" w:rsidP="00CD11D0">
      <w:pPr>
        <w:spacing w:line="360" w:lineRule="auto"/>
        <w:ind w:firstLine="42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若A点</w:t>
      </w:r>
      <w:r w:rsidRPr="00CE1601">
        <w:rPr>
          <w:rFonts w:ascii="宋体" w:eastAsia="宋体" w:hAnsi="宋体"/>
          <w:color w:val="000000" w:themeColor="text1"/>
          <w:szCs w:val="21"/>
        </w:rPr>
        <w:t>的高程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已知</w:t>
      </w:r>
      <w:r w:rsidRPr="00CE1601">
        <w:rPr>
          <w:rFonts w:ascii="宋体" w:eastAsia="宋体" w:hAnsi="宋体"/>
          <w:color w:val="000000" w:themeColor="text1"/>
          <w:szCs w:val="21"/>
        </w:rPr>
        <w:t>为</w:t>
      </w:r>
      <w:r w:rsidRPr="00CE1601">
        <w:rPr>
          <w:rFonts w:ascii="宋体" w:eastAsia="宋体" w:hAnsi="宋体"/>
          <w:color w:val="000000" w:themeColor="text1"/>
          <w:position w:val="-12"/>
          <w:szCs w:val="21"/>
        </w:rPr>
        <w:object w:dxaOrig="365" w:dyaOrig="361">
          <v:shape id="_x0000_i1038" type="#_x0000_t75" style="width:17.15pt;height:17.15pt" o:ole="">
            <v:imagedata r:id="rId30" o:title=""/>
          </v:shape>
          <o:OLEObject Type="Embed" ProgID="Equation.AxMath" ShapeID="_x0000_i1038" DrawAspect="Content" ObjectID="_1594365664" r:id="rId31"/>
        </w:object>
      </w:r>
      <w:r w:rsidRPr="00CE1601">
        <w:rPr>
          <w:rFonts w:ascii="宋体" w:eastAsia="宋体" w:hAnsi="宋体" w:hint="eastAsia"/>
          <w:color w:val="000000" w:themeColor="text1"/>
          <w:szCs w:val="21"/>
        </w:rPr>
        <w:t>，</w:t>
      </w:r>
      <w:r w:rsidRPr="00CE1601">
        <w:rPr>
          <w:rFonts w:ascii="宋体" w:eastAsia="宋体" w:hAnsi="宋体"/>
          <w:color w:val="000000" w:themeColor="text1"/>
          <w:szCs w:val="21"/>
        </w:rPr>
        <w:t>则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B点</w:t>
      </w:r>
      <w:r w:rsidRPr="00CE1601">
        <w:rPr>
          <w:rFonts w:ascii="宋体" w:eastAsia="宋体" w:hAnsi="宋体"/>
          <w:color w:val="000000" w:themeColor="text1"/>
          <w:szCs w:val="21"/>
        </w:rPr>
        <w:t>的高程为：</w:t>
      </w:r>
    </w:p>
    <w:p w:rsidR="00CD11D0" w:rsidRPr="00CE1601" w:rsidRDefault="00CD11D0" w:rsidP="00CD11D0">
      <w:pPr>
        <w:wordWrap w:val="0"/>
        <w:jc w:val="righ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/>
          <w:color w:val="000000" w:themeColor="text1"/>
          <w:position w:val="-12"/>
        </w:rPr>
        <w:object w:dxaOrig="1300" w:dyaOrig="360">
          <v:shape id="_x0000_i1039" type="#_x0000_t75" style="width:63.45pt;height:18.85pt" o:ole="">
            <v:imagedata r:id="rId32" o:title=""/>
          </v:shape>
          <o:OLEObject Type="Embed" ProgID="Equation.DSMT4" ShapeID="_x0000_i1039" DrawAspect="Content" ObjectID="_1594365665" r:id="rId33"/>
        </w:objec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                      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（5）</w:t>
      </w:r>
    </w:p>
    <w:p w:rsidR="00CD11D0" w:rsidRPr="00CE1601" w:rsidRDefault="00CD11D0" w:rsidP="00CD11D0">
      <w:pPr>
        <w:pStyle w:val="4"/>
        <w:numPr>
          <w:ilvl w:val="0"/>
          <w:numId w:val="1"/>
        </w:numPr>
        <w:rPr>
          <w:rFonts w:ascii="宋体" w:eastAsia="宋体" w:hAnsi="宋体"/>
          <w:b w:val="0"/>
          <w:color w:val="000000" w:themeColor="text1"/>
          <w:sz w:val="24"/>
        </w:rPr>
      </w:pPr>
      <w:r w:rsidRPr="00CE1601">
        <w:rPr>
          <w:rFonts w:ascii="宋体" w:eastAsia="宋体" w:hAnsi="宋体" w:hint="eastAsia"/>
          <w:b w:val="0"/>
          <w:color w:val="000000" w:themeColor="text1"/>
          <w:sz w:val="24"/>
        </w:rPr>
        <w:t>近似</w:t>
      </w:r>
      <w:r w:rsidRPr="00CE1601">
        <w:rPr>
          <w:rFonts w:ascii="宋体" w:eastAsia="宋体" w:hAnsi="宋体"/>
          <w:b w:val="0"/>
          <w:color w:val="000000" w:themeColor="text1"/>
          <w:sz w:val="24"/>
        </w:rPr>
        <w:t>平差计算</w:t>
      </w:r>
      <w:r w:rsidRPr="00CE1601">
        <w:rPr>
          <w:rFonts w:ascii="宋体" w:eastAsia="宋体" w:hAnsi="宋体" w:hint="eastAsia"/>
          <w:b w:val="0"/>
          <w:color w:val="000000" w:themeColor="text1"/>
          <w:sz w:val="24"/>
        </w:rPr>
        <w:t>（</w:t>
      </w:r>
      <w:r w:rsidRPr="00CE1601">
        <w:rPr>
          <w:rFonts w:ascii="宋体" w:eastAsia="宋体" w:hAnsi="宋体"/>
          <w:b w:val="0"/>
          <w:color w:val="000000" w:themeColor="text1"/>
          <w:sz w:val="24"/>
        </w:rPr>
        <w:t>20</w:t>
      </w:r>
      <w:r w:rsidRPr="00CE1601">
        <w:rPr>
          <w:rFonts w:ascii="宋体" w:eastAsia="宋体" w:hAnsi="宋体" w:hint="eastAsia"/>
          <w:b w:val="0"/>
          <w:color w:val="000000" w:themeColor="text1"/>
          <w:sz w:val="24"/>
        </w:rPr>
        <w:t>分）</w:t>
      </w:r>
    </w:p>
    <w:p w:rsidR="00CD11D0" w:rsidRPr="00CE1601" w:rsidRDefault="00CD11D0" w:rsidP="00CD11D0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2.1 计算高差闭合差</w:t>
      </w:r>
    </w:p>
    <w:p w:rsidR="00CD11D0" w:rsidRPr="00CE1601" w:rsidRDefault="00CD11D0" w:rsidP="00CD11D0">
      <w:pPr>
        <w:ind w:left="36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高差</w:t>
      </w:r>
      <w:r w:rsidRPr="00CE1601">
        <w:rPr>
          <w:rFonts w:ascii="宋体" w:eastAsia="宋体" w:hAnsi="宋体"/>
          <w:color w:val="000000" w:themeColor="text1"/>
          <w:szCs w:val="21"/>
        </w:rPr>
        <w:t>闭合差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的计算公式为：</w:t>
      </w:r>
    </w:p>
    <w:p w:rsidR="00CD11D0" w:rsidRPr="00CE1601" w:rsidRDefault="00CD11D0" w:rsidP="00CD11D0">
      <w:pPr>
        <w:wordWrap w:val="0"/>
        <w:jc w:val="righ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/>
          <w:color w:val="000000" w:themeColor="text1"/>
          <w:position w:val="-14"/>
        </w:rPr>
        <w:object w:dxaOrig="2240" w:dyaOrig="400">
          <v:shape id="_x0000_i1040" type="#_x0000_t75" style="width:112.3pt;height:19.3pt" o:ole="">
            <v:imagedata r:id="rId34" o:title=""/>
          </v:shape>
          <o:OLEObject Type="Embed" ProgID="Equation.DSMT4" ShapeID="_x0000_i1040" DrawAspect="Content" ObjectID="_1594365666" r:id="rId35"/>
        </w:objec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                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（6）</w:t>
      </w:r>
    </w:p>
    <w:p w:rsidR="00CD11D0" w:rsidRPr="00CE1601" w:rsidRDefault="00CD11D0" w:rsidP="00CD11D0">
      <w:pPr>
        <w:ind w:left="36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lastRenderedPageBreak/>
        <w:t>并判断高差闭合差是否满足限差，限差值见“表2</w:t>
      </w:r>
      <w:proofErr w:type="gramStart"/>
      <w:r w:rsidRPr="00CE1601">
        <w:rPr>
          <w:rFonts w:ascii="宋体" w:eastAsia="宋体" w:hAnsi="宋体" w:hint="eastAsia"/>
          <w:color w:val="000000" w:themeColor="text1"/>
          <w:szCs w:val="21"/>
        </w:rPr>
        <w:t>三</w:t>
      </w:r>
      <w:proofErr w:type="gramEnd"/>
      <w:r w:rsidRPr="00CE1601">
        <w:rPr>
          <w:rFonts w:ascii="宋体" w:eastAsia="宋体" w:hAnsi="宋体" w:hint="eastAsia"/>
          <w:color w:val="000000" w:themeColor="text1"/>
          <w:szCs w:val="21"/>
        </w:rPr>
        <w:t>角高程限差要求”，编程时采用“五等”标准。</w:t>
      </w:r>
    </w:p>
    <w:p w:rsidR="00CD11D0" w:rsidRPr="00CE1601" w:rsidRDefault="00CD11D0" w:rsidP="00CD11D0">
      <w:pPr>
        <w:jc w:val="right"/>
        <w:rPr>
          <w:rFonts w:ascii="宋体" w:eastAsia="宋体" w:hAnsi="宋体"/>
          <w:color w:val="000000" w:themeColor="text1"/>
          <w:szCs w:val="21"/>
        </w:rPr>
      </w:pPr>
    </w:p>
    <w:p w:rsidR="00CD11D0" w:rsidRPr="00CE1601" w:rsidRDefault="00CD11D0" w:rsidP="00CD11D0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2.2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 xml:space="preserve"> 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高差改正数计算</w:t>
      </w:r>
    </w:p>
    <w:p w:rsidR="00CD11D0" w:rsidRPr="00CE1601" w:rsidRDefault="00CD11D0" w:rsidP="00CD11D0">
      <w:pPr>
        <w:ind w:firstLineChars="100" w:firstLine="21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cs="Times New Roman" w:hint="eastAsia"/>
          <w:color w:val="000000" w:themeColor="text1"/>
          <w:szCs w:val="21"/>
        </w:rPr>
        <w:t>若第</w:t>
      </w:r>
      <w:proofErr w:type="spellStart"/>
      <w:r w:rsidRPr="00CE1601">
        <w:rPr>
          <w:rFonts w:ascii="宋体" w:eastAsia="宋体" w:hAnsi="宋体" w:cs="Times New Roman" w:hint="eastAsia"/>
          <w:color w:val="000000" w:themeColor="text1"/>
          <w:szCs w:val="21"/>
        </w:rPr>
        <w:t>i</w:t>
      </w:r>
      <w:proofErr w:type="spellEnd"/>
      <w:r w:rsidRPr="00CE1601">
        <w:rPr>
          <w:rFonts w:ascii="宋体" w:eastAsia="宋体" w:hAnsi="宋体" w:cs="Times New Roman" w:hint="eastAsia"/>
          <w:color w:val="000000" w:themeColor="text1"/>
          <w:szCs w:val="21"/>
        </w:rPr>
        <w:t>段的平距为D</w:t>
      </w:r>
      <w:r w:rsidRPr="00CE1601">
        <w:rPr>
          <w:rFonts w:ascii="宋体" w:eastAsia="宋体" w:hAnsi="宋体" w:cs="Times New Roman"/>
          <w:color w:val="000000" w:themeColor="text1"/>
          <w:szCs w:val="21"/>
        </w:rPr>
        <w:t>i</w:t>
      </w:r>
      <w:r w:rsidRPr="00CE1601">
        <w:rPr>
          <w:rFonts w:ascii="宋体" w:eastAsia="宋体" w:hAnsi="宋体" w:cs="Times New Roman" w:hint="eastAsia"/>
          <w:color w:val="000000" w:themeColor="text1"/>
          <w:szCs w:val="21"/>
        </w:rPr>
        <w:t>，测段数为</w:t>
      </w:r>
      <w:r w:rsidRPr="00CE1601">
        <w:rPr>
          <w:rFonts w:ascii="宋体" w:eastAsia="宋体" w:hAnsi="宋体" w:cs="Times New Roman"/>
          <w:color w:val="000000" w:themeColor="text1"/>
          <w:szCs w:val="21"/>
        </w:rPr>
        <w:t>n</w:t>
      </w:r>
      <w:r w:rsidRPr="00CE1601">
        <w:rPr>
          <w:rFonts w:ascii="宋体" w:eastAsia="宋体" w:hAnsi="宋体" w:cs="Times New Roman" w:hint="eastAsia"/>
          <w:color w:val="000000" w:themeColor="text1"/>
          <w:szCs w:val="21"/>
        </w:rPr>
        <w:t>，该测段高差近似</w:t>
      </w:r>
      <w:r w:rsidRPr="00CE1601">
        <w:rPr>
          <w:rFonts w:ascii="宋体" w:eastAsia="宋体" w:hAnsi="宋体" w:cs="Times New Roman"/>
          <w:color w:val="000000" w:themeColor="text1"/>
          <w:szCs w:val="21"/>
        </w:rPr>
        <w:t>平差</w:t>
      </w:r>
      <w:r w:rsidRPr="00CE1601">
        <w:rPr>
          <w:rFonts w:ascii="宋体" w:eastAsia="宋体" w:hAnsi="宋体" w:cs="Times New Roman" w:hint="eastAsia"/>
          <w:color w:val="000000" w:themeColor="text1"/>
          <w:szCs w:val="21"/>
        </w:rPr>
        <w:t>改正数，公式为：</w:t>
      </w:r>
    </w:p>
    <w:p w:rsidR="00CD11D0" w:rsidRPr="00CE1601" w:rsidRDefault="00CD11D0" w:rsidP="00CD11D0">
      <w:pPr>
        <w:wordWrap w:val="0"/>
        <w:jc w:val="righ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/>
          <w:color w:val="000000" w:themeColor="text1"/>
          <w:position w:val="-60"/>
        </w:rPr>
        <w:object w:dxaOrig="1540" w:dyaOrig="980">
          <v:shape id="_x0000_i1041" type="#_x0000_t75" style="width:75.85pt;height:50.15pt" o:ole="">
            <v:imagedata r:id="rId36" o:title=""/>
          </v:shape>
          <o:OLEObject Type="Embed" ProgID="Equation.DSMT4" ShapeID="_x0000_i1041" DrawAspect="Content" ObjectID="_1594365667" r:id="rId37"/>
        </w:objec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                       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（7）</w:t>
      </w:r>
    </w:p>
    <w:p w:rsidR="00CD11D0" w:rsidRPr="00CE1601" w:rsidRDefault="00CD11D0" w:rsidP="00CD11D0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2.3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 xml:space="preserve"> 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计算改正后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的高差</w:t>
      </w:r>
    </w:p>
    <w:p w:rsidR="00CD11D0" w:rsidRPr="00CE1601" w:rsidRDefault="00CD11D0" w:rsidP="00CD11D0">
      <w:pPr>
        <w:ind w:firstLineChars="100" w:firstLine="210"/>
        <w:rPr>
          <w:rFonts w:ascii="宋体" w:eastAsia="宋体" w:hAnsi="宋体" w:cs="Times New Roman"/>
          <w:color w:val="000000" w:themeColor="text1"/>
          <w:szCs w:val="21"/>
        </w:rPr>
      </w:pPr>
      <w:r w:rsidRPr="00CE1601">
        <w:rPr>
          <w:rFonts w:ascii="宋体" w:eastAsia="宋体" w:hAnsi="宋体" w:cs="Times New Roman" w:hint="eastAsia"/>
          <w:color w:val="000000" w:themeColor="text1"/>
          <w:szCs w:val="21"/>
        </w:rPr>
        <w:t>改正数的高差为：</w:t>
      </w:r>
    </w:p>
    <w:p w:rsidR="00CD11D0" w:rsidRPr="00CE1601" w:rsidRDefault="00CD11D0" w:rsidP="00CD11D0">
      <w:pPr>
        <w:wordWrap w:val="0"/>
        <w:jc w:val="righ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/>
          <w:color w:val="000000" w:themeColor="text1"/>
          <w:position w:val="-12"/>
        </w:rPr>
        <w:object w:dxaOrig="1040" w:dyaOrig="380">
          <v:shape id="_x0000_i1042" type="#_x0000_t75" style="width:52.7pt;height:18.85pt" o:ole="">
            <v:imagedata r:id="rId38" o:title=""/>
          </v:shape>
          <o:OLEObject Type="Embed" ProgID="Equation.DSMT4" ShapeID="_x0000_i1042" DrawAspect="Content" ObjectID="_1594365668" r:id="rId39"/>
        </w:objec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                     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（8）</w:t>
      </w:r>
    </w:p>
    <w:p w:rsidR="00CD11D0" w:rsidRPr="00CE1601" w:rsidRDefault="00CD11D0" w:rsidP="00CD11D0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2.4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计算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观测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点高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程</w:t>
      </w:r>
    </w:p>
    <w:p w:rsidR="00CD11D0" w:rsidRPr="00CE1601" w:rsidRDefault="00CD11D0" w:rsidP="00CD11D0">
      <w:pPr>
        <w:wordWrap w:val="0"/>
        <w:jc w:val="righ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/>
          <w:color w:val="000000" w:themeColor="text1"/>
          <w:position w:val="-12"/>
        </w:rPr>
        <w:object w:dxaOrig="1460" w:dyaOrig="380">
          <v:shape id="_x0000_i1043" type="#_x0000_t75" style="width:72.45pt;height:18.85pt" o:ole="">
            <v:imagedata r:id="rId40" o:title=""/>
          </v:shape>
          <o:OLEObject Type="Embed" ProgID="Equation.DSMT4" ShapeID="_x0000_i1043" DrawAspect="Content" ObjectID="_1594365669" r:id="rId41"/>
        </w:objec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                  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（9）</w:t>
      </w:r>
    </w:p>
    <w:p w:rsidR="00CD11D0" w:rsidRPr="00CE1601" w:rsidRDefault="00CD11D0" w:rsidP="00CD11D0">
      <w:pPr>
        <w:pStyle w:val="4"/>
        <w:numPr>
          <w:ilvl w:val="0"/>
          <w:numId w:val="1"/>
        </w:numPr>
        <w:rPr>
          <w:rFonts w:ascii="宋体" w:eastAsia="宋体" w:hAnsi="宋体"/>
          <w:b w:val="0"/>
          <w:color w:val="000000" w:themeColor="text1"/>
          <w:sz w:val="24"/>
        </w:rPr>
      </w:pPr>
      <w:r w:rsidRPr="00CE1601">
        <w:rPr>
          <w:rFonts w:ascii="宋体" w:eastAsia="宋体" w:hAnsi="宋体" w:hint="eastAsia"/>
          <w:b w:val="0"/>
          <w:color w:val="000000" w:themeColor="text1"/>
          <w:sz w:val="24"/>
        </w:rPr>
        <w:t>精度评定（</w:t>
      </w:r>
      <w:r w:rsidRPr="00CE1601">
        <w:rPr>
          <w:rFonts w:ascii="宋体" w:eastAsia="宋体" w:hAnsi="宋体"/>
          <w:b w:val="0"/>
          <w:color w:val="000000" w:themeColor="text1"/>
          <w:sz w:val="24"/>
        </w:rPr>
        <w:t>10</w:t>
      </w:r>
      <w:r w:rsidRPr="00CE1601">
        <w:rPr>
          <w:rFonts w:ascii="宋体" w:eastAsia="宋体" w:hAnsi="宋体" w:hint="eastAsia"/>
          <w:b w:val="0"/>
          <w:color w:val="000000" w:themeColor="text1"/>
          <w:sz w:val="24"/>
        </w:rPr>
        <w:t>分）</w:t>
      </w:r>
    </w:p>
    <w:p w:rsidR="00CD11D0" w:rsidRPr="00CE1601" w:rsidRDefault="00CD11D0" w:rsidP="00CD11D0">
      <w:pPr>
        <w:spacing w:line="360" w:lineRule="exact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单位权中误差为：</w:t>
      </w:r>
    </w:p>
    <w:p w:rsidR="00CD11D0" w:rsidRPr="00CE1601" w:rsidRDefault="00CD11D0" w:rsidP="00CD11D0">
      <w:pPr>
        <w:pStyle w:val="a3"/>
        <w:ind w:left="360"/>
        <w:jc w:val="righ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/>
          <w:color w:val="000000" w:themeColor="text1"/>
          <w:position w:val="-26"/>
        </w:rPr>
        <w:object w:dxaOrig="1480" w:dyaOrig="1040">
          <v:shape id="_x0000_i1044" type="#_x0000_t75" style="width:74.55pt;height:52.7pt" o:ole="">
            <v:imagedata r:id="rId42" o:title=""/>
          </v:shape>
          <o:OLEObject Type="Embed" ProgID="Equation.DSMT4" ShapeID="_x0000_i1044" DrawAspect="Content" ObjectID="_1594365670" r:id="rId43"/>
        </w:object>
      </w:r>
      <w:r w:rsidRPr="00CE1601">
        <w:rPr>
          <w:rFonts w:ascii="宋体" w:eastAsia="宋体" w:hAnsi="宋体"/>
          <w:color w:val="000000" w:themeColor="text1"/>
          <w:szCs w:val="21"/>
        </w:rPr>
        <w:tab/>
      </w:r>
      <w:r w:rsidRPr="00CE1601">
        <w:rPr>
          <w:rFonts w:ascii="宋体" w:eastAsia="宋体" w:hAnsi="宋体"/>
          <w:color w:val="000000" w:themeColor="text1"/>
          <w:szCs w:val="21"/>
        </w:rPr>
        <w:tab/>
        <w:t xml:space="preserve">                             (10)</w:t>
      </w:r>
    </w:p>
    <w:p w:rsidR="00CD11D0" w:rsidRPr="00CE1601" w:rsidRDefault="00CD11D0" w:rsidP="00CD11D0">
      <w:pPr>
        <w:pStyle w:val="a3"/>
        <w:ind w:left="360" w:firstLineChars="1150" w:firstLine="2415"/>
        <w:jc w:val="lef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/>
          <w:color w:val="000000" w:themeColor="text1"/>
          <w:position w:val="-30"/>
        </w:rPr>
        <w:object w:dxaOrig="740" w:dyaOrig="680">
          <v:shape id="_x0000_i1045" type="#_x0000_t75" style="width:38.55pt;height:33.45pt" o:ole="">
            <v:imagedata r:id="rId44" o:title=""/>
          </v:shape>
          <o:OLEObject Type="Embed" ProgID="Equation.DSMT4" ShapeID="_x0000_i1045" DrawAspect="Content" ObjectID="_1594365671" r:id="rId45"/>
        </w:object>
      </w:r>
    </w:p>
    <w:p w:rsidR="00CD11D0" w:rsidRPr="00CE1601" w:rsidRDefault="00CD11D0" w:rsidP="00CD11D0">
      <w:pPr>
        <w:spacing w:line="360" w:lineRule="exac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式中</w:t>
      </w:r>
      <w:proofErr w:type="spellStart"/>
      <w:r w:rsidRPr="00CE1601">
        <w:rPr>
          <w:rFonts w:ascii="宋体" w:eastAsia="宋体" w:hAnsi="宋体" w:hint="eastAsia"/>
          <w:color w:val="000000" w:themeColor="text1"/>
          <w:szCs w:val="21"/>
        </w:rPr>
        <w:t>i</w:t>
      </w:r>
      <w:proofErr w:type="spellEnd"/>
      <w:r w:rsidRPr="00CE1601">
        <w:rPr>
          <w:rFonts w:ascii="宋体" w:eastAsia="宋体" w:hAnsi="宋体"/>
          <w:color w:val="000000" w:themeColor="text1"/>
          <w:szCs w:val="21"/>
        </w:rPr>
        <w:t>为测段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序号</w:t>
      </w:r>
      <w:r w:rsidRPr="00CE1601">
        <w:rPr>
          <w:rFonts w:ascii="宋体" w:eastAsia="宋体" w:hAnsi="宋体"/>
          <w:color w:val="000000" w:themeColor="text1"/>
          <w:szCs w:val="21"/>
        </w:rPr>
        <w:t>，n为总测段数，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t为待定点的个数，C为任意常数。</w:t>
      </w:r>
    </w:p>
    <w:p w:rsidR="00CD11D0" w:rsidRPr="00CE1601" w:rsidRDefault="00CD11D0" w:rsidP="00CD11D0">
      <w:pPr>
        <w:ind w:firstLineChars="100" w:firstLine="21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cs="Times New Roman" w:hint="eastAsia"/>
          <w:color w:val="000000" w:themeColor="text1"/>
          <w:szCs w:val="21"/>
        </w:rPr>
        <w:t>要求： （1）在程序实现是，C取1</w:t>
      </w:r>
      <w:r w:rsidRPr="00CE1601">
        <w:rPr>
          <w:rFonts w:ascii="宋体" w:eastAsia="宋体" w:hAnsi="宋体" w:cs="Times New Roman"/>
          <w:color w:val="000000" w:themeColor="text1"/>
          <w:szCs w:val="21"/>
        </w:rPr>
        <w:t>000</w:t>
      </w:r>
      <w:r w:rsidRPr="00CE1601">
        <w:rPr>
          <w:rFonts w:ascii="宋体" w:eastAsia="宋体" w:hAnsi="宋体" w:cs="Times New Roman" w:hint="eastAsia"/>
          <w:color w:val="000000" w:themeColor="text1"/>
          <w:szCs w:val="21"/>
        </w:rPr>
        <w:t>；（2）在</w:t>
      </w:r>
      <w:r w:rsidRPr="00CE1601">
        <w:rPr>
          <w:rFonts w:ascii="宋体" w:eastAsia="宋体" w:hAnsi="宋体" w:cs="Times New Roman"/>
          <w:color w:val="000000" w:themeColor="text1"/>
          <w:szCs w:val="21"/>
        </w:rPr>
        <w:t>计算报告中</w:t>
      </w:r>
      <w:r w:rsidRPr="00CE1601">
        <w:rPr>
          <w:rFonts w:ascii="宋体" w:eastAsia="宋体" w:hAnsi="宋体" w:cs="Times New Roman" w:hint="eastAsia"/>
          <w:color w:val="000000" w:themeColor="text1"/>
          <w:szCs w:val="21"/>
        </w:rPr>
        <w:t>给出计算结果。</w:t>
      </w:r>
    </w:p>
    <w:p w:rsidR="00CD11D0" w:rsidRPr="00CE1601" w:rsidRDefault="00CD11D0" w:rsidP="00CD11D0">
      <w:pPr>
        <w:spacing w:line="360" w:lineRule="exact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计算每个待测水准点的高程中误差：</w:t>
      </w:r>
    </w:p>
    <w:p w:rsidR="00CD11D0" w:rsidRPr="00CE1601" w:rsidRDefault="00CD11D0" w:rsidP="00CD11D0">
      <w:pPr>
        <w:ind w:firstLineChars="1250" w:firstLine="2625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/>
          <w:color w:val="000000" w:themeColor="text1"/>
        </w:rPr>
        <w:t xml:space="preserve">   </w:t>
      </w:r>
      <w:r w:rsidRPr="00CE1601">
        <w:rPr>
          <w:rFonts w:ascii="宋体" w:eastAsia="宋体" w:hAnsi="宋体"/>
          <w:color w:val="000000" w:themeColor="text1"/>
          <w:position w:val="-34"/>
        </w:rPr>
        <w:object w:dxaOrig="1120" w:dyaOrig="720">
          <v:shape id="_x0000_i1046" type="#_x0000_t75" style="width:55.7pt;height:36.45pt" o:ole="">
            <v:imagedata r:id="rId46" o:title=""/>
          </v:shape>
          <o:OLEObject Type="Embed" ProgID="Equation.DSMT4" ShapeID="_x0000_i1046" DrawAspect="Content" ObjectID="_1594365672" r:id="rId47"/>
        </w:object>
      </w:r>
    </w:p>
    <w:p w:rsidR="00CD11D0" w:rsidRPr="00CE1601" w:rsidRDefault="00CD11D0" w:rsidP="00CD11D0">
      <w:pPr>
        <w:ind w:firstLineChars="1250" w:firstLine="2625"/>
        <w:jc w:val="right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/>
          <w:color w:val="000000" w:themeColor="text1"/>
          <w:position w:val="-60"/>
        </w:rPr>
        <w:object w:dxaOrig="1760" w:dyaOrig="980">
          <v:shape id="_x0000_i1047" type="#_x0000_t75" style="width:87pt;height:50.15pt" o:ole="">
            <v:imagedata r:id="rId48" o:title=""/>
          </v:shape>
          <o:OLEObject Type="Embed" ProgID="Equation.DSMT4" ShapeID="_x0000_i1047" DrawAspect="Content" ObjectID="_1594365673" r:id="rId49"/>
        </w:object>
      </w:r>
      <w:r w:rsidRPr="00CE1601">
        <w:rPr>
          <w:rFonts w:ascii="宋体" w:eastAsia="宋体" w:hAnsi="宋体"/>
          <w:color w:val="000000" w:themeColor="text1"/>
          <w:szCs w:val="21"/>
        </w:rPr>
        <w:t xml:space="preserve">                          </w:t>
      </w:r>
      <w:r w:rsidRPr="00CE1601">
        <w:rPr>
          <w:rFonts w:ascii="宋体" w:eastAsia="宋体" w:hAnsi="宋体"/>
          <w:color w:val="000000" w:themeColor="text1"/>
          <w:szCs w:val="21"/>
        </w:rPr>
        <w:tab/>
        <w:t>(11)</w:t>
      </w:r>
    </w:p>
    <w:p w:rsidR="00CD11D0" w:rsidRPr="00CE1601" w:rsidRDefault="00CD11D0" w:rsidP="00CD11D0">
      <w:pPr>
        <w:spacing w:line="360" w:lineRule="exact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lastRenderedPageBreak/>
        <w:t>式中</w:t>
      </w:r>
      <w:proofErr w:type="spellStart"/>
      <w:r w:rsidRPr="00CE1601">
        <w:rPr>
          <w:rFonts w:ascii="宋体" w:eastAsia="宋体" w:hAnsi="宋体" w:hint="eastAsia"/>
          <w:color w:val="000000" w:themeColor="text1"/>
          <w:szCs w:val="21"/>
        </w:rPr>
        <w:t>i</w:t>
      </w:r>
      <w:proofErr w:type="spellEnd"/>
      <w:r w:rsidRPr="00CE1601">
        <w:rPr>
          <w:rFonts w:ascii="宋体" w:eastAsia="宋体" w:hAnsi="宋体"/>
          <w:color w:val="000000" w:themeColor="text1"/>
          <w:szCs w:val="21"/>
        </w:rPr>
        <w:t>为测段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序号</w:t>
      </w:r>
      <w:r w:rsidRPr="00CE1601">
        <w:rPr>
          <w:rFonts w:ascii="宋体" w:eastAsia="宋体" w:hAnsi="宋体"/>
          <w:color w:val="000000" w:themeColor="text1"/>
          <w:szCs w:val="21"/>
        </w:rPr>
        <w:t>，n为总测段数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，C为任意常数。</w:t>
      </w:r>
    </w:p>
    <w:p w:rsidR="00CD11D0" w:rsidRPr="00CE1601" w:rsidRDefault="00CD11D0" w:rsidP="00CD11D0">
      <w:pPr>
        <w:ind w:firstLineChars="100" w:firstLine="21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cs="Times New Roman" w:hint="eastAsia"/>
          <w:color w:val="000000" w:themeColor="text1"/>
          <w:szCs w:val="21"/>
        </w:rPr>
        <w:t>要求：（1）在程序实现是，C取1</w:t>
      </w:r>
      <w:r w:rsidRPr="00CE1601">
        <w:rPr>
          <w:rFonts w:ascii="宋体" w:eastAsia="宋体" w:hAnsi="宋体" w:cs="Times New Roman"/>
          <w:color w:val="000000" w:themeColor="text1"/>
          <w:szCs w:val="21"/>
        </w:rPr>
        <w:t>000</w:t>
      </w:r>
      <w:r w:rsidRPr="00CE1601">
        <w:rPr>
          <w:rFonts w:ascii="宋体" w:eastAsia="宋体" w:hAnsi="宋体" w:cs="Times New Roman" w:hint="eastAsia"/>
          <w:color w:val="000000" w:themeColor="text1"/>
          <w:szCs w:val="21"/>
        </w:rPr>
        <w:t>；（2）在</w:t>
      </w:r>
      <w:r w:rsidRPr="00CE1601">
        <w:rPr>
          <w:rFonts w:ascii="宋体" w:eastAsia="宋体" w:hAnsi="宋体" w:cs="Times New Roman"/>
          <w:color w:val="000000" w:themeColor="text1"/>
          <w:szCs w:val="21"/>
        </w:rPr>
        <w:t>计算报告中</w:t>
      </w:r>
      <w:r w:rsidRPr="00CE1601">
        <w:rPr>
          <w:rFonts w:ascii="宋体" w:eastAsia="宋体" w:hAnsi="宋体" w:cs="Times New Roman" w:hint="eastAsia"/>
          <w:color w:val="000000" w:themeColor="text1"/>
          <w:szCs w:val="21"/>
        </w:rPr>
        <w:t>给出计算结果。</w:t>
      </w:r>
    </w:p>
    <w:p w:rsidR="00CD11D0" w:rsidRPr="00CE1601" w:rsidRDefault="00CD11D0" w:rsidP="00CD11D0">
      <w:pPr>
        <w:pStyle w:val="3"/>
        <w:rPr>
          <w:rFonts w:ascii="宋体" w:eastAsia="宋体" w:hAnsi="宋体"/>
          <w:color w:val="000000" w:themeColor="text1"/>
          <w:sz w:val="28"/>
        </w:rPr>
      </w:pPr>
      <w:r w:rsidRPr="00CE1601">
        <w:rPr>
          <w:rFonts w:ascii="宋体" w:eastAsia="宋体" w:hAnsi="宋体" w:hint="eastAsia"/>
          <w:color w:val="000000" w:themeColor="text1"/>
          <w:sz w:val="28"/>
        </w:rPr>
        <w:t>三、用户界面设计（</w:t>
      </w:r>
      <w:r w:rsidRPr="00CE1601">
        <w:rPr>
          <w:rFonts w:ascii="宋体" w:eastAsia="宋体" w:hAnsi="宋体"/>
          <w:color w:val="000000" w:themeColor="text1"/>
          <w:sz w:val="28"/>
        </w:rPr>
        <w:t>3</w:t>
      </w:r>
      <w:r w:rsidRPr="00CE1601">
        <w:rPr>
          <w:rFonts w:ascii="宋体" w:eastAsia="宋体" w:hAnsi="宋体" w:hint="eastAsia"/>
          <w:color w:val="000000" w:themeColor="text1"/>
          <w:sz w:val="28"/>
        </w:rPr>
        <w:t>0分）</w:t>
      </w:r>
    </w:p>
    <w:p w:rsidR="00CD11D0" w:rsidRPr="00CE1601" w:rsidRDefault="00CD11D0" w:rsidP="00CD11D0">
      <w:pPr>
        <w:pStyle w:val="4"/>
        <w:numPr>
          <w:ilvl w:val="0"/>
          <w:numId w:val="2"/>
        </w:numPr>
        <w:rPr>
          <w:rFonts w:ascii="宋体" w:eastAsia="宋体" w:hAnsi="宋体"/>
          <w:bCs w:val="0"/>
          <w:color w:val="000000" w:themeColor="text1"/>
          <w:sz w:val="24"/>
        </w:rPr>
      </w:pPr>
      <w:r w:rsidRPr="00CE1601">
        <w:rPr>
          <w:rFonts w:ascii="宋体" w:eastAsia="宋体" w:hAnsi="宋体" w:hint="eastAsia"/>
          <w:b w:val="0"/>
          <w:color w:val="000000" w:themeColor="text1"/>
          <w:sz w:val="24"/>
        </w:rPr>
        <w:t>人机交互界面设计与实现（</w:t>
      </w:r>
      <w:r w:rsidRPr="00CE1601">
        <w:rPr>
          <w:rFonts w:ascii="宋体" w:eastAsia="宋体" w:hAnsi="宋体"/>
          <w:b w:val="0"/>
          <w:color w:val="000000" w:themeColor="text1"/>
          <w:sz w:val="24"/>
        </w:rPr>
        <w:t>10</w:t>
      </w:r>
      <w:r w:rsidRPr="00CE1601">
        <w:rPr>
          <w:rFonts w:ascii="宋体" w:eastAsia="宋体" w:hAnsi="宋体" w:hint="eastAsia"/>
          <w:b w:val="0"/>
          <w:color w:val="000000" w:themeColor="text1"/>
          <w:sz w:val="24"/>
        </w:rPr>
        <w:t>分）</w:t>
      </w:r>
    </w:p>
    <w:p w:rsidR="00CD11D0" w:rsidRPr="00CE1601" w:rsidRDefault="00CD11D0" w:rsidP="00CD11D0">
      <w:pPr>
        <w:spacing w:line="360" w:lineRule="exact"/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要求：（1）包括菜单、工具条、表格、图形（显示、放大、缩小）、文本等功能；（2）功能正确、可正常运行，布局合理、直观美观、人性化；（3）在《开发文档与报告》中，给出1至2张相关的界面截图。</w:t>
      </w:r>
    </w:p>
    <w:p w:rsidR="00CD11D0" w:rsidRPr="00CE1601" w:rsidRDefault="00CD11D0" w:rsidP="00CD11D0">
      <w:pPr>
        <w:pStyle w:val="4"/>
        <w:numPr>
          <w:ilvl w:val="0"/>
          <w:numId w:val="2"/>
        </w:numPr>
        <w:rPr>
          <w:rFonts w:ascii="宋体" w:eastAsia="宋体" w:hAnsi="宋体"/>
          <w:color w:val="000000" w:themeColor="text1"/>
          <w:sz w:val="24"/>
        </w:rPr>
      </w:pPr>
      <w:r w:rsidRPr="00CE1601">
        <w:rPr>
          <w:rFonts w:ascii="宋体" w:eastAsia="宋体" w:hAnsi="宋体" w:hint="eastAsia"/>
          <w:b w:val="0"/>
          <w:color w:val="000000" w:themeColor="text1"/>
          <w:sz w:val="24"/>
        </w:rPr>
        <w:t>计算报告的显示与保存（</w:t>
      </w:r>
      <w:r w:rsidRPr="00CE1601">
        <w:rPr>
          <w:rFonts w:ascii="宋体" w:eastAsia="宋体" w:hAnsi="宋体"/>
          <w:b w:val="0"/>
          <w:color w:val="000000" w:themeColor="text1"/>
          <w:sz w:val="24"/>
        </w:rPr>
        <w:t>10</w:t>
      </w:r>
      <w:r w:rsidRPr="00CE1601">
        <w:rPr>
          <w:rFonts w:ascii="宋体" w:eastAsia="宋体" w:hAnsi="宋体" w:hint="eastAsia"/>
          <w:b w:val="0"/>
          <w:color w:val="000000" w:themeColor="text1"/>
          <w:sz w:val="24"/>
        </w:rPr>
        <w:t>分）</w:t>
      </w:r>
    </w:p>
    <w:p w:rsidR="00CD11D0" w:rsidRPr="00CE1601" w:rsidRDefault="00CD11D0" w:rsidP="00CD11D0">
      <w:pPr>
        <w:spacing w:line="360" w:lineRule="exact"/>
        <w:ind w:firstLine="48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要求：（1）将相关统计信息、计算报告在用户界面中显示；（2）保存为文本文件（*.txt）；（3）在《开发文档与报告》中，给出1张有计算报告的显示界面的截图；（3）在《开发文档与报告》，给出1张用附件中的“记事本”打开保存文档的截图。</w:t>
      </w:r>
    </w:p>
    <w:p w:rsidR="00CD11D0" w:rsidRPr="00CE1601" w:rsidRDefault="00CD11D0" w:rsidP="00CD11D0">
      <w:pPr>
        <w:pStyle w:val="4"/>
        <w:numPr>
          <w:ilvl w:val="0"/>
          <w:numId w:val="2"/>
        </w:numPr>
        <w:rPr>
          <w:rFonts w:ascii="宋体" w:eastAsia="宋体" w:hAnsi="宋体"/>
          <w:b w:val="0"/>
          <w:color w:val="000000" w:themeColor="text1"/>
          <w:sz w:val="24"/>
        </w:rPr>
      </w:pPr>
      <w:r w:rsidRPr="00CE1601">
        <w:rPr>
          <w:rFonts w:ascii="宋体" w:eastAsia="宋体" w:hAnsi="宋体" w:hint="eastAsia"/>
          <w:b w:val="0"/>
          <w:color w:val="000000" w:themeColor="text1"/>
          <w:sz w:val="24"/>
        </w:rPr>
        <w:t>图形绘制、并保存（</w:t>
      </w:r>
      <w:r w:rsidRPr="00CE1601">
        <w:rPr>
          <w:rFonts w:ascii="宋体" w:eastAsia="宋体" w:hAnsi="宋体"/>
          <w:b w:val="0"/>
          <w:color w:val="000000" w:themeColor="text1"/>
          <w:sz w:val="24"/>
        </w:rPr>
        <w:t>10</w:t>
      </w:r>
      <w:r w:rsidRPr="00CE1601">
        <w:rPr>
          <w:rFonts w:ascii="宋体" w:eastAsia="宋体" w:hAnsi="宋体" w:hint="eastAsia"/>
          <w:b w:val="0"/>
          <w:color w:val="000000" w:themeColor="text1"/>
          <w:sz w:val="24"/>
        </w:rPr>
        <w:t>分）</w:t>
      </w:r>
    </w:p>
    <w:p w:rsidR="00CD11D0" w:rsidRPr="00CE1601" w:rsidRDefault="00CD11D0" w:rsidP="00CD11D0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3.1图形绘制</w:t>
      </w:r>
    </w:p>
    <w:p w:rsidR="00CD11D0" w:rsidRPr="00CE1601" w:rsidRDefault="00CD11D0" w:rsidP="00CD11D0">
      <w:pPr>
        <w:spacing w:line="360" w:lineRule="exact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要求：（1）以测站之间的距离为横轴，以高程纵轴，绘制水准路线图；（2）</w:t>
      </w:r>
      <w:r w:rsidRPr="00CE1601">
        <w:rPr>
          <w:rFonts w:ascii="宋体" w:eastAsia="宋体" w:hAnsi="宋体"/>
          <w:color w:val="000000" w:themeColor="text1"/>
          <w:szCs w:val="21"/>
        </w:rPr>
        <w:t>在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《</w:t>
      </w:r>
      <w:r w:rsidRPr="00CE1601">
        <w:rPr>
          <w:rFonts w:ascii="宋体" w:eastAsia="宋体" w:hAnsi="宋体"/>
          <w:color w:val="000000" w:themeColor="text1"/>
          <w:szCs w:val="21"/>
        </w:rPr>
        <w:t>开发文档与报告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》</w:t>
      </w:r>
      <w:r w:rsidRPr="00CE1601">
        <w:rPr>
          <w:rFonts w:ascii="宋体" w:eastAsia="宋体" w:hAnsi="宋体"/>
          <w:color w:val="000000" w:themeColor="text1"/>
          <w:szCs w:val="21"/>
        </w:rPr>
        <w:t>中，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给出1</w:t>
      </w:r>
      <w:r w:rsidRPr="00CE1601">
        <w:rPr>
          <w:rFonts w:ascii="宋体" w:eastAsia="宋体" w:hAnsi="宋体"/>
          <w:color w:val="000000" w:themeColor="text1"/>
          <w:szCs w:val="21"/>
        </w:rPr>
        <w:t>张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包含图形绘制相关</w:t>
      </w:r>
      <w:r w:rsidRPr="00CE1601">
        <w:rPr>
          <w:rFonts w:ascii="宋体" w:eastAsia="宋体" w:hAnsi="宋体"/>
          <w:color w:val="000000" w:themeColor="text1"/>
          <w:szCs w:val="21"/>
        </w:rPr>
        <w:t>的用户界面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。</w:t>
      </w:r>
    </w:p>
    <w:p w:rsidR="00CD11D0" w:rsidRPr="00CE1601" w:rsidRDefault="00CD11D0" w:rsidP="00CD11D0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3.2图形文件保存为DXF格式</w:t>
      </w:r>
    </w:p>
    <w:p w:rsidR="00CD11D0" w:rsidRPr="00CE1601" w:rsidRDefault="00CD11D0" w:rsidP="00CD11D0">
      <w:pPr>
        <w:spacing w:line="360" w:lineRule="exact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要求：（1）将图形保存为DXF格式的文件。（2）</w:t>
      </w:r>
      <w:r w:rsidRPr="00CE1601">
        <w:rPr>
          <w:rFonts w:ascii="宋体" w:eastAsia="宋体" w:hAnsi="宋体"/>
          <w:color w:val="000000" w:themeColor="text1"/>
          <w:szCs w:val="21"/>
        </w:rPr>
        <w:t>在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《</w:t>
      </w:r>
      <w:r w:rsidRPr="00CE1601">
        <w:rPr>
          <w:rFonts w:ascii="宋体" w:eastAsia="宋体" w:hAnsi="宋体"/>
          <w:color w:val="000000" w:themeColor="text1"/>
          <w:szCs w:val="21"/>
        </w:rPr>
        <w:t>开发文档与报告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》</w:t>
      </w:r>
      <w:r w:rsidRPr="00CE1601">
        <w:rPr>
          <w:rFonts w:ascii="宋体" w:eastAsia="宋体" w:hAnsi="宋体"/>
          <w:color w:val="000000" w:themeColor="text1"/>
          <w:szCs w:val="21"/>
        </w:rPr>
        <w:t>中，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给出1</w:t>
      </w:r>
      <w:r w:rsidRPr="00CE1601">
        <w:rPr>
          <w:rFonts w:ascii="宋体" w:eastAsia="宋体" w:hAnsi="宋体"/>
          <w:color w:val="000000" w:themeColor="text1"/>
          <w:szCs w:val="21"/>
        </w:rPr>
        <w:t>张用CAD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打开</w:t>
      </w:r>
      <w:r w:rsidRPr="00CE1601">
        <w:rPr>
          <w:rFonts w:ascii="宋体" w:eastAsia="宋体" w:hAnsi="宋体"/>
          <w:color w:val="000000" w:themeColor="text1"/>
          <w:szCs w:val="21"/>
        </w:rPr>
        <w:t>的保存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图形</w:t>
      </w:r>
      <w:r w:rsidRPr="00CE1601">
        <w:rPr>
          <w:rFonts w:ascii="宋体" w:eastAsia="宋体" w:hAnsi="宋体"/>
          <w:color w:val="000000" w:themeColor="text1"/>
          <w:szCs w:val="21"/>
        </w:rPr>
        <w:t>文件的界面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。</w:t>
      </w:r>
    </w:p>
    <w:p w:rsidR="00CD11D0" w:rsidRPr="00CE1601" w:rsidRDefault="00CD11D0" w:rsidP="00CD11D0">
      <w:pPr>
        <w:pStyle w:val="5"/>
        <w:rPr>
          <w:rFonts w:ascii="宋体" w:eastAsia="宋体" w:hAnsi="宋体"/>
          <w:b w:val="0"/>
          <w:color w:val="000000" w:themeColor="text1"/>
          <w:sz w:val="21"/>
          <w:szCs w:val="21"/>
        </w:rPr>
      </w:pP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3.3图形</w:t>
      </w:r>
      <w:r w:rsidRPr="00CE1601">
        <w:rPr>
          <w:rFonts w:ascii="宋体" w:eastAsia="宋体" w:hAnsi="宋体"/>
          <w:b w:val="0"/>
          <w:color w:val="000000" w:themeColor="text1"/>
          <w:sz w:val="21"/>
          <w:szCs w:val="21"/>
        </w:rPr>
        <w:t>文件保存为</w:t>
      </w:r>
      <w:r w:rsidRPr="00CE1601">
        <w:rPr>
          <w:rFonts w:ascii="宋体" w:eastAsia="宋体" w:hAnsi="宋体" w:hint="eastAsia"/>
          <w:b w:val="0"/>
          <w:color w:val="000000" w:themeColor="text1"/>
          <w:sz w:val="21"/>
          <w:szCs w:val="21"/>
        </w:rPr>
        <w:t>BMP格式</w:t>
      </w:r>
    </w:p>
    <w:p w:rsidR="00CD11D0" w:rsidRPr="00CE1601" w:rsidRDefault="00CD11D0" w:rsidP="00CD11D0">
      <w:pPr>
        <w:spacing w:line="360" w:lineRule="exact"/>
        <w:ind w:firstLineChars="200" w:firstLine="420"/>
        <w:rPr>
          <w:rFonts w:ascii="宋体" w:eastAsia="宋体" w:hAnsi="宋体"/>
          <w:color w:val="000000" w:themeColor="text1"/>
          <w:szCs w:val="21"/>
        </w:rPr>
      </w:pPr>
      <w:r w:rsidRPr="00CE1601">
        <w:rPr>
          <w:rFonts w:ascii="宋体" w:eastAsia="宋体" w:hAnsi="宋体" w:hint="eastAsia"/>
          <w:color w:val="000000" w:themeColor="text1"/>
          <w:szCs w:val="21"/>
        </w:rPr>
        <w:t>要求：（1）将图形保存为</w:t>
      </w:r>
      <w:r w:rsidRPr="00CE1601">
        <w:rPr>
          <w:rFonts w:ascii="宋体" w:eastAsia="宋体" w:hAnsi="宋体"/>
          <w:color w:val="000000" w:themeColor="text1"/>
          <w:szCs w:val="21"/>
        </w:rPr>
        <w:t>BMP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格式的文件；（2）《</w:t>
      </w:r>
      <w:r w:rsidRPr="00CE1601">
        <w:rPr>
          <w:rFonts w:ascii="宋体" w:eastAsia="宋体" w:hAnsi="宋体"/>
          <w:color w:val="000000" w:themeColor="text1"/>
          <w:szCs w:val="21"/>
        </w:rPr>
        <w:t>开发文档与报告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》</w:t>
      </w:r>
      <w:r w:rsidRPr="00CE1601">
        <w:rPr>
          <w:rFonts w:ascii="宋体" w:eastAsia="宋体" w:hAnsi="宋体"/>
          <w:color w:val="000000" w:themeColor="text1"/>
          <w:szCs w:val="21"/>
        </w:rPr>
        <w:t>中，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给出1</w:t>
      </w:r>
      <w:r w:rsidRPr="00CE1601">
        <w:rPr>
          <w:rFonts w:ascii="宋体" w:eastAsia="宋体" w:hAnsi="宋体"/>
          <w:color w:val="000000" w:themeColor="text1"/>
          <w:szCs w:val="21"/>
        </w:rPr>
        <w:t>张用Windows附件的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“</w:t>
      </w:r>
      <w:r w:rsidRPr="00CE1601">
        <w:rPr>
          <w:rFonts w:ascii="宋体" w:eastAsia="宋体" w:hAnsi="宋体"/>
          <w:color w:val="000000" w:themeColor="text1"/>
          <w:szCs w:val="21"/>
        </w:rPr>
        <w:t>画图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”打开</w:t>
      </w:r>
      <w:r w:rsidRPr="00CE1601">
        <w:rPr>
          <w:rFonts w:ascii="宋体" w:eastAsia="宋体" w:hAnsi="宋体"/>
          <w:color w:val="000000" w:themeColor="text1"/>
          <w:szCs w:val="21"/>
        </w:rPr>
        <w:t>的保存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图形</w:t>
      </w:r>
      <w:r w:rsidRPr="00CE1601">
        <w:rPr>
          <w:rFonts w:ascii="宋体" w:eastAsia="宋体" w:hAnsi="宋体"/>
          <w:color w:val="000000" w:themeColor="text1"/>
          <w:szCs w:val="21"/>
        </w:rPr>
        <w:t>文件的界面</w:t>
      </w:r>
      <w:r w:rsidRPr="00CE1601">
        <w:rPr>
          <w:rFonts w:ascii="宋体" w:eastAsia="宋体" w:hAnsi="宋体" w:hint="eastAsia"/>
          <w:color w:val="000000" w:themeColor="text1"/>
          <w:szCs w:val="21"/>
        </w:rPr>
        <w:t>。</w:t>
      </w:r>
    </w:p>
    <w:p w:rsidR="00CD11D0" w:rsidRPr="00CE1601" w:rsidRDefault="00CD11D0" w:rsidP="00CD11D0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t>四、开发文档与报告（10分）</w:t>
      </w:r>
    </w:p>
    <w:p w:rsidR="00CD11D0" w:rsidRPr="00CE1601" w:rsidRDefault="00CD11D0" w:rsidP="00CD11D0">
      <w:pPr>
        <w:spacing w:line="360" w:lineRule="exact"/>
        <w:ind w:firstLine="480"/>
        <w:rPr>
          <w:rFonts w:ascii="宋体" w:eastAsia="宋体" w:hAnsi="宋体"/>
        </w:rPr>
      </w:pPr>
      <w:r w:rsidRPr="00CE1601">
        <w:rPr>
          <w:rFonts w:ascii="宋体" w:eastAsia="宋体" w:hAnsi="宋体" w:hint="eastAsia"/>
          <w:szCs w:val="21"/>
        </w:rPr>
        <w:t>内容包括：（1）程序功能简介；（2）算法设计与流程图；（3）主要函数和变量说明；（4）主要程序运行界面；（5）使用说明。</w:t>
      </w:r>
    </w:p>
    <w:p w:rsidR="00CD11D0" w:rsidRPr="00CE1601" w:rsidRDefault="00CD11D0" w:rsidP="00CD11D0">
      <w:pPr>
        <w:pStyle w:val="3"/>
        <w:rPr>
          <w:rFonts w:ascii="宋体" w:eastAsia="宋体" w:hAnsi="宋体"/>
          <w:sz w:val="28"/>
        </w:rPr>
      </w:pPr>
      <w:r w:rsidRPr="00CE1601">
        <w:rPr>
          <w:rFonts w:ascii="宋体" w:eastAsia="宋体" w:hAnsi="宋体" w:hint="eastAsia"/>
          <w:sz w:val="28"/>
        </w:rPr>
        <w:lastRenderedPageBreak/>
        <w:t>五、参考答案</w:t>
      </w:r>
    </w:p>
    <w:p w:rsidR="00CD11D0" w:rsidRPr="00CE1601" w:rsidRDefault="00CD11D0" w:rsidP="00CD11D0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 w:rsidRPr="00CE1601">
        <w:rPr>
          <w:rFonts w:ascii="宋体" w:eastAsia="宋体" w:hAnsi="宋体"/>
          <w:b w:val="0"/>
          <w:bCs w:val="0"/>
          <w:sz w:val="21"/>
          <w:szCs w:val="21"/>
        </w:rPr>
        <w:t>5</w:t>
      </w:r>
      <w:r w:rsidRPr="00CE1601">
        <w:rPr>
          <w:rFonts w:ascii="宋体" w:eastAsia="宋体" w:hAnsi="宋体" w:hint="eastAsia"/>
          <w:b w:val="0"/>
          <w:bCs w:val="0"/>
          <w:sz w:val="21"/>
          <w:szCs w:val="21"/>
        </w:rPr>
        <w:t>.1 测试数据计算结果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>---------------------------------</w:t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统计信息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>----------------------------------------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线路总长度：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>373.1349m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高差闭合差：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>6.4mm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测段总数：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>4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>-------------------------</w:t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高程</w:t>
      </w:r>
      <w:proofErr w:type="gramStart"/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配赋表</w:t>
      </w:r>
      <w:proofErr w:type="gramEnd"/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>----------------------------------------------</w:t>
      </w:r>
    </w:p>
    <w:p w:rsidR="00CD11D0" w:rsidRPr="00CE1601" w:rsidRDefault="00CD11D0" w:rsidP="00CD11D0">
      <w:pPr>
        <w:autoSpaceDE w:val="0"/>
        <w:autoSpaceDN w:val="0"/>
        <w:adjustRightInd w:val="0"/>
        <w:ind w:firstLineChars="200" w:firstLine="36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点名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  <w:t xml:space="preserve">  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平距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>(m)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高差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>(m)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改正数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>(mm)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改正后高差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>(m)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高程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>(m)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  <w:t xml:space="preserve">A                                                                          50.0000          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  <w:t xml:space="preserve">         54.3362        -0.0011        -0.9             -0.0056             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  <w:t xml:space="preserve">B                                                                          49.9944          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  <w:t xml:space="preserve">        133.0090        -0.0047        -2.3              0.0024              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  <w:t xml:space="preserve">C                                                                          49.9968          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  <w:t xml:space="preserve">         52.5675       -0.0049        -0.9               0.0337              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  <w:t xml:space="preserve">D                                                                          50.0304          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  <w:t xml:space="preserve">        133.2222       -0.0013        -2.3              -0.0304             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  <w:t xml:space="preserve">A                                                                          50.0000          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>----------------------</w:t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测段信息表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>----------------------------------------------------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测段名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 xml:space="preserve">            </w:t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往返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 xml:space="preserve">               </w:t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斜距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 xml:space="preserve">               </w:t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垂直角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 xml:space="preserve">              </w:t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仪器高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 xml:space="preserve">              </w:t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棱镜高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 xml:space="preserve">            </w:t>
      </w:r>
      <w:proofErr w:type="gramStart"/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球气差</w:t>
      </w:r>
      <w:proofErr w:type="gramEnd"/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 xml:space="preserve">              </w:t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平距</w:t>
      </w:r>
      <w:proofErr w:type="gramStart"/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 xml:space="preserve">               </w:t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高差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 xml:space="preserve">               </w:t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高差</w:t>
      </w:r>
      <w:proofErr w:type="gramEnd"/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平均值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 xml:space="preserve">            </w:t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超限标识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 xml:space="preserve">           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</w:r>
      <w:r w:rsidRPr="00CE1601">
        <w:rPr>
          <w:rFonts w:ascii="宋体" w:eastAsia="宋体" w:hAnsi="宋体" w:cs="宋体"/>
          <w:kern w:val="0"/>
          <w:sz w:val="18"/>
          <w:szCs w:val="18"/>
        </w:rPr>
        <w:t xml:space="preserve">A-B            </w:t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往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：</w:t>
      </w:r>
      <w:r w:rsidRPr="00CE1601">
        <w:rPr>
          <w:rFonts w:ascii="宋体" w:eastAsia="宋体" w:hAnsi="宋体" w:cs="宋体"/>
          <w:kern w:val="0"/>
          <w:sz w:val="18"/>
          <w:szCs w:val="18"/>
        </w:rPr>
        <w:t xml:space="preserve">               54.3355          -0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°</w:t>
      </w:r>
      <w:r w:rsidRPr="00CE1601">
        <w:rPr>
          <w:rFonts w:ascii="宋体" w:eastAsia="宋体" w:hAnsi="宋体" w:cs="宋体"/>
          <w:kern w:val="0"/>
          <w:sz w:val="18"/>
          <w:szCs w:val="18"/>
        </w:rPr>
        <w:t>04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′</w:t>
      </w:r>
      <w:r w:rsidRPr="00CE1601">
        <w:rPr>
          <w:rFonts w:ascii="宋体" w:eastAsia="宋体" w:hAnsi="宋体" w:cs="宋体"/>
          <w:kern w:val="0"/>
          <w:sz w:val="18"/>
          <w:szCs w:val="18"/>
        </w:rPr>
        <w:t>35.00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″</w:t>
      </w:r>
      <w:r w:rsidRPr="00CE1601">
        <w:rPr>
          <w:rFonts w:ascii="宋体" w:eastAsia="宋体" w:hAnsi="宋体" w:cs="宋体"/>
          <w:kern w:val="0"/>
          <w:sz w:val="18"/>
          <w:szCs w:val="18"/>
        </w:rPr>
        <w:t xml:space="preserve">     1.5400           1.4730         0.0002           54.3362          -0.0052          -0.0047          T                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E1601">
        <w:rPr>
          <w:rFonts w:ascii="宋体" w:eastAsia="宋体" w:hAnsi="宋体" w:cs="宋体"/>
          <w:kern w:val="0"/>
          <w:sz w:val="18"/>
          <w:szCs w:val="18"/>
        </w:rPr>
        <w:tab/>
        <w:t xml:space="preserve">               </w:t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返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：</w:t>
      </w:r>
      <w:r w:rsidRPr="00CE1601">
        <w:rPr>
          <w:rFonts w:ascii="宋体" w:eastAsia="宋体" w:hAnsi="宋体" w:cs="宋体"/>
          <w:kern w:val="0"/>
          <w:sz w:val="18"/>
          <w:szCs w:val="18"/>
        </w:rPr>
        <w:t xml:space="preserve">               54.3370          0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°</w:t>
      </w:r>
      <w:r w:rsidRPr="00CE1601">
        <w:rPr>
          <w:rFonts w:ascii="宋体" w:eastAsia="宋体" w:hAnsi="宋体" w:cs="宋体"/>
          <w:kern w:val="0"/>
          <w:sz w:val="18"/>
          <w:szCs w:val="18"/>
        </w:rPr>
        <w:t>03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′</w:t>
      </w:r>
      <w:r w:rsidRPr="00CE1601">
        <w:rPr>
          <w:rFonts w:ascii="宋体" w:eastAsia="宋体" w:hAnsi="宋体" w:cs="宋体"/>
          <w:kern w:val="0"/>
          <w:sz w:val="18"/>
          <w:szCs w:val="18"/>
        </w:rPr>
        <w:t>4.00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″</w:t>
      </w:r>
      <w:r w:rsidRPr="00CE1601">
        <w:rPr>
          <w:rFonts w:ascii="宋体" w:eastAsia="宋体" w:hAnsi="宋体" w:cs="宋体"/>
          <w:kern w:val="0"/>
          <w:sz w:val="18"/>
          <w:szCs w:val="18"/>
        </w:rPr>
        <w:t xml:space="preserve">       1.4710           1.5250                          54.3362          0.0042                                             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E1601">
        <w:rPr>
          <w:rFonts w:ascii="宋体" w:eastAsia="宋体" w:hAnsi="宋体" w:cs="宋体"/>
          <w:kern w:val="0"/>
          <w:sz w:val="18"/>
          <w:szCs w:val="18"/>
        </w:rPr>
        <w:tab/>
        <w:t xml:space="preserve">B-C            </w:t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往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：</w:t>
      </w:r>
      <w:r w:rsidRPr="00CE1601">
        <w:rPr>
          <w:rFonts w:ascii="宋体" w:eastAsia="宋体" w:hAnsi="宋体" w:cs="宋体"/>
          <w:kern w:val="0"/>
          <w:sz w:val="18"/>
          <w:szCs w:val="18"/>
        </w:rPr>
        <w:t xml:space="preserve">               133.0065         0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°</w:t>
      </w:r>
      <w:r w:rsidRPr="00CE1601">
        <w:rPr>
          <w:rFonts w:ascii="宋体" w:eastAsia="宋体" w:hAnsi="宋体" w:cs="宋体"/>
          <w:kern w:val="0"/>
          <w:sz w:val="18"/>
          <w:szCs w:val="18"/>
        </w:rPr>
        <w:t>02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′</w:t>
      </w:r>
      <w:r w:rsidRPr="00CE1601">
        <w:rPr>
          <w:rFonts w:ascii="宋体" w:eastAsia="宋体" w:hAnsi="宋体" w:cs="宋体"/>
          <w:kern w:val="0"/>
          <w:sz w:val="18"/>
          <w:szCs w:val="18"/>
        </w:rPr>
        <w:t>4.00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″</w:t>
      </w:r>
      <w:r w:rsidRPr="00CE1601">
        <w:rPr>
          <w:rFonts w:ascii="宋体" w:eastAsia="宋体" w:hAnsi="宋体" w:cs="宋体"/>
          <w:kern w:val="0"/>
          <w:sz w:val="18"/>
          <w:szCs w:val="18"/>
        </w:rPr>
        <w:t xml:space="preserve">       1.4710           1.5730         0.0012           133.0090         0.0024           0.0047           T                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E1601">
        <w:rPr>
          <w:rFonts w:ascii="宋体" w:eastAsia="宋体" w:hAnsi="宋体" w:cs="宋体"/>
          <w:kern w:val="0"/>
          <w:sz w:val="18"/>
          <w:szCs w:val="18"/>
        </w:rPr>
        <w:tab/>
        <w:t xml:space="preserve">               </w:t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返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：</w:t>
      </w:r>
      <w:r w:rsidRPr="00CE1601">
        <w:rPr>
          <w:rFonts w:ascii="宋体" w:eastAsia="宋体" w:hAnsi="宋体" w:cs="宋体"/>
          <w:kern w:val="0"/>
          <w:sz w:val="18"/>
          <w:szCs w:val="18"/>
        </w:rPr>
        <w:t xml:space="preserve">               133.0115         -0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°</w:t>
      </w:r>
      <w:r w:rsidRPr="00CE1601">
        <w:rPr>
          <w:rFonts w:ascii="宋体" w:eastAsia="宋体" w:hAnsi="宋体" w:cs="宋体"/>
          <w:kern w:val="0"/>
          <w:sz w:val="18"/>
          <w:szCs w:val="18"/>
        </w:rPr>
        <w:t>01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′</w:t>
      </w:r>
      <w:r w:rsidRPr="00CE1601">
        <w:rPr>
          <w:rFonts w:ascii="宋体" w:eastAsia="宋体" w:hAnsi="宋体" w:cs="宋体"/>
          <w:kern w:val="0"/>
          <w:sz w:val="18"/>
          <w:szCs w:val="18"/>
        </w:rPr>
        <w:t>38.00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″</w:t>
      </w:r>
      <w:r w:rsidRPr="00CE1601">
        <w:rPr>
          <w:rFonts w:ascii="宋体" w:eastAsia="宋体" w:hAnsi="宋体" w:cs="宋体"/>
          <w:kern w:val="0"/>
          <w:sz w:val="18"/>
          <w:szCs w:val="18"/>
        </w:rPr>
        <w:t xml:space="preserve">     1.5470           1.4920                          133.0090         -0.0070                                            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E1601">
        <w:rPr>
          <w:rFonts w:ascii="宋体" w:eastAsia="宋体" w:hAnsi="宋体" w:cs="宋体"/>
          <w:kern w:val="0"/>
          <w:sz w:val="18"/>
          <w:szCs w:val="18"/>
        </w:rPr>
        <w:tab/>
        <w:t xml:space="preserve">C-D            </w:t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往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：</w:t>
      </w:r>
      <w:r w:rsidRPr="00CE1601">
        <w:rPr>
          <w:rFonts w:ascii="宋体" w:eastAsia="宋体" w:hAnsi="宋体" w:cs="宋体"/>
          <w:kern w:val="0"/>
          <w:sz w:val="18"/>
          <w:szCs w:val="18"/>
        </w:rPr>
        <w:t xml:space="preserve">               52.5685          0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°</w:t>
      </w:r>
      <w:r w:rsidRPr="00CE1601">
        <w:rPr>
          <w:rFonts w:ascii="宋体" w:eastAsia="宋体" w:hAnsi="宋体" w:cs="宋体"/>
          <w:kern w:val="0"/>
          <w:sz w:val="18"/>
          <w:szCs w:val="18"/>
        </w:rPr>
        <w:t>01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′</w:t>
      </w:r>
      <w:r w:rsidRPr="00CE1601">
        <w:rPr>
          <w:rFonts w:ascii="宋体" w:eastAsia="宋体" w:hAnsi="宋体" w:cs="宋体"/>
          <w:kern w:val="0"/>
          <w:sz w:val="18"/>
          <w:szCs w:val="18"/>
        </w:rPr>
        <w:t>38.00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″</w:t>
      </w:r>
      <w:r w:rsidRPr="00CE1601">
        <w:rPr>
          <w:rFonts w:ascii="宋体" w:eastAsia="宋体" w:hAnsi="宋体" w:cs="宋体"/>
          <w:kern w:val="0"/>
          <w:sz w:val="18"/>
          <w:szCs w:val="18"/>
        </w:rPr>
        <w:t xml:space="preserve">      1.5470           1.5400         0.0002           52.5675          0.0322           0.0346           T                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E1601">
        <w:rPr>
          <w:rFonts w:ascii="宋体" w:eastAsia="宋体" w:hAnsi="宋体" w:cs="宋体"/>
          <w:kern w:val="0"/>
          <w:sz w:val="18"/>
          <w:szCs w:val="18"/>
        </w:rPr>
        <w:tab/>
        <w:t xml:space="preserve">               </w:t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返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：</w:t>
      </w:r>
      <w:r w:rsidRPr="00CE1601">
        <w:rPr>
          <w:rFonts w:ascii="宋体" w:eastAsia="宋体" w:hAnsi="宋体" w:cs="宋体"/>
          <w:kern w:val="0"/>
          <w:sz w:val="18"/>
          <w:szCs w:val="18"/>
        </w:rPr>
        <w:t xml:space="preserve">               52.5665          -0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°</w:t>
      </w:r>
      <w:r w:rsidRPr="00CE1601">
        <w:rPr>
          <w:rFonts w:ascii="宋体" w:eastAsia="宋体" w:hAnsi="宋体" w:cs="宋体"/>
          <w:kern w:val="0"/>
          <w:sz w:val="18"/>
          <w:szCs w:val="18"/>
        </w:rPr>
        <w:t>00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′</w:t>
      </w:r>
      <w:r w:rsidRPr="00CE1601">
        <w:rPr>
          <w:rFonts w:ascii="宋体" w:eastAsia="宋体" w:hAnsi="宋体" w:cs="宋体"/>
          <w:kern w:val="0"/>
          <w:sz w:val="18"/>
          <w:szCs w:val="18"/>
        </w:rPr>
        <w:t>44.00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″</w:t>
      </w:r>
      <w:r w:rsidRPr="00CE1601">
        <w:rPr>
          <w:rFonts w:ascii="宋体" w:eastAsia="宋体" w:hAnsi="宋体" w:cs="宋体"/>
          <w:kern w:val="0"/>
          <w:sz w:val="18"/>
          <w:szCs w:val="18"/>
        </w:rPr>
        <w:t xml:space="preserve">     1.5340           1.5600                          52.5675          -0.0370                                            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E1601">
        <w:rPr>
          <w:rFonts w:ascii="宋体" w:eastAsia="宋体" w:hAnsi="宋体" w:cs="宋体"/>
          <w:kern w:val="0"/>
          <w:sz w:val="18"/>
          <w:szCs w:val="18"/>
        </w:rPr>
        <w:tab/>
        <w:t xml:space="preserve">D-A            </w:t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往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：</w:t>
      </w:r>
      <w:r w:rsidRPr="00CE1601">
        <w:rPr>
          <w:rFonts w:ascii="宋体" w:eastAsia="宋体" w:hAnsi="宋体" w:cs="宋体"/>
          <w:kern w:val="0"/>
          <w:sz w:val="18"/>
          <w:szCs w:val="18"/>
        </w:rPr>
        <w:t xml:space="preserve">               133.2220         -0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°</w:t>
      </w:r>
      <w:r w:rsidRPr="00CE1601">
        <w:rPr>
          <w:rFonts w:ascii="宋体" w:eastAsia="宋体" w:hAnsi="宋体" w:cs="宋体"/>
          <w:kern w:val="0"/>
          <w:sz w:val="18"/>
          <w:szCs w:val="18"/>
        </w:rPr>
        <w:t>01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′</w:t>
      </w:r>
      <w:r w:rsidRPr="00CE1601">
        <w:rPr>
          <w:rFonts w:ascii="宋体" w:eastAsia="宋体" w:hAnsi="宋体" w:cs="宋体"/>
          <w:kern w:val="0"/>
          <w:sz w:val="18"/>
          <w:szCs w:val="18"/>
        </w:rPr>
        <w:t>36.00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″</w:t>
      </w:r>
      <w:r w:rsidRPr="00CE1601">
        <w:rPr>
          <w:rFonts w:ascii="宋体" w:eastAsia="宋体" w:hAnsi="宋体" w:cs="宋体"/>
          <w:kern w:val="0"/>
          <w:sz w:val="18"/>
          <w:szCs w:val="18"/>
        </w:rPr>
        <w:t xml:space="preserve">     1.5340           1.5020         0.0012           133.2222         -0.0288          -0.0281          T                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CE1601">
        <w:rPr>
          <w:rFonts w:ascii="宋体" w:eastAsia="宋体" w:hAnsi="宋体" w:cs="宋体"/>
          <w:kern w:val="0"/>
          <w:sz w:val="18"/>
          <w:szCs w:val="18"/>
        </w:rPr>
        <w:tab/>
        <w:t xml:space="preserve">               </w:t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返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：</w:t>
      </w:r>
      <w:r w:rsidRPr="00CE1601">
        <w:rPr>
          <w:rFonts w:ascii="宋体" w:eastAsia="宋体" w:hAnsi="宋体" w:cs="宋体"/>
          <w:kern w:val="0"/>
          <w:sz w:val="18"/>
          <w:szCs w:val="18"/>
        </w:rPr>
        <w:t xml:space="preserve">               133.2225         0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°</w:t>
      </w:r>
      <w:r w:rsidRPr="00CE1601">
        <w:rPr>
          <w:rFonts w:ascii="宋体" w:eastAsia="宋体" w:hAnsi="宋体" w:cs="宋体"/>
          <w:kern w:val="0"/>
          <w:sz w:val="18"/>
          <w:szCs w:val="18"/>
        </w:rPr>
        <w:t>00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′</w:t>
      </w:r>
      <w:r w:rsidRPr="00CE1601">
        <w:rPr>
          <w:rFonts w:ascii="宋体" w:eastAsia="宋体" w:hAnsi="宋体" w:cs="宋体"/>
          <w:kern w:val="0"/>
          <w:sz w:val="18"/>
          <w:szCs w:val="18"/>
        </w:rPr>
        <w:t>2.00</w:t>
      </w:r>
      <w:r w:rsidRPr="00CE1601">
        <w:rPr>
          <w:rFonts w:ascii="宋体" w:eastAsia="宋体" w:hAnsi="宋体" w:cs="宋体" w:hint="eastAsia"/>
          <w:kern w:val="0"/>
          <w:sz w:val="18"/>
          <w:szCs w:val="18"/>
        </w:rPr>
        <w:t>″</w:t>
      </w:r>
      <w:r w:rsidRPr="00CE1601">
        <w:rPr>
          <w:rFonts w:ascii="宋体" w:eastAsia="宋体" w:hAnsi="宋体" w:cs="宋体"/>
          <w:kern w:val="0"/>
          <w:sz w:val="18"/>
          <w:szCs w:val="18"/>
        </w:rPr>
        <w:t xml:space="preserve">       1.5400           1.5150                          133.2222         0.0275                                             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>--------------------</w:t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点位计算结果信息表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>------------------------------------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点名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距离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高程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  <w:t xml:space="preserve">A             0.0000        50.0000       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  <w:t xml:space="preserve">B             54.3362       49.9944       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lastRenderedPageBreak/>
        <w:tab/>
        <w:t xml:space="preserve">C             187.3452      49.9968       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  <w:t xml:space="preserve">D             239.9127      50.0304       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ab/>
        <w:t xml:space="preserve">A             373.1349      50.0000       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>--------------------</w:t>
      </w: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精度评定</w:t>
      </w: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>----------------------------------------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  <w:r w:rsidRPr="00CE1601">
        <w:rPr>
          <w:rFonts w:ascii="宋体" w:eastAsia="宋体" w:hAnsi="宋体" w:cs="宋体" w:hint="eastAsia"/>
          <w:kern w:val="0"/>
          <w:sz w:val="18"/>
          <w:szCs w:val="18"/>
          <w:lang w:val="zh-CN"/>
        </w:rPr>
        <w:t>单位权中误差：</w:t>
      </w:r>
    </w:p>
    <w:p w:rsidR="00CD11D0" w:rsidRPr="00CE1601" w:rsidRDefault="00CD11D0" w:rsidP="00CD11D0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18"/>
          <w:szCs w:val="18"/>
          <w:lang w:val="zh-CN"/>
        </w:rPr>
      </w:pPr>
      <w:r w:rsidRPr="00CE1601">
        <w:rPr>
          <w:rFonts w:ascii="宋体" w:eastAsia="宋体" w:hAnsi="宋体" w:cs="宋体"/>
          <w:kern w:val="0"/>
          <w:sz w:val="18"/>
          <w:szCs w:val="18"/>
          <w:lang w:val="zh-CN"/>
        </w:rPr>
        <w:t xml:space="preserve">0.0092       </w:t>
      </w:r>
    </w:p>
    <w:p w:rsidR="00CD11D0" w:rsidRPr="00CE1601" w:rsidRDefault="00CD11D0" w:rsidP="00CD11D0">
      <w:pPr>
        <w:pStyle w:val="5"/>
        <w:rPr>
          <w:rFonts w:ascii="宋体" w:eastAsia="宋体" w:hAnsi="宋体"/>
          <w:b w:val="0"/>
          <w:bCs w:val="0"/>
          <w:sz w:val="21"/>
          <w:szCs w:val="21"/>
        </w:rPr>
      </w:pPr>
      <w:r w:rsidRPr="00CE1601">
        <w:rPr>
          <w:rFonts w:ascii="宋体" w:eastAsia="宋体" w:hAnsi="宋体"/>
          <w:b w:val="0"/>
          <w:bCs w:val="0"/>
          <w:sz w:val="21"/>
          <w:szCs w:val="21"/>
        </w:rPr>
        <w:t>5.2 用户界面</w:t>
      </w:r>
    </w:p>
    <w:p w:rsidR="00CD11D0" w:rsidRPr="00CE1601" w:rsidRDefault="00CD11D0" w:rsidP="00CD11D0">
      <w:pPr>
        <w:ind w:firstLine="284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</w:rPr>
        <w:t>图2</w:t>
      </w:r>
      <w:r w:rsidRPr="00CE1601">
        <w:rPr>
          <w:rFonts w:ascii="宋体" w:eastAsia="宋体" w:hAnsi="宋体" w:hint="eastAsia"/>
        </w:rPr>
        <w:t>是数据显示界面，显示测段、斜距、垂直角等观测值，以及平距、高差等计算结果。</w:t>
      </w:r>
      <w:r w:rsidRPr="00CE1601">
        <w:rPr>
          <w:rFonts w:ascii="宋体" w:eastAsia="宋体" w:hAnsi="宋体"/>
        </w:rPr>
        <w:t>图3是</w:t>
      </w:r>
      <w:r w:rsidRPr="00CE1601">
        <w:rPr>
          <w:rFonts w:ascii="宋体" w:eastAsia="宋体" w:hAnsi="宋体" w:hint="eastAsia"/>
        </w:rPr>
        <w:t>图形显示</w:t>
      </w:r>
      <w:r w:rsidRPr="00CE1601">
        <w:rPr>
          <w:rFonts w:ascii="宋体" w:eastAsia="宋体" w:hAnsi="宋体"/>
        </w:rPr>
        <w:t>界面</w:t>
      </w:r>
      <w:r w:rsidRPr="00CE1601">
        <w:rPr>
          <w:rFonts w:ascii="宋体" w:eastAsia="宋体" w:hAnsi="宋体" w:hint="eastAsia"/>
        </w:rPr>
        <w:t>，显示测站等图形。图</w:t>
      </w:r>
      <w:r w:rsidRPr="00CE1601">
        <w:rPr>
          <w:rFonts w:ascii="宋体" w:eastAsia="宋体" w:hAnsi="宋体"/>
        </w:rPr>
        <w:t>4</w:t>
      </w:r>
      <w:r w:rsidRPr="00CE1601">
        <w:rPr>
          <w:rFonts w:ascii="宋体" w:eastAsia="宋体" w:hAnsi="宋体" w:hint="eastAsia"/>
        </w:rPr>
        <w:t>是计算报告界面，显示统计信息、高程配赋表、测段信息表、点位计算结果信息表、以及精度评定等计算结果。</w:t>
      </w:r>
    </w:p>
    <w:p w:rsidR="00CD11D0" w:rsidRPr="00CE1601" w:rsidRDefault="00CD11D0" w:rsidP="00CD11D0">
      <w:pPr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/>
          <w:noProof/>
          <w:szCs w:val="21"/>
        </w:rPr>
        <w:drawing>
          <wp:inline distT="0" distB="0" distL="0" distR="0" wp14:anchorId="3291FC96" wp14:editId="2593DBFD">
            <wp:extent cx="4086362" cy="2520000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BE0FB3A.tmp"/>
                    <pic:cNvPicPr/>
                  </pic:nvPicPr>
                  <pic:blipFill rotWithShape="1"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31" r="33659" b="34122"/>
                    <a:stretch/>
                  </pic:blipFill>
                  <pic:spPr bwMode="auto">
                    <a:xfrm>
                      <a:off x="0" y="0"/>
                      <a:ext cx="4086362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1D0" w:rsidRPr="00CE1601" w:rsidRDefault="00CD11D0" w:rsidP="00CD11D0">
      <w:pPr>
        <w:ind w:firstLineChars="200" w:firstLine="420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</w:rPr>
        <w:t>图</w:t>
      </w:r>
      <w:r w:rsidRPr="00CE1601">
        <w:rPr>
          <w:rFonts w:ascii="宋体" w:eastAsia="宋体" w:hAnsi="宋体"/>
        </w:rPr>
        <w:t xml:space="preserve">2 </w:t>
      </w:r>
      <w:r w:rsidRPr="00CE1601">
        <w:rPr>
          <w:rFonts w:ascii="宋体" w:eastAsia="宋体" w:hAnsi="宋体" w:hint="eastAsia"/>
        </w:rPr>
        <w:t>数据显示</w:t>
      </w:r>
    </w:p>
    <w:p w:rsidR="00CD11D0" w:rsidRPr="00CE1601" w:rsidRDefault="00CD11D0" w:rsidP="00CD11D0">
      <w:pPr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noProof/>
          <w:szCs w:val="21"/>
        </w:rPr>
        <w:drawing>
          <wp:inline distT="0" distB="0" distL="0" distR="0" wp14:anchorId="346B360D" wp14:editId="100572F5">
            <wp:extent cx="4075025" cy="2520000"/>
            <wp:effectExtent l="0" t="0" r="190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BE0B45A.tmp"/>
                    <pic:cNvPicPr/>
                  </pic:nvPicPr>
                  <pic:blipFill rotWithShape="1"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558" b="33708"/>
                    <a:stretch/>
                  </pic:blipFill>
                  <pic:spPr bwMode="auto">
                    <a:xfrm>
                      <a:off x="0" y="0"/>
                      <a:ext cx="4075025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1D0" w:rsidRPr="00CE1601" w:rsidRDefault="00CD11D0" w:rsidP="00CD11D0">
      <w:pPr>
        <w:ind w:firstLineChars="200" w:firstLine="420"/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</w:rPr>
        <w:t>图</w:t>
      </w:r>
      <w:r w:rsidRPr="00CE1601">
        <w:rPr>
          <w:rFonts w:ascii="宋体" w:eastAsia="宋体" w:hAnsi="宋体"/>
        </w:rPr>
        <w:t>3</w:t>
      </w:r>
      <w:r w:rsidRPr="00CE1601">
        <w:rPr>
          <w:rFonts w:ascii="宋体" w:eastAsia="宋体" w:hAnsi="宋体" w:hint="eastAsia"/>
        </w:rPr>
        <w:t>图形显示</w:t>
      </w:r>
    </w:p>
    <w:p w:rsidR="00CD11D0" w:rsidRPr="00CE1601" w:rsidRDefault="00CD11D0" w:rsidP="00CD11D0">
      <w:pPr>
        <w:jc w:val="center"/>
        <w:rPr>
          <w:rFonts w:ascii="宋体" w:eastAsia="宋体" w:hAnsi="宋体"/>
          <w:szCs w:val="21"/>
        </w:rPr>
      </w:pPr>
      <w:r w:rsidRPr="00CE1601">
        <w:rPr>
          <w:rFonts w:ascii="宋体" w:eastAsia="宋体" w:hAnsi="宋体" w:hint="eastAsia"/>
          <w:noProof/>
          <w:szCs w:val="21"/>
        </w:rPr>
        <w:lastRenderedPageBreak/>
        <w:drawing>
          <wp:inline distT="0" distB="0" distL="0" distR="0" wp14:anchorId="3C17D980" wp14:editId="79FFDBB0">
            <wp:extent cx="4057626" cy="2520000"/>
            <wp:effectExtent l="0" t="0" r="635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BE04D11.tmp"/>
                    <pic:cNvPicPr/>
                  </pic:nvPicPr>
                  <pic:blipFill rotWithShape="1"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58" b="33223"/>
                    <a:stretch/>
                  </pic:blipFill>
                  <pic:spPr bwMode="auto">
                    <a:xfrm>
                      <a:off x="0" y="0"/>
                      <a:ext cx="4057626" cy="25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1D0" w:rsidRPr="00CE1601" w:rsidRDefault="00CD11D0" w:rsidP="00CD11D0">
      <w:pPr>
        <w:ind w:firstLineChars="200" w:firstLine="420"/>
        <w:jc w:val="center"/>
        <w:rPr>
          <w:rFonts w:ascii="宋体" w:eastAsia="宋体" w:hAnsi="宋体"/>
        </w:rPr>
      </w:pPr>
      <w:r w:rsidRPr="00CE1601">
        <w:rPr>
          <w:rFonts w:ascii="宋体" w:eastAsia="宋体" w:hAnsi="宋体" w:hint="eastAsia"/>
        </w:rPr>
        <w:t>图</w:t>
      </w:r>
      <w:r w:rsidRPr="00CE1601">
        <w:rPr>
          <w:rFonts w:ascii="宋体" w:eastAsia="宋体" w:hAnsi="宋体"/>
        </w:rPr>
        <w:t>4</w:t>
      </w:r>
      <w:r w:rsidRPr="00CE1601">
        <w:rPr>
          <w:rFonts w:ascii="宋体" w:eastAsia="宋体" w:hAnsi="宋体" w:hint="eastAsia"/>
        </w:rPr>
        <w:t xml:space="preserve"> 计算报告</w:t>
      </w:r>
    </w:p>
    <w:p w:rsidR="007D00F7" w:rsidRDefault="007D00F7"/>
    <w:p w:rsidR="009B721C" w:rsidRDefault="009B721C">
      <w:pPr>
        <w:widowControl/>
        <w:jc w:val="left"/>
      </w:pPr>
      <w:r>
        <w:br w:type="page"/>
      </w:r>
    </w:p>
    <w:p w:rsidR="009B721C" w:rsidRDefault="009B721C"/>
    <w:p w:rsidR="009B721C" w:rsidRDefault="009B721C">
      <w:r>
        <w:rPr>
          <w:rFonts w:hint="eastAsia"/>
        </w:rPr>
        <w:t>附： 更多模拟数据（仅供参考）</w:t>
      </w:r>
    </w:p>
    <w:p w:rsidR="009B721C" w:rsidRPr="007372FB" w:rsidRDefault="009B721C" w:rsidP="009B721C">
      <w:pPr>
        <w:rPr>
          <w:rFonts w:ascii="宋体" w:eastAsia="宋体" w:hAnsi="宋体"/>
          <w:b/>
          <w:szCs w:val="21"/>
        </w:rPr>
      </w:pPr>
      <w:r w:rsidRPr="007372FB">
        <w:rPr>
          <w:rFonts w:ascii="宋体" w:eastAsia="宋体" w:hAnsi="宋体" w:hint="eastAsia"/>
          <w:szCs w:val="21"/>
        </w:rPr>
        <w:t>编程读取“</w:t>
      </w:r>
      <w:r w:rsidRPr="0030515D">
        <w:rPr>
          <w:rFonts w:ascii="宋体" w:eastAsia="宋体" w:hAnsi="宋体" w:hint="eastAsia"/>
          <w:b/>
          <w:color w:val="FF0000"/>
          <w:szCs w:val="21"/>
        </w:rPr>
        <w:t>正式数据.</w:t>
      </w:r>
      <w:r w:rsidRPr="0030515D">
        <w:rPr>
          <w:rFonts w:ascii="宋体" w:eastAsia="宋体" w:hAnsi="宋体"/>
          <w:b/>
          <w:color w:val="FF0000"/>
          <w:szCs w:val="21"/>
        </w:rPr>
        <w:t>txt</w:t>
      </w:r>
      <w:r w:rsidRPr="007372FB">
        <w:rPr>
          <w:rFonts w:ascii="宋体" w:eastAsia="宋体" w:hAnsi="宋体" w:hint="eastAsia"/>
          <w:szCs w:val="21"/>
        </w:rPr>
        <w:t>”文件，文件</w:t>
      </w:r>
      <w:r w:rsidRPr="007372FB">
        <w:rPr>
          <w:rFonts w:ascii="宋体" w:eastAsia="宋体" w:hAnsi="宋体" w:hint="eastAsia"/>
          <w:color w:val="000000" w:themeColor="text1"/>
          <w:szCs w:val="21"/>
        </w:rPr>
        <w:t>内容和格式如表</w:t>
      </w:r>
      <w:r>
        <w:rPr>
          <w:rFonts w:ascii="宋体" w:eastAsia="宋体" w:hAnsi="宋体"/>
          <w:color w:val="000000" w:themeColor="text1"/>
          <w:szCs w:val="21"/>
        </w:rPr>
        <w:t>3</w:t>
      </w:r>
      <w:r w:rsidRPr="007372FB">
        <w:rPr>
          <w:rFonts w:ascii="宋体" w:eastAsia="宋体" w:hAnsi="宋体"/>
          <w:color w:val="000000" w:themeColor="text1"/>
          <w:szCs w:val="21"/>
        </w:rPr>
        <w:t>所示</w:t>
      </w:r>
      <w:r w:rsidRPr="007372FB">
        <w:rPr>
          <w:rFonts w:ascii="宋体" w:eastAsia="宋体" w:hAnsi="宋体" w:hint="eastAsia"/>
          <w:b/>
          <w:szCs w:val="21"/>
        </w:rPr>
        <w:t>。</w:t>
      </w:r>
    </w:p>
    <w:p w:rsidR="009B721C" w:rsidRPr="007372FB" w:rsidRDefault="009B721C" w:rsidP="009B721C">
      <w:pPr>
        <w:jc w:val="center"/>
        <w:rPr>
          <w:rFonts w:ascii="宋体" w:eastAsia="宋体" w:hAnsi="宋体"/>
          <w:szCs w:val="21"/>
        </w:rPr>
      </w:pPr>
      <w:r w:rsidRPr="007372FB">
        <w:rPr>
          <w:rFonts w:ascii="宋体" w:eastAsia="宋体" w:hAnsi="宋体"/>
          <w:szCs w:val="21"/>
        </w:rPr>
        <w:t>表</w:t>
      </w:r>
      <w:r>
        <w:rPr>
          <w:rFonts w:ascii="宋体" w:eastAsia="宋体" w:hAnsi="宋体"/>
          <w:szCs w:val="21"/>
        </w:rPr>
        <w:t>3</w:t>
      </w:r>
      <w:r w:rsidRPr="007372FB">
        <w:rPr>
          <w:rFonts w:ascii="宋体" w:eastAsia="宋体" w:hAnsi="宋体"/>
          <w:szCs w:val="21"/>
        </w:rPr>
        <w:t xml:space="preserve"> 数据内容</w:t>
      </w:r>
      <w:r w:rsidRPr="007372FB">
        <w:rPr>
          <w:rFonts w:ascii="宋体" w:eastAsia="宋体" w:hAnsi="宋体" w:hint="eastAsia"/>
          <w:szCs w:val="21"/>
        </w:rPr>
        <w:t>和数据格式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6"/>
        <w:gridCol w:w="4190"/>
      </w:tblGrid>
      <w:tr w:rsidR="009B721C" w:rsidRPr="007372FB" w:rsidTr="004F4B7A">
        <w:tc>
          <w:tcPr>
            <w:tcW w:w="4106" w:type="dxa"/>
          </w:tcPr>
          <w:p w:rsidR="009B721C" w:rsidRPr="007372FB" w:rsidRDefault="009B721C" w:rsidP="004F4B7A">
            <w:pPr>
              <w:rPr>
                <w:rFonts w:ascii="宋体" w:eastAsia="宋体" w:hAnsi="宋体"/>
                <w:szCs w:val="21"/>
              </w:rPr>
            </w:pPr>
            <w:r w:rsidRPr="007372FB">
              <w:rPr>
                <w:rFonts w:ascii="宋体" w:eastAsia="宋体" w:hAnsi="宋体" w:hint="eastAsia"/>
                <w:szCs w:val="21"/>
              </w:rPr>
              <w:t>数据内容</w:t>
            </w:r>
          </w:p>
        </w:tc>
        <w:tc>
          <w:tcPr>
            <w:tcW w:w="4190" w:type="dxa"/>
          </w:tcPr>
          <w:p w:rsidR="009B721C" w:rsidRPr="007372FB" w:rsidRDefault="009B721C" w:rsidP="004F4B7A">
            <w:pPr>
              <w:rPr>
                <w:rFonts w:ascii="宋体" w:eastAsia="宋体" w:hAnsi="宋体"/>
                <w:szCs w:val="21"/>
              </w:rPr>
            </w:pPr>
            <w:r w:rsidRPr="007372FB">
              <w:rPr>
                <w:rFonts w:ascii="宋体" w:eastAsia="宋体" w:hAnsi="宋体" w:hint="eastAsia"/>
                <w:szCs w:val="21"/>
              </w:rPr>
              <w:t>数据格式</w:t>
            </w:r>
          </w:p>
        </w:tc>
      </w:tr>
      <w:tr w:rsidR="009B721C" w:rsidRPr="007372FB" w:rsidTr="004F4B7A">
        <w:tc>
          <w:tcPr>
            <w:tcW w:w="4106" w:type="dxa"/>
          </w:tcPr>
          <w:p w:rsidR="009B721C" w:rsidRPr="00437685" w:rsidRDefault="009B721C" w:rsidP="004F4B7A">
            <w:pPr>
              <w:rPr>
                <w:rFonts w:ascii="宋体" w:eastAsia="宋体" w:hAnsi="宋体"/>
                <w:szCs w:val="21"/>
              </w:rPr>
            </w:pPr>
            <w:r w:rsidRPr="00437685">
              <w:rPr>
                <w:rFonts w:ascii="宋体" w:eastAsia="宋体" w:hAnsi="宋体"/>
                <w:szCs w:val="21"/>
              </w:rPr>
              <w:t>A62,54.5259</w:t>
            </w:r>
          </w:p>
          <w:p w:rsidR="009B721C" w:rsidRPr="00437685" w:rsidRDefault="009B721C" w:rsidP="004F4B7A">
            <w:pPr>
              <w:rPr>
                <w:rFonts w:ascii="宋体" w:eastAsia="宋体" w:hAnsi="宋体"/>
                <w:szCs w:val="21"/>
              </w:rPr>
            </w:pPr>
            <w:r w:rsidRPr="00437685">
              <w:rPr>
                <w:rFonts w:ascii="宋体" w:eastAsia="宋体" w:hAnsi="宋体"/>
                <w:szCs w:val="21"/>
              </w:rPr>
              <w:t>Q94,47.3449</w:t>
            </w:r>
          </w:p>
          <w:p w:rsidR="009B721C" w:rsidRPr="00437685" w:rsidRDefault="009B721C" w:rsidP="004F4B7A">
            <w:pPr>
              <w:rPr>
                <w:rFonts w:ascii="宋体" w:eastAsia="宋体" w:hAnsi="宋体"/>
                <w:szCs w:val="21"/>
              </w:rPr>
            </w:pPr>
          </w:p>
          <w:p w:rsidR="009B721C" w:rsidRPr="00437685" w:rsidRDefault="009B721C" w:rsidP="004F4B7A">
            <w:pPr>
              <w:rPr>
                <w:rFonts w:ascii="宋体" w:eastAsia="宋体" w:hAnsi="宋体"/>
                <w:szCs w:val="21"/>
              </w:rPr>
            </w:pPr>
            <w:r w:rsidRPr="00437685">
              <w:rPr>
                <w:rFonts w:ascii="宋体" w:eastAsia="宋体" w:hAnsi="宋体"/>
                <w:szCs w:val="21"/>
              </w:rPr>
              <w:t>A62-Q68</w:t>
            </w:r>
          </w:p>
          <w:p w:rsidR="009B721C" w:rsidRPr="00437685" w:rsidRDefault="009B721C" w:rsidP="004F4B7A">
            <w:pPr>
              <w:rPr>
                <w:rFonts w:ascii="宋体" w:eastAsia="宋体" w:hAnsi="宋体"/>
                <w:szCs w:val="21"/>
              </w:rPr>
            </w:pPr>
            <w:r w:rsidRPr="00437685">
              <w:rPr>
                <w:rFonts w:ascii="宋体" w:eastAsia="宋体" w:hAnsi="宋体"/>
                <w:szCs w:val="21"/>
              </w:rPr>
              <w:t>A62,Q68,117.5144,-3.4611,1.566,1.539</w:t>
            </w:r>
          </w:p>
          <w:p w:rsidR="009B721C" w:rsidRPr="00437685" w:rsidRDefault="009B721C" w:rsidP="004F4B7A">
            <w:pPr>
              <w:rPr>
                <w:rFonts w:ascii="宋体" w:eastAsia="宋体" w:hAnsi="宋体"/>
                <w:szCs w:val="21"/>
              </w:rPr>
            </w:pPr>
            <w:r w:rsidRPr="00437685">
              <w:rPr>
                <w:rFonts w:ascii="宋体" w:eastAsia="宋体" w:hAnsi="宋体"/>
                <w:szCs w:val="21"/>
              </w:rPr>
              <w:t>Q68,A62,117.5074,3.4549,1.502,1.517</w:t>
            </w:r>
          </w:p>
          <w:p w:rsidR="009B721C" w:rsidRPr="00437685" w:rsidRDefault="009B721C" w:rsidP="004F4B7A">
            <w:pPr>
              <w:rPr>
                <w:rFonts w:ascii="宋体" w:eastAsia="宋体" w:hAnsi="宋体"/>
                <w:szCs w:val="21"/>
              </w:rPr>
            </w:pPr>
            <w:r w:rsidRPr="00437685">
              <w:rPr>
                <w:rFonts w:ascii="宋体" w:eastAsia="宋体" w:hAnsi="宋体"/>
                <w:szCs w:val="21"/>
              </w:rPr>
              <w:t>Q68-P06</w:t>
            </w:r>
          </w:p>
          <w:p w:rsidR="009B721C" w:rsidRPr="00437685" w:rsidRDefault="009B721C" w:rsidP="004F4B7A">
            <w:pPr>
              <w:rPr>
                <w:rFonts w:ascii="宋体" w:eastAsia="宋体" w:hAnsi="宋体"/>
                <w:szCs w:val="21"/>
              </w:rPr>
            </w:pPr>
            <w:r w:rsidRPr="00437685">
              <w:rPr>
                <w:rFonts w:ascii="宋体" w:eastAsia="宋体" w:hAnsi="宋体"/>
                <w:szCs w:val="21"/>
              </w:rPr>
              <w:t>Q68,P06,103.6386,6.2034,1.468,1.409</w:t>
            </w:r>
          </w:p>
          <w:p w:rsidR="009B721C" w:rsidRPr="00437685" w:rsidRDefault="009B721C" w:rsidP="004F4B7A">
            <w:pPr>
              <w:rPr>
                <w:rFonts w:ascii="宋体" w:eastAsia="宋体" w:hAnsi="宋体"/>
                <w:szCs w:val="21"/>
              </w:rPr>
            </w:pPr>
            <w:r w:rsidRPr="00437685">
              <w:rPr>
                <w:rFonts w:ascii="宋体" w:eastAsia="宋体" w:hAnsi="宋体"/>
                <w:szCs w:val="21"/>
              </w:rPr>
              <w:t>P06,Q68,103.6507,-6.2521,1.515,1.425</w:t>
            </w:r>
          </w:p>
          <w:p w:rsidR="009B721C" w:rsidRPr="00437685" w:rsidRDefault="009B721C" w:rsidP="004F4B7A">
            <w:pPr>
              <w:rPr>
                <w:rFonts w:ascii="宋体" w:eastAsia="宋体" w:hAnsi="宋体"/>
                <w:szCs w:val="21"/>
              </w:rPr>
            </w:pPr>
            <w:r w:rsidRPr="00437685">
              <w:rPr>
                <w:rFonts w:ascii="宋体" w:eastAsia="宋体" w:hAnsi="宋体"/>
                <w:szCs w:val="21"/>
              </w:rPr>
              <w:t>P06-P44</w:t>
            </w:r>
          </w:p>
          <w:p w:rsidR="009B721C" w:rsidRPr="00437685" w:rsidRDefault="009B721C" w:rsidP="004F4B7A">
            <w:pPr>
              <w:rPr>
                <w:rFonts w:ascii="宋体" w:eastAsia="宋体" w:hAnsi="宋体"/>
                <w:szCs w:val="21"/>
              </w:rPr>
            </w:pPr>
            <w:r w:rsidRPr="00437685">
              <w:rPr>
                <w:rFonts w:ascii="宋体" w:eastAsia="宋体" w:hAnsi="宋体"/>
                <w:szCs w:val="21"/>
              </w:rPr>
              <w:t>P06,P44,106.4681,-5.2940,1.480,1.402</w:t>
            </w:r>
          </w:p>
          <w:p w:rsidR="009B721C" w:rsidRPr="00437685" w:rsidRDefault="009B721C" w:rsidP="004F4B7A">
            <w:pPr>
              <w:rPr>
                <w:rFonts w:ascii="宋体" w:eastAsia="宋体" w:hAnsi="宋体"/>
                <w:szCs w:val="21"/>
              </w:rPr>
            </w:pPr>
            <w:r w:rsidRPr="00437685">
              <w:rPr>
                <w:rFonts w:ascii="宋体" w:eastAsia="宋体" w:hAnsi="宋体"/>
                <w:szCs w:val="21"/>
              </w:rPr>
              <w:t>P44,P06,106.4567,5.2538,1.542,1.495</w:t>
            </w:r>
          </w:p>
          <w:p w:rsidR="009B721C" w:rsidRPr="00437685" w:rsidRDefault="009B721C" w:rsidP="004F4B7A">
            <w:pPr>
              <w:rPr>
                <w:rFonts w:ascii="宋体" w:eastAsia="宋体" w:hAnsi="宋体"/>
                <w:szCs w:val="21"/>
              </w:rPr>
            </w:pPr>
            <w:r w:rsidRPr="00437685">
              <w:rPr>
                <w:rFonts w:ascii="宋体" w:eastAsia="宋体" w:hAnsi="宋体"/>
                <w:szCs w:val="21"/>
              </w:rPr>
              <w:t>P44-P53</w:t>
            </w:r>
          </w:p>
          <w:p w:rsidR="009B721C" w:rsidRPr="00437685" w:rsidRDefault="009B721C" w:rsidP="004F4B7A">
            <w:pPr>
              <w:rPr>
                <w:rFonts w:ascii="宋体" w:eastAsia="宋体" w:hAnsi="宋体"/>
                <w:szCs w:val="21"/>
              </w:rPr>
            </w:pPr>
            <w:r w:rsidRPr="00437685">
              <w:rPr>
                <w:rFonts w:ascii="宋体" w:eastAsia="宋体" w:hAnsi="宋体"/>
                <w:szCs w:val="21"/>
              </w:rPr>
              <w:t>P44,P53,107.0057,-3.2844,1.454,1.525</w:t>
            </w:r>
          </w:p>
          <w:p w:rsidR="009B721C" w:rsidRPr="00437685" w:rsidRDefault="009B721C" w:rsidP="004F4B7A">
            <w:pPr>
              <w:rPr>
                <w:rFonts w:ascii="宋体" w:eastAsia="宋体" w:hAnsi="宋体"/>
                <w:szCs w:val="21"/>
              </w:rPr>
            </w:pPr>
            <w:r w:rsidRPr="00437685">
              <w:rPr>
                <w:rFonts w:ascii="宋体" w:eastAsia="宋体" w:hAnsi="宋体"/>
                <w:szCs w:val="21"/>
              </w:rPr>
              <w:t>P53,P44,107.0128,3.3127,1.427,1.443</w:t>
            </w:r>
          </w:p>
          <w:p w:rsidR="009B721C" w:rsidRPr="00437685" w:rsidRDefault="009B721C" w:rsidP="004F4B7A">
            <w:pPr>
              <w:rPr>
                <w:rFonts w:ascii="宋体" w:eastAsia="宋体" w:hAnsi="宋体"/>
                <w:szCs w:val="21"/>
              </w:rPr>
            </w:pPr>
            <w:r w:rsidRPr="00437685">
              <w:rPr>
                <w:rFonts w:ascii="宋体" w:eastAsia="宋体" w:hAnsi="宋体"/>
                <w:szCs w:val="21"/>
              </w:rPr>
              <w:t>P53-Q94</w:t>
            </w:r>
          </w:p>
          <w:p w:rsidR="009B721C" w:rsidRPr="00437685" w:rsidRDefault="009B721C" w:rsidP="004F4B7A">
            <w:pPr>
              <w:rPr>
                <w:rFonts w:ascii="宋体" w:eastAsia="宋体" w:hAnsi="宋体"/>
                <w:szCs w:val="21"/>
              </w:rPr>
            </w:pPr>
            <w:r w:rsidRPr="00437685">
              <w:rPr>
                <w:rFonts w:ascii="宋体" w:eastAsia="宋体" w:hAnsi="宋体"/>
                <w:szCs w:val="21"/>
              </w:rPr>
              <w:t>P53,Q94,108.4679,2.5743,1.536,1.449</w:t>
            </w:r>
          </w:p>
          <w:p w:rsidR="009B721C" w:rsidRPr="00437685" w:rsidRDefault="009B721C" w:rsidP="004F4B7A">
            <w:pPr>
              <w:rPr>
                <w:rFonts w:ascii="宋体" w:eastAsia="宋体" w:hAnsi="宋体"/>
                <w:szCs w:val="21"/>
              </w:rPr>
            </w:pPr>
            <w:r w:rsidRPr="00437685">
              <w:rPr>
                <w:rFonts w:ascii="宋体" w:eastAsia="宋体" w:hAnsi="宋体"/>
                <w:szCs w:val="21"/>
              </w:rPr>
              <w:t>Q94,P53,108.4714,-3.0049,1.440,1.429</w:t>
            </w:r>
          </w:p>
          <w:p w:rsidR="009B721C" w:rsidRPr="007372FB" w:rsidRDefault="009B721C" w:rsidP="004F4B7A">
            <w:pPr>
              <w:rPr>
                <w:rFonts w:ascii="宋体" w:eastAsia="宋体" w:hAnsi="宋体"/>
                <w:szCs w:val="21"/>
              </w:rPr>
            </w:pPr>
          </w:p>
        </w:tc>
        <w:tc>
          <w:tcPr>
            <w:tcW w:w="4190" w:type="dxa"/>
          </w:tcPr>
          <w:p w:rsidR="009B721C" w:rsidRPr="007372FB" w:rsidRDefault="009B721C" w:rsidP="004F4B7A">
            <w:pPr>
              <w:rPr>
                <w:rFonts w:ascii="宋体" w:eastAsia="宋体" w:hAnsi="宋体"/>
                <w:szCs w:val="21"/>
              </w:rPr>
            </w:pPr>
            <w:r w:rsidRPr="007372FB">
              <w:rPr>
                <w:rFonts w:ascii="宋体" w:eastAsia="宋体" w:hAnsi="宋体" w:hint="eastAsia"/>
                <w:szCs w:val="21"/>
              </w:rPr>
              <w:t>已知点</w:t>
            </w:r>
            <w:r>
              <w:rPr>
                <w:rFonts w:ascii="宋体" w:eastAsia="宋体" w:hAnsi="宋体" w:hint="eastAsia"/>
                <w:szCs w:val="21"/>
              </w:rPr>
              <w:t>1</w:t>
            </w:r>
            <w:r w:rsidRPr="007372FB">
              <w:rPr>
                <w:rFonts w:ascii="宋体" w:eastAsia="宋体" w:hAnsi="宋体"/>
                <w:szCs w:val="21"/>
              </w:rPr>
              <w:t>点名，高程</w:t>
            </w:r>
          </w:p>
          <w:p w:rsidR="009B721C" w:rsidRPr="007372FB" w:rsidRDefault="009B721C" w:rsidP="004F4B7A">
            <w:pPr>
              <w:rPr>
                <w:rFonts w:ascii="宋体" w:eastAsia="宋体" w:hAnsi="宋体"/>
                <w:szCs w:val="21"/>
              </w:rPr>
            </w:pPr>
            <w:r w:rsidRPr="007372FB">
              <w:rPr>
                <w:rFonts w:ascii="宋体" w:eastAsia="宋体" w:hAnsi="宋体" w:hint="eastAsia"/>
                <w:szCs w:val="21"/>
              </w:rPr>
              <w:t>已知点</w:t>
            </w:r>
            <w:r>
              <w:rPr>
                <w:rFonts w:ascii="宋体" w:eastAsia="宋体" w:hAnsi="宋体" w:hint="eastAsia"/>
                <w:szCs w:val="21"/>
              </w:rPr>
              <w:t>2</w:t>
            </w:r>
            <w:r w:rsidRPr="007372FB">
              <w:rPr>
                <w:rFonts w:ascii="宋体" w:eastAsia="宋体" w:hAnsi="宋体"/>
                <w:szCs w:val="21"/>
              </w:rPr>
              <w:t>点名，高程</w:t>
            </w:r>
          </w:p>
          <w:p w:rsidR="009B721C" w:rsidRPr="00437685" w:rsidRDefault="009B721C" w:rsidP="004F4B7A">
            <w:pPr>
              <w:rPr>
                <w:rFonts w:ascii="宋体" w:eastAsia="宋体" w:hAnsi="宋体"/>
                <w:szCs w:val="21"/>
              </w:rPr>
            </w:pPr>
          </w:p>
          <w:p w:rsidR="009B721C" w:rsidRPr="007372FB" w:rsidRDefault="009B721C" w:rsidP="004F4B7A">
            <w:pPr>
              <w:rPr>
                <w:rFonts w:ascii="宋体" w:eastAsia="宋体" w:hAnsi="宋体"/>
                <w:szCs w:val="21"/>
              </w:rPr>
            </w:pPr>
            <w:r w:rsidRPr="007372FB">
              <w:rPr>
                <w:rFonts w:ascii="宋体" w:eastAsia="宋体" w:hAnsi="宋体" w:hint="eastAsia"/>
                <w:szCs w:val="21"/>
              </w:rPr>
              <w:t>测段名</w:t>
            </w:r>
          </w:p>
          <w:p w:rsidR="009B721C" w:rsidRPr="007372FB" w:rsidRDefault="009B721C" w:rsidP="004F4B7A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7372FB">
              <w:rPr>
                <w:rFonts w:ascii="宋体" w:eastAsia="宋体" w:hAnsi="宋体" w:hint="eastAsia"/>
                <w:szCs w:val="21"/>
              </w:rPr>
              <w:t>往测数据</w:t>
            </w:r>
            <w:proofErr w:type="gramEnd"/>
            <w:r w:rsidRPr="007372FB">
              <w:rPr>
                <w:rFonts w:ascii="宋体" w:eastAsia="宋体" w:hAnsi="宋体" w:hint="eastAsia"/>
                <w:szCs w:val="21"/>
              </w:rPr>
              <w:t>：站点，</w:t>
            </w:r>
            <w:proofErr w:type="gramStart"/>
            <w:r w:rsidRPr="007372FB">
              <w:rPr>
                <w:rFonts w:ascii="宋体" w:eastAsia="宋体" w:hAnsi="宋体" w:hint="eastAsia"/>
                <w:szCs w:val="21"/>
              </w:rPr>
              <w:t>觇</w:t>
            </w:r>
            <w:proofErr w:type="gramEnd"/>
            <w:r w:rsidRPr="007372FB">
              <w:rPr>
                <w:rFonts w:ascii="宋体" w:eastAsia="宋体" w:hAnsi="宋体" w:hint="eastAsia"/>
                <w:szCs w:val="21"/>
              </w:rPr>
              <w:t>点，斜距（</w:t>
            </w:r>
            <w:r w:rsidRPr="007372FB">
              <w:rPr>
                <w:rFonts w:ascii="宋体" w:eastAsia="宋体" w:hAnsi="宋体"/>
                <w:szCs w:val="21"/>
              </w:rPr>
              <w:t>m），垂直角（</w:t>
            </w:r>
            <w:proofErr w:type="spellStart"/>
            <w:r w:rsidRPr="007372FB">
              <w:rPr>
                <w:rFonts w:ascii="宋体" w:eastAsia="宋体" w:hAnsi="宋体"/>
                <w:szCs w:val="21"/>
              </w:rPr>
              <w:t>dd.mmss</w:t>
            </w:r>
            <w:proofErr w:type="spellEnd"/>
            <w:r w:rsidRPr="007372FB">
              <w:rPr>
                <w:rFonts w:ascii="宋体" w:eastAsia="宋体" w:hAnsi="宋体"/>
                <w:szCs w:val="21"/>
              </w:rPr>
              <w:t>），仪器高（m），目标高（m）</w:t>
            </w:r>
          </w:p>
          <w:p w:rsidR="009B721C" w:rsidRPr="007372FB" w:rsidRDefault="009B721C" w:rsidP="004F4B7A">
            <w:pPr>
              <w:rPr>
                <w:rFonts w:ascii="宋体" w:eastAsia="宋体" w:hAnsi="宋体"/>
                <w:szCs w:val="21"/>
              </w:rPr>
            </w:pPr>
            <w:proofErr w:type="gramStart"/>
            <w:r w:rsidRPr="007372FB">
              <w:rPr>
                <w:rFonts w:ascii="宋体" w:eastAsia="宋体" w:hAnsi="宋体" w:hint="eastAsia"/>
                <w:szCs w:val="21"/>
              </w:rPr>
              <w:t>返测数据</w:t>
            </w:r>
            <w:proofErr w:type="gramEnd"/>
            <w:r w:rsidRPr="007372FB">
              <w:rPr>
                <w:rFonts w:ascii="宋体" w:eastAsia="宋体" w:hAnsi="宋体" w:hint="eastAsia"/>
                <w:szCs w:val="21"/>
              </w:rPr>
              <w:t>：站点，</w:t>
            </w:r>
            <w:proofErr w:type="gramStart"/>
            <w:r w:rsidRPr="007372FB">
              <w:rPr>
                <w:rFonts w:ascii="宋体" w:eastAsia="宋体" w:hAnsi="宋体" w:hint="eastAsia"/>
                <w:szCs w:val="21"/>
              </w:rPr>
              <w:t>觇</w:t>
            </w:r>
            <w:proofErr w:type="gramEnd"/>
            <w:r w:rsidRPr="007372FB">
              <w:rPr>
                <w:rFonts w:ascii="宋体" w:eastAsia="宋体" w:hAnsi="宋体" w:hint="eastAsia"/>
                <w:szCs w:val="21"/>
              </w:rPr>
              <w:t>点，斜距（</w:t>
            </w:r>
            <w:r w:rsidRPr="007372FB">
              <w:rPr>
                <w:rFonts w:ascii="宋体" w:eastAsia="宋体" w:hAnsi="宋体"/>
                <w:szCs w:val="21"/>
              </w:rPr>
              <w:t>m），垂直角（</w:t>
            </w:r>
            <w:proofErr w:type="spellStart"/>
            <w:r w:rsidRPr="007372FB">
              <w:rPr>
                <w:rFonts w:ascii="宋体" w:eastAsia="宋体" w:hAnsi="宋体"/>
                <w:szCs w:val="21"/>
              </w:rPr>
              <w:t>dd.mmss</w:t>
            </w:r>
            <w:proofErr w:type="spellEnd"/>
            <w:r w:rsidRPr="007372FB">
              <w:rPr>
                <w:rFonts w:ascii="宋体" w:eastAsia="宋体" w:hAnsi="宋体"/>
                <w:szCs w:val="21"/>
              </w:rPr>
              <w:t>），仪器高（m），目标高（m）</w:t>
            </w:r>
          </w:p>
          <w:p w:rsidR="009B721C" w:rsidRPr="007372FB" w:rsidRDefault="009B721C" w:rsidP="004F4B7A">
            <w:pPr>
              <w:rPr>
                <w:rFonts w:ascii="宋体" w:eastAsia="宋体" w:hAnsi="宋体"/>
                <w:szCs w:val="21"/>
              </w:rPr>
            </w:pPr>
          </w:p>
          <w:p w:rsidR="009B721C" w:rsidRPr="007372FB" w:rsidRDefault="009B721C" w:rsidP="004F4B7A">
            <w:pPr>
              <w:rPr>
                <w:rFonts w:ascii="宋体" w:eastAsia="宋体" w:hAnsi="宋体"/>
                <w:szCs w:val="21"/>
              </w:rPr>
            </w:pPr>
          </w:p>
          <w:p w:rsidR="009B721C" w:rsidRPr="007372FB" w:rsidRDefault="009B721C" w:rsidP="004F4B7A">
            <w:pPr>
              <w:rPr>
                <w:rFonts w:ascii="宋体" w:eastAsia="宋体" w:hAnsi="宋体"/>
                <w:szCs w:val="21"/>
              </w:rPr>
            </w:pPr>
          </w:p>
          <w:p w:rsidR="009B721C" w:rsidRPr="007372FB" w:rsidRDefault="009B721C" w:rsidP="004F4B7A">
            <w:pPr>
              <w:rPr>
                <w:rFonts w:ascii="宋体" w:eastAsia="宋体" w:hAnsi="宋体"/>
                <w:szCs w:val="21"/>
              </w:rPr>
            </w:pPr>
          </w:p>
          <w:p w:rsidR="009B721C" w:rsidRPr="007372FB" w:rsidRDefault="009B721C" w:rsidP="004F4B7A">
            <w:pPr>
              <w:rPr>
                <w:rFonts w:ascii="宋体" w:eastAsia="宋体" w:hAnsi="宋体"/>
                <w:szCs w:val="21"/>
              </w:rPr>
            </w:pPr>
          </w:p>
          <w:p w:rsidR="009B721C" w:rsidRPr="007372FB" w:rsidRDefault="009B721C" w:rsidP="004F4B7A">
            <w:pPr>
              <w:rPr>
                <w:rFonts w:ascii="宋体" w:eastAsia="宋体" w:hAnsi="宋体"/>
                <w:szCs w:val="21"/>
              </w:rPr>
            </w:pPr>
          </w:p>
          <w:p w:rsidR="009B721C" w:rsidRPr="007372FB" w:rsidRDefault="009B721C" w:rsidP="004F4B7A">
            <w:pPr>
              <w:rPr>
                <w:rFonts w:ascii="宋体" w:eastAsia="宋体" w:hAnsi="宋体"/>
                <w:szCs w:val="21"/>
              </w:rPr>
            </w:pPr>
          </w:p>
          <w:p w:rsidR="009B721C" w:rsidRPr="007372FB" w:rsidRDefault="009B721C" w:rsidP="004F4B7A">
            <w:pPr>
              <w:rPr>
                <w:rFonts w:ascii="宋体" w:eastAsia="宋体" w:hAnsi="宋体"/>
                <w:szCs w:val="21"/>
              </w:rPr>
            </w:pPr>
          </w:p>
          <w:p w:rsidR="009B721C" w:rsidRDefault="009B721C" w:rsidP="004F4B7A">
            <w:pPr>
              <w:rPr>
                <w:rFonts w:ascii="宋体" w:eastAsia="宋体" w:hAnsi="宋体"/>
                <w:szCs w:val="21"/>
              </w:rPr>
            </w:pPr>
          </w:p>
          <w:p w:rsidR="009B721C" w:rsidRPr="00D506AC" w:rsidRDefault="009B721C" w:rsidP="004F4B7A">
            <w:pPr>
              <w:rPr>
                <w:rFonts w:ascii="宋体" w:eastAsia="宋体" w:hAnsi="宋体"/>
                <w:szCs w:val="21"/>
              </w:rPr>
            </w:pPr>
          </w:p>
        </w:tc>
      </w:tr>
    </w:tbl>
    <w:p w:rsidR="009B721C" w:rsidRDefault="009B721C"/>
    <w:p w:rsidR="00FF571C" w:rsidRPr="009B721C" w:rsidRDefault="00FF571C">
      <w:pPr>
        <w:rPr>
          <w:rFonts w:hint="eastAsia"/>
        </w:rPr>
      </w:pPr>
      <w:bookmarkStart w:id="3" w:name="_GoBack"/>
      <w:bookmarkEnd w:id="3"/>
    </w:p>
    <w:sectPr w:rsidR="00FF571C" w:rsidRPr="009B72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2A5A33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64607F"/>
    <w:multiLevelType w:val="hybridMultilevel"/>
    <w:tmpl w:val="9EA23BE0"/>
    <w:lvl w:ilvl="0" w:tplc="A1A84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1D0"/>
    <w:rsid w:val="007D00F7"/>
    <w:rsid w:val="009B721C"/>
    <w:rsid w:val="00B87353"/>
    <w:rsid w:val="00CD11D0"/>
    <w:rsid w:val="00FF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85C6F"/>
  <w15:chartTrackingRefBased/>
  <w15:docId w15:val="{1CFD610E-FC88-4B00-9DDA-7F6FE48FC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11D0"/>
    <w:pPr>
      <w:widowControl w:val="0"/>
      <w:jc w:val="both"/>
    </w:pPr>
  </w:style>
  <w:style w:type="paragraph" w:styleId="2">
    <w:name w:val="heading 2"/>
    <w:basedOn w:val="a"/>
    <w:next w:val="a"/>
    <w:link w:val="21"/>
    <w:uiPriority w:val="9"/>
    <w:unhideWhenUsed/>
    <w:qFormat/>
    <w:rsid w:val="00CD11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11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1"/>
    <w:uiPriority w:val="9"/>
    <w:unhideWhenUsed/>
    <w:qFormat/>
    <w:rsid w:val="00CD11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"/>
    <w:unhideWhenUsed/>
    <w:qFormat/>
    <w:rsid w:val="00CD11D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uiPriority w:val="9"/>
    <w:semiHidden/>
    <w:rsid w:val="00CD11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D11D0"/>
    <w:rPr>
      <w:b/>
      <w:bCs/>
      <w:sz w:val="32"/>
      <w:szCs w:val="32"/>
    </w:rPr>
  </w:style>
  <w:style w:type="character" w:customStyle="1" w:styleId="40">
    <w:name w:val="标题 4 字符"/>
    <w:basedOn w:val="a0"/>
    <w:uiPriority w:val="9"/>
    <w:semiHidden/>
    <w:rsid w:val="00CD11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uiPriority w:val="9"/>
    <w:semiHidden/>
    <w:rsid w:val="00CD11D0"/>
    <w:rPr>
      <w:b/>
      <w:bCs/>
      <w:sz w:val="28"/>
      <w:szCs w:val="28"/>
    </w:rPr>
  </w:style>
  <w:style w:type="paragraph" w:styleId="a3">
    <w:name w:val="List Paragraph"/>
    <w:basedOn w:val="a"/>
    <w:link w:val="1"/>
    <w:uiPriority w:val="34"/>
    <w:qFormat/>
    <w:rsid w:val="00CD11D0"/>
    <w:pPr>
      <w:ind w:firstLineChars="200" w:firstLine="420"/>
    </w:pPr>
  </w:style>
  <w:style w:type="character" w:customStyle="1" w:styleId="21">
    <w:name w:val="标题 2 字符1"/>
    <w:basedOn w:val="a0"/>
    <w:link w:val="2"/>
    <w:uiPriority w:val="9"/>
    <w:rsid w:val="00CD11D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CD1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1">
    <w:name w:val="标题 4 字符1"/>
    <w:basedOn w:val="a0"/>
    <w:link w:val="4"/>
    <w:uiPriority w:val="9"/>
    <w:rsid w:val="00CD11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">
    <w:name w:val="列出段落 字符1"/>
    <w:link w:val="a3"/>
    <w:uiPriority w:val="34"/>
    <w:rsid w:val="00CD11D0"/>
  </w:style>
  <w:style w:type="character" w:customStyle="1" w:styleId="51">
    <w:name w:val="标题 5 字符1"/>
    <w:basedOn w:val="a0"/>
    <w:link w:val="5"/>
    <w:uiPriority w:val="9"/>
    <w:rsid w:val="00CD11D0"/>
    <w:rPr>
      <w:b/>
      <w:bCs/>
      <w:sz w:val="28"/>
      <w:szCs w:val="28"/>
    </w:rPr>
  </w:style>
  <w:style w:type="paragraph" w:styleId="a5">
    <w:name w:val="caption"/>
    <w:basedOn w:val="a"/>
    <w:next w:val="a"/>
    <w:unhideWhenUsed/>
    <w:qFormat/>
    <w:rsid w:val="00CD11D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3.tmp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5.tmp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8" Type="http://schemas.openxmlformats.org/officeDocument/2006/relationships/oleObject" Target="embeddings/oleObject2.bin"/><Relationship Id="rId51" Type="http://schemas.openxmlformats.org/officeDocument/2006/relationships/image" Target="media/image24.tmp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9.bin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e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1072</Words>
  <Characters>6113</Characters>
  <Application>Microsoft Office Word</Application>
  <DocSecurity>0</DocSecurity>
  <Lines>50</Lines>
  <Paragraphs>14</Paragraphs>
  <ScaleCrop>false</ScaleCrop>
  <Company/>
  <LinksUpToDate>false</LinksUpToDate>
  <CharactersWithSpaces>7171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yb</dc:creator>
  <cp:keywords/>
  <dc:description/>
  <cp:lastModifiedBy>li yb</cp:lastModifiedBy>
  <cp:revision>3</cp:revision>
  <dcterms:created xsi:type="dcterms:W3CDTF">2018-07-29T01:57:00Z</dcterms:created>
  <dcterms:modified xsi:type="dcterms:W3CDTF">2018-07-29T02:03:00Z</dcterms:modified>
</cp:coreProperties>
</file>