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2D9" w14:textId="28A9787D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7F3C0D5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296E93F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53C1568D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48C1E6E7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627865A1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26B0B7B4" w:rsidR="006E1D54" w:rsidRDefault="006E1D54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2800"/>
      <w:r w:rsidRPr="00BC2379">
        <w:rPr>
          <w:rStyle w:val="10"/>
          <w:rFonts w:ascii="Times New Roman" w:eastAsia="宋体" w:hAnsi="Times New Roman" w:cs="Times New Roman"/>
        </w:rPr>
        <w:t>开发文档与报告</w:t>
      </w:r>
      <w:bookmarkEnd w:id="0"/>
      <w:bookmarkEnd w:id="1"/>
      <w:bookmarkEnd w:id="2"/>
    </w:p>
    <w:p w14:paraId="64842B29" w14:textId="77777777" w:rsidR="00BC2379" w:rsidRP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D314559" w14:textId="1F435271" w:rsidR="00327E44" w:rsidRPr="00C0629E" w:rsidRDefault="006E1D54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C0629E">
        <w:rPr>
          <w:rFonts w:ascii="Times New Roman" w:eastAsia="宋体" w:hAnsi="Times New Roman" w:cs="Times New Roman" w:hint="eastAsia"/>
          <w:sz w:val="44"/>
          <w:szCs w:val="44"/>
        </w:rPr>
        <w:t>程序名称：</w:t>
      </w:r>
      <w:r w:rsidR="00336F4B">
        <w:rPr>
          <w:rFonts w:ascii="Times New Roman" w:eastAsia="宋体" w:hAnsi="Times New Roman" w:cs="Times New Roman" w:hint="eastAsia"/>
          <w:sz w:val="44"/>
          <w:szCs w:val="44"/>
        </w:rPr>
        <w:t>前方交会</w:t>
      </w: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69392E35" w14:textId="77777777" w:rsidR="00BC2379" w:rsidRPr="00C0629E" w:rsidRDefault="00BC2379" w:rsidP="00BC2379">
          <w:pPr>
            <w:pStyle w:val="TOC"/>
            <w:jc w:val="center"/>
            <w:rPr>
              <w:rFonts w:ascii="Times New Roman" w:eastAsia="宋体" w:hAnsi="Times New Roman" w:cs="Times New Roman"/>
              <w:color w:val="auto"/>
              <w:kern w:val="2"/>
              <w:sz w:val="44"/>
              <w:szCs w:val="44"/>
              <w:lang w:val="zh-CN"/>
            </w:rPr>
            <w:sectPr w:rsidR="00BC2379" w:rsidRPr="00C0629E" w:rsidSect="00BC2379">
              <w:footerReference w:type="default" r:id="rId8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3D7BAC5A" w14:textId="77777777" w:rsidR="00327E44" w:rsidRPr="00C0629E" w:rsidRDefault="00327E44" w:rsidP="00C0629E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lang w:val="zh-CN"/>
            </w:rPr>
          </w:pPr>
          <w:r w:rsidRPr="00C0629E">
            <w:rPr>
              <w:rFonts w:ascii="Times New Roman" w:eastAsia="宋体" w:hAnsi="Times New Roman" w:cs="Times New Roman" w:hint="eastAsia"/>
              <w:b/>
              <w:bCs/>
              <w:lang w:val="zh-CN"/>
            </w:rPr>
            <w:lastRenderedPageBreak/>
            <w:t>目录</w:t>
          </w:r>
        </w:p>
        <w:p w14:paraId="2D30B81A" w14:textId="5AE4FFE5" w:rsidR="008B7B0F" w:rsidRDefault="00327E44" w:rsidP="008B7B0F">
          <w:pPr>
            <w:pStyle w:val="TOC1"/>
          </w:pPr>
          <w:r w:rsidRPr="00C16FF1">
            <w:rPr>
              <w:rFonts w:ascii="Times New Roman" w:hAnsi="Times New Roman"/>
            </w:rPr>
            <w:fldChar w:fldCharType="begin"/>
          </w:r>
          <w:r w:rsidRPr="00C16FF1">
            <w:rPr>
              <w:rFonts w:ascii="Times New Roman" w:hAnsi="Times New Roman"/>
            </w:rPr>
            <w:instrText xml:space="preserve"> TOC \o "1-3" \h \z \u </w:instrText>
          </w:r>
          <w:r w:rsidRPr="00C16FF1">
            <w:rPr>
              <w:rFonts w:ascii="Times New Roman" w:hAnsi="Times New Roman"/>
            </w:rPr>
            <w:fldChar w:fldCharType="separate"/>
          </w:r>
        </w:p>
        <w:p w14:paraId="41138AEC" w14:textId="2860701F" w:rsidR="008B7B0F" w:rsidRDefault="00000000" w:rsidP="008B7B0F">
          <w:pPr>
            <w:pStyle w:val="TOC1"/>
            <w:rPr>
              <w:rStyle w:val="af"/>
            </w:rPr>
          </w:pPr>
          <w:hyperlink w:anchor="_Toc108972801" w:history="1">
            <w:r w:rsidR="008B7B0F" w:rsidRPr="00563ABE">
              <w:rPr>
                <w:rStyle w:val="af"/>
                <w:rFonts w:ascii="Times New Roman" w:hAnsi="Times New Roman"/>
              </w:rPr>
              <w:t>一、程序功能简介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_Toc108972801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570D75">
              <w:rPr>
                <w:webHidden/>
              </w:rPr>
              <w:t>1</w:t>
            </w:r>
            <w:r w:rsidR="008B7B0F">
              <w:rPr>
                <w:webHidden/>
              </w:rPr>
              <w:fldChar w:fldCharType="end"/>
            </w:r>
          </w:hyperlink>
        </w:p>
        <w:p w14:paraId="2CE96054" w14:textId="77777777" w:rsidR="008B7B0F" w:rsidRPr="008B7B0F" w:rsidRDefault="008B7B0F" w:rsidP="008B7B0F">
          <w:pPr>
            <w:rPr>
              <w:noProof/>
            </w:rPr>
          </w:pPr>
        </w:p>
        <w:p w14:paraId="25C55288" w14:textId="7B219E7E" w:rsidR="008B7B0F" w:rsidRDefault="00000000" w:rsidP="008B7B0F">
          <w:pPr>
            <w:pStyle w:val="TOC1"/>
            <w:rPr>
              <w:rStyle w:val="af"/>
            </w:rPr>
          </w:pPr>
          <w:hyperlink w:anchor="_Toc108972802" w:history="1">
            <w:r w:rsidR="008B7B0F" w:rsidRPr="00563ABE">
              <w:rPr>
                <w:rStyle w:val="af"/>
                <w:rFonts w:ascii="Times New Roman" w:hAnsi="Times New Roman"/>
              </w:rPr>
              <w:t>二、算法设计与流程图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_Toc108972802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570D75">
              <w:rPr>
                <w:webHidden/>
              </w:rPr>
              <w:t>2</w:t>
            </w:r>
            <w:r w:rsidR="008B7B0F">
              <w:rPr>
                <w:webHidden/>
              </w:rPr>
              <w:fldChar w:fldCharType="end"/>
            </w:r>
          </w:hyperlink>
        </w:p>
        <w:p w14:paraId="64601AEB" w14:textId="77777777" w:rsidR="008B7B0F" w:rsidRPr="008B7B0F" w:rsidRDefault="008B7B0F" w:rsidP="008B7B0F">
          <w:pPr>
            <w:rPr>
              <w:noProof/>
            </w:rPr>
          </w:pPr>
        </w:p>
        <w:p w14:paraId="1DFBFA3C" w14:textId="0F4F94FE" w:rsidR="008B7B0F" w:rsidRDefault="00000000" w:rsidP="008B7B0F">
          <w:pPr>
            <w:pStyle w:val="TOC1"/>
            <w:rPr>
              <w:rStyle w:val="af"/>
            </w:rPr>
          </w:pPr>
          <w:hyperlink w:anchor="_Toc108972803" w:history="1">
            <w:r w:rsidR="008B7B0F" w:rsidRPr="00563ABE">
              <w:rPr>
                <w:rStyle w:val="af"/>
                <w:rFonts w:ascii="Times New Roman" w:hAnsi="Times New Roman"/>
              </w:rPr>
              <w:t>三、主要函数和变量说明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_Toc108972803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570D75">
              <w:rPr>
                <w:webHidden/>
              </w:rPr>
              <w:t>3</w:t>
            </w:r>
            <w:r w:rsidR="008B7B0F">
              <w:rPr>
                <w:webHidden/>
              </w:rPr>
              <w:fldChar w:fldCharType="end"/>
            </w:r>
          </w:hyperlink>
        </w:p>
        <w:p w14:paraId="46B4A06B" w14:textId="77777777" w:rsidR="008B7B0F" w:rsidRPr="008B7B0F" w:rsidRDefault="008B7B0F" w:rsidP="008B7B0F">
          <w:pPr>
            <w:rPr>
              <w:noProof/>
            </w:rPr>
          </w:pPr>
        </w:p>
        <w:p w14:paraId="66BB8691" w14:textId="3634CEF8" w:rsidR="008B7B0F" w:rsidRDefault="00000000" w:rsidP="008B7B0F">
          <w:pPr>
            <w:pStyle w:val="TOC1"/>
            <w:rPr>
              <w:rStyle w:val="af"/>
            </w:rPr>
          </w:pPr>
          <w:hyperlink w:anchor="_Toc108972804" w:history="1">
            <w:r w:rsidR="008B7B0F" w:rsidRPr="008B7B0F">
              <w:rPr>
                <w:rStyle w:val="af"/>
              </w:rPr>
              <w:t>四、软件设计亮点</w:t>
            </w:r>
            <w:r w:rsidR="008B7B0F" w:rsidRPr="008B7B0F">
              <w:rPr>
                <w:webHidden/>
              </w:rPr>
              <w:tab/>
            </w:r>
            <w:r w:rsidR="008B7B0F" w:rsidRPr="008B7B0F">
              <w:rPr>
                <w:webHidden/>
              </w:rPr>
              <w:fldChar w:fldCharType="begin"/>
            </w:r>
            <w:r w:rsidR="008B7B0F" w:rsidRPr="008B7B0F">
              <w:rPr>
                <w:webHidden/>
              </w:rPr>
              <w:instrText xml:space="preserve"> PAGEREF _Toc108972804 \h </w:instrText>
            </w:r>
            <w:r w:rsidR="008B7B0F" w:rsidRPr="008B7B0F">
              <w:rPr>
                <w:webHidden/>
              </w:rPr>
            </w:r>
            <w:r w:rsidR="008B7B0F" w:rsidRPr="008B7B0F">
              <w:rPr>
                <w:webHidden/>
              </w:rPr>
              <w:fldChar w:fldCharType="separate"/>
            </w:r>
            <w:r w:rsidR="00570D75">
              <w:rPr>
                <w:webHidden/>
              </w:rPr>
              <w:t>4</w:t>
            </w:r>
            <w:r w:rsidR="008B7B0F" w:rsidRPr="008B7B0F">
              <w:rPr>
                <w:webHidden/>
              </w:rPr>
              <w:fldChar w:fldCharType="end"/>
            </w:r>
          </w:hyperlink>
        </w:p>
        <w:p w14:paraId="7CB0AB73" w14:textId="77777777" w:rsidR="008B7B0F" w:rsidRPr="008B7B0F" w:rsidRDefault="008B7B0F" w:rsidP="008B7B0F">
          <w:pPr>
            <w:rPr>
              <w:noProof/>
            </w:rPr>
          </w:pPr>
        </w:p>
        <w:p w14:paraId="43266069" w14:textId="22F55E8E" w:rsidR="008B7B0F" w:rsidRDefault="00000000" w:rsidP="008B7B0F">
          <w:pPr>
            <w:pStyle w:val="TOC1"/>
            <w:rPr>
              <w:rStyle w:val="af"/>
            </w:rPr>
          </w:pPr>
          <w:hyperlink w:anchor="_Toc108972805" w:history="1">
            <w:r w:rsidR="008B7B0F" w:rsidRPr="00563ABE">
              <w:rPr>
                <w:rStyle w:val="af"/>
                <w:rFonts w:ascii="Times New Roman" w:hAnsi="Times New Roman"/>
              </w:rPr>
              <w:t>五、主要程序运行界面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_Toc108972805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570D75">
              <w:rPr>
                <w:webHidden/>
              </w:rPr>
              <w:t>7</w:t>
            </w:r>
            <w:r w:rsidR="008B7B0F">
              <w:rPr>
                <w:webHidden/>
              </w:rPr>
              <w:fldChar w:fldCharType="end"/>
            </w:r>
          </w:hyperlink>
        </w:p>
        <w:p w14:paraId="5A4FD33D" w14:textId="77777777" w:rsidR="008B7B0F" w:rsidRPr="008B7B0F" w:rsidRDefault="008B7B0F" w:rsidP="008B7B0F">
          <w:pPr>
            <w:rPr>
              <w:noProof/>
            </w:rPr>
          </w:pPr>
        </w:p>
        <w:p w14:paraId="324D8006" w14:textId="3F2E9808" w:rsidR="008B7B0F" w:rsidRDefault="00000000" w:rsidP="008B7B0F">
          <w:pPr>
            <w:pStyle w:val="TOC1"/>
          </w:pPr>
          <w:hyperlink w:anchor="_Toc108972806" w:history="1">
            <w:r w:rsidR="008B7B0F" w:rsidRPr="00563ABE">
              <w:rPr>
                <w:rStyle w:val="af"/>
                <w:rFonts w:ascii="Times New Roman" w:hAnsi="Times New Roman"/>
              </w:rPr>
              <w:t>六、使用说明</w:t>
            </w:r>
            <w:r w:rsidR="008B7B0F">
              <w:rPr>
                <w:webHidden/>
              </w:rPr>
              <w:tab/>
            </w:r>
            <w:r w:rsidR="008B7B0F">
              <w:rPr>
                <w:webHidden/>
              </w:rPr>
              <w:fldChar w:fldCharType="begin"/>
            </w:r>
            <w:r w:rsidR="008B7B0F">
              <w:rPr>
                <w:webHidden/>
              </w:rPr>
              <w:instrText xml:space="preserve"> PAGEREF _Toc108972806 \h </w:instrText>
            </w:r>
            <w:r w:rsidR="008B7B0F">
              <w:rPr>
                <w:webHidden/>
              </w:rPr>
            </w:r>
            <w:r w:rsidR="008B7B0F">
              <w:rPr>
                <w:webHidden/>
              </w:rPr>
              <w:fldChar w:fldCharType="separate"/>
            </w:r>
            <w:r w:rsidR="00570D75">
              <w:rPr>
                <w:webHidden/>
              </w:rPr>
              <w:t>11</w:t>
            </w:r>
            <w:r w:rsidR="008B7B0F">
              <w:rPr>
                <w:webHidden/>
              </w:rPr>
              <w:fldChar w:fldCharType="end"/>
            </w:r>
          </w:hyperlink>
        </w:p>
        <w:p w14:paraId="115FB6B3" w14:textId="623544E3" w:rsidR="00327E44" w:rsidRPr="00C16FF1" w:rsidRDefault="00327E44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4B3612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C9269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C8051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069E7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7EF9FB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6DF70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96D0E5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D6477C7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8B0E86" w14:textId="455BE3B3" w:rsidR="00327E44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B340C" w14:textId="41928530" w:rsidR="00BC2379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D0C60EC" w14:textId="77777777" w:rsidR="00BC2379" w:rsidRPr="00C16FF1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5122F6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C74DFF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510B88A" w14:textId="77777777" w:rsidR="001054BE" w:rsidRDefault="001054B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D44179" w14:textId="37F820D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2801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3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314702F3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前方交会法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用已知得两点数据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计算未知点的数据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  <w:r w:rsidRPr="00A17EAF">
        <w:rPr>
          <w:rFonts w:ascii="Times New Roman" w:eastAsia="宋体" w:hAnsi="Times New Roman" w:cs="Times New Roman"/>
        </w:rPr>
        <w:t xml:space="preserve"> </w:t>
      </w:r>
    </w:p>
    <w:p w14:paraId="61AF19E9" w14:textId="004CF012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044D5BE0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辅助坐标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通过计算获得辅助坐标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7E3B7661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投影系数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通过计算获得外方位元素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21C35B2A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坐标计算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通过计算获得最终坐标数据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1121D78E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4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4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</w:t>
      </w:r>
      <w:r w:rsidR="005C62AE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="004D66A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11518434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68CE1E95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30A270" w14:textId="6DC95ECA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336F4B">
        <w:rPr>
          <w:rFonts w:ascii="Times New Roman" w:eastAsia="宋体" w:hAnsi="Times New Roman" w:cs="Times New Roman" w:hint="eastAsia"/>
          <w:sz w:val="24"/>
          <w:szCs w:val="24"/>
        </w:rPr>
        <w:t>前方交会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53430B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9020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4A45D3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70C598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8E86F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2F78D2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F88659C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77777777" w:rsidR="00327E44" w:rsidRPr="00C16FF1" w:rsidRDefault="00327E44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ABF6C6E" w14:textId="77777777" w:rsidR="005C62AE" w:rsidRDefault="005C62AE" w:rsidP="00F80AF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972802"/>
    </w:p>
    <w:p w14:paraId="4090ED5B" w14:textId="5A571B4E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5"/>
    </w:p>
    <w:p w14:paraId="275C5E87" w14:textId="34BC168B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基础计算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，再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利用白塞尔正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A1BDD">
        <w:rPr>
          <w:rFonts w:ascii="Times New Roman" w:eastAsia="宋体" w:hAnsi="Times New Roman" w:cs="Times New Roman" w:hint="eastAsia"/>
          <w:sz w:val="24"/>
          <w:szCs w:val="24"/>
        </w:rPr>
        <w:t>反算法</w:t>
      </w:r>
      <w:r w:rsidR="00163CA5" w:rsidRPr="00A17EAF">
        <w:rPr>
          <w:rFonts w:ascii="Times New Roman" w:eastAsia="宋体" w:hAnsi="Times New Roman" w:cs="Times New Roman" w:hint="eastAsia"/>
          <w:sz w:val="24"/>
          <w:szCs w:val="24"/>
        </w:rPr>
        <w:t>坐标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6E4C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6E4C1D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55F7148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518699" cy="307238"/>
                <wp:effectExtent l="0" t="0" r="24765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C4A212D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</w:t>
                            </w:r>
                            <w:r w:rsidR="005C62AE">
                              <w:rPr>
                                <w:rFonts w:hint="eastAsia"/>
                                <w:color w:val="000000" w:themeColor="text1"/>
                              </w:rPr>
                              <w:t>正算</w:t>
                            </w:r>
                            <w:r w:rsidR="005C62AE">
                              <w:rPr>
                                <w:color w:val="000000" w:themeColor="text1"/>
                              </w:rPr>
                              <w:t>/反算</w:t>
                            </w: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2pt;width:119.6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" filled="f" strokecolor="black [3213]" strokeweight="1pt">
                <v:textbox>
                  <w:txbxContent>
                    <w:p w14:paraId="13569440" w14:textId="7C4A212D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</w:t>
                      </w:r>
                      <w:r w:rsidR="005C62AE">
                        <w:rPr>
                          <w:rFonts w:hint="eastAsia"/>
                          <w:color w:val="000000" w:themeColor="text1"/>
                        </w:rPr>
                        <w:t>正算</w:t>
                      </w:r>
                      <w:r w:rsidR="005C62AE">
                        <w:rPr>
                          <w:color w:val="000000" w:themeColor="text1"/>
                        </w:rPr>
                        <w:t>/反算</w:t>
                      </w:r>
                      <w:r w:rsidRPr="00C16FF1">
                        <w:rPr>
                          <w:rFonts w:hint="eastAsia"/>
                          <w:color w:val="000000" w:themeColor="text1"/>
                        </w:rPr>
                        <w:t>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424BF341" w:rsidR="00AE44A1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3433DE28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6" w:name="_Toc108794439"/>
    <w:bookmarkStart w:id="7" w:name="_Toc108794440"/>
    <w:bookmarkStart w:id="8" w:name="_Toc108794442"/>
    <w:p w14:paraId="0090CCF8" w14:textId="22C78132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4508AD87">
                <wp:simplePos x="0" y="0"/>
                <wp:positionH relativeFrom="margin">
                  <wp:align>center</wp:align>
                </wp:positionH>
                <wp:positionV relativeFrom="paragraph">
                  <wp:posOffset>236469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6AE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0" o:spid="_x0000_s1026" type="#_x0000_t67" style="position:absolute;left:0;text-align:left;margin-left:0;margin-top:18.6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JWWJpD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6"/>
      <w:bookmarkEnd w:id="7"/>
      <w:bookmarkEnd w:id="8"/>
    </w:p>
    <w:p w14:paraId="62FC6696" w14:textId="2A1E2979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ECD1C" wp14:editId="5B78A3CE">
                <wp:simplePos x="0" y="0"/>
                <wp:positionH relativeFrom="margin">
                  <wp:align>center</wp:align>
                </wp:positionH>
                <wp:positionV relativeFrom="paragraph">
                  <wp:posOffset>372359</wp:posOffset>
                </wp:positionV>
                <wp:extent cx="109728" cy="182880"/>
                <wp:effectExtent l="19050" t="0" r="4318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08C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" o:spid="_x0000_s1026" type="#_x0000_t67" style="position:absolute;left:0;text-align:left;margin-left:0;margin-top:29.3pt;width:8.65pt;height:14.4pt;z-index:251771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CkE67f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r w:rsidR="004D66A6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0F94B554">
                <wp:simplePos x="0" y="0"/>
                <wp:positionH relativeFrom="margin">
                  <wp:align>center</wp:align>
                </wp:positionH>
                <wp:positionV relativeFrom="paragraph">
                  <wp:posOffset>49834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6F5CB945" w:rsidR="00AC5357" w:rsidRPr="00B62BA1" w:rsidRDefault="00336F4B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辅助坐标计算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4D2D4" id="_x0000_t109" coordsize="21600,21600" o:spt="109" path="m,l,21600r21600,l21600,xe">
                <v:stroke joinstyle="miter"/>
                <v:path gradientshapeok="t" o:connecttype="rect"/>
              </v:shapetype>
              <v:shape id="流程图: 过程 47" o:spid="_x0000_s1028" type="#_x0000_t109" style="position:absolute;left:0;text-align:left;margin-left:0;margin-top:3.9pt;width:87.55pt;height:24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" filled="f" strokecolor="black [3213]" strokeweight="1pt">
                <v:textbox>
                  <w:txbxContent>
                    <w:p w14:paraId="36B511F1" w14:textId="6F5CB945" w:rsidR="00AC5357" w:rsidRPr="00B62BA1" w:rsidRDefault="00336F4B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辅助坐标计算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9" w:name="_Toc108794441"/>
    <w:p w14:paraId="1CF67FDF" w14:textId="69602FFF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75FFFB57">
                <wp:simplePos x="0" y="0"/>
                <wp:positionH relativeFrom="margin">
                  <wp:align>center</wp:align>
                </wp:positionH>
                <wp:positionV relativeFrom="paragraph">
                  <wp:posOffset>169656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2C9B2411" w:rsidR="0057041E" w:rsidRPr="002A1BDD" w:rsidRDefault="00336F4B" w:rsidP="002A1BDD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投影系数计算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29" type="#_x0000_t109" style="position:absolute;left:0;text-align:left;margin-left:0;margin-top:13.35pt;width:116.35pt;height:24.1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o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" filled="f" strokecolor="black [3213]" strokeweight="1pt">
                <v:textbox>
                  <w:txbxContent>
                    <w:p w14:paraId="37EE4A14" w14:textId="2C9B2411" w:rsidR="0057041E" w:rsidRPr="002A1BDD" w:rsidRDefault="00336F4B" w:rsidP="002A1BDD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投影系数计算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</w:p>
    <w:p w14:paraId="41CD7E25" w14:textId="7F65E6A8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034EBBD6">
                <wp:simplePos x="0" y="0"/>
                <wp:positionH relativeFrom="margin">
                  <wp:align>center</wp:align>
                </wp:positionH>
                <wp:positionV relativeFrom="paragraph">
                  <wp:posOffset>299223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6E73D2D8" w:rsidR="0057041E" w:rsidRPr="00B62BA1" w:rsidRDefault="00336F4B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最终坐标计算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0" type="#_x0000_t109" style="position:absolute;left:0;text-align:left;margin-left:0;margin-top:23.55pt;width:112.9pt;height:24.2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" filled="f" strokecolor="black [3213]" strokeweight="1pt">
                <v:textbox>
                  <w:txbxContent>
                    <w:p w14:paraId="479B2425" w14:textId="6E73D2D8" w:rsidR="0057041E" w:rsidRPr="00B62BA1" w:rsidRDefault="00336F4B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最终坐标计算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FD0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744F2E67">
                <wp:simplePos x="0" y="0"/>
                <wp:positionH relativeFrom="margin">
                  <wp:align>center</wp:align>
                </wp:positionH>
                <wp:positionV relativeFrom="paragraph">
                  <wp:posOffset>101103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1FB85" id="箭头: 下 58" o:spid="_x0000_s1026" type="#_x0000_t67" style="position:absolute;left:0;text-align:left;margin-left:0;margin-top:7.95pt;width:8.65pt;height:14.4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ncoWe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10" w:name="_Toc108794443"/>
    <w:p w14:paraId="07688F74" w14:textId="5607AC32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2AE94F73">
                <wp:simplePos x="0" y="0"/>
                <wp:positionH relativeFrom="margin">
                  <wp:align>center</wp:align>
                </wp:positionH>
                <wp:positionV relativeFrom="paragraph">
                  <wp:posOffset>233542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0A259" id="箭头: 下 48" o:spid="_x0000_s1026" type="#_x0000_t67" style="position:absolute;left:0;text-align:left;margin-left:0;margin-top:18.4pt;width:8.65pt;height:14.4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A2MK7n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0"/>
    </w:p>
    <w:bookmarkStart w:id="11" w:name="_Toc108794445"/>
    <w:p w14:paraId="2A26C907" w14:textId="53AE6BEE" w:rsidR="00B62BA1" w:rsidRPr="00C16FF1" w:rsidRDefault="002A1BDD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656F70D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192530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15C51D6C" w:rsidR="00AC5357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336F4B">
                              <w:rPr>
                                <w:rFonts w:hint="eastAsia"/>
                                <w:color w:val="000000" w:themeColor="text1"/>
                              </w:rPr>
                              <w:t>计算图形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31" type="#_x0000_t109" style="position:absolute;left:0;text-align:left;margin-left:0;margin-top:2.45pt;width:93.9pt;height:24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" filled="f" strokecolor="black [3213]" strokeweight="1pt">
                <v:textbox>
                  <w:txbxContent>
                    <w:p w14:paraId="05D86FFC" w14:textId="15C51D6C" w:rsidR="00AC5357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336F4B">
                        <w:rPr>
                          <w:rFonts w:hint="eastAsia"/>
                          <w:color w:val="000000" w:themeColor="text1"/>
                        </w:rPr>
                        <w:t>计算图形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2AE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0DA5A" wp14:editId="1AFC1D63">
                <wp:simplePos x="0" y="0"/>
                <wp:positionH relativeFrom="margin">
                  <wp:align>center</wp:align>
                </wp:positionH>
                <wp:positionV relativeFrom="paragraph">
                  <wp:posOffset>346268</wp:posOffset>
                </wp:positionV>
                <wp:extent cx="109728" cy="182880"/>
                <wp:effectExtent l="19050" t="0" r="4318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1970B" id="箭头: 下 1" o:spid="_x0000_s1026" type="#_x0000_t67" style="position:absolute;left:0;text-align:left;margin-left:0;margin-top:27.25pt;width:8.65pt;height:14.4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WpF4Y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  <w:bookmarkEnd w:id="11"/>
    </w:p>
    <w:p w14:paraId="78C67B85" w14:textId="42D3C184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7E2E2" wp14:editId="70E736D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232452" cy="306705"/>
                <wp:effectExtent l="0" t="0" r="2540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E23A" w14:textId="42487C01" w:rsidR="00926ED1" w:rsidRPr="00B62BA1" w:rsidRDefault="00CA6B26" w:rsidP="00926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336F4B">
                              <w:rPr>
                                <w:rFonts w:hint="eastAsia"/>
                                <w:color w:val="000000" w:themeColor="text1"/>
                              </w:rPr>
                              <w:t>坐标报告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2E2" id="流程图: 过程 3" o:spid="_x0000_s1032" type="#_x0000_t109" style="position:absolute;left:0;text-align:left;margin-left:0;margin-top:12.6pt;width:97.05pt;height:24.1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" filled="f" strokecolor="black [3213]" strokeweight="1pt">
                <v:textbox>
                  <w:txbxContent>
                    <w:p w14:paraId="6574E23A" w14:textId="42487C01" w:rsidR="00926ED1" w:rsidRPr="00B62BA1" w:rsidRDefault="00CA6B26" w:rsidP="00926E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336F4B">
                        <w:rPr>
                          <w:rFonts w:hint="eastAsia"/>
                          <w:color w:val="000000" w:themeColor="text1"/>
                        </w:rPr>
                        <w:t>坐标报告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6A0EB" w14:textId="6F4F5CC4" w:rsidR="00B62BA1" w:rsidRPr="00C16FF1" w:rsidRDefault="005C62A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C11F8" wp14:editId="52A6B467">
                <wp:simplePos x="0" y="0"/>
                <wp:positionH relativeFrom="margin">
                  <wp:align>center</wp:align>
                </wp:positionH>
                <wp:positionV relativeFrom="paragraph">
                  <wp:posOffset>295193</wp:posOffset>
                </wp:positionV>
                <wp:extent cx="1176628" cy="306705"/>
                <wp:effectExtent l="0" t="0" r="2413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AD5" w14:textId="6D592F0F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1F8" id="流程图: 过程 7" o:spid="_x0000_s1033" type="#_x0000_t109" style="position:absolute;left:0;text-align:left;margin-left:0;margin-top:23.25pt;width:92.65pt;height:24.1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" filled="f" strokecolor="black [3213]" strokeweight="1pt">
                <v:textbox>
                  <w:txbxContent>
                    <w:p w14:paraId="75314AD5" w14:textId="6D592F0F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65956B" wp14:editId="0B114E47">
                <wp:simplePos x="0" y="0"/>
                <wp:positionH relativeFrom="margin">
                  <wp:align>center</wp:align>
                </wp:positionH>
                <wp:positionV relativeFrom="paragraph">
                  <wp:posOffset>94532</wp:posOffset>
                </wp:positionV>
                <wp:extent cx="109728" cy="182880"/>
                <wp:effectExtent l="19050" t="0" r="4318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87A7D" id="箭头: 下 5" o:spid="_x0000_s1026" type="#_x0000_t67" style="position:absolute;left:0;text-align:left;margin-left:0;margin-top:7.45pt;width:8.65pt;height:14.4pt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2132FB20" w14:textId="644C4061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6508272" w14:textId="4CF91DFB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D23891" w14:textId="5B574A45" w:rsidR="00AC5357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09FF55C1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3291FE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0B117F9" w14:textId="77777777" w:rsidR="002A1BDD" w:rsidRDefault="002A1BDD" w:rsidP="00F80AF7">
      <w:pPr>
        <w:pStyle w:val="a3"/>
        <w:spacing w:line="360" w:lineRule="auto"/>
        <w:ind w:left="578" w:firstLineChars="0" w:firstLine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2" w:name="_Toc108972803"/>
    </w:p>
    <w:p w14:paraId="0BB47ADE" w14:textId="2EB995B5" w:rsidR="006E1D54" w:rsidRPr="00F80AF7" w:rsidRDefault="004F26F0" w:rsidP="00F80AF7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80A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三、</w:t>
      </w:r>
      <w:r w:rsidRPr="00F80AF7">
        <w:rPr>
          <w:rFonts w:ascii="Times New Roman" w:eastAsia="宋体" w:hAnsi="Times New Roman" w:cs="Times New Roman"/>
          <w:b/>
          <w:bCs/>
          <w:sz w:val="28"/>
          <w:szCs w:val="28"/>
        </w:rPr>
        <w:t>主要函数和变量说明</w:t>
      </w:r>
      <w:bookmarkEnd w:id="12"/>
    </w:p>
    <w:p w14:paraId="0BD2CC2F" w14:textId="77777777" w:rsidR="00F80AF7" w:rsidRPr="003C4116" w:rsidRDefault="00F80AF7" w:rsidP="00F80AF7">
      <w:pPr>
        <w:widowControl/>
        <w:spacing w:after="3" w:line="259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主要变量、数组和堆栈</w:t>
      </w:r>
    </w:p>
    <w:p w14:paraId="30EFCF03" w14:textId="77777777" w:rsidR="00F80AF7" w:rsidRPr="003C4116" w:rsidRDefault="00F80AF7" w:rsidP="00F80AF7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3C4116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主要变量、数组和堆栈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F80AF7" w:rsidRPr="003C4116" w14:paraId="0980FFFE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578CF" w14:textId="77777777" w:rsidR="00F80AF7" w:rsidRPr="003C4116" w:rsidRDefault="00F80AF7" w:rsidP="000F4639">
            <w:pPr>
              <w:ind w:left="6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88B6B" w14:textId="77777777" w:rsidR="00F80AF7" w:rsidRPr="003C4116" w:rsidRDefault="00F80AF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96933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C7DB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作用</w:t>
            </w:r>
          </w:p>
        </w:tc>
      </w:tr>
      <w:tr w:rsidR="00F80AF7" w:rsidRPr="003C4116" w14:paraId="71286D75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9682C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E42F6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D58C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134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记录文件路径</w:t>
            </w:r>
          </w:p>
        </w:tc>
      </w:tr>
      <w:tr w:rsidR="00F80AF7" w:rsidRPr="003C4116" w14:paraId="7FF3FDA8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0BFA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5400" w14:textId="77777777" w:rsidR="00F80AF7" w:rsidRPr="003C4116" w:rsidRDefault="00F80AF7" w:rsidP="000F4639">
            <w:pPr>
              <w:ind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79090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1DB39" w14:textId="77777777" w:rsidR="00F80AF7" w:rsidRPr="003C4116" w:rsidRDefault="00F80AF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传递数据行</w:t>
            </w:r>
          </w:p>
        </w:tc>
      </w:tr>
      <w:tr w:rsidR="00F80AF7" w:rsidRPr="003C4116" w14:paraId="3F70D643" w14:textId="77777777" w:rsidTr="000F4639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2212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F91B" w14:textId="77777777" w:rsidR="00F80AF7" w:rsidRPr="003C4116" w:rsidRDefault="00F80AF7" w:rsidP="000F4639">
            <w:pPr>
              <w:ind w:right="11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sw</w:t>
            </w:r>
            <w:proofErr w:type="spellEnd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B8893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374B4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分割数据行后为表格赋值</w:t>
            </w:r>
          </w:p>
        </w:tc>
      </w:tr>
      <w:tr w:rsidR="00F80AF7" w:rsidRPr="003C4116" w14:paraId="185B5A0B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89D02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C5050" w14:textId="77777777" w:rsidR="00F80AF7" w:rsidRPr="003C4116" w:rsidRDefault="00F80AF7" w:rsidP="000F4639">
            <w:pPr>
              <w:ind w:right="10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1C6D5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5B4F1" w14:textId="77777777" w:rsidR="00F80AF7" w:rsidRPr="003C4116" w:rsidRDefault="00F80AF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存储测站名称</w:t>
            </w:r>
          </w:p>
        </w:tc>
      </w:tr>
      <w:tr w:rsidR="00F80AF7" w:rsidRPr="003C4116" w14:paraId="6BD44C57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1F55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0B05B" w14:textId="77777777" w:rsidR="00F80AF7" w:rsidRPr="003C4116" w:rsidRDefault="00F80AF7" w:rsidP="000F4639">
            <w:pPr>
              <w:ind w:right="10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A80E7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02B2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存储后测站名称</w:t>
            </w:r>
          </w:p>
        </w:tc>
      </w:tr>
      <w:tr w:rsidR="00F80AF7" w:rsidRPr="003C4116" w14:paraId="5805B3A6" w14:textId="77777777" w:rsidTr="000F4639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1921A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C9E2" w14:textId="77777777" w:rsidR="00F80AF7" w:rsidRPr="003C4116" w:rsidRDefault="00F80AF7" w:rsidP="000F4639">
            <w:pPr>
              <w:ind w:right="11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3C629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CB52" w14:textId="77777777" w:rsidR="00F80AF7" w:rsidRPr="003C4116" w:rsidRDefault="00F80AF7" w:rsidP="000F4639">
            <w:pPr>
              <w:ind w:right="1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储存前侧</w:t>
            </w:r>
            <w:proofErr w:type="gramStart"/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站角度</w:t>
            </w:r>
            <w:proofErr w:type="gramEnd"/>
          </w:p>
        </w:tc>
      </w:tr>
      <w:tr w:rsidR="00F80AF7" w:rsidRPr="003C4116" w14:paraId="2660B1C3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9D43F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07922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FE1F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ACF9" w14:textId="77777777" w:rsidR="00F80AF7" w:rsidRPr="003C4116" w:rsidRDefault="00F80AF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存储前侧站距离</w:t>
            </w:r>
          </w:p>
        </w:tc>
      </w:tr>
      <w:tr w:rsidR="00F80AF7" w:rsidRPr="003C4116" w14:paraId="77BBB60C" w14:textId="77777777" w:rsidTr="000F4639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04F7E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683D1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BCA1C" w14:textId="77777777" w:rsidR="00F80AF7" w:rsidRPr="003C4116" w:rsidRDefault="00F80AF7" w:rsidP="000F4639">
            <w:pPr>
              <w:ind w:left="156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5E33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存储点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</w:t>
            </w:r>
          </w:p>
        </w:tc>
      </w:tr>
      <w:tr w:rsidR="00F80AF7" w:rsidRPr="003C4116" w14:paraId="4BD0EBBF" w14:textId="77777777" w:rsidTr="000F4639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3DD4C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D9F07" w14:textId="77777777" w:rsidR="00F80AF7" w:rsidRPr="003C4116" w:rsidRDefault="00F80AF7" w:rsidP="000F4639">
            <w:pPr>
              <w:ind w:right="10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A911B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D902D" w14:textId="77777777" w:rsidR="00F80AF7" w:rsidRPr="003C4116" w:rsidRDefault="00F80AF7" w:rsidP="000F4639">
            <w:pPr>
              <w:ind w:left="13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存储点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</w:t>
            </w:r>
          </w:p>
        </w:tc>
      </w:tr>
      <w:tr w:rsidR="00F80AF7" w:rsidRPr="003C4116" w14:paraId="6B2FFF2E" w14:textId="77777777" w:rsidTr="000F4639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D501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8604E" w14:textId="77777777" w:rsidR="00F80AF7" w:rsidRPr="003C4116" w:rsidRDefault="00F80AF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5B1D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4C04" w14:textId="77777777" w:rsidR="00F80AF7" w:rsidRPr="003C4116" w:rsidRDefault="00F80AF7" w:rsidP="000F4639">
            <w:pPr>
              <w:ind w:left="2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储存方位角</w:t>
            </w:r>
          </w:p>
        </w:tc>
      </w:tr>
      <w:tr w:rsidR="00F80AF7" w:rsidRPr="003C4116" w14:paraId="097950C3" w14:textId="77777777" w:rsidTr="000F4639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7DB9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CFF58" w14:textId="77777777" w:rsidR="00F80AF7" w:rsidRPr="003C4116" w:rsidRDefault="00F80AF7" w:rsidP="000F4639">
            <w:pPr>
              <w:ind w:right="10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A457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817C" w14:textId="77777777" w:rsidR="00F80AF7" w:rsidRPr="003C4116" w:rsidRDefault="00F80AF7" w:rsidP="000F4639">
            <w:pPr>
              <w:spacing w:after="5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增量</w:t>
            </w:r>
          </w:p>
        </w:tc>
      </w:tr>
      <w:tr w:rsidR="00F80AF7" w:rsidRPr="003C4116" w14:paraId="4FA2E713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BECBC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59BFF" w14:textId="77777777" w:rsidR="00F80AF7" w:rsidRPr="003C4116" w:rsidRDefault="00F80AF7" w:rsidP="000F4639">
            <w:pPr>
              <w:ind w:right="11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E6C37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A4703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储存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增量</w:t>
            </w:r>
          </w:p>
        </w:tc>
      </w:tr>
      <w:tr w:rsidR="00F80AF7" w:rsidRPr="003C4116" w14:paraId="2A3D7D58" w14:textId="77777777" w:rsidTr="000F4639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7AB74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5C07" w14:textId="77777777" w:rsidR="00F80AF7" w:rsidRPr="003C4116" w:rsidRDefault="00F80AF7" w:rsidP="000F4639">
            <w:pPr>
              <w:ind w:right="106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lsE1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5F0B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Edge 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7156B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临时存储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点坐标</w:t>
            </w:r>
          </w:p>
        </w:tc>
      </w:tr>
      <w:tr w:rsidR="00F80AF7" w:rsidRPr="003C4116" w14:paraId="56C85573" w14:textId="77777777" w:rsidTr="000F4639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E59C9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72C11" w14:textId="77777777" w:rsidR="00F80AF7" w:rsidRPr="003C4116" w:rsidRDefault="00F80AF7" w:rsidP="000F4639">
            <w:pPr>
              <w:ind w:right="10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25CEC" w14:textId="77777777" w:rsidR="00F80AF7" w:rsidRPr="003C4116" w:rsidRDefault="00F80AF7" w:rsidP="000F4639">
            <w:pPr>
              <w:ind w:right="108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Tri 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8DEC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存储插入算法生成的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坐标增量</w:t>
            </w:r>
          </w:p>
        </w:tc>
      </w:tr>
    </w:tbl>
    <w:p w14:paraId="5E82F7E3" w14:textId="77777777" w:rsidR="00F80AF7" w:rsidRPr="003C4116" w:rsidRDefault="00F80AF7" w:rsidP="00F80AF7">
      <w:pPr>
        <w:widowControl/>
        <w:spacing w:after="3" w:line="259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C4116">
        <w:rPr>
          <w:rFonts w:ascii="Times New Roman" w:eastAsia="宋体" w:hAnsi="Times New Roman" w:cs="Times New Roman"/>
          <w:sz w:val="24"/>
          <w:szCs w:val="24"/>
        </w:rPr>
        <w:t>主要的自定义类</w:t>
      </w:r>
    </w:p>
    <w:p w14:paraId="616CBADF" w14:textId="77777777" w:rsidR="00F80AF7" w:rsidRPr="003C4116" w:rsidRDefault="00F80AF7" w:rsidP="00F80AF7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411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3C4116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3C4116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F80AF7" w:rsidRPr="003C4116" w14:paraId="0374404E" w14:textId="77777777" w:rsidTr="000F4639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9DD12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D022" w14:textId="77777777" w:rsidR="00F80AF7" w:rsidRPr="003C4116" w:rsidRDefault="00F80AF7" w:rsidP="000F4639">
            <w:pPr>
              <w:ind w:right="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84F6" w14:textId="77777777" w:rsidR="00F80AF7" w:rsidRPr="003C4116" w:rsidRDefault="00F80AF7" w:rsidP="000F4639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BEB1" w14:textId="77777777" w:rsidR="00F80AF7" w:rsidRPr="003C4116" w:rsidRDefault="00F80AF7" w:rsidP="000F4639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作用</w:t>
            </w:r>
          </w:p>
        </w:tc>
      </w:tr>
      <w:tr w:rsidR="00F80AF7" w:rsidRPr="003C4116" w14:paraId="49DEF894" w14:textId="77777777" w:rsidTr="000F4639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3A610" w14:textId="77777777" w:rsidR="00F80AF7" w:rsidRPr="003C4116" w:rsidRDefault="00F80AF7" w:rsidP="000F4639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705A" w14:textId="77777777" w:rsidR="00F80AF7" w:rsidRPr="003C4116" w:rsidRDefault="00F80AF7" w:rsidP="000F4639">
            <w:pPr>
              <w:ind w:right="2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23E8" w14:textId="77777777" w:rsidR="00F80AF7" w:rsidRPr="003C4116" w:rsidRDefault="00F80AF7" w:rsidP="000F4639">
            <w:pPr>
              <w:ind w:right="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54BE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存储数据文件中的信息</w:t>
            </w:r>
          </w:p>
        </w:tc>
      </w:tr>
      <w:tr w:rsidR="00F80AF7" w:rsidRPr="003C4116" w14:paraId="516AC780" w14:textId="77777777" w:rsidTr="000F4639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333C4" w14:textId="77777777" w:rsidR="00F80AF7" w:rsidRPr="003C4116" w:rsidRDefault="00F80AF7" w:rsidP="000F4639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58C31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0112A" w14:textId="77777777" w:rsidR="00F80AF7" w:rsidRPr="003C4116" w:rsidRDefault="00F80AF7" w:rsidP="000F4639">
            <w:pPr>
              <w:ind w:right="3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Basic</w:t>
            </w: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proofErr w:type="spellStart"/>
            <w:r w:rsidRPr="003C411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highlight w:val="white"/>
              </w:rPr>
              <w:t>jinsipingcha</w:t>
            </w:r>
            <w:proofErr w:type="spellEnd"/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proofErr w:type="spellStart"/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F382C" w14:textId="77777777" w:rsidR="00F80AF7" w:rsidRPr="003C4116" w:rsidRDefault="00F80AF7" w:rsidP="000F4639">
            <w:pPr>
              <w:ind w:right="91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基础算法，角度近似平差，坐标近似平差</w:t>
            </w:r>
          </w:p>
        </w:tc>
      </w:tr>
      <w:tr w:rsidR="00F80AF7" w:rsidRPr="003C4116" w14:paraId="257A871E" w14:textId="77777777" w:rsidTr="000F4639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45956" w14:textId="77777777" w:rsidR="00F80AF7" w:rsidRPr="003C4116" w:rsidRDefault="00F80AF7" w:rsidP="000F4639">
            <w:pPr>
              <w:ind w:right="5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F7EE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4E70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CE499" w14:textId="77777777" w:rsidR="00F80AF7" w:rsidRPr="003C4116" w:rsidRDefault="00F80AF7" w:rsidP="000F463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41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驱动主程序</w:t>
            </w:r>
          </w:p>
        </w:tc>
      </w:tr>
    </w:tbl>
    <w:p w14:paraId="12FC2E97" w14:textId="77777777" w:rsidR="00EE0368" w:rsidRDefault="00EE0368" w:rsidP="00EE0368">
      <w:pPr>
        <w:widowControl/>
        <w:spacing w:after="3" w:line="259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38FDCE" w14:textId="18D3DE19" w:rsidR="00D76E4E" w:rsidRPr="008B7B0F" w:rsidRDefault="00355C3A" w:rsidP="00F80AF7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3" w:name="_Toc108972804"/>
      <w:r w:rsidRPr="008B7B0F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D76E4E" w:rsidRPr="008B7B0F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4C1D" w:rsidRPr="008B7B0F">
        <w:rPr>
          <w:rFonts w:ascii="Times New Roman" w:eastAsia="宋体" w:hAnsi="Times New Roman" w:cs="Times New Roman" w:hint="eastAsia"/>
          <w:sz w:val="28"/>
          <w:szCs w:val="28"/>
        </w:rPr>
        <w:t>软件设计亮点</w:t>
      </w:r>
      <w:bookmarkEnd w:id="13"/>
    </w:p>
    <w:p w14:paraId="5DC871CA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4" w:name="_Hlk108987175"/>
      <w:r w:rsidRPr="00420D2B">
        <w:rPr>
          <w:rFonts w:ascii="Times New Roman" w:eastAsia="宋体" w:hAnsi="Times New Roman" w:cs="Times New Roman"/>
          <w:sz w:val="24"/>
          <w:szCs w:val="24"/>
        </w:rPr>
        <w:t>1</w:t>
      </w:r>
      <w:r w:rsidRPr="00420D2B">
        <w:rPr>
          <w:rFonts w:ascii="Times New Roman" w:eastAsia="宋体" w:hAnsi="Times New Roman" w:cs="Times New Roman"/>
          <w:sz w:val="24"/>
          <w:szCs w:val="24"/>
        </w:rPr>
        <w:t>、设计了并列层级架构的人机交互界面，重新设计的扁平化</w:t>
      </w:r>
      <w:r w:rsidRPr="00420D2B">
        <w:rPr>
          <w:rFonts w:ascii="Times New Roman" w:eastAsia="宋体" w:hAnsi="Times New Roman" w:cs="Times New Roman"/>
          <w:sz w:val="24"/>
          <w:szCs w:val="24"/>
        </w:rPr>
        <w:t>UI</w:t>
      </w:r>
      <w:r w:rsidRPr="00420D2B">
        <w:rPr>
          <w:rFonts w:ascii="Times New Roman" w:eastAsia="宋体" w:hAnsi="Times New Roman" w:cs="Times New Roman"/>
          <w:sz w:val="24"/>
          <w:szCs w:val="24"/>
        </w:rPr>
        <w:t>软件界面，学习成本低，效率高的同时更加美观。针对传统设计基于层级架构的人机交互界面存在菜单堆叠问题，本设计效率更高</w:t>
      </w:r>
      <w:r>
        <w:rPr>
          <w:rFonts w:ascii="Times New Roman" w:eastAsia="宋体" w:hAnsi="Times New Roman" w:cs="Times New Roman" w:hint="eastAsia"/>
          <w:sz w:val="24"/>
          <w:szCs w:val="24"/>
        </w:rPr>
        <w:t>。界面如图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6DC22806" w14:textId="4FA97E5F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22E9DB5" wp14:editId="790D0FCD">
            <wp:extent cx="3878592" cy="2226365"/>
            <wp:effectExtent l="0" t="0" r="762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1" cy="223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5F9F" w14:textId="77777777" w:rsidR="00F80AF7" w:rsidRPr="00EE0368" w:rsidRDefault="00F80AF7" w:rsidP="00F80AF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5A0F30E6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2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174502">
        <w:rPr>
          <w:rFonts w:ascii="Times New Roman" w:eastAsia="宋体" w:hAnsi="Times New Roman" w:cs="Times New Roman" w:hint="eastAsia"/>
          <w:sz w:val="24"/>
          <w:szCs w:val="24"/>
        </w:rPr>
        <w:t>增加放大、缩小按钮和拖拽缩放功能，完善了图形的控制性：在图形窗口中增加了动态按钮反馈更全面，也可以选择是否显示图形中点的具体信息，使图形的显示更加人性化，信息丰富化</w:t>
      </w:r>
      <w:r>
        <w:rPr>
          <w:rFonts w:ascii="Times New Roman" w:eastAsia="宋体" w:hAnsi="Times New Roman" w:cs="Times New Roman" w:hint="eastAsia"/>
          <w:sz w:val="24"/>
          <w:szCs w:val="24"/>
        </w:rPr>
        <w:t>。图形控制如图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13D3D51A" w14:textId="163F1A71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3E7777" wp14:editId="717636ED">
            <wp:extent cx="3840480" cy="2189471"/>
            <wp:effectExtent l="0" t="0" r="762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17" cy="21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0F5A" w14:textId="77777777" w:rsidR="00F80AF7" w:rsidRDefault="00F80AF7" w:rsidP="00F80AF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4A90BF6B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0C4FE7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621734" w14:textId="77777777" w:rsidR="00F80AF7" w:rsidRDefault="00F80AF7" w:rsidP="00F80A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917AA2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320E7E7" w14:textId="5F261F73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BD7EAF">
        <w:rPr>
          <w:rFonts w:ascii="Times New Roman" w:eastAsia="宋体" w:hAnsi="Times New Roman" w:cs="Times New Roman" w:hint="eastAsia"/>
          <w:sz w:val="24"/>
          <w:szCs w:val="24"/>
        </w:rPr>
        <w:t>采用分步计算和一键计算结合的方式，保证运算实现相同情况下一键计算更加便捷易用、同时兼顾了分布式运算的传统布局，一件计算时通过点击工具栏的一键计算按钮，可以直接将所有计算步骤完成并直接生成报告，简化了操作使软件使用更加简便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E0368">
        <w:rPr>
          <w:rFonts w:ascii="Times New Roman" w:eastAsia="宋体" w:hAnsi="Times New Roman" w:cs="Times New Roman"/>
          <w:sz w:val="24"/>
          <w:szCs w:val="24"/>
        </w:rPr>
        <w:t>一键计算保存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106D63BC" w14:textId="23398056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0418B2" wp14:editId="00837853">
            <wp:extent cx="4106656" cy="2353586"/>
            <wp:effectExtent l="0" t="0" r="825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72" cy="236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DC77" w14:textId="77777777" w:rsidR="00F80AF7" w:rsidRDefault="00F80AF7" w:rsidP="00F80AF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3-3</w:t>
      </w:r>
    </w:p>
    <w:p w14:paraId="0FF1B1C7" w14:textId="77777777" w:rsidR="00F80AF7" w:rsidRDefault="00F80AF7" w:rsidP="00F80A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4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BD7EAF">
        <w:rPr>
          <w:rFonts w:ascii="Times New Roman" w:eastAsia="宋体" w:hAnsi="Times New Roman" w:cs="Times New Roman" w:hint="eastAsia"/>
          <w:sz w:val="24"/>
          <w:szCs w:val="24"/>
        </w:rPr>
        <w:t>增加了可根据当前操作的自适应保存功能，学习成本极低，操作便捷，效率有所提高。：通过点击工具栏的自适应保存，可以将已经得到的报告，图形，按操作者需要的格式保存。</w:t>
      </w:r>
      <w:r>
        <w:rPr>
          <w:rFonts w:ascii="Times New Roman" w:eastAsia="宋体" w:hAnsi="Times New Roman" w:cs="Times New Roman" w:hint="eastAsia"/>
          <w:sz w:val="24"/>
          <w:szCs w:val="24"/>
        </w:rPr>
        <w:t>自适应保存如图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63DCC06" w14:textId="61305A6A" w:rsidR="00F80AF7" w:rsidRPr="00EE0368" w:rsidRDefault="00F80AF7" w:rsidP="00F80A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12A0A8E" wp14:editId="6906B69F">
            <wp:extent cx="4079020" cy="2335508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78" cy="23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ECE1" w14:textId="77777777" w:rsidR="00F80AF7" w:rsidRDefault="00F80AF7" w:rsidP="00F80AF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-4</w:t>
      </w:r>
    </w:p>
    <w:p w14:paraId="76344063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970F33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2EED79" w14:textId="4198E06E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0E6C0AB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E58FB8C" w14:textId="77777777" w:rsidR="00F80AF7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EE0368">
        <w:rPr>
          <w:rFonts w:ascii="Times New Roman" w:eastAsia="宋体" w:hAnsi="Times New Roman" w:cs="Times New Roman"/>
          <w:sz w:val="24"/>
          <w:szCs w:val="24"/>
        </w:rPr>
        <w:t>、</w:t>
      </w:r>
      <w:r w:rsidRPr="002F3F2B">
        <w:rPr>
          <w:rFonts w:ascii="Times New Roman" w:eastAsia="宋体" w:hAnsi="Times New Roman" w:cs="Times New Roman" w:hint="eastAsia"/>
          <w:sz w:val="24"/>
          <w:szCs w:val="24"/>
        </w:rPr>
        <w:t>二次开发功能：除了对数据的基本处理，可以根据使用者拓展全新的计算功能，软件具备了拓展性使其更加完备。</w:t>
      </w:r>
      <w:r>
        <w:rPr>
          <w:rFonts w:ascii="Times New Roman" w:eastAsia="宋体" w:hAnsi="Times New Roman" w:cs="Times New Roman" w:hint="eastAsia"/>
          <w:sz w:val="24"/>
          <w:szCs w:val="24"/>
        </w:rPr>
        <w:t>二次开发如图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6B6F35D" w14:textId="046FE8EC" w:rsidR="00F80AF7" w:rsidRPr="00EE0368" w:rsidRDefault="00F80AF7" w:rsidP="00F80AF7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0197B35" wp14:editId="3F9F23CE">
            <wp:extent cx="4534307" cy="25921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67" cy="25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17E4" w14:textId="77777777" w:rsidR="00F80AF7" w:rsidRPr="00EE0368" w:rsidRDefault="00F80AF7" w:rsidP="00F80AF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-5</w:t>
      </w:r>
    </w:p>
    <w:bookmarkEnd w:id="14"/>
    <w:p w14:paraId="48C2425E" w14:textId="0E9E5A52" w:rsidR="002A3DA8" w:rsidRPr="00EE0368" w:rsidRDefault="002A3DA8" w:rsidP="00EE036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A7EBE37" w14:textId="77777777" w:rsidR="006732FB" w:rsidRDefault="006732FB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4AEFFC" w14:textId="77777777" w:rsidR="006732FB" w:rsidRDefault="006732FB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E0F155E" w14:textId="555D37B0" w:rsidR="006732FB" w:rsidRDefault="006732FB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42E33BA" w14:textId="492E794C" w:rsidR="0096674C" w:rsidRDefault="0096674C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6F02CFB" w14:textId="784E310B" w:rsidR="00F80AF7" w:rsidRDefault="00F80AF7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ABC59A5" w14:textId="56C80973" w:rsidR="00F80AF7" w:rsidRDefault="00F80AF7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31F59F1" w14:textId="74CA523B" w:rsidR="00F80AF7" w:rsidRDefault="00F80AF7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0C19FEA" w14:textId="6F209EDC" w:rsidR="00F80AF7" w:rsidRDefault="00F80AF7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17B495E" w14:textId="01BA8746" w:rsidR="00F80AF7" w:rsidRDefault="00F80AF7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BE44006" w14:textId="77777777" w:rsidR="00F80AF7" w:rsidRDefault="00F80AF7" w:rsidP="00F80AF7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09FAB562" w14:textId="77777777" w:rsidR="002A1BDD" w:rsidRDefault="002A1BDD" w:rsidP="00F80AF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31EF39" w14:textId="56E5843E" w:rsidR="00D76E4E" w:rsidRPr="00C16FF1" w:rsidRDefault="00355C3A" w:rsidP="00F80AF7">
      <w:pPr>
        <w:pStyle w:val="1"/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bookmarkStart w:id="15" w:name="_Toc108972805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五</w:t>
      </w:r>
      <w:r w:rsidR="00D76E4E" w:rsidRPr="00C16FF1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76E4E" w:rsidRPr="00C16FF1">
        <w:rPr>
          <w:rFonts w:ascii="Times New Roman" w:eastAsia="宋体" w:hAnsi="Times New Roman" w:cs="Times New Roman"/>
          <w:sz w:val="28"/>
          <w:szCs w:val="28"/>
        </w:rPr>
        <w:t>主要程序运行界面</w:t>
      </w:r>
      <w:bookmarkEnd w:id="15"/>
    </w:p>
    <w:p w14:paraId="38F2F60D" w14:textId="2855737C" w:rsidR="00492552" w:rsidRDefault="004F5440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1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43BD54E" w14:textId="4A66522F" w:rsidR="006732FB" w:rsidRPr="00C16FF1" w:rsidRDefault="0096674C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B8F4C8B" wp14:editId="3D06D6AC">
            <wp:extent cx="5271770" cy="284670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63D80E95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2B319691" w14:textId="77777777" w:rsidR="00F80AF7" w:rsidRDefault="00F80AF7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6131665" w14:textId="713C23AD" w:rsidR="00492552" w:rsidRPr="00C16FF1" w:rsidRDefault="004F5440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2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3825FA1D" w14:textId="248A0779" w:rsidR="00492552" w:rsidRPr="00C16FF1" w:rsidRDefault="0096674C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A19E500" wp14:editId="58ED595C">
            <wp:extent cx="5271770" cy="2799080"/>
            <wp:effectExtent l="0" t="0" r="508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7DEBAE27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6A4BBDD3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D65566E" w14:textId="5E4D79C2" w:rsidR="0093503F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D44E848" w14:textId="77777777" w:rsidR="0096674C" w:rsidRPr="00C16FF1" w:rsidRDefault="0096674C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85C22B9" w14:textId="092B2265" w:rsidR="004F5440" w:rsidRPr="00C16FF1" w:rsidRDefault="004F5440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3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5C76F4F2" w14:textId="258B76B1" w:rsidR="00492552" w:rsidRPr="00C16FF1" w:rsidRDefault="0096674C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ECC574B" wp14:editId="75E32190">
            <wp:extent cx="5271770" cy="284670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2869EFC0" w:rsidR="004F5440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031F5FA3" w14:textId="77777777" w:rsidR="00F80AF7" w:rsidRPr="00C16FF1" w:rsidRDefault="00F80AF7" w:rsidP="00AE79E6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6CF1FD7" w14:textId="04DFAD66" w:rsidR="00E17535" w:rsidRPr="00C16FF1" w:rsidRDefault="00E17535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4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4696D1D8" w14:textId="4C0CBA00" w:rsidR="00492552" w:rsidRPr="00C16FF1" w:rsidRDefault="0096674C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1C5E312" wp14:editId="66E3CBC2">
            <wp:extent cx="5271770" cy="284670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1564D2A1" w:rsidR="00E17535" w:rsidRPr="00C16FF1" w:rsidRDefault="00E17535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4-4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设定基准高程主界面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27369933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1F487AC1" w:rsidR="0093503F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A99EF0B" w14:textId="3E7443ED" w:rsidR="0096674C" w:rsidRDefault="0096674C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0A6DCFD" w14:textId="29B05E5E" w:rsidR="00E17535" w:rsidRPr="00C16FF1" w:rsidRDefault="00E17535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5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5BD6BF8" w14:textId="7A54027C" w:rsidR="00E17535" w:rsidRPr="00C16FF1" w:rsidRDefault="0096674C" w:rsidP="006E1D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FC18B5" wp14:editId="061BFA0A">
            <wp:extent cx="5271770" cy="284670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65A49D3F" w:rsidR="00E17535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点坐标图像</w:t>
      </w:r>
    </w:p>
    <w:p w14:paraId="77315A18" w14:textId="77777777" w:rsidR="00F80AF7" w:rsidRPr="00C16FF1" w:rsidRDefault="00F80AF7" w:rsidP="00E17535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5E65D374" w14:textId="628AFD19" w:rsidR="0093503F" w:rsidRPr="00C16FF1" w:rsidRDefault="0093503F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6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C46974B" w14:textId="22FEDA2D" w:rsidR="0093503F" w:rsidRPr="00C16FF1" w:rsidRDefault="0096674C" w:rsidP="009350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33E6A7C" wp14:editId="468CCF70">
            <wp:extent cx="5271770" cy="284670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D55E" w14:textId="7B995362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669F7270" w14:textId="6602DB24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E63815B" w14:textId="77777777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2EE41FA" w14:textId="77777777" w:rsidR="00E17535" w:rsidRPr="00C16FF1" w:rsidDel="00E17535" w:rsidRDefault="00E17535" w:rsidP="00A15D66">
      <w:pPr>
        <w:rPr>
          <w:rFonts w:ascii="Times New Roman" w:eastAsia="宋体" w:hAnsi="Times New Roman" w:cs="Times New Roman"/>
          <w:sz w:val="24"/>
          <w:szCs w:val="24"/>
        </w:rPr>
      </w:pPr>
    </w:p>
    <w:p w14:paraId="01BD0DE5" w14:textId="2604A5B3" w:rsidR="00411033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558418" w14:textId="77777777" w:rsidR="0096674C" w:rsidRPr="00C16FF1" w:rsidRDefault="0096674C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B2C899" w14:textId="77777777" w:rsidR="00F80AF7" w:rsidRDefault="00F80AF7" w:rsidP="00F80AF7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F0FB829" w14:textId="7A0DAAAA" w:rsidR="00492552" w:rsidRPr="00C16FF1" w:rsidRDefault="00411033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-7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所示；</w:t>
      </w:r>
    </w:p>
    <w:p w14:paraId="223B31DE" w14:textId="4133E150" w:rsidR="008F012A" w:rsidRPr="00C16FF1" w:rsidRDefault="0096674C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F9E2D43" wp14:editId="40275D52">
            <wp:extent cx="5271770" cy="2799080"/>
            <wp:effectExtent l="0" t="0" r="508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3B5A4441" w:rsidR="00411033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4-7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保存报告</w:t>
      </w:r>
    </w:p>
    <w:p w14:paraId="10F93D12" w14:textId="77777777" w:rsidR="00F80AF7" w:rsidRPr="00C16FF1" w:rsidRDefault="00F80AF7" w:rsidP="00411033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B889A72" w14:textId="7CCD687C" w:rsidR="00411033" w:rsidRPr="00C16FF1" w:rsidRDefault="00411033" w:rsidP="00F80AF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。如图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80AF7">
        <w:rPr>
          <w:rFonts w:ascii="Times New Roman" w:eastAsia="宋体" w:hAnsi="Times New Roman" w:cs="Times New Roman"/>
          <w:sz w:val="24"/>
          <w:szCs w:val="24"/>
        </w:rPr>
        <w:t>-</w:t>
      </w:r>
      <w:r w:rsidR="00F80AF7">
        <w:rPr>
          <w:rFonts w:ascii="Times New Roman" w:eastAsia="宋体" w:hAnsi="Times New Roman" w:cs="Times New Roman"/>
          <w:sz w:val="24"/>
          <w:szCs w:val="24"/>
        </w:rPr>
        <w:t>8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F80AF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9571B5" w14:textId="34415376" w:rsidR="00411033" w:rsidRPr="00C16FF1" w:rsidRDefault="0096674C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DDB5F8" wp14:editId="399F6DBA">
            <wp:extent cx="5271770" cy="284670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F45F74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4-8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4C1D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492B9601" w:rsidR="00411033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82690C9" w14:textId="77777777" w:rsidR="0096674C" w:rsidRPr="00C16FF1" w:rsidRDefault="0096674C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47CF1" w14:textId="19CED9E5" w:rsidR="008F012A" w:rsidRPr="00C16FF1" w:rsidRDefault="00355C3A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6" w:name="_Toc108972806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6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196F2A35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</w:t>
      </w:r>
      <w:r w:rsidR="0096674C">
        <w:rPr>
          <w:rFonts w:ascii="Times New Roman" w:eastAsia="宋体" w:hAnsi="Times New Roman" w:cs="Times New Roman" w:hint="eastAsia"/>
          <w:sz w:val="24"/>
          <w:szCs w:val="24"/>
        </w:rPr>
        <w:t>辅助坐标计算</w:t>
      </w:r>
      <w:r w:rsidR="0096674C"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6674C">
        <w:rPr>
          <w:rFonts w:ascii="Times New Roman" w:eastAsia="宋体" w:hAnsi="Times New Roman" w:cs="Times New Roman" w:hint="eastAsia"/>
          <w:sz w:val="24"/>
          <w:szCs w:val="24"/>
        </w:rPr>
        <w:t>投影系数计算</w:t>
      </w:r>
      <w:r w:rsidR="0096674C"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6674C">
        <w:rPr>
          <w:rFonts w:ascii="Times New Roman" w:eastAsia="宋体" w:hAnsi="Times New Roman" w:cs="Times New Roman" w:hint="eastAsia"/>
          <w:sz w:val="24"/>
          <w:szCs w:val="24"/>
        </w:rPr>
        <w:t>最终坐标计算或者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E8386" w14:textId="74BE8290" w:rsidR="008F012A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9C99BC" w14:textId="62F5E60A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86EC32" w14:textId="7CBB97A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B70C16" w14:textId="69DDBB7E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ED1CC" w14:textId="55B0F9D6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D59C4" w14:textId="5212736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2F012" w14:textId="5C4978E1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AF3DD0" w14:textId="37FBD8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97607" w14:textId="42E67F69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B2B278" w14:textId="3309EBF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AEC23E" w14:textId="0B61C932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02F86" w14:textId="65CEE44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195B54" w14:textId="4A4B03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CE04B2" w14:textId="668794C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425D4" w14:textId="274F9108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7B9B8D" w14:textId="4F92BFF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0E3B7" w14:textId="77777777" w:rsidR="00B716D9" w:rsidRPr="00C16FF1" w:rsidRDefault="00B716D9" w:rsidP="006732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716D9" w:rsidRPr="00C16FF1" w:rsidSect="00C062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1F3A" w14:textId="77777777" w:rsidR="00247844" w:rsidRDefault="00247844" w:rsidP="00AE79E6">
      <w:r>
        <w:separator/>
      </w:r>
    </w:p>
  </w:endnote>
  <w:endnote w:type="continuationSeparator" w:id="0">
    <w:p w14:paraId="4B710282" w14:textId="77777777" w:rsidR="00247844" w:rsidRDefault="00247844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2922"/>
      <w:docPartObj>
        <w:docPartGallery w:val="Page Numbers (Bottom of Page)"/>
        <w:docPartUnique/>
      </w:docPartObj>
    </w:sdtPr>
    <w:sdtContent>
      <w:p w14:paraId="5D938EFD" w14:textId="159428E8" w:rsidR="00BC2379" w:rsidRDefault="00BC23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54C9D" w14:textId="77777777" w:rsidR="00BC2379" w:rsidRDefault="00BC23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AA81" w14:textId="77777777" w:rsidR="00247844" w:rsidRDefault="00247844" w:rsidP="00AE79E6">
      <w:r>
        <w:separator/>
      </w:r>
    </w:p>
  </w:footnote>
  <w:footnote w:type="continuationSeparator" w:id="0">
    <w:p w14:paraId="4A9F6E04" w14:textId="77777777" w:rsidR="00247844" w:rsidRDefault="00247844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53897"/>
    <w:multiLevelType w:val="hybridMultilevel"/>
    <w:tmpl w:val="041CEED4"/>
    <w:lvl w:ilvl="0" w:tplc="F26E15F6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015222">
    <w:abstractNumId w:val="0"/>
  </w:num>
  <w:num w:numId="2" w16cid:durableId="769400375">
    <w:abstractNumId w:val="1"/>
  </w:num>
  <w:num w:numId="3" w16cid:durableId="19829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B1E65"/>
    <w:rsid w:val="001054BE"/>
    <w:rsid w:val="0011008D"/>
    <w:rsid w:val="001323DF"/>
    <w:rsid w:val="00141C86"/>
    <w:rsid w:val="00163CA5"/>
    <w:rsid w:val="001C1A20"/>
    <w:rsid w:val="001E22A2"/>
    <w:rsid w:val="001F7FF3"/>
    <w:rsid w:val="00247844"/>
    <w:rsid w:val="00293CF3"/>
    <w:rsid w:val="002A1BDD"/>
    <w:rsid w:val="002A3DA8"/>
    <w:rsid w:val="002B7069"/>
    <w:rsid w:val="002C3CB2"/>
    <w:rsid w:val="002C56D5"/>
    <w:rsid w:val="002F198D"/>
    <w:rsid w:val="00327E44"/>
    <w:rsid w:val="00335ECF"/>
    <w:rsid w:val="00336F4B"/>
    <w:rsid w:val="00355C3A"/>
    <w:rsid w:val="003D0AA7"/>
    <w:rsid w:val="00411033"/>
    <w:rsid w:val="00492552"/>
    <w:rsid w:val="004D66A6"/>
    <w:rsid w:val="004E4E38"/>
    <w:rsid w:val="004F26F0"/>
    <w:rsid w:val="004F5440"/>
    <w:rsid w:val="00517C86"/>
    <w:rsid w:val="005374F7"/>
    <w:rsid w:val="0057041E"/>
    <w:rsid w:val="00570D75"/>
    <w:rsid w:val="005B6338"/>
    <w:rsid w:val="005C62AE"/>
    <w:rsid w:val="006732FB"/>
    <w:rsid w:val="006B41B7"/>
    <w:rsid w:val="006D79BD"/>
    <w:rsid w:val="006E1D54"/>
    <w:rsid w:val="006E4C1D"/>
    <w:rsid w:val="007510EA"/>
    <w:rsid w:val="00757B4C"/>
    <w:rsid w:val="007B3CE7"/>
    <w:rsid w:val="007F1482"/>
    <w:rsid w:val="0087692A"/>
    <w:rsid w:val="0089442B"/>
    <w:rsid w:val="008B7B0F"/>
    <w:rsid w:val="008F012A"/>
    <w:rsid w:val="00926ED1"/>
    <w:rsid w:val="00930BCC"/>
    <w:rsid w:val="0093503F"/>
    <w:rsid w:val="00961D75"/>
    <w:rsid w:val="0096674C"/>
    <w:rsid w:val="00980BD8"/>
    <w:rsid w:val="00983202"/>
    <w:rsid w:val="00A15D66"/>
    <w:rsid w:val="00A17EAF"/>
    <w:rsid w:val="00A47763"/>
    <w:rsid w:val="00A72C89"/>
    <w:rsid w:val="00AA24A9"/>
    <w:rsid w:val="00AC5357"/>
    <w:rsid w:val="00AE1244"/>
    <w:rsid w:val="00AE44A1"/>
    <w:rsid w:val="00AE79E6"/>
    <w:rsid w:val="00B62BA1"/>
    <w:rsid w:val="00B716D9"/>
    <w:rsid w:val="00BC2379"/>
    <w:rsid w:val="00BC2FD0"/>
    <w:rsid w:val="00BE0F68"/>
    <w:rsid w:val="00C0629E"/>
    <w:rsid w:val="00C16FF1"/>
    <w:rsid w:val="00C42E30"/>
    <w:rsid w:val="00CA11D8"/>
    <w:rsid w:val="00CA6B26"/>
    <w:rsid w:val="00D0563F"/>
    <w:rsid w:val="00D57061"/>
    <w:rsid w:val="00D76E4E"/>
    <w:rsid w:val="00E17535"/>
    <w:rsid w:val="00E85C27"/>
    <w:rsid w:val="00EB0C3C"/>
    <w:rsid w:val="00EC5D7C"/>
    <w:rsid w:val="00EE0368"/>
    <w:rsid w:val="00F12B27"/>
    <w:rsid w:val="00F618B7"/>
    <w:rsid w:val="00F80AF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7B0F"/>
    <w:pPr>
      <w:tabs>
        <w:tab w:val="left" w:pos="840"/>
        <w:tab w:val="right" w:leader="dot" w:pos="8296"/>
      </w:tabs>
    </w:pPr>
    <w:rPr>
      <w:rFonts w:ascii="宋体" w:eastAsia="宋体" w:hAnsi="宋体" w:cs="Times New Roman"/>
      <w:b/>
      <w:bCs/>
      <w:noProof/>
    </w:r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24</cp:revision>
  <dcterms:created xsi:type="dcterms:W3CDTF">2022-06-20T12:13:00Z</dcterms:created>
  <dcterms:modified xsi:type="dcterms:W3CDTF">2022-07-17T14:00:00Z</dcterms:modified>
</cp:coreProperties>
</file>