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D6FD5" w14:textId="6AFC1854" w:rsidR="0001053A" w:rsidRDefault="0001053A" w:rsidP="0001053A">
      <w:pPr>
        <w:jc w:val="center"/>
        <w:rPr>
          <w:rFonts w:ascii="Algerian" w:hAnsi="Algerian"/>
          <w:sz w:val="36"/>
          <w:szCs w:val="36"/>
          <w:lang w:val="pt-BR"/>
        </w:rPr>
      </w:pPr>
      <w:r w:rsidRPr="0001053A">
        <w:rPr>
          <w:rFonts w:ascii="Algerian" w:hAnsi="Algerian"/>
          <w:sz w:val="36"/>
          <w:szCs w:val="36"/>
          <w:lang w:val="pt-BR"/>
        </w:rPr>
        <w:t>Curso Swift</w:t>
      </w:r>
    </w:p>
    <w:p w14:paraId="643E3637" w14:textId="6D4FD275" w:rsidR="0001053A" w:rsidRPr="0001053A" w:rsidRDefault="0001053A" w:rsidP="0001053A">
      <w:pPr>
        <w:jc w:val="center"/>
        <w:rPr>
          <w:rFonts w:ascii="Algerian" w:hAnsi="Algerian"/>
          <w:sz w:val="28"/>
          <w:szCs w:val="28"/>
          <w:lang w:val="pt-BR"/>
        </w:rPr>
      </w:pPr>
      <w:proofErr w:type="spellStart"/>
      <w:r>
        <w:rPr>
          <w:rFonts w:ascii="Algerian" w:hAnsi="Algerian"/>
          <w:sz w:val="28"/>
          <w:szCs w:val="28"/>
          <w:lang w:val="pt-BR"/>
        </w:rPr>
        <w:t>Cleís</w:t>
      </w:r>
      <w:proofErr w:type="spellEnd"/>
      <w:r>
        <w:rPr>
          <w:rFonts w:ascii="Algerian" w:hAnsi="Algerian"/>
          <w:sz w:val="28"/>
          <w:szCs w:val="28"/>
          <w:lang w:val="pt-BR"/>
        </w:rPr>
        <w:t xml:space="preserve"> Aurora – Digital </w:t>
      </w:r>
      <w:proofErr w:type="spellStart"/>
      <w:r>
        <w:rPr>
          <w:rFonts w:ascii="Algerian" w:hAnsi="Algerian"/>
          <w:sz w:val="28"/>
          <w:szCs w:val="28"/>
          <w:lang w:val="pt-BR"/>
        </w:rPr>
        <w:t>HOuse</w:t>
      </w:r>
      <w:proofErr w:type="spellEnd"/>
    </w:p>
    <w:p w14:paraId="4A19A51E" w14:textId="54E05F51" w:rsidR="0001053A" w:rsidRDefault="0001053A">
      <w:pPr>
        <w:rPr>
          <w:lang w:val="pt-BR"/>
        </w:rPr>
      </w:pPr>
    </w:p>
    <w:p w14:paraId="6AFD5454" w14:textId="77777777" w:rsidR="0001053A" w:rsidRPr="0001053A" w:rsidRDefault="0001053A">
      <w:pPr>
        <w:rPr>
          <w:rFonts w:ascii="DilleniaUPC" w:hAnsi="DilleniaUPC" w:cs="DilleniaUPC"/>
          <w:b/>
          <w:bCs/>
          <w:sz w:val="32"/>
          <w:szCs w:val="32"/>
          <w:lang w:val="pt-BR"/>
        </w:rPr>
      </w:pPr>
      <w:r w:rsidRPr="0001053A">
        <w:rPr>
          <w:rFonts w:ascii="DilleniaUPC" w:hAnsi="DilleniaUPC" w:cs="DilleniaUPC" w:hint="cs"/>
          <w:b/>
          <w:bCs/>
          <w:sz w:val="32"/>
          <w:szCs w:val="32"/>
          <w:lang w:val="pt-BR"/>
        </w:rPr>
        <w:t xml:space="preserve">Aula 0: </w:t>
      </w:r>
    </w:p>
    <w:p w14:paraId="3EB58416" w14:textId="2A49C452" w:rsidR="0001053A" w:rsidRDefault="0001053A">
      <w:pPr>
        <w:rPr>
          <w:lang w:val="pt-BR"/>
        </w:rPr>
      </w:pPr>
      <w:r>
        <w:rPr>
          <w:lang w:val="pt-BR"/>
        </w:rPr>
        <w:t>Apresentação e pedido de foco e determinação</w:t>
      </w:r>
    </w:p>
    <w:p w14:paraId="7275043E" w14:textId="77777777" w:rsidR="0001053A" w:rsidRDefault="0001053A">
      <w:pPr>
        <w:rPr>
          <w:lang w:val="pt-BR"/>
        </w:rPr>
      </w:pPr>
    </w:p>
    <w:p w14:paraId="7CF26FD5" w14:textId="77777777" w:rsidR="0001053A" w:rsidRPr="0001053A" w:rsidRDefault="0001053A">
      <w:pPr>
        <w:rPr>
          <w:rFonts w:ascii="DilleniaUPC" w:hAnsi="DilleniaUPC" w:cs="DilleniaUPC"/>
          <w:b/>
          <w:bCs/>
          <w:sz w:val="32"/>
          <w:szCs w:val="32"/>
          <w:lang w:val="pt-BR"/>
        </w:rPr>
      </w:pPr>
      <w:bookmarkStart w:id="0" w:name="OLE_LINK1"/>
      <w:bookmarkStart w:id="1" w:name="OLE_LINK2"/>
      <w:r w:rsidRPr="0001053A">
        <w:rPr>
          <w:rFonts w:ascii="DilleniaUPC" w:hAnsi="DilleniaUPC" w:cs="DilleniaUPC" w:hint="cs"/>
          <w:b/>
          <w:bCs/>
          <w:sz w:val="32"/>
          <w:szCs w:val="32"/>
          <w:lang w:val="pt-BR"/>
        </w:rPr>
        <w:t xml:space="preserve">Aula 1: </w:t>
      </w:r>
    </w:p>
    <w:p w14:paraId="2595CE9B" w14:textId="0E30B091" w:rsidR="0001053A" w:rsidRDefault="0001053A">
      <w:pPr>
        <w:rPr>
          <w:lang w:val="pt-BR"/>
        </w:rPr>
      </w:pPr>
      <w:proofErr w:type="spellStart"/>
      <w:r>
        <w:rPr>
          <w:lang w:val="pt-BR"/>
        </w:rPr>
        <w:t>Hello</w:t>
      </w:r>
      <w:proofErr w:type="spellEnd"/>
      <w:r>
        <w:rPr>
          <w:lang w:val="pt-BR"/>
        </w:rPr>
        <w:t xml:space="preserve"> world e variáveis:</w:t>
      </w:r>
    </w:p>
    <w:bookmarkEnd w:id="0"/>
    <w:bookmarkEnd w:id="1"/>
    <w:p w14:paraId="3B777E68" w14:textId="77777777" w:rsidR="0001053A" w:rsidRDefault="0001053A">
      <w:pPr>
        <w:rPr>
          <w:lang w:val="pt-BR"/>
        </w:rPr>
      </w:pPr>
    </w:p>
    <w:p w14:paraId="10B3BB52" w14:textId="72392A27" w:rsidR="0001053A" w:rsidRDefault="0001053A" w:rsidP="0001053A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F084D2F" wp14:editId="3692F9D6">
            <wp:extent cx="4680000" cy="598500"/>
            <wp:effectExtent l="0" t="0" r="0" b="0"/>
            <wp:docPr id="1" name="Picture 1" descr="A picture containing mete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meter, cloc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1A39" w14:textId="55D25461" w:rsidR="0001053A" w:rsidRDefault="0001053A">
      <w:pPr>
        <w:rPr>
          <w:lang w:val="pt-BR"/>
        </w:rPr>
      </w:pPr>
    </w:p>
    <w:p w14:paraId="00FBF804" w14:textId="1563DD4C" w:rsidR="0001053A" w:rsidRDefault="0001053A" w:rsidP="0001053A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67B3847" wp14:editId="5DD70AB8">
            <wp:extent cx="4680000" cy="597500"/>
            <wp:effectExtent l="0" t="0" r="0" b="0"/>
            <wp:docPr id="2" name="Picture 2" descr="A picture containing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e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6388" w14:textId="78B22D93" w:rsidR="0001053A" w:rsidRDefault="0001053A">
      <w:pPr>
        <w:rPr>
          <w:lang w:val="pt-BR"/>
        </w:rPr>
      </w:pPr>
    </w:p>
    <w:p w14:paraId="668B60D4" w14:textId="49B72CE4" w:rsidR="0001053A" w:rsidRDefault="0001053A" w:rsidP="0001053A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491FB05" wp14:editId="0364F28D">
            <wp:extent cx="4680000" cy="47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FF2C" w14:textId="55CAD3EC" w:rsidR="0001053A" w:rsidRDefault="0001053A">
      <w:pPr>
        <w:rPr>
          <w:lang w:val="pt-BR"/>
        </w:rPr>
      </w:pPr>
    </w:p>
    <w:p w14:paraId="6130ED2F" w14:textId="3558EA54" w:rsidR="0001053A" w:rsidRDefault="0001053A" w:rsidP="0001053A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44E8403" wp14:editId="25BEA31D">
            <wp:extent cx="4680000" cy="44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6877" w14:textId="0D673B4A" w:rsidR="0001053A" w:rsidRDefault="0001053A">
      <w:pPr>
        <w:rPr>
          <w:lang w:val="pt-BR"/>
        </w:rPr>
      </w:pPr>
    </w:p>
    <w:p w14:paraId="4C5A3E9A" w14:textId="65538EA5" w:rsidR="0001053A" w:rsidRDefault="0001053A" w:rsidP="0001053A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E722897" wp14:editId="1104D9C2">
            <wp:extent cx="4680000" cy="33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2D00" w14:textId="511E0FD8" w:rsidR="0001053A" w:rsidRDefault="0001053A">
      <w:pPr>
        <w:rPr>
          <w:lang w:val="pt-BR"/>
        </w:rPr>
      </w:pPr>
    </w:p>
    <w:p w14:paraId="0952C024" w14:textId="7266CB7D" w:rsidR="0001053A" w:rsidRDefault="0001053A" w:rsidP="0001053A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59C6484" wp14:editId="561C54F4">
            <wp:extent cx="4680000" cy="1780566"/>
            <wp:effectExtent l="0" t="0" r="0" b="0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text on a black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627C" w14:textId="5B728F1F" w:rsidR="0001053A" w:rsidRDefault="0001053A" w:rsidP="0001053A">
      <w:pPr>
        <w:jc w:val="center"/>
        <w:rPr>
          <w:lang w:val="pt-BR"/>
        </w:rPr>
      </w:pPr>
    </w:p>
    <w:p w14:paraId="48B4B011" w14:textId="7210DD8C" w:rsidR="0001053A" w:rsidRDefault="0001053A" w:rsidP="0001053A">
      <w:pPr>
        <w:rPr>
          <w:rFonts w:ascii="DilleniaUPC" w:hAnsi="DilleniaUPC" w:cs="DilleniaUPC"/>
          <w:b/>
          <w:bCs/>
          <w:sz w:val="32"/>
          <w:szCs w:val="32"/>
          <w:lang w:val="pt-BR"/>
        </w:rPr>
      </w:pPr>
      <w:r w:rsidRPr="0001053A">
        <w:rPr>
          <w:rFonts w:ascii="DilleniaUPC" w:hAnsi="DilleniaUPC" w:cs="DilleniaUPC" w:hint="cs"/>
          <w:b/>
          <w:bCs/>
          <w:sz w:val="32"/>
          <w:szCs w:val="32"/>
          <w:lang w:val="pt-BR"/>
        </w:rPr>
        <w:t xml:space="preserve">Aula </w:t>
      </w:r>
      <w:r>
        <w:rPr>
          <w:rFonts w:ascii="DilleniaUPC" w:hAnsi="DilleniaUPC" w:cs="DilleniaUPC"/>
          <w:b/>
          <w:bCs/>
          <w:sz w:val="32"/>
          <w:szCs w:val="32"/>
          <w:lang w:val="pt-BR"/>
        </w:rPr>
        <w:t>2</w:t>
      </w:r>
      <w:r w:rsidRPr="0001053A">
        <w:rPr>
          <w:rFonts w:ascii="DilleniaUPC" w:hAnsi="DilleniaUPC" w:cs="DilleniaUPC" w:hint="cs"/>
          <w:b/>
          <w:bCs/>
          <w:sz w:val="32"/>
          <w:szCs w:val="32"/>
          <w:lang w:val="pt-BR"/>
        </w:rPr>
        <w:t xml:space="preserve">: </w:t>
      </w:r>
    </w:p>
    <w:p w14:paraId="6807206F" w14:textId="75DA90EE" w:rsidR="00C13024" w:rsidRDefault="00C13024" w:rsidP="00C13024">
      <w:pPr>
        <w:rPr>
          <w:lang w:val="pt-BR"/>
        </w:rPr>
      </w:pPr>
      <w:proofErr w:type="spellStart"/>
      <w:r>
        <w:rPr>
          <w:lang w:val="pt-BR"/>
        </w:rPr>
        <w:t>Let</w:t>
      </w:r>
      <w:proofErr w:type="spellEnd"/>
      <w:r>
        <w:rPr>
          <w:lang w:val="pt-BR"/>
        </w:rPr>
        <w:t xml:space="preserve">, condicional, Laço de Repetição, </w:t>
      </w: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 xml:space="preserve"> e dicionário</w:t>
      </w:r>
    </w:p>
    <w:p w14:paraId="0C104A82" w14:textId="77777777" w:rsidR="00C13024" w:rsidRDefault="00C13024" w:rsidP="0001053A">
      <w:pPr>
        <w:rPr>
          <w:rFonts w:ascii="DilleniaUPC" w:hAnsi="DilleniaUPC" w:cs="DilleniaUPC"/>
          <w:b/>
          <w:bCs/>
          <w:sz w:val="32"/>
          <w:szCs w:val="32"/>
          <w:lang w:val="pt-BR"/>
        </w:rPr>
      </w:pPr>
    </w:p>
    <w:p w14:paraId="2CAD8EE9" w14:textId="19505A1D" w:rsidR="00C13024" w:rsidRDefault="00C13024" w:rsidP="0001053A">
      <w:pPr>
        <w:rPr>
          <w:rFonts w:ascii="DilleniaUPC" w:hAnsi="DilleniaUPC" w:cs="DilleniaUPC"/>
          <w:b/>
          <w:bCs/>
          <w:sz w:val="32"/>
          <w:szCs w:val="32"/>
          <w:lang w:val="pt-BR"/>
        </w:rPr>
      </w:pPr>
    </w:p>
    <w:p w14:paraId="3A9DB95E" w14:textId="77777777" w:rsidR="00C13024" w:rsidRDefault="00C13024" w:rsidP="0001053A">
      <w:pPr>
        <w:rPr>
          <w:rFonts w:ascii="DilleniaUPC" w:hAnsi="DilleniaUPC" w:cs="DilleniaUPC"/>
          <w:b/>
          <w:bCs/>
          <w:sz w:val="32"/>
          <w:szCs w:val="32"/>
          <w:lang w:val="pt-BR"/>
        </w:rPr>
      </w:pPr>
    </w:p>
    <w:p w14:paraId="026DDA34" w14:textId="4B58BEC1" w:rsidR="00C13024" w:rsidRDefault="00C13024" w:rsidP="0001053A">
      <w:pPr>
        <w:rPr>
          <w:rFonts w:ascii="DilleniaUPC" w:hAnsi="DilleniaUPC" w:cs="DilleniaUPC"/>
          <w:b/>
          <w:bCs/>
          <w:sz w:val="32"/>
          <w:szCs w:val="32"/>
          <w:lang w:val="pt-BR"/>
        </w:rPr>
      </w:pPr>
    </w:p>
    <w:p w14:paraId="269ABEFE" w14:textId="11350526" w:rsidR="00C13024" w:rsidRDefault="00C13024" w:rsidP="00C13024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93A9D53" wp14:editId="657121C5">
            <wp:extent cx="4680000" cy="22005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3AB4" w14:textId="19090462" w:rsidR="00C13024" w:rsidRDefault="00C13024" w:rsidP="00C1302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EF6D8A0" wp14:editId="4A9EC575">
            <wp:extent cx="4680000" cy="787000"/>
            <wp:effectExtent l="0" t="0" r="0" b="635"/>
            <wp:docPr id="8" name="Picture 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37C" w14:textId="592D9050" w:rsidR="00C13024" w:rsidRDefault="00C13024" w:rsidP="0001053A">
      <w:pPr>
        <w:rPr>
          <w:lang w:val="pt-BR"/>
        </w:rPr>
      </w:pPr>
    </w:p>
    <w:p w14:paraId="44063703" w14:textId="3B73050F" w:rsidR="00C13024" w:rsidRDefault="00C13024" w:rsidP="00C1302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186AD9E" wp14:editId="51EED3B4">
            <wp:extent cx="4680000" cy="787000"/>
            <wp:effectExtent l="0" t="0" r="0" b="635"/>
            <wp:docPr id="9" name="Picture 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DFE0" w14:textId="56ED2A90" w:rsidR="00C13024" w:rsidRDefault="00C13024" w:rsidP="0001053A">
      <w:pPr>
        <w:rPr>
          <w:lang w:val="pt-BR"/>
        </w:rPr>
      </w:pPr>
    </w:p>
    <w:p w14:paraId="6386B34C" w14:textId="3D253C88" w:rsidR="00C13024" w:rsidRDefault="00C13024" w:rsidP="00C1302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0174CE2" wp14:editId="3A13573C">
            <wp:extent cx="4680000" cy="1597500"/>
            <wp:effectExtent l="0" t="0" r="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07C5" w14:textId="7E9A75B6" w:rsidR="00C13024" w:rsidRDefault="00C13024" w:rsidP="0001053A">
      <w:pPr>
        <w:rPr>
          <w:lang w:val="pt-BR"/>
        </w:rPr>
      </w:pPr>
    </w:p>
    <w:p w14:paraId="06A2C2AE" w14:textId="10A95488" w:rsidR="00C13024" w:rsidRDefault="00C13024" w:rsidP="00C1302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5742D85" wp14:editId="49D87A08">
            <wp:extent cx="4680000" cy="2095500"/>
            <wp:effectExtent l="0" t="0" r="6350" b="0"/>
            <wp:docPr id="11" name="Picture 1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text on a black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97E8" w14:textId="5B451D68" w:rsidR="00C13024" w:rsidRDefault="00C13024" w:rsidP="0001053A">
      <w:pPr>
        <w:rPr>
          <w:lang w:val="pt-BR"/>
        </w:rPr>
      </w:pPr>
    </w:p>
    <w:p w14:paraId="05861074" w14:textId="1E239F3F" w:rsidR="00C13024" w:rsidRDefault="00C13024" w:rsidP="00C13024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3DFEF31" wp14:editId="1291CF27">
            <wp:extent cx="4680000" cy="1544000"/>
            <wp:effectExtent l="0" t="0" r="0" b="5715"/>
            <wp:docPr id="12" name="Picture 1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0269" w14:textId="12B750D6" w:rsidR="00C13024" w:rsidRDefault="00C13024" w:rsidP="0001053A">
      <w:pPr>
        <w:rPr>
          <w:lang w:val="pt-BR"/>
        </w:rPr>
      </w:pPr>
    </w:p>
    <w:p w14:paraId="1DA4CB54" w14:textId="56192816" w:rsidR="00C13024" w:rsidRDefault="00C13024" w:rsidP="0001053A">
      <w:pPr>
        <w:rPr>
          <w:lang w:val="pt-BR"/>
        </w:rPr>
      </w:pPr>
    </w:p>
    <w:p w14:paraId="1E23B447" w14:textId="5AC7CAED" w:rsidR="00C13024" w:rsidRDefault="00C13024" w:rsidP="0001053A">
      <w:pPr>
        <w:rPr>
          <w:lang w:val="pt-BR"/>
        </w:rPr>
      </w:pPr>
    </w:p>
    <w:p w14:paraId="3DC0DCB6" w14:textId="3D6464E1" w:rsidR="00C13024" w:rsidRDefault="00C13024" w:rsidP="00C1302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62CC927" wp14:editId="2B76911F">
            <wp:extent cx="4680000" cy="848500"/>
            <wp:effectExtent l="0" t="0" r="0" b="2540"/>
            <wp:docPr id="1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D445" w14:textId="76A9F249" w:rsidR="00C13024" w:rsidRDefault="00C13024" w:rsidP="0001053A">
      <w:pPr>
        <w:rPr>
          <w:lang w:val="pt-BR"/>
        </w:rPr>
      </w:pPr>
    </w:p>
    <w:p w14:paraId="70C0CFA1" w14:textId="2FEA5018" w:rsidR="00C13024" w:rsidRDefault="00C13024" w:rsidP="0001053A">
      <w:pPr>
        <w:rPr>
          <w:lang w:val="pt-BR"/>
        </w:rPr>
      </w:pPr>
    </w:p>
    <w:p w14:paraId="4B0F8541" w14:textId="31A0FDC6" w:rsidR="00C13024" w:rsidRDefault="00C13024" w:rsidP="00C1302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212C7B2" wp14:editId="1E000CD4">
            <wp:extent cx="4680000" cy="1867657"/>
            <wp:effectExtent l="0" t="0" r="0" b="0"/>
            <wp:docPr id="14" name="Picture 1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sig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5572" w14:textId="5E77A5CF" w:rsidR="00C13024" w:rsidRDefault="00C13024" w:rsidP="0001053A">
      <w:pPr>
        <w:rPr>
          <w:lang w:val="pt-BR"/>
        </w:rPr>
      </w:pPr>
    </w:p>
    <w:p w14:paraId="2F20D702" w14:textId="0939BE90" w:rsidR="00C13024" w:rsidRDefault="00C13024" w:rsidP="00C13024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7503EA8" wp14:editId="69E24A58">
            <wp:extent cx="4680000" cy="2010423"/>
            <wp:effectExtent l="0" t="0" r="635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6104" w14:textId="77777777" w:rsidR="00C13024" w:rsidRDefault="00C13024" w:rsidP="0001053A">
      <w:pPr>
        <w:rPr>
          <w:lang w:val="pt-BR"/>
        </w:rPr>
      </w:pPr>
    </w:p>
    <w:p w14:paraId="54E96D74" w14:textId="77777777" w:rsidR="0001053A" w:rsidRDefault="0001053A" w:rsidP="0001053A">
      <w:pPr>
        <w:rPr>
          <w:lang w:val="pt-BR"/>
        </w:rPr>
      </w:pPr>
    </w:p>
    <w:p w14:paraId="721B6482" w14:textId="2E3FBADD" w:rsidR="0001053A" w:rsidRDefault="0001053A">
      <w:pPr>
        <w:rPr>
          <w:lang w:val="pt-BR"/>
        </w:rPr>
      </w:pPr>
    </w:p>
    <w:p w14:paraId="29677AC6" w14:textId="152BCA14" w:rsidR="00C13024" w:rsidRDefault="00C13024" w:rsidP="00C13024">
      <w:pPr>
        <w:rPr>
          <w:lang w:val="pt-BR"/>
        </w:rPr>
      </w:pPr>
      <w:r w:rsidRPr="002445A3">
        <w:rPr>
          <w:highlight w:val="yellow"/>
          <w:lang w:val="pt-BR"/>
        </w:rPr>
        <w:t>Fazer exercícios!!</w:t>
      </w:r>
    </w:p>
    <w:p w14:paraId="5DF06914" w14:textId="77777777" w:rsidR="0001053A" w:rsidRDefault="0001053A">
      <w:pPr>
        <w:rPr>
          <w:lang w:val="pt-BR"/>
        </w:rPr>
      </w:pPr>
    </w:p>
    <w:p w14:paraId="3E950436" w14:textId="36022964" w:rsidR="00C13024" w:rsidRDefault="00C13024" w:rsidP="00C13024">
      <w:pPr>
        <w:rPr>
          <w:rFonts w:ascii="DilleniaUPC" w:hAnsi="DilleniaUPC" w:cs="DilleniaUPC"/>
          <w:b/>
          <w:bCs/>
          <w:sz w:val="32"/>
          <w:szCs w:val="32"/>
          <w:lang w:val="pt-BR"/>
        </w:rPr>
      </w:pPr>
      <w:r w:rsidRPr="0001053A">
        <w:rPr>
          <w:rFonts w:ascii="DilleniaUPC" w:hAnsi="DilleniaUPC" w:cs="DilleniaUPC" w:hint="cs"/>
          <w:b/>
          <w:bCs/>
          <w:sz w:val="32"/>
          <w:szCs w:val="32"/>
          <w:lang w:val="pt-BR"/>
        </w:rPr>
        <w:t xml:space="preserve">Aula </w:t>
      </w:r>
      <w:r>
        <w:rPr>
          <w:rFonts w:ascii="DilleniaUPC" w:hAnsi="DilleniaUPC" w:cs="DilleniaUPC"/>
          <w:b/>
          <w:bCs/>
          <w:sz w:val="32"/>
          <w:szCs w:val="32"/>
          <w:lang w:val="pt-BR"/>
        </w:rPr>
        <w:t>3</w:t>
      </w:r>
      <w:r w:rsidRPr="0001053A">
        <w:rPr>
          <w:rFonts w:ascii="DilleniaUPC" w:hAnsi="DilleniaUPC" w:cs="DilleniaUPC" w:hint="cs"/>
          <w:b/>
          <w:bCs/>
          <w:sz w:val="32"/>
          <w:szCs w:val="32"/>
          <w:lang w:val="pt-BR"/>
        </w:rPr>
        <w:t xml:space="preserve">: </w:t>
      </w:r>
    </w:p>
    <w:p w14:paraId="3F481CBA" w14:textId="6A88EB3D" w:rsidR="0001053A" w:rsidRDefault="0001053A">
      <w:pPr>
        <w:rPr>
          <w:lang w:val="pt-BR"/>
        </w:rPr>
      </w:pPr>
    </w:p>
    <w:p w14:paraId="21B57787" w14:textId="77777777" w:rsidR="0001053A" w:rsidRPr="0001053A" w:rsidRDefault="0001053A">
      <w:pPr>
        <w:rPr>
          <w:lang w:val="pt-BR"/>
        </w:rPr>
      </w:pPr>
    </w:p>
    <w:sectPr w:rsidR="0001053A" w:rsidRPr="000105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4D"/>
    <w:family w:val="decorative"/>
    <w:pitch w:val="variable"/>
    <w:sig w:usb0="00000003" w:usb1="00000000" w:usb2="00000000" w:usb3="00000000" w:csb0="00000001" w:csb1="00000000"/>
  </w:font>
  <w:font w:name="DilleniaUPC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53A"/>
    <w:rsid w:val="0001053A"/>
    <w:rsid w:val="002445A3"/>
    <w:rsid w:val="00C13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E0D1269"/>
  <w15:chartTrackingRefBased/>
  <w15:docId w15:val="{5FE2D1DA-7EB5-A14D-B04B-5F7D02CE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5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Cleís Aurora Silveira Pereira</dc:creator>
  <cp:keywords/>
  <dc:description/>
  <cp:lastModifiedBy>Cleís Aurora Silveira Pereira</cp:lastModifiedBy>
  <cp:revision>3</cp:revision>
  <dcterms:created xsi:type="dcterms:W3CDTF">2020-08-26T18:00:00Z</dcterms:created>
  <dcterms:modified xsi:type="dcterms:W3CDTF">2020-08-28T15:08:00Z</dcterms:modified>
</cp:coreProperties>
</file>