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4111F7"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5B320118"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w:t>
            </w:r>
            <w:r w:rsidRPr="00FF7E0F">
              <w:rPr>
                <w:highlight w:val="yellow"/>
              </w:rPr>
              <w:t xml:space="preserve"> </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18.09.2026</w:t>
      </w:r>
      <w:r w:rsidRPr="000420F9">
        <w:rPr>
          <w:sz w:val="20"/>
          <w:szCs w:val="20"/>
          <w:lang w:val="en-US"/>
        </w:rPr>
      </w:r>
      <w:r w:rsidRPr="004111F7">
        <w:rPr>
          <w:sz w:val="20"/>
          <w:szCs w:val="20"/>
        </w:rPr>
      </w:r>
      <w:r w:rsidRPr="000420F9">
        <w:rPr>
          <w:sz w:val="20"/>
          <w:szCs w:val="20"/>
          <w:lang w:val="en-US"/>
        </w:rPr>
      </w:r>
      <w:r w:rsidRPr="004111F7">
        <w:rPr>
          <w:sz w:val="20"/>
          <w:szCs w:val="20"/>
        </w:rPr>
        <w:t xml:space="preserve">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00010</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18.09.2026</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BMW</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X3</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TY30</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отсутствует</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 xml:space="preserve">(для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w:t>
            </w:r>
            <w:r w:rsidRPr="00FF7E0F">
              <w:rPr>
                <w:sz w:val="16"/>
                <w:szCs w:val="16"/>
                <w:highlight w:val="cyan"/>
              </w:rPr>
              <w:t>для физического лица указывают инициалы, фамилию, почтовый адрес)</w:t>
            </w:r>
          </w:p>
        </w:tc>
        <w:tc>
          <w:tcPr>
            <w:tcW w:w="6237" w:type="dxa"/>
            <w:gridSpan w:val="2"/>
            <w:vAlign w:val="center"/>
          </w:tcPr>
          <w:p w14:paraId="3591C65C" w14:textId="6B3010AC" w:rsidR="005F5331" w:rsidRPr="003F71BE" w:rsidRDefault="00C40043" w:rsidP="005F5331">
            <w:pPr>
              <w:widowControl w:val="0"/>
              <w:ind w:left="28"/>
              <w:jc w:val="center"/>
              <w:rPr>
                <w:sz w:val="16"/>
                <w:szCs w:val="16"/>
              </w:rPr>
            </w:pPr>
            <w:r w:rsidRPr="00C40043">
              <w:rPr>
                <w:sz w:val="16"/>
                <w:szCs w:val="16"/>
                <w:highlight w:val="yellow"/>
              </w:rPr>
              <w:t xml:space="preserve">  </w:t>
            </w:r>
            <w:r>
              <w:rPr>
                <w:sz w:val="16"/>
                <w:szCs w:val="16"/>
              </w:rPr>
              <w:br/>
            </w:r>
            <w:r>
              <w:rPr>
                <w:sz w:val="16"/>
                <w:szCs w:val="16"/>
              </w:rPr>
              <w:br/>
            </w:r>
            <w:r w:rsidR="005F5331" w:rsidRPr="003F71BE">
              <w:rPr>
                <w:sz w:val="16"/>
                <w:szCs w:val="16"/>
              </w:rPr>
              <w:t xml:space="preserve">Сергеев Степан Михайлович, </w:t>
            </w:r>
            <w:r w:rsidR="005F5331" w:rsidRPr="00FF7E0F">
              <w:rPr>
                <w:sz w:val="16"/>
                <w:szCs w:val="16"/>
                <w:highlight w:val="cyan"/>
              </w:rPr>
              <w:t>адрес регистрации</w:t>
            </w:r>
            <w:r w:rsidR="005F5331" w:rsidRPr="003F71BE">
              <w:rPr>
                <w:sz w:val="16"/>
                <w:szCs w:val="16"/>
              </w:rPr>
              <w:t>: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rsidRPr="004111F7"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Nissan motors CO, LTD (Nissan motors CO, LTD), юридический адрес: 6-</w:t>
            </w:r>
          </w:p>
          <w:p w14:paraId="35F38E47"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17-1. Ginza Chuo-ku, Tokyo, 104-8023, Tel: +81-3-3543-5523, Japan,</w:t>
            </w:r>
          </w:p>
          <w:p w14:paraId="6608A63E" w14:textId="3EB7ECD4" w:rsidR="005F5331" w:rsidRPr="00876BCC" w:rsidRDefault="005F5331" w:rsidP="00876BCC">
            <w:pPr>
              <w:widowControl w:val="0"/>
              <w:ind w:left="28"/>
              <w:jc w:val="center"/>
              <w:rPr>
                <w:sz w:val="16"/>
                <w:szCs w:val="16"/>
                <w:highlight w:val="magenta"/>
                <w:lang w:val="en-US"/>
              </w:rPr>
            </w:pPr>
            <w:r w:rsidRPr="00876BCC">
              <w:rPr>
                <w:sz w:val="16"/>
                <w:szCs w:val="16"/>
                <w:highlight w:val="magenta"/>
                <w:lang w:val="en-US"/>
              </w:rPr>
              <w:t>фактический адрес: 6-17-1. Ginza Chuo-ku, Tokyo, 104-8023, Tel: +81-3-3543-5523, Japan</w:t>
            </w:r>
          </w:p>
        </w:tc>
      </w:tr>
      <w:tr w:rsidR="00A4685B" w14:paraId="6F22BA98" w14:textId="77777777" w:rsidTr="002F5C47">
        <w:trPr>
          <w:trHeight w:val="340"/>
        </w:trPr>
        <w:tc>
          <w:tcPr>
            <w:tcW w:w="4361" w:type="dxa"/>
            <w:shd w:val="clear" w:color="auto" w:fill="auto"/>
            <w:vAlign w:val="center"/>
          </w:tcPr>
          <w:p w14:paraId="1563051F" w14:textId="77777777" w:rsidR="00A4685B" w:rsidRDefault="00A4685B" w:rsidP="00A4685B">
            <w:pPr>
              <w:widowControl w:val="0"/>
              <w:ind w:left="28"/>
              <w:rPr>
                <w:sz w:val="16"/>
                <w:szCs w:val="16"/>
              </w:rPr>
            </w:pPr>
            <w:r>
              <w:rPr>
                <w:sz w:val="16"/>
                <w:szCs w:val="16"/>
              </w:rPr>
              <w:t>Данные об отборе образца</w:t>
            </w:r>
          </w:p>
        </w:tc>
        <w:tc>
          <w:tcPr>
            <w:tcW w:w="6237" w:type="dxa"/>
            <w:gridSpan w:val="2"/>
            <w:vAlign w:val="center"/>
          </w:tcPr>
          <w:p w14:paraId="4F9F46C0" w14:textId="59AB1221" w:rsidR="000B1CEA" w:rsidRPr="0092168D" w:rsidRDefault="000B1CEA" w:rsidP="00A4685B">
            <w:pPr>
              <w:widowControl w:val="0"/>
              <w:ind w:left="28"/>
              <w:jc w:val="center"/>
              <w:rPr>
                <w:sz w:val="16"/>
                <w:szCs w:val="16"/>
                <w:highlight w:val="yellow"/>
              </w:rPr>
            </w:pPr>
            <w:r w:rsidRPr="0092168D">
              <w:rPr>
                <w:sz w:val="16"/>
                <w:szCs w:val="16"/>
                <w:highlight w:val="yellow"/>
              </w:rPr>
            </w:r>
          </w:p>
          <w:p w14:paraId="03080D7A" w14:textId="012DA854" w:rsidR="00A4685B" w:rsidRPr="00FF7E0F" w:rsidRDefault="00A4685B" w:rsidP="00A4685B">
            <w:pPr>
              <w:widowControl w:val="0"/>
              <w:ind w:left="28"/>
              <w:jc w:val="center"/>
              <w:rPr>
                <w:sz w:val="16"/>
                <w:szCs w:val="16"/>
                <w:highlight w:val="cyan"/>
              </w:rPr>
            </w:pPr>
            <w:r w:rsidRPr="00FF7E0F">
              <w:rPr>
                <w:sz w:val="16"/>
                <w:szCs w:val="16"/>
                <w:highlight w:val="cyan"/>
              </w:rPr>
              <w:t>Образец предоставлен заказчиком. Заказчиком предоставлены: заявка, скан паспорта гражданина РФ, ТПО, коносамент, КУТС, руководство по эксплуатации ТС.</w:t>
            </w:r>
          </w:p>
          <w:p w14:paraId="28235939" w14:textId="66F9A2BC" w:rsidR="00A4685B" w:rsidRPr="00FF7E0F" w:rsidRDefault="00A4685B" w:rsidP="00A4685B">
            <w:pPr>
              <w:widowControl w:val="0"/>
              <w:ind w:left="28"/>
              <w:jc w:val="center"/>
              <w:rPr>
                <w:sz w:val="16"/>
                <w:szCs w:val="16"/>
                <w:highlight w:val="cyan"/>
              </w:rPr>
            </w:pPr>
            <w:r w:rsidRPr="00FF7E0F">
              <w:rPr>
                <w:sz w:val="16"/>
                <w:szCs w:val="16"/>
                <w:highlight w:val="cyan"/>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18.09.2026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18.09.2026г.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A4685B">
            <w:pPr>
              <w:widowControl w:val="0"/>
              <w:ind w:left="28"/>
              <w:jc w:val="center"/>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3B6C1F" w:rsidRDefault="00E93D50" w:rsidP="00E93D50">
            <w:pPr>
              <w:widowControl w:val="0"/>
              <w:jc w:val="center"/>
              <w:rPr>
                <w:w w:val="105"/>
                <w:sz w:val="16"/>
                <w:szCs w:val="16"/>
                <w:lang w:val="ru-RU"/>
              </w:rPr>
            </w:pPr>
            <w:r w:rsidRPr="000420F9">
              <w:rPr>
                <w:sz w:val="16"/>
                <w:szCs w:val="16"/>
                <w:highlight w:val="yellow"/>
                <w:lang w:val="ru-RU" w:eastAsia="en-US"/>
              </w:rPr>
            </w:r>
            <w:r>
              <w:rPr>
                <w:sz w:val="16"/>
                <w:szCs w:val="16"/>
                <w:highlight w:val="yellow"/>
                <w:lang w:eastAsia="en-US"/>
              </w:rPr>
            </w:r>
            <w:r w:rsidRPr="000420F9">
              <w:rPr>
                <w:sz w:val="16"/>
                <w:szCs w:val="16"/>
                <w:highlight w:val="yellow"/>
                <w:lang w:val="ru-RU" w:eastAsia="en-US"/>
              </w:rPr>
            </w:r>
            <w:r>
              <w:rPr>
                <w:sz w:val="16"/>
                <w:szCs w:val="16"/>
                <w:highlight w:val="yellow"/>
                <w:lang w:eastAsia="en-US"/>
              </w:rPr>
            </w:r>
            <w:r w:rsidRPr="000420F9">
              <w:rPr>
                <w:sz w:val="16"/>
                <w:szCs w:val="16"/>
                <w:highlight w:val="yellow"/>
                <w:lang w:val="ru-RU" w:eastAsia="en-US"/>
              </w:rPr>
            </w:r>
            <w:r>
              <w:rPr>
                <w:sz w:val="16"/>
                <w:szCs w:val="16"/>
                <w:highlight w:val="yellow"/>
                <w:lang w:eastAsia="en-US"/>
              </w:rPr>
            </w:r>
            <w:r w:rsidRPr="000420F9">
              <w:rPr>
                <w:sz w:val="16"/>
                <w:szCs w:val="16"/>
                <w:highlight w:val="yellow"/>
                <w:lang w:val="ru-RU" w:eastAsia="en-US"/>
              </w:rPr>
              <w:t xml:space="preserve"> °С</w:t>
            </w:r>
          </w:p>
        </w:tc>
      </w:tr>
      <w:tr w:rsidR="00E93D5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3B6C1F" w:rsidRDefault="00E93D50" w:rsidP="00E93D50">
            <w:pPr>
              <w:widowControl w:val="0"/>
              <w:jc w:val="center"/>
              <w:rPr>
                <w:w w:val="105"/>
                <w:sz w:val="16"/>
                <w:szCs w:val="16"/>
                <w:lang w:val="ru-RU"/>
              </w:rPr>
            </w:pPr>
            <w:r w:rsidRPr="000420F9">
              <w:rPr>
                <w:w w:val="105"/>
                <w:sz w:val="16"/>
                <w:szCs w:val="16"/>
                <w:highlight w:val="yellow"/>
                <w:lang w:val="ru-RU" w:eastAsia="en-US"/>
              </w:rPr>
            </w:r>
            <w:r>
              <w:rPr>
                <w:w w:val="105"/>
                <w:sz w:val="16"/>
                <w:szCs w:val="16"/>
                <w:highlight w:val="yellow"/>
                <w:lang w:eastAsia="en-US"/>
              </w:rPr>
            </w:r>
            <w:r w:rsidRPr="000420F9">
              <w:rPr>
                <w:w w:val="105"/>
                <w:sz w:val="16"/>
                <w:szCs w:val="16"/>
                <w:highlight w:val="yellow"/>
                <w:lang w:val="ru-RU" w:eastAsia="en-US"/>
              </w:rPr>
            </w:r>
            <w:r>
              <w:rPr>
                <w:w w:val="105"/>
                <w:sz w:val="16"/>
                <w:szCs w:val="16"/>
                <w:highlight w:val="yellow"/>
                <w:lang w:eastAsia="en-US"/>
              </w:rPr>
            </w:r>
            <w:r w:rsidRPr="000420F9">
              <w:rPr>
                <w:w w:val="105"/>
                <w:sz w:val="16"/>
                <w:szCs w:val="16"/>
                <w:highlight w:val="yellow"/>
                <w:lang w:val="ru-RU" w:eastAsia="en-US"/>
              </w:rPr>
            </w:r>
            <w:r>
              <w:rPr>
                <w:w w:val="105"/>
                <w:sz w:val="16"/>
                <w:szCs w:val="16"/>
                <w:highlight w:val="yellow"/>
                <w:lang w:eastAsia="en-US"/>
              </w:rPr>
            </w:r>
            <w:r w:rsidRPr="000420F9">
              <w:rPr>
                <w:w w:val="105"/>
                <w:sz w:val="16"/>
                <w:szCs w:val="16"/>
                <w:highlight w:val="yellow"/>
                <w:lang w:val="ru-RU" w:eastAsia="en-US"/>
              </w:rPr>
              <w:t xml:space="preserve"> </w:t>
            </w:r>
            <w:r w:rsidRPr="000420F9">
              <w:rPr>
                <w:sz w:val="16"/>
                <w:szCs w:val="16"/>
                <w:highlight w:val="yellow"/>
                <w:lang w:val="ru-RU" w:eastAsia="en-US"/>
              </w:rPr>
              <w:t>%</w:t>
            </w:r>
          </w:p>
        </w:tc>
      </w:tr>
      <w:tr w:rsidR="00E93D50"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3B6C1F" w:rsidRDefault="00E93D50" w:rsidP="00E93D50">
            <w:pPr>
              <w:widowControl w:val="0"/>
              <w:jc w:val="center"/>
              <w:rPr>
                <w:w w:val="105"/>
                <w:sz w:val="16"/>
                <w:szCs w:val="16"/>
                <w:lang w:val="ru-RU"/>
              </w:rPr>
            </w:pPr>
            <w:r w:rsidRPr="000420F9">
              <w:rPr>
                <w:w w:val="105"/>
                <w:sz w:val="16"/>
                <w:szCs w:val="16"/>
                <w:highlight w:val="yellow"/>
                <w:lang w:val="ru-RU" w:eastAsia="en-US"/>
              </w:rPr>
            </w:r>
            <w:r>
              <w:rPr>
                <w:w w:val="105"/>
                <w:sz w:val="16"/>
                <w:szCs w:val="16"/>
                <w:highlight w:val="yellow"/>
                <w:lang w:eastAsia="en-US"/>
              </w:rPr>
            </w:r>
            <w:r w:rsidRPr="000420F9">
              <w:rPr>
                <w:w w:val="105"/>
                <w:sz w:val="16"/>
                <w:szCs w:val="16"/>
                <w:highlight w:val="yellow"/>
                <w:lang w:val="ru-RU" w:eastAsia="en-US"/>
              </w:rPr>
            </w:r>
            <w:r>
              <w:rPr>
                <w:w w:val="105"/>
                <w:sz w:val="16"/>
                <w:szCs w:val="16"/>
                <w:highlight w:val="yellow"/>
                <w:lang w:eastAsia="en-US"/>
              </w:rPr>
              <w:t xml:space="preserve">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26732B"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 xml:space="preserve"> °С</w:t>
            </w:r>
          </w:p>
        </w:tc>
      </w:tr>
      <w:tr w:rsidR="0079605E"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A11DA" w:rsidRDefault="0079605E" w:rsidP="0079605E">
            <w:pPr>
              <w:widowControl w:val="0"/>
              <w:jc w:val="center"/>
              <w:rPr>
                <w:w w:val="105"/>
                <w:sz w:val="16"/>
                <w:szCs w:val="16"/>
                <w:lang w:val="ru-RU"/>
              </w:rPr>
            </w:pPr>
            <w:r>
              <w:rPr>
                <w:w w:val="105"/>
                <w:sz w:val="16"/>
                <w:szCs w:val="16"/>
                <w:highlight w:val="yellow"/>
                <w:lang w:eastAsia="en-US"/>
              </w:rPr>
              <w:t xml:space="preserve">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26732B"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 xml:space="preserve">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26732B"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Pr="00FF7E0F" w:rsidRDefault="00031FA3">
            <w:pPr>
              <w:rPr>
                <w:sz w:val="20"/>
                <w:szCs w:val="20"/>
                <w:highlight w:val="magenta"/>
              </w:rPr>
            </w:pPr>
            <w:r w:rsidRPr="00FF7E0F">
              <w:rPr>
                <w:sz w:val="20"/>
                <w:szCs w:val="20"/>
                <w:highlight w:val="magenta"/>
              </w:rPr>
              <w:t>Соответствие требованиям п. 3.3. ГОСТа 33670-2015</w:t>
            </w:r>
          </w:p>
        </w:tc>
        <w:tc>
          <w:tcPr>
            <w:tcW w:w="5514" w:type="dxa"/>
          </w:tcPr>
          <w:p w14:paraId="74139E0E" w14:textId="48B507FB" w:rsidR="00E63943" w:rsidRPr="00FF7E0F" w:rsidRDefault="00031FA3">
            <w:pPr>
              <w:jc w:val="center"/>
              <w:rPr>
                <w:sz w:val="20"/>
                <w:szCs w:val="20"/>
                <w:highlight w:val="magenta"/>
              </w:rPr>
            </w:pPr>
            <w:r w:rsidRPr="00FF7E0F">
              <w:rPr>
                <w:sz w:val="20"/>
                <w:szCs w:val="20"/>
                <w:highlight w:val="magenta"/>
              </w:rPr>
              <w:t>соответствует</w:t>
            </w:r>
            <w:r w:rsidR="00413961" w:rsidRPr="00413961">
              <w:rPr>
                <w:sz w:val="20"/>
                <w:szCs w:val="20"/>
                <w:highlight w:val="cyan"/>
              </w:rPr>
              <w:t>(РАСШИРИТЬ)</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 xml:space="preserve">Шумомер-анализатор спектра портативный ОКТАВА-111 + </w:t>
            </w:r>
            <w:r w:rsidRPr="00F8232A">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lastRenderedPageBreak/>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lastRenderedPageBreak/>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lastRenderedPageBreak/>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 xml:space="preserve">Порог срабатывания сигнализации, </w:t>
            </w:r>
            <w:r>
              <w:rPr>
                <w:sz w:val="16"/>
                <w:szCs w:val="16"/>
                <w:lang w:eastAsia="en-US"/>
              </w:rPr>
              <w:lastRenderedPageBreak/>
              <w:t>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lastRenderedPageBreak/>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lastRenderedPageBreak/>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lastRenderedPageBreak/>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lastRenderedPageBreak/>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lastRenderedPageBreak/>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lastRenderedPageBreak/>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lastRenderedPageBreak/>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18.09.2026 г</w:t>
            </w:r>
            <w:r w:rsidR="001F2E5C" w:rsidRPr="005E02DD">
              <w:rPr>
                <w:b/>
                <w:sz w:val="16"/>
                <w:szCs w:val="16"/>
                <w:lang w:eastAsia="en-US"/>
              </w:rPr>
              <w:t>.</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A82DEE">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314B32">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E60735">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163346">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163346">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16334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не применяется (ТС не используется для коммерческих перевозок)</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не применяется (ТС оборудовано сертифицированным устройством вызова экстренных оперативных служб)</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Соответствует требованиям</w:t>
              <w:br/>
              <w:t>ТР ТС 018/2011</w:t>
              <w:br/>
              <w:t>Приложение № 3 п. 16.1;</w:t>
              <w:b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4111F7" w14:paraId="5A325466" w14:textId="77777777" w:rsidTr="008346A3">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w:t>
            </w:r>
            <w:r w:rsidRPr="00934CDC">
              <w:rPr>
                <w:sz w:val="16"/>
                <w:szCs w:val="16"/>
                <w:highlight w:val="yellow"/>
                <w:lang w:eastAsia="en-US"/>
              </w:rPr>
              <w:t>Н</w:t>
            </w:r>
            <w:r w:rsidRPr="00934CDC">
              <w:rPr>
                <w:sz w:val="16"/>
                <w:szCs w:val="16"/>
                <w:highlight w:val="yellow"/>
                <w:lang w:val="en-US" w:eastAsia="en-US"/>
              </w:rPr>
              <w:t xml:space="preserve"> ±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w:t>
            </w:r>
            <w:r w:rsidRPr="00934CDC">
              <w:rPr>
                <w:sz w:val="16"/>
                <w:szCs w:val="16"/>
                <w:highlight w:val="yellow"/>
                <w:lang w:eastAsia="en-US"/>
              </w:rPr>
              <w:lastRenderedPageBreak/>
              <w:t>Н</w:t>
            </w:r>
            <w:r w:rsidRPr="00934CDC">
              <w:rPr>
                <w:sz w:val="16"/>
                <w:szCs w:val="16"/>
                <w:highlight w:val="yellow"/>
                <w:lang w:val="en-US" w:eastAsia="en-US"/>
              </w:rPr>
              <w:t xml:space="preserve"> ±  </w:t>
            </w:r>
            <w:r w:rsidRPr="00934CDC">
              <w:rPr>
                <w:sz w:val="16"/>
                <w:szCs w:val="16"/>
                <w:highlight w:val="yellow"/>
                <w:lang w:eastAsia="en-US"/>
              </w:rPr>
              <w:t>Н</w:t>
            </w:r>
          </w:p>
        </w:tc>
      </w:tr>
      <w:tr w:rsidR="00D95C57" w:rsidRPr="00354CF3" w14:paraId="1B163108" w14:textId="77777777" w:rsidTr="008346A3">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 H</w:t>
            </w:r>
          </w:p>
          <w:p w14:paraId="404BF5A0" w14:textId="2F1A55E1"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24B728CF" w14:textId="594F193F"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 H</w:t>
            </w:r>
          </w:p>
          <w:p w14:paraId="21998B88" w14:textId="0A542497"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03C0AC4F" w14:textId="68A66A60"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4111F7" w14:paraId="165BBA32" w14:textId="77777777" w:rsidTr="00D02EBC">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xml:space="preserve"> ± </w:t>
            </w:r>
          </w:p>
        </w:tc>
      </w:tr>
      <w:tr w:rsidR="006E25B1" w:rsidRPr="004111F7"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 ±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 ±  %</w:t>
            </w:r>
          </w:p>
        </w:tc>
      </w:tr>
      <w:tr w:rsidR="00FD3AFF" w14:paraId="03815551" w14:textId="77777777" w:rsidTr="008346A3">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2D4D071B" w14:textId="77777777" w:rsidR="00FD3AFF" w:rsidRDefault="00FD3AFF" w:rsidP="00FD3AFF">
            <w:pPr>
              <w:widowControl w:val="0"/>
              <w:spacing w:line="254" w:lineRule="auto"/>
              <w:ind w:left="-36" w:right="-46"/>
              <w:rPr>
                <w:sz w:val="16"/>
                <w:szCs w:val="16"/>
                <w:lang w:eastAsia="en-US"/>
              </w:rPr>
            </w:pPr>
          </w:p>
          <w:p w14:paraId="5A9B0BED" w14:textId="77777777" w:rsidR="00FD3AFF" w:rsidRPr="00B57716" w:rsidRDefault="00FD3AFF" w:rsidP="00FD3AFF">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52A8AF76" w14:textId="6D77D7E1" w:rsidR="00FD3AFF" w:rsidRDefault="00FD3AFF" w:rsidP="00FD3AFF">
            <w:pPr>
              <w:widowControl w:val="0"/>
              <w:spacing w:line="254" w:lineRule="auto"/>
              <w:ind w:left="-36" w:right="-46"/>
              <w:rPr>
                <w:sz w:val="16"/>
                <w:szCs w:val="16"/>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8346A3">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 xml:space="preserv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 xml:space="preserve">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 (ТС оборудован двухконтурной тормозной системой. Запасная тормозная система входит в состав рабочей тормозной системы и не оснащается независимым органом управления)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4111F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49859" w14:textId="2E05965E" w:rsidR="00D95C57" w:rsidRPr="009E75B2" w:rsidRDefault="009E75B2" w:rsidP="00DD2D82">
            <w:pPr>
              <w:widowControl w:val="0"/>
              <w:spacing w:line="252" w:lineRule="auto"/>
              <w:jc w:val="center"/>
              <w:rPr>
                <w:sz w:val="16"/>
                <w:szCs w:val="16"/>
                <w:lang w:val="en-US" w:eastAsia="en-US"/>
              </w:rPr>
            </w:pPr>
            <w:r w:rsidRPr="009F5957">
              <w:rPr>
                <w:sz w:val="16"/>
                <w:szCs w:val="16"/>
                <w:highlight w:val="yellow"/>
                <w:lang w:val="en-US" w:eastAsia="en-US"/>
              </w:rPr>
            </w:r>
          </w:p>
          <w:p w14:paraId="119EC3F6" w14:textId="77777777" w:rsidR="00B57716" w:rsidRPr="009E75B2" w:rsidRDefault="00B57716" w:rsidP="00DD2D82">
            <w:pPr>
              <w:widowControl w:val="0"/>
              <w:spacing w:line="252" w:lineRule="auto"/>
              <w:jc w:val="center"/>
              <w:rPr>
                <w:sz w:val="16"/>
                <w:szCs w:val="16"/>
                <w:lang w:val="en-US" w:eastAsia="en-US"/>
              </w:rPr>
            </w:pPr>
          </w:p>
          <w:p w14:paraId="2A1C5BEC" w14:textId="4AB4214A" w:rsidR="00B57716" w:rsidRPr="0009179A" w:rsidRDefault="00B57716" w:rsidP="00DD2D82">
            <w:pPr>
              <w:widowControl w:val="0"/>
              <w:spacing w:line="252" w:lineRule="auto"/>
              <w:jc w:val="center"/>
              <w:rPr>
                <w:sz w:val="16"/>
                <w:szCs w:val="16"/>
                <w:highlight w:val="yellow"/>
                <w:lang w:eastAsia="en-US"/>
              </w:rPr>
            </w:pPr>
            <w:r w:rsidRPr="00B57716">
              <w:rPr>
                <w:sz w:val="16"/>
                <w:szCs w:val="16"/>
                <w:highlight w:val="cyan"/>
                <w:lang w:eastAsia="en-US"/>
              </w:rPr>
              <w:t>диапазон 0,16 - 1,00</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 xml:space="preserve"> ±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lastRenderedPageBreak/>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 (Удельная тормозная сила стояночной тормозной системы измерена в ходе проведения испытаний на тормозном стенде)</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4111F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131FF65F" w14:textId="77777777" w:rsidR="00B57716" w:rsidRPr="00B57716" w:rsidRDefault="00B57716" w:rsidP="00D95C57">
            <w:pPr>
              <w:widowControl w:val="0"/>
              <w:spacing w:line="254" w:lineRule="auto"/>
              <w:ind w:left="-36" w:right="-46"/>
              <w:rPr>
                <w:sz w:val="16"/>
                <w:szCs w:val="16"/>
                <w:highlight w:val="cyan"/>
                <w:lang w:eastAsia="en-US"/>
              </w:rPr>
            </w:pPr>
            <w:r w:rsidRPr="00B57716">
              <w:rPr>
                <w:sz w:val="16"/>
                <w:szCs w:val="16"/>
                <w:highlight w:val="cyan"/>
                <w:lang w:eastAsia="en-US"/>
              </w:rPr>
              <w:t>ручной: 0 - 392 Н</w:t>
            </w:r>
          </w:p>
          <w:p w14:paraId="6E4C2F2E" w14:textId="5B6DCADB" w:rsidR="00B57716" w:rsidRDefault="00B57716" w:rsidP="00D95C57">
            <w:pPr>
              <w:widowControl w:val="0"/>
              <w:spacing w:line="254" w:lineRule="auto"/>
              <w:ind w:left="-36" w:right="-46"/>
              <w:rPr>
                <w:sz w:val="16"/>
                <w:szCs w:val="16"/>
                <w:lang w:eastAsia="en-US"/>
              </w:rPr>
            </w:pPr>
            <w:r w:rsidRPr="00B57716">
              <w:rPr>
                <w:sz w:val="16"/>
                <w:szCs w:val="16"/>
                <w:highlight w:val="cyan"/>
                <w:lang w:eastAsia="en-US"/>
              </w:rPr>
              <w:t>ножной: 0 - 490 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w:t>
            </w:r>
            <w:r w:rsidRPr="009F5957">
              <w:rPr>
                <w:sz w:val="16"/>
                <w:szCs w:val="16"/>
                <w:highlight w:val="yellow"/>
                <w:lang w:eastAsia="en-US"/>
              </w:rPr>
              <w:t>Н</w:t>
            </w:r>
            <w:r w:rsidRPr="009F5957">
              <w:rPr>
                <w:sz w:val="16"/>
                <w:szCs w:val="16"/>
                <w:highlight w:val="yellow"/>
                <w:lang w:val="en-US" w:eastAsia="en-US"/>
              </w:rPr>
              <w:t xml:space="preserve"> ±  </w:t>
            </w:r>
            <w:r w:rsidRPr="009F5957">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 (ТС оборудован двухконтурной тормозной системой. Аварийная тормозная система входит в состав рабочей тормозной системы и не оснащается независимым органом управления)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 xml:space="preserve">В целях обеспечения периодических технических проверок тормозных систем обеспечивается </w:t>
            </w:r>
            <w:r>
              <w:rPr>
                <w:sz w:val="16"/>
                <w:szCs w:val="16"/>
                <w:lang w:eastAsia="en-US"/>
              </w:rPr>
              <w:lastRenderedPageBreak/>
              <w:t>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lastRenderedPageBreak/>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lastRenderedPageBreak/>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4111F7" w14:paraId="3F78B5EC"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6F508FB3" w14:textId="77777777" w:rsidR="00B57716" w:rsidRDefault="00B57716" w:rsidP="00507E02">
            <w:pPr>
              <w:widowControl w:val="0"/>
              <w:spacing w:line="254" w:lineRule="auto"/>
              <w:ind w:left="-36" w:right="-46"/>
              <w:rPr>
                <w:kern w:val="2"/>
                <w:sz w:val="16"/>
                <w:szCs w:val="16"/>
                <w:lang w:eastAsia="en-US"/>
                <w14:ligatures w14:val="standardContextual"/>
              </w:rPr>
            </w:pPr>
          </w:p>
          <w:p w14:paraId="053086E4" w14:textId="022DDAC0" w:rsidR="00B57716" w:rsidRPr="00B57716" w:rsidRDefault="00B57716" w:rsidP="00507E02">
            <w:pPr>
              <w:widowControl w:val="0"/>
              <w:spacing w:line="254" w:lineRule="auto"/>
              <w:ind w:left="-36" w:right="-46"/>
              <w:rPr>
                <w:kern w:val="2"/>
                <w:sz w:val="16"/>
                <w:szCs w:val="16"/>
                <w:highlight w:val="cyan"/>
                <w:lang w:eastAsia="en-US"/>
                <w14:ligatures w14:val="standardContextual"/>
              </w:rPr>
            </w:pPr>
            <w:r w:rsidRPr="00B57716">
              <w:rPr>
                <w:kern w:val="2"/>
                <w:sz w:val="16"/>
                <w:szCs w:val="16"/>
                <w:highlight w:val="cyan"/>
                <w:lang w:eastAsia="en-US"/>
                <w14:ligatures w14:val="standardContextual"/>
              </w:rPr>
              <w:t>Повторяется п. 5.1.1.</w:t>
            </w:r>
            <w:r>
              <w:rPr>
                <w:kern w:val="2"/>
                <w:sz w:val="16"/>
                <w:szCs w:val="16"/>
                <w:highlight w:val="cyan"/>
                <w:lang w:eastAsia="en-US"/>
                <w14:ligatures w14:val="standardContextual"/>
              </w:rPr>
              <w:t>4</w:t>
            </w:r>
          </w:p>
          <w:p w14:paraId="4F25084E" w14:textId="77777777" w:rsidR="00B57716" w:rsidRP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3CD2102B" w14:textId="5ABC735F" w:rsid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 ±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 ±  %</w:t>
            </w:r>
          </w:p>
        </w:tc>
      </w:tr>
      <w:tr w:rsidR="009F5957" w14:paraId="2E3B98DB"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xml:space="preserve">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xml:space="preserve">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4111F7" w14:paraId="76504A8A"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06CE8A45" w14:textId="77777777" w:rsidR="00B57716" w:rsidRDefault="00B57716" w:rsidP="00507E02">
            <w:pPr>
              <w:widowControl w:val="0"/>
              <w:spacing w:line="254" w:lineRule="auto"/>
              <w:ind w:left="-36" w:right="-46"/>
              <w:rPr>
                <w:kern w:val="2"/>
                <w:sz w:val="16"/>
                <w:szCs w:val="16"/>
                <w:lang w:eastAsia="en-US"/>
                <w14:ligatures w14:val="standardContextual"/>
              </w:rPr>
            </w:pPr>
          </w:p>
          <w:p w14:paraId="0C64A231"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5.1.1.3</w:t>
            </w:r>
          </w:p>
          <w:p w14:paraId="0829548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0,50 - 1,00</w:t>
            </w:r>
          </w:p>
          <w:p w14:paraId="0FF3A94B" w14:textId="77777777" w:rsidR="00B57716" w:rsidRPr="00B57716" w:rsidRDefault="00B57716" w:rsidP="00507E02">
            <w:pPr>
              <w:widowControl w:val="0"/>
              <w:spacing w:line="254" w:lineRule="auto"/>
              <w:ind w:left="-36" w:right="-46"/>
              <w:rPr>
                <w:sz w:val="16"/>
                <w:szCs w:val="16"/>
                <w:highlight w:val="cyan"/>
                <w:lang w:eastAsia="en-US"/>
              </w:rPr>
            </w:pPr>
          </w:p>
          <w:p w14:paraId="0BD9020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5.1.4.1.1</w:t>
            </w:r>
          </w:p>
          <w:p w14:paraId="1FF62B12" w14:textId="4DFC5954" w:rsid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0,16 - 1,00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 xml:space="preserve"> ± </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xml:space="preserve">:  ± </w:t>
            </w:r>
          </w:p>
        </w:tc>
      </w:tr>
      <w:tr w:rsidR="00CA760F" w:rsidRPr="004111F7" w14:paraId="2BFC8067"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пневматической тормозной системой)</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lastRenderedPageBreak/>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регулятором тормозных сил)</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регулятором тормозных сил)</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не применяется (ТС не оборудовано пневматической тормозной системой)</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8346A3">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1F3B9371" w14:textId="77777777"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p w14:paraId="43A1C433" w14:textId="77777777" w:rsidR="00020DB7" w:rsidRDefault="00020DB7" w:rsidP="0009179A">
            <w:pPr>
              <w:widowControl w:val="0"/>
              <w:spacing w:line="254" w:lineRule="auto"/>
              <w:ind w:left="-36" w:right="-46"/>
              <w:rPr>
                <w:sz w:val="16"/>
                <w:szCs w:val="16"/>
                <w:lang w:eastAsia="en-US"/>
              </w:rPr>
            </w:pPr>
          </w:p>
          <w:p w14:paraId="72226C51" w14:textId="2414137F" w:rsidR="00020DB7" w:rsidRDefault="00020DB7" w:rsidP="0009179A">
            <w:pPr>
              <w:widowControl w:val="0"/>
              <w:spacing w:line="254" w:lineRule="auto"/>
              <w:ind w:left="-36" w:right="-46"/>
              <w:rPr>
                <w:sz w:val="16"/>
                <w:szCs w:val="16"/>
                <w:lang w:eastAsia="en-US"/>
              </w:rPr>
            </w:pPr>
            <w:r w:rsidRPr="00020DB7">
              <w:rPr>
                <w:sz w:val="16"/>
                <w:szCs w:val="16"/>
                <w:highlight w:val="cyan"/>
                <w:lang w:eastAsia="en-US"/>
              </w:rPr>
              <w:t>диапазон 0 - 3 500 кг</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A410E0" w:rsidRDefault="0009179A" w:rsidP="0009179A">
            <w:pPr>
              <w:widowControl w:val="0"/>
              <w:spacing w:line="252" w:lineRule="auto"/>
              <w:jc w:val="center"/>
              <w:rPr>
                <w:sz w:val="16"/>
                <w:szCs w:val="16"/>
                <w:highlight w:val="red"/>
                <w:lang w:eastAsia="en-US"/>
              </w:rPr>
            </w:pPr>
            <w:r w:rsidRPr="00A410E0">
              <w:rPr>
                <w:sz w:val="16"/>
                <w:szCs w:val="16"/>
                <w:highlight w:val="red"/>
                <w:lang w:eastAsia="en-US"/>
              </w:rPr>
              <w:t>Результат:</w:t>
            </w:r>
          </w:p>
          <w:p w14:paraId="05B7CD7F" w14:textId="07C31434" w:rsidR="0009179A" w:rsidRPr="00A410E0" w:rsidRDefault="0009179A" w:rsidP="0009179A">
            <w:pPr>
              <w:widowControl w:val="0"/>
              <w:spacing w:line="254" w:lineRule="auto"/>
              <w:jc w:val="center"/>
              <w:rPr>
                <w:sz w:val="16"/>
                <w:szCs w:val="16"/>
                <w:highlight w:val="red"/>
                <w:lang w:eastAsia="en-US"/>
              </w:rPr>
            </w:pPr>
            <w:r w:rsidRPr="00A410E0">
              <w:rPr>
                <w:sz w:val="16"/>
                <w:szCs w:val="16"/>
                <w:highlight w:val="red"/>
                <w:lang w:eastAsia="en-US"/>
              </w:rPr>
              <w:t xml:space="preserve">Ось 1: </w:t>
            </w:r>
            <w:r w:rsidR="0016752B" w:rsidRPr="00A410E0">
              <w:rPr>
                <w:sz w:val="16"/>
                <w:szCs w:val="16"/>
                <w:highlight w:val="red"/>
                <w:lang w:eastAsia="en-US"/>
              </w:rPr>
              <w:t>59</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16,86</w:t>
            </w:r>
            <w:r w:rsidRPr="00A410E0">
              <w:rPr>
                <w:sz w:val="16"/>
                <w:szCs w:val="16"/>
                <w:highlight w:val="red"/>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A410E0">
              <w:rPr>
                <w:sz w:val="16"/>
                <w:szCs w:val="16"/>
                <w:highlight w:val="red"/>
                <w:lang w:eastAsia="en-US"/>
              </w:rPr>
              <w:t xml:space="preserve">Ось 2: </w:t>
            </w:r>
            <w:r w:rsidR="0016752B" w:rsidRPr="00A410E0">
              <w:rPr>
                <w:sz w:val="16"/>
                <w:szCs w:val="16"/>
                <w:highlight w:val="red"/>
                <w:lang w:eastAsia="en-US"/>
              </w:rPr>
              <w:t>55</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15,72</w:t>
            </w:r>
            <w:r w:rsidRPr="00A410E0">
              <w:rPr>
                <w:sz w:val="16"/>
                <w:szCs w:val="16"/>
                <w:highlight w:val="red"/>
                <w:lang w:eastAsia="en-US"/>
              </w:rPr>
              <w:t xml:space="preserve"> кг</w:t>
            </w:r>
          </w:p>
        </w:tc>
      </w:tr>
      <w:tr w:rsidR="0009179A" w14:paraId="777888A0" w14:textId="77777777" w:rsidTr="008346A3">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590</w:t>
            </w:r>
            <w:r w:rsidR="001A4C8F" w:rsidRPr="00A410E0">
              <w:rPr>
                <w:sz w:val="16"/>
                <w:szCs w:val="16"/>
                <w:highlight w:val="red"/>
                <w:lang w:eastAsia="en-US"/>
              </w:rPr>
              <w:t>,00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550</w:t>
            </w:r>
            <w:r w:rsidR="001A4C8F" w:rsidRPr="00A410E0">
              <w:rPr>
                <w:sz w:val="16"/>
                <w:szCs w:val="16"/>
                <w:highlight w:val="red"/>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не применяется (ТС не оборудовано пневматической тормозной системой)</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Использование сервопривода допускается лишь для включения и/или отключения устройства для </w:t>
            </w:r>
            <w:r>
              <w:rPr>
                <w:sz w:val="16"/>
                <w:szCs w:val="16"/>
                <w:lang w:eastAsia="en-US"/>
              </w:rPr>
              <w:lastRenderedPageBreak/>
              <w:t>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6A241F" w:rsidRDefault="00CC77B3" w:rsidP="00CC77B3">
            <w:pPr>
              <w:widowControl w:val="0"/>
              <w:spacing w:line="252" w:lineRule="auto"/>
              <w:jc w:val="center"/>
              <w:rPr>
                <w:sz w:val="16"/>
                <w:szCs w:val="16"/>
                <w:lang w:eastAsia="en-US"/>
              </w:rPr>
            </w:pPr>
            <w:r w:rsidRPr="006A241F">
              <w:rPr>
                <w:sz w:val="16"/>
                <w:szCs w:val="16"/>
                <w:lang w:eastAsia="en-US"/>
              </w:rPr>
              <w:t>не применяется (сервоприводы для включения и/или отключения устройства для предотвращения несанкционированного использования не используются)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Соответствует требованиям </w:t>
            </w:r>
          </w:p>
          <w:p w14:paraId="6BA7500D"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ТР ТС 018/2011 </w:t>
            </w:r>
          </w:p>
          <w:p w14:paraId="1D2AC579" w14:textId="3E8ABDFC" w:rsidR="00CC77B3" w:rsidRPr="006A241F" w:rsidRDefault="00CC77B3" w:rsidP="00CC77B3">
            <w:pPr>
              <w:widowControl w:val="0"/>
              <w:spacing w:line="252" w:lineRule="auto"/>
              <w:jc w:val="center"/>
              <w:rPr>
                <w:sz w:val="16"/>
                <w:szCs w:val="16"/>
                <w:lang w:eastAsia="en-US"/>
              </w:rPr>
            </w:pPr>
            <w:r w:rsidRPr="006A241F">
              <w:rPr>
                <w:sz w:val="16"/>
                <w:szCs w:val="16"/>
                <w:lang w:eastAsia="en-US"/>
              </w:rPr>
              <w:lastRenderedPageBreak/>
              <w:t>Приложения №4 п.1.1.4</w:t>
            </w:r>
          </w:p>
        </w:tc>
      </w:tr>
      <w:tr w:rsidR="00D4404A"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lastRenderedPageBreak/>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не применяется (ТС не оснащено противоугонным устройством, блокирующим рулевое управление)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не применяется (в ТС отсутствует автономная от двигателя система отопления)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не применяется (в ТС отсутствует отопитель с выхлопной трубой)</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не применяется (в ТС отсутствует обогревательный прибор с камерой сгорания)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154583">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154583">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154583">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154583">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4111F7" w14:paraId="347A9831" w14:textId="77777777" w:rsidTr="00154583">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w:t>
            </w:r>
            <w:r w:rsidR="00326FE2" w:rsidRPr="009541BD">
              <w:rPr>
                <w:sz w:val="16"/>
                <w:szCs w:val="16"/>
                <w:lang w:val="en-US" w:eastAsia="en-US"/>
              </w:rPr>
              <w:t xml:space="preserve">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4111F7" w14:paraId="52A9D8A3"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w:t>
            </w:r>
            <w:r w:rsidR="009541BD" w:rsidRPr="007C3642">
              <w:rPr>
                <w:sz w:val="16"/>
                <w:szCs w:val="16"/>
                <w:lang w:val="en-US" w:eastAsia="en-US"/>
              </w:rPr>
            </w:r>
            <w:r w:rsidRPr="007C3642">
              <w:rPr>
                <w:sz w:val="16"/>
                <w:szCs w:val="16"/>
                <w:lang w:val="en-US" w:eastAsia="en-US"/>
              </w:rPr>
              <w:t xml:space="preserve">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4111F7" w14:paraId="414EB910"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w:t>
            </w:r>
            <w:r w:rsidR="0099223B" w:rsidRPr="00C30428">
              <w:rPr>
                <w:sz w:val="16"/>
                <w:szCs w:val="16"/>
                <w:lang w:val="en-US" w:eastAsia="en-US"/>
              </w:rPr>
              <w:t xml:space="preserve">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14:paraId="783B0C34"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67D9065C"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E623CF" w14:paraId="58B8D7C7"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71064A" w14:paraId="684D53D9"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lastRenderedPageBreak/>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lastRenderedPageBreak/>
              <w:t>-</w:t>
            </w:r>
          </w:p>
        </w:tc>
      </w:tr>
      <w:tr w:rsidR="0071064A" w14:paraId="70D6A20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5D6940" w14:paraId="7800417D" w14:textId="77777777" w:rsidTr="00154583">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83486B" w14:paraId="62691124"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E66EC2" w:rsidRDefault="00E66EC2" w:rsidP="0083486B">
            <w:pPr>
              <w:ind w:left="-130" w:right="-162"/>
              <w:jc w:val="center"/>
              <w:rPr>
                <w:sz w:val="16"/>
                <w:szCs w:val="16"/>
                <w:lang w:eastAsia="en-US"/>
              </w:rPr>
            </w:pPr>
            <w:r w:rsidRPr="00E66EC2">
              <w:rPr>
                <w:sz w:val="16"/>
                <w:szCs w:val="16"/>
                <w:lang w:eastAsia="en-US"/>
              </w:rPr>
              <w:t xml:space="preserve">не применяется (на ТС отсутствуют задние </w:t>
            </w:r>
            <w:r>
              <w:rPr>
                <w:sz w:val="16"/>
                <w:szCs w:val="16"/>
                <w:lang w:eastAsia="en-US"/>
              </w:rPr>
              <w:t>противотуманные фонари</w:t>
            </w:r>
            <w:r w:rsidRPr="00E66EC2">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Default="0083486B" w:rsidP="0083486B">
            <w:pPr>
              <w:widowControl w:val="0"/>
              <w:spacing w:line="252" w:lineRule="auto"/>
              <w:jc w:val="center"/>
              <w:rPr>
                <w:sz w:val="16"/>
                <w:szCs w:val="16"/>
                <w:lang w:eastAsia="en-US"/>
              </w:rPr>
            </w:pPr>
            <w:r>
              <w:rPr>
                <w:sz w:val="16"/>
                <w:szCs w:val="16"/>
                <w:lang w:val="en-US" w:eastAsia="en-US"/>
              </w:rPr>
              <w:t>-</w:t>
            </w:r>
          </w:p>
        </w:tc>
      </w:tr>
      <w:tr w:rsidR="0071064A" w14:paraId="541747A3"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154583">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154583">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4111F7" w14:paraId="76F1236F"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w:t>
            </w:r>
            <w:r w:rsidR="007123B8" w:rsidRPr="007123B8">
              <w:rPr>
                <w:sz w:val="16"/>
                <w:szCs w:val="16"/>
                <w:lang w:val="en-US" w:eastAsia="en-US"/>
              </w:rPr>
            </w:r>
            <w:r w:rsidRPr="00450FFD">
              <w:rPr>
                <w:sz w:val="16"/>
                <w:szCs w:val="16"/>
                <w:lang w:val="en-US" w:eastAsia="en-US"/>
              </w:rPr>
              <w:t xml:space="preserve">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E61C86" w14:paraId="79DE84D0"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E61C86"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C04C40" w:rsidRDefault="00E61C86" w:rsidP="00E61C86">
            <w:pPr>
              <w:widowControl w:val="0"/>
              <w:ind w:left="-36" w:right="-46"/>
              <w:rPr>
                <w:sz w:val="16"/>
                <w:szCs w:val="16"/>
              </w:rPr>
            </w:pPr>
            <w:r>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C04C40" w:rsidRDefault="00E61C86" w:rsidP="00E61C86">
            <w:pPr>
              <w:ind w:left="-130" w:right="-162"/>
              <w:jc w:val="center"/>
              <w:rPr>
                <w:sz w:val="14"/>
                <w:szCs w:val="14"/>
                <w:lang w:eastAsia="en-US"/>
              </w:rPr>
            </w:pPr>
            <w:r>
              <w:rPr>
                <w:sz w:val="16"/>
                <w:szCs w:val="16"/>
                <w:lang w:eastAsia="en-US"/>
              </w:rPr>
              <w:t>не применяется</w:t>
            </w:r>
            <w:r w:rsidR="00D84253" w:rsidRPr="00D84253">
              <w:rPr>
                <w:sz w:val="16"/>
                <w:szCs w:val="16"/>
                <w:lang w:eastAsia="en-US"/>
              </w:rPr>
              <w:t xml:space="preserve"> (на ТС отсутствуют</w:t>
            </w:r>
            <w:r w:rsidR="00D84253">
              <w:rPr>
                <w:sz w:val="16"/>
                <w:szCs w:val="16"/>
                <w:lang w:eastAsia="en-US"/>
              </w:rPr>
              <w:t xml:space="preserve">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0D667D" w:rsidRDefault="00E61C86" w:rsidP="00E61C86">
            <w:pPr>
              <w:widowControl w:val="0"/>
              <w:spacing w:line="252" w:lineRule="auto"/>
              <w:jc w:val="center"/>
              <w:rPr>
                <w:sz w:val="16"/>
                <w:szCs w:val="16"/>
                <w:lang w:eastAsia="en-US"/>
              </w:rPr>
            </w:pPr>
            <w:r>
              <w:rPr>
                <w:sz w:val="16"/>
                <w:szCs w:val="16"/>
                <w:lang w:eastAsia="en-US"/>
              </w:rPr>
              <w:t>-</w:t>
            </w:r>
          </w:p>
        </w:tc>
      </w:tr>
      <w:tr w:rsidR="0071064A" w14:paraId="5BE217B7"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154583">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A54A97" w14:paraId="4EAE7B7A"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71064A" w14:paraId="7D43CEA4"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154583">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154583">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lastRenderedPageBreak/>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фарах ТС установлены источники света отличные от описанных в п. А.8.7)</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8346A3" w14:paraId="0716889D" w14:textId="77777777" w:rsidTr="008346A3">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Результат:</w:t>
            </w:r>
          </w:p>
          <w:p w14:paraId="1B004793"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нижняя граница:</w:t>
            </w:r>
          </w:p>
          <w:p w14:paraId="74C6A352"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 xml:space="preserve"> мм ±  мм</w:t>
            </w:r>
          </w:p>
          <w:p w14:paraId="03748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верхняя граница:</w:t>
            </w:r>
          </w:p>
          <w:p w14:paraId="288256A4" w14:textId="77777777" w:rsidR="009B7D5B" w:rsidRPr="008346A3" w:rsidRDefault="009B7D5B" w:rsidP="009B7D5B">
            <w:pPr>
              <w:widowControl w:val="0"/>
              <w:spacing w:line="252" w:lineRule="auto"/>
              <w:jc w:val="center"/>
              <w:rPr>
                <w:sz w:val="16"/>
                <w:szCs w:val="16"/>
                <w:highlight w:val="yellow"/>
                <w:lang w:eastAsia="en-US"/>
              </w:rPr>
            </w:pP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r w:rsidRPr="008346A3">
              <w:rPr>
                <w:sz w:val="16"/>
                <w:szCs w:val="16"/>
                <w:highlight w:val="yellow"/>
                <w:lang w:eastAsia="en-US"/>
              </w:rPr>
              <w:t xml:space="preserve"> ± </w:t>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p>
          <w:p w14:paraId="2B42A08E" w14:textId="77777777" w:rsidR="009B7D5B" w:rsidRPr="008346A3"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w:t>
            </w:r>
            <w:r w:rsidRPr="008346A3">
              <w:rPr>
                <w:sz w:val="16"/>
                <w:szCs w:val="16"/>
                <w:highlight w:val="yellow"/>
                <w:lang w:eastAsia="en-US"/>
              </w:rPr>
              <w:t xml:space="preserve"> </w:t>
            </w:r>
            <w:r w:rsidRPr="00360479">
              <w:rPr>
                <w:sz w:val="16"/>
                <w:szCs w:val="16"/>
                <w:highlight w:val="yellow"/>
                <w:lang w:eastAsia="en-US"/>
              </w:rPr>
              <w:t>нижняя</w:t>
            </w:r>
            <w:r w:rsidRPr="008346A3">
              <w:rPr>
                <w:sz w:val="16"/>
                <w:szCs w:val="16"/>
                <w:highlight w:val="yellow"/>
                <w:lang w:eastAsia="en-US"/>
              </w:rPr>
              <w:t xml:space="preserve"> </w:t>
            </w:r>
            <w:r w:rsidRPr="00360479">
              <w:rPr>
                <w:sz w:val="16"/>
                <w:szCs w:val="16"/>
                <w:highlight w:val="yellow"/>
                <w:lang w:eastAsia="en-US"/>
              </w:rPr>
              <w:t>граница</w:t>
            </w:r>
            <w:r w:rsidRPr="008346A3">
              <w:rPr>
                <w:sz w:val="16"/>
                <w:szCs w:val="16"/>
                <w:highlight w:val="yellow"/>
                <w:lang w:eastAsia="en-US"/>
              </w:rPr>
              <w:t>:</w:t>
            </w:r>
          </w:p>
          <w:p w14:paraId="36162C4C" w14:textId="77777777" w:rsidR="009B7D5B" w:rsidRPr="008346A3" w:rsidRDefault="009B7D5B" w:rsidP="009B7D5B">
            <w:pPr>
              <w:widowControl w:val="0"/>
              <w:spacing w:line="252" w:lineRule="auto"/>
              <w:jc w:val="center"/>
              <w:rPr>
                <w:sz w:val="16"/>
                <w:szCs w:val="16"/>
                <w:highlight w:val="yellow"/>
                <w:lang w:eastAsia="en-US"/>
              </w:rPr>
            </w:pP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r w:rsidRPr="008346A3">
              <w:rPr>
                <w:sz w:val="16"/>
                <w:szCs w:val="16"/>
                <w:highlight w:val="yellow"/>
                <w:lang w:eastAsia="en-US"/>
              </w:rPr>
              <w:t xml:space="preserve"> ± </w:t>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p>
          <w:p w14:paraId="0BAE28BE" w14:textId="77777777" w:rsidR="009B7D5B" w:rsidRPr="008346A3"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w:t>
            </w:r>
            <w:r w:rsidRPr="008346A3">
              <w:rPr>
                <w:sz w:val="16"/>
                <w:szCs w:val="16"/>
                <w:highlight w:val="yellow"/>
                <w:lang w:eastAsia="en-US"/>
              </w:rPr>
              <w:t xml:space="preserve"> </w:t>
            </w:r>
            <w:r w:rsidRPr="00360479">
              <w:rPr>
                <w:sz w:val="16"/>
                <w:szCs w:val="16"/>
                <w:highlight w:val="yellow"/>
                <w:lang w:eastAsia="en-US"/>
              </w:rPr>
              <w:t>верхняя</w:t>
            </w:r>
            <w:r w:rsidRPr="008346A3">
              <w:rPr>
                <w:sz w:val="16"/>
                <w:szCs w:val="16"/>
                <w:highlight w:val="yellow"/>
                <w:lang w:eastAsia="en-US"/>
              </w:rPr>
              <w:t xml:space="preserve"> </w:t>
            </w:r>
            <w:r w:rsidRPr="00360479">
              <w:rPr>
                <w:sz w:val="16"/>
                <w:szCs w:val="16"/>
                <w:highlight w:val="yellow"/>
                <w:lang w:eastAsia="en-US"/>
              </w:rPr>
              <w:t>граница</w:t>
            </w:r>
            <w:r w:rsidRPr="008346A3">
              <w:rPr>
                <w:sz w:val="16"/>
                <w:szCs w:val="16"/>
                <w:highlight w:val="yellow"/>
                <w:lang w:eastAsia="en-US"/>
              </w:rPr>
              <w:t>:</w:t>
            </w:r>
          </w:p>
          <w:p w14:paraId="3F2B9C43" w14:textId="335DBF4A" w:rsidR="005271B4" w:rsidRPr="008346A3" w:rsidRDefault="009B7D5B" w:rsidP="009B7D5B">
            <w:pPr>
              <w:widowControl w:val="0"/>
              <w:spacing w:line="252" w:lineRule="auto"/>
              <w:ind w:left="-47"/>
              <w:jc w:val="center"/>
              <w:rPr>
                <w:sz w:val="16"/>
                <w:szCs w:val="16"/>
                <w:lang w:eastAsia="en-US"/>
              </w:rPr>
            </w:pP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r w:rsidRPr="008346A3">
              <w:rPr>
                <w:sz w:val="16"/>
                <w:szCs w:val="16"/>
                <w:highlight w:val="yellow"/>
                <w:lang w:eastAsia="en-US"/>
              </w:rPr>
              <w:t xml:space="preserve"> ± </w:t>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p>
        </w:tc>
      </w:tr>
      <w:tr w:rsidR="005271B4" w:rsidRPr="004111F7" w14:paraId="26C8412C" w14:textId="77777777" w:rsidTr="008346A3">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346A3" w:rsidRDefault="005271B4" w:rsidP="005271B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346A3" w:rsidRDefault="005271B4" w:rsidP="005271B4">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4111F7" w14:paraId="41F59369" w14:textId="77777777" w:rsidTr="008346A3">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8A272F" w14:paraId="0F920B0C"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8A272F" w14:paraId="64371D25"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8A272F" w14:paraId="02F51602"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4111F7" w14:paraId="721515D0" w14:textId="77777777" w:rsidTr="008346A3">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tc>
      </w:tr>
      <w:tr w:rsidR="008451FE" w:rsidRPr="004111F7" w14:paraId="14283D2C" w14:textId="77777777" w:rsidTr="008346A3">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4111F7" w14:paraId="2ACA4583" w14:textId="77777777" w:rsidTr="008346A3">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 xml:space="preserve">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w:t>
            </w:r>
            <w:r>
              <w:rPr>
                <w:kern w:val="2"/>
                <w:sz w:val="16"/>
                <w:szCs w:val="16"/>
                <w:lang w:eastAsia="en-US"/>
                <w14:ligatures w14:val="standardContextual"/>
              </w:rPr>
              <w:lastRenderedPageBreak/>
              <w:t>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Результат:</w:t>
            </w:r>
          </w:p>
          <w:p w14:paraId="2A2D2AE5"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Левая нижняя граница:</w:t>
            </w:r>
          </w:p>
          <w:p w14:paraId="21D3695C"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 мм ± </w:t>
            </w:r>
            <w:r w:rsidRPr="003D2A15">
              <w:rPr>
                <w:sz w:val="16"/>
                <w:szCs w:val="16"/>
                <w:highlight w:val="yellow"/>
                <w:lang w:eastAsia="en-US"/>
              </w:rPr>
              <w:t xml:space="preserve"> 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tc>
      </w:tr>
      <w:tr w:rsidR="008451FE" w:rsidRPr="004111F7" w14:paraId="7ADC89D5" w14:textId="77777777" w:rsidTr="008346A3">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r>
            <w:r>
              <w:rPr>
                <w:sz w:val="16"/>
                <w:szCs w:val="16"/>
                <w:highlight w:val="yellow"/>
                <w:lang w:val="en-US" w:eastAsia="en-US"/>
              </w:rPr>
              <w:t xml:space="preserve">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lastRenderedPageBreak/>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4111F7" w14:paraId="3C108B62" w14:textId="77777777" w:rsidTr="008346A3">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4111F7"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tc>
      </w:tr>
      <w:tr w:rsidR="00415562" w:rsidRPr="004111F7"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4111F7"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r w:rsidRPr="003D2A15">
              <w:rPr>
                <w:sz w:val="16"/>
                <w:szCs w:val="16"/>
                <w:highlight w:val="yellow"/>
                <w:lang w:eastAsia="en-US"/>
              </w:rPr>
              <w:t>мм</w:t>
            </w:r>
            <w:r w:rsidRPr="003D2A15">
              <w:rPr>
                <w:sz w:val="16"/>
                <w:szCs w:val="16"/>
                <w:highlight w:val="yellow"/>
                <w:lang w:val="en-US" w:eastAsia="en-US"/>
              </w:rPr>
              <w:t xml:space="preserve"> ±  </w:t>
            </w:r>
            <w:r w:rsidRPr="003D2A15">
              <w:rPr>
                <w:sz w:val="16"/>
                <w:szCs w:val="16"/>
                <w:highlight w:val="yellow"/>
                <w:lang w:eastAsia="en-US"/>
              </w:rPr>
              <w:t>мм</w:t>
            </w:r>
          </w:p>
        </w:tc>
      </w:tr>
      <w:tr w:rsidR="00F923A3" w14:paraId="219C4CF2" w14:textId="77777777" w:rsidTr="00342C85">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Default="00F923A3" w:rsidP="00F923A3">
            <w:pPr>
              <w:widowControl w:val="0"/>
              <w:spacing w:line="252" w:lineRule="auto"/>
              <w:ind w:right="-42"/>
              <w:rPr>
                <w:sz w:val="16"/>
                <w:szCs w:val="16"/>
                <w:lang w:eastAsia="en-US"/>
              </w:rPr>
            </w:pPr>
            <w:r>
              <w:rPr>
                <w:sz w:val="16"/>
                <w:szCs w:val="16"/>
                <w:lang w:eastAsia="en-US"/>
              </w:rPr>
              <w:lastRenderedPageBreak/>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F923A3" w:rsidRDefault="00F923A3" w:rsidP="00F923A3">
            <w:pPr>
              <w:jc w:val="center"/>
              <w:rPr>
                <w:sz w:val="16"/>
                <w:szCs w:val="16"/>
                <w:highlight w:val="yellow"/>
                <w:lang w:eastAsia="en-US"/>
              </w:rPr>
            </w:pPr>
            <w:r w:rsidRPr="00F923A3">
              <w:rPr>
                <w:sz w:val="16"/>
                <w:szCs w:val="16"/>
                <w:highlight w:val="yellow"/>
                <w:lang w:eastAsia="en-US"/>
              </w:rPr>
              <w:t>не применяется (в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w:t>
            </w:r>
          </w:p>
        </w:tc>
      </w:tr>
      <w:tr w:rsidR="00F923A3" w14:paraId="0A09758D" w14:textId="77777777" w:rsidTr="00841681">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Default="00F923A3" w:rsidP="00F923A3">
            <w:pPr>
              <w:widowControl w:val="0"/>
              <w:spacing w:line="252" w:lineRule="auto"/>
              <w:ind w:right="-42"/>
              <w:rPr>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49D1E5" w14:textId="77777777"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2905FD48" w14:textId="77777777" w:rsidR="00F923A3" w:rsidRDefault="00F923A3" w:rsidP="00F923A3">
            <w:pPr>
              <w:widowControl w:val="0"/>
              <w:ind w:left="-36" w:right="-46"/>
              <w:rPr>
                <w:kern w:val="2"/>
                <w:sz w:val="16"/>
                <w:szCs w:val="16"/>
                <w:lang w:eastAsia="en-US"/>
                <w14:ligatures w14:val="standardContextual"/>
              </w:rPr>
            </w:pPr>
          </w:p>
          <w:p w14:paraId="01F8399E" w14:textId="65D28ABF" w:rsidR="00F923A3" w:rsidRDefault="00F923A3" w:rsidP="00F923A3">
            <w:pPr>
              <w:widowControl w:val="0"/>
              <w:ind w:left="-36" w:right="-46"/>
              <w:rPr>
                <w:kern w:val="2"/>
                <w:sz w:val="16"/>
                <w:szCs w:val="16"/>
                <w:lang w:eastAsia="en-US"/>
                <w14:ligatures w14:val="standardContextual"/>
              </w:rPr>
            </w:pPr>
            <w:r w:rsidRPr="00554A14">
              <w:rPr>
                <w:sz w:val="16"/>
                <w:szCs w:val="16"/>
                <w:highlight w:val="cyan"/>
                <w:lang w:eastAsia="en-US"/>
              </w:rPr>
              <w:t>диапазон 250 - 1000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F923A3" w:rsidRDefault="00F923A3" w:rsidP="00F923A3">
            <w:pPr>
              <w:jc w:val="center"/>
              <w:rPr>
                <w:sz w:val="16"/>
                <w:szCs w:val="16"/>
                <w:highlight w:val="yellow"/>
                <w:lang w:eastAsia="en-US"/>
              </w:rPr>
            </w:pPr>
            <w:r w:rsidRPr="00F923A3">
              <w:rPr>
                <w:sz w:val="16"/>
                <w:szCs w:val="16"/>
                <w:highlight w:val="yellow"/>
                <w:lang w:eastAsia="en-US"/>
              </w:rPr>
              <w:t>не применяется (в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lastRenderedPageBreak/>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не применяется (на ТС отсутствует светоотражающая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(ТС не оснащено устройствами фароочистки  и автоматическим корректирующим устройством угла наклона фар (не предусмотрено конструкцией))</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8346A3">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p w14:paraId="7150D2CB" w14:textId="77777777" w:rsidR="00977250" w:rsidRDefault="00977250" w:rsidP="00995289">
            <w:pPr>
              <w:widowControl w:val="0"/>
              <w:spacing w:line="254" w:lineRule="auto"/>
              <w:ind w:left="-36" w:right="-46"/>
              <w:rPr>
                <w:kern w:val="2"/>
                <w:sz w:val="16"/>
                <w:szCs w:val="16"/>
                <w:lang w:eastAsia="en-US"/>
                <w14:ligatures w14:val="standardContextual"/>
              </w:rPr>
            </w:pPr>
          </w:p>
          <w:p w14:paraId="51050B87" w14:textId="77777777" w:rsidR="00977250" w:rsidRPr="00977250" w:rsidRDefault="00977250" w:rsidP="00995289">
            <w:pPr>
              <w:widowControl w:val="0"/>
              <w:spacing w:line="254" w:lineRule="auto"/>
              <w:ind w:left="-36" w:right="-46"/>
              <w:rPr>
                <w:sz w:val="16"/>
                <w:szCs w:val="16"/>
                <w:highlight w:val="cyan"/>
                <w:lang w:eastAsia="en-US"/>
              </w:rPr>
            </w:pPr>
            <w:r w:rsidRPr="00977250">
              <w:rPr>
                <w:sz w:val="16"/>
                <w:szCs w:val="16"/>
                <w:highlight w:val="cyan"/>
                <w:lang w:eastAsia="en-US"/>
              </w:rPr>
              <w:t>диапазон 0 - 750 кд</w:t>
            </w:r>
          </w:p>
          <w:p w14:paraId="3AFFC2EC" w14:textId="6B62408C" w:rsidR="00977250" w:rsidRDefault="00977250" w:rsidP="00977250">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1600 -</w:t>
            </w:r>
            <w:r>
              <w:rPr>
                <w:sz w:val="16"/>
                <w:szCs w:val="16"/>
                <w:highlight w:val="cyan"/>
                <w:lang w:eastAsia="en-US"/>
              </w:rPr>
              <w:t xml:space="preserve"> 150000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Результат:</w:t>
            </w:r>
          </w:p>
          <w:p w14:paraId="000D6C1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Левая:  кд ±  кд </w:t>
            </w:r>
          </w:p>
          <w:p w14:paraId="1DF763AD"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36B7B0BA"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кд ±  кд (52' вниз)</w:t>
            </w:r>
          </w:p>
          <w:p w14:paraId="40039E9F"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Правая:  кд ±  кд</w:t>
            </w:r>
          </w:p>
          <w:p w14:paraId="65E9057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07F3D967" w14:textId="37828510" w:rsidR="00995289"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кд ±  кд (52' вниз)</w:t>
            </w:r>
          </w:p>
        </w:tc>
      </w:tr>
      <w:tr w:rsidR="00343F9F" w14:paraId="72D55014" w14:textId="77777777" w:rsidTr="008346A3">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5335617" w14:textId="0BD01B2A" w:rsidR="00343F9F" w:rsidRPr="006A033A" w:rsidRDefault="0029707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C417EF5" w14:textId="22B1B0A9" w:rsidR="00343F9F" w:rsidRPr="006A033A" w:rsidRDefault="00264E75"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кд</w:t>
            </w:r>
          </w:p>
        </w:tc>
        <w:tc>
          <w:tcPr>
            <w:tcW w:w="2876" w:type="dxa"/>
            <w:vMerge/>
            <w:tcBorders>
              <w:left w:val="single" w:sz="4" w:space="0" w:color="auto"/>
              <w:right w:val="single" w:sz="4" w:space="0" w:color="auto"/>
            </w:tcBorders>
            <w:vAlign w:val="center"/>
          </w:tcPr>
          <w:p w14:paraId="67B055B8"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7ACB52" w14:textId="77777777" w:rsidTr="008346A3">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BAFA0E6" w14:textId="7E74E488" w:rsidR="00343F9F" w:rsidRPr="006A033A" w:rsidRDefault="00377C92" w:rsidP="0077298A">
            <w:pPr>
              <w:ind w:left="-113" w:right="-113"/>
              <w:jc w:val="center"/>
              <w:rPr>
                <w:sz w:val="16"/>
                <w:szCs w:val="16"/>
                <w:highlight w:val="yellow"/>
                <w:lang w:eastAsia="en-US"/>
              </w:rPr>
            </w:pPr>
            <w:r w:rsidRPr="006A033A">
              <w:rPr>
                <w:sz w:val="16"/>
                <w:szCs w:val="16"/>
                <w:highlight w:val="yellow"/>
                <w:lang w:eastAsia="en-US"/>
              </w:rPr>
              <w:t xml:space="preserve"> 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5DD53E52" w14:textId="7A7A920B" w:rsidR="00343F9F" w:rsidRPr="006A033A" w:rsidRDefault="00000CD0"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A8A605" w14:textId="77777777" w:rsidTr="008346A3">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77777777" w:rsidR="00343F9F" w:rsidRDefault="00343F9F"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00312173" w14:textId="77777777" w:rsidR="00977250" w:rsidRDefault="00977250" w:rsidP="00343F9F">
            <w:pPr>
              <w:widowControl w:val="0"/>
              <w:spacing w:line="254" w:lineRule="auto"/>
              <w:ind w:left="-36" w:right="-46"/>
              <w:rPr>
                <w:kern w:val="2"/>
                <w:sz w:val="16"/>
                <w:szCs w:val="16"/>
                <w:lang w:eastAsia="en-US"/>
                <w14:ligatures w14:val="standardContextual"/>
              </w:rPr>
            </w:pPr>
          </w:p>
          <w:p w14:paraId="15781B06" w14:textId="7E18468C"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20 000 - 150 000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кд ±  кд</w:t>
            </w:r>
          </w:p>
        </w:tc>
      </w:tr>
      <w:tr w:rsidR="009048FE" w:rsidRPr="004111F7" w14:paraId="53D57CAA" w14:textId="77777777" w:rsidTr="008346A3">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4111F7"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4111F7"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22A21"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p w14:paraId="6545723C" w14:textId="77777777" w:rsidR="00977250" w:rsidRDefault="00977250" w:rsidP="00343F9F">
            <w:pPr>
              <w:widowControl w:val="0"/>
              <w:spacing w:line="254" w:lineRule="auto"/>
              <w:ind w:left="-36" w:right="-46"/>
              <w:rPr>
                <w:kern w:val="2"/>
                <w:sz w:val="16"/>
                <w:szCs w:val="16"/>
                <w:lang w:eastAsia="en-US"/>
                <w14:ligatures w14:val="standardContextual"/>
              </w:rPr>
            </w:pPr>
          </w:p>
          <w:p w14:paraId="439345DC" w14:textId="337BD713"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 </w:t>
            </w:r>
            <w:r w:rsidRPr="007B5FB7">
              <w:rPr>
                <w:sz w:val="16"/>
                <w:szCs w:val="16"/>
                <w:highlight w:val="yellow"/>
                <w:lang w:eastAsia="en-US"/>
              </w:rPr>
              <w:t>Гц</w:t>
            </w:r>
            <w:r w:rsidRPr="007B5FB7">
              <w:rPr>
                <w:sz w:val="16"/>
                <w:szCs w:val="16"/>
                <w:highlight w:val="yellow"/>
                <w:lang w:val="en-US" w:eastAsia="en-US"/>
              </w:rPr>
              <w:t xml:space="preserve"> ± 0,1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6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4111F7"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7202A76B" w14:textId="77777777" w:rsidR="00977250" w:rsidRDefault="00977250" w:rsidP="00343F9F">
            <w:pPr>
              <w:widowControl w:val="0"/>
              <w:spacing w:line="254" w:lineRule="auto"/>
              <w:ind w:left="-36" w:right="-46"/>
              <w:rPr>
                <w:kern w:val="2"/>
                <w:sz w:val="16"/>
                <w:szCs w:val="16"/>
                <w:lang w:eastAsia="en-US"/>
                <w14:ligatures w14:val="standardContextual"/>
              </w:rPr>
            </w:pPr>
          </w:p>
          <w:p w14:paraId="39E4DD12" w14:textId="312E179D"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w:t>
            </w:r>
            <w:r w:rsidRPr="007B5FB7">
              <w:rPr>
                <w:sz w:val="16"/>
                <w:szCs w:val="16"/>
                <w:highlight w:val="yellow"/>
                <w:lang w:eastAsia="en-US"/>
              </w:rPr>
              <w:t>Гц</w:t>
            </w:r>
            <w:r w:rsidRPr="007B5FB7">
              <w:rPr>
                <w:sz w:val="16"/>
                <w:szCs w:val="16"/>
                <w:highlight w:val="yellow"/>
                <w:lang w:val="en-US" w:eastAsia="en-US"/>
              </w:rPr>
              <w:t xml:space="preserve"> ± 0,1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6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w:t>
            </w:r>
          </w:p>
        </w:tc>
      </w:tr>
      <w:tr w:rsidR="00D149C0"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w:t>
            </w:r>
          </w:p>
        </w:tc>
      </w:tr>
      <w:tr w:rsidR="00D149C0"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w:t>
            </w:r>
          </w:p>
        </w:tc>
      </w:tr>
      <w:tr w:rsidR="00D149C0"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w:t>
            </w:r>
            <w:r>
              <w:rPr>
                <w:kern w:val="2"/>
                <w:sz w:val="16"/>
                <w:szCs w:val="16"/>
                <w:lang w:eastAsia="en-US"/>
                <w14:ligatures w14:val="standardContextual"/>
              </w:rPr>
              <w:lastRenderedPageBreak/>
              <w:t>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не применяется (на ТС отсутствуют сдвоеные колеса</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п.5.5</w:t>
            </w:r>
          </w:p>
        </w:tc>
      </w:tr>
      <w:tr w:rsidR="001870D1"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18513C0B" w14:textId="77777777" w:rsidR="006A1C24" w:rsidRDefault="006A1C24" w:rsidP="006A1C24">
            <w:pPr>
              <w:widowControl w:val="0"/>
              <w:spacing w:line="254" w:lineRule="auto"/>
              <w:ind w:left="-36" w:right="-46"/>
              <w:rPr>
                <w:sz w:val="16"/>
                <w:szCs w:val="16"/>
              </w:rPr>
            </w:pPr>
            <w:r w:rsidRPr="007117C1">
              <w:rPr>
                <w:sz w:val="16"/>
                <w:szCs w:val="16"/>
              </w:rPr>
              <w:t>- 2,0 мм - для ТС категорий M2, M3.</w:t>
            </w:r>
          </w:p>
          <w:p w14:paraId="279ED9B6" w14:textId="77777777" w:rsidR="006A1C24" w:rsidRDefault="006A1C24" w:rsidP="006A1C24">
            <w:pPr>
              <w:widowControl w:val="0"/>
              <w:spacing w:line="254" w:lineRule="auto"/>
              <w:ind w:left="-36" w:right="-46"/>
              <w:rPr>
                <w:sz w:val="16"/>
                <w:szCs w:val="16"/>
              </w:rPr>
            </w:pPr>
          </w:p>
          <w:p w14:paraId="159D7EE9" w14:textId="77777777" w:rsidR="006A1C24" w:rsidRDefault="006A1C24" w:rsidP="006A1C24">
            <w:pPr>
              <w:widowControl w:val="0"/>
              <w:spacing w:line="254" w:lineRule="auto"/>
              <w:ind w:left="-36" w:right="-46"/>
              <w:rPr>
                <w:sz w:val="16"/>
                <w:szCs w:val="16"/>
                <w:highlight w:val="cyan"/>
              </w:rPr>
            </w:pPr>
            <w:r w:rsidRPr="00977250">
              <w:rPr>
                <w:sz w:val="16"/>
                <w:szCs w:val="16"/>
                <w:highlight w:val="cyan"/>
              </w:rPr>
              <w:t>Всегда будут Числовые значения</w:t>
            </w:r>
          </w:p>
          <w:p w14:paraId="26070B97" w14:textId="0C9691AF"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 xml:space="preserve">1,6 - </w:t>
            </w:r>
            <w:r>
              <w:rPr>
                <w:sz w:val="16"/>
                <w:szCs w:val="16"/>
                <w:highlight w:val="cyan"/>
                <w:lang w:eastAsia="en-US"/>
              </w:rPr>
              <w:t>10</w:t>
            </w:r>
            <w:r w:rsidRPr="00977250">
              <w:rPr>
                <w:sz w:val="16"/>
                <w:szCs w:val="16"/>
                <w:highlight w:val="cyan"/>
                <w:lang w:eastAsia="en-US"/>
              </w:rPr>
              <w:t xml:space="preserve">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977250" w:rsidRDefault="006A1C24" w:rsidP="006A1C24">
            <w:pPr>
              <w:jc w:val="center"/>
              <w:rPr>
                <w:sz w:val="16"/>
                <w:szCs w:val="16"/>
                <w:lang w:eastAsia="en-US"/>
              </w:rPr>
            </w:pPr>
            <w:r>
              <w:rPr>
                <w:sz w:val="16"/>
                <w:szCs w:val="16"/>
                <w:highlight w:val="yellow"/>
                <w:lang w:val="en-US" w:eastAsia="en-US"/>
              </w:rPr>
              <w:t>-</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п.5.6.2</w:t>
              <w:br/>
              <w:t>Требование:</w:t>
              <w:br/>
              <w:t>не менее 1,6 мм</w:t>
              <w:br/>
              <w:t>Результат:</w:t>
              <w:br/>
              <w:t>Переднее левое: - ± - мм</w:t>
              <w:br/>
              <w:t>Переднее правое: - ± - мм</w:t>
              <w:br/>
              <w:t>Заднее левое: - ± - мм</w:t>
              <w:br/>
              <w:t>Заднее правое: - ± - мм</w:t>
            </w:r>
          </w:p>
        </w:tc>
      </w:tr>
      <w:tr w:rsidR="006A1C24"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977250" w:rsidRDefault="006A1C24" w:rsidP="006A1C24">
            <w:pPr>
              <w:jc w:val="center"/>
              <w:rPr>
                <w:sz w:val="16"/>
                <w:szCs w:val="16"/>
                <w:lang w:eastAsia="en-US"/>
              </w:rPr>
            </w:pPr>
            <w:r>
              <w:rPr>
                <w:sz w:val="16"/>
                <w:szCs w:val="16"/>
                <w:highlight w:val="yellow"/>
                <w:lang w:val="en-US" w:eastAsia="en-US"/>
              </w:rPr>
              <w:t>-</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D544C8" w:rsidRDefault="006A1C24" w:rsidP="006A1C24">
            <w:pPr>
              <w:widowControl w:val="0"/>
              <w:spacing w:line="252" w:lineRule="auto"/>
              <w:jc w:val="center"/>
              <w:rPr>
                <w:sz w:val="16"/>
                <w:szCs w:val="16"/>
                <w:lang w:eastAsia="en-US"/>
              </w:rPr>
            </w:pPr>
          </w:p>
        </w:tc>
      </w:tr>
      <w:tr w:rsidR="006A1C24"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977250" w:rsidRDefault="006A1C24" w:rsidP="006A1C24">
            <w:pPr>
              <w:jc w:val="center"/>
              <w:rPr>
                <w:sz w:val="16"/>
                <w:szCs w:val="16"/>
                <w:lang w:eastAsia="en-US"/>
              </w:rPr>
            </w:pPr>
            <w:r>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3C228EE6" w14:textId="77777777" w:rsidR="006A1C24" w:rsidRPr="00D544C8" w:rsidRDefault="006A1C24" w:rsidP="006A1C24">
            <w:pPr>
              <w:widowControl w:val="0"/>
              <w:spacing w:line="252" w:lineRule="auto"/>
              <w:jc w:val="center"/>
              <w:rPr>
                <w:sz w:val="16"/>
                <w:szCs w:val="16"/>
                <w:lang w:eastAsia="en-US"/>
              </w:rPr>
            </w:pPr>
          </w:p>
        </w:tc>
      </w:tr>
      <w:tr w:rsidR="006A1C24"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977250" w:rsidRDefault="006A1C24" w:rsidP="006A1C24">
            <w:pPr>
              <w:jc w:val="center"/>
              <w:rPr>
                <w:sz w:val="16"/>
                <w:szCs w:val="16"/>
                <w:lang w:eastAsia="en-US"/>
              </w:rPr>
            </w:pPr>
            <w:r>
              <w:rPr>
                <w:sz w:val="16"/>
                <w:szCs w:val="16"/>
                <w:highlight w:val="yellow"/>
                <w:lang w:val="en-US" w:eastAsia="en-US"/>
              </w:rPr>
              <w:t>-</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D544C8" w:rsidRDefault="006A1C24" w:rsidP="006A1C24">
            <w:pPr>
              <w:widowControl w:val="0"/>
              <w:spacing w:line="252" w:lineRule="auto"/>
              <w:jc w:val="center"/>
              <w:rPr>
                <w:sz w:val="16"/>
                <w:szCs w:val="16"/>
                <w:lang w:eastAsia="en-US"/>
              </w:rPr>
            </w:pPr>
          </w:p>
        </w:tc>
      </w:tr>
      <w:tr w:rsidR="006A1C24" w14:paraId="1EF7F6FE" w14:textId="77777777" w:rsidTr="00AC2B43">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Default="006A1C24" w:rsidP="006A1C24">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2D104C3" w14:textId="77777777" w:rsidR="006A1C24" w:rsidRDefault="006A1C24" w:rsidP="006A1C24">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 xml:space="preserve">глубине рисунка протектора зимних шин, предназначенных для эксплуатации на обледеневшем </w:t>
            </w:r>
            <w:r w:rsidRPr="007117C1">
              <w:rPr>
                <w:sz w:val="16"/>
                <w:szCs w:val="16"/>
              </w:rPr>
              <w:lastRenderedPageBreak/>
              <w:t>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7F35B4DE" w14:textId="77777777" w:rsidR="006A1C24" w:rsidRDefault="006A1C24" w:rsidP="006A1C24">
            <w:pPr>
              <w:widowControl w:val="0"/>
              <w:spacing w:line="254" w:lineRule="auto"/>
              <w:ind w:left="-36" w:right="-46"/>
              <w:rPr>
                <w:sz w:val="16"/>
                <w:szCs w:val="16"/>
              </w:rPr>
            </w:pPr>
          </w:p>
          <w:p w14:paraId="67288C57" w14:textId="1C07D108"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4 - 10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DA3BAA" w:rsidRDefault="006A1C24" w:rsidP="006A1C24">
            <w:pPr>
              <w:widowControl w:val="0"/>
              <w:spacing w:line="252" w:lineRule="auto"/>
              <w:jc w:val="center"/>
              <w:rPr>
                <w:sz w:val="16"/>
                <w:szCs w:val="16"/>
                <w:highlight w:val="yellow"/>
                <w:lang w:eastAsia="en-US"/>
              </w:rPr>
            </w:pPr>
            <w:r w:rsidRPr="00DA3BAA">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val="en-US" w:eastAsia="en-US"/>
              </w:rPr>
              <w:t>-</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Default="006A1C24" w:rsidP="006A1C24">
            <w:pPr>
              <w:widowControl w:val="0"/>
              <w:spacing w:line="252" w:lineRule="auto"/>
              <w:jc w:val="center"/>
              <w:rPr>
                <w:sz w:val="16"/>
                <w:szCs w:val="16"/>
                <w:lang w:eastAsia="en-US"/>
              </w:rPr>
            </w:pPr>
            <w:r>
              <w:rPr>
                <w:sz w:val="16"/>
                <w:szCs w:val="16"/>
                <w:highlight w:val="yellow"/>
                <w:lang w:eastAsia="en-US"/>
              </w:rPr>
              <w:t>Соответствует требованиям</w:t>
              <w:br/>
              <w:t>ТР ТС 018/2011</w:t>
              <w:br/>
              <w:t>Приложения N 8 п.5.6.3</w:t>
              <w:br/>
              <w:t>Требование:</w:t>
              <w:br/>
              <w:t>не должно быть менее 4,0 мм</w:t>
              <w:br/>
              <w:t>Результат:</w:t>
              <w:br/>
              <w:t>Переднее левое: - ± - мм</w:t>
              <w:br/>
              <w:t>Переднее правое: - ± - мм</w:t>
              <w:br/>
              <w:t>Заднее левое: - ± - мм</w:t>
              <w:br/>
              <w:t>Заднее правое: - ± - мм</w:t>
            </w:r>
          </w:p>
        </w:tc>
      </w:tr>
      <w:tr w:rsidR="00AF6F35" w14:paraId="27CD59C3" w14:textId="77777777" w:rsidTr="00AC2B43">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FB7052"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Default="00AF6F35" w:rsidP="00AF6F35">
            <w:pPr>
              <w:widowControl w:val="0"/>
              <w:spacing w:line="252" w:lineRule="auto"/>
              <w:jc w:val="center"/>
              <w:rPr>
                <w:sz w:val="16"/>
                <w:szCs w:val="16"/>
                <w:lang w:eastAsia="en-US"/>
              </w:rPr>
            </w:pPr>
          </w:p>
        </w:tc>
      </w:tr>
      <w:tr w:rsidR="00AF6F35"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24DB3D52" w14:textId="77777777" w:rsidR="00AF6F35" w:rsidRDefault="00AF6F35" w:rsidP="00AF6F35">
            <w:pPr>
              <w:widowControl w:val="0"/>
              <w:spacing w:line="252" w:lineRule="auto"/>
              <w:jc w:val="center"/>
              <w:rPr>
                <w:sz w:val="16"/>
                <w:szCs w:val="16"/>
                <w:lang w:eastAsia="en-US"/>
              </w:rPr>
            </w:pPr>
          </w:p>
        </w:tc>
      </w:tr>
      <w:tr w:rsidR="00AF6F35"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w:t>
            </w:r>
          </w:p>
        </w:tc>
        <w:tc>
          <w:tcPr>
            <w:tcW w:w="2876" w:type="dxa"/>
            <w:vMerge/>
            <w:tcBorders>
              <w:left w:val="single" w:sz="4" w:space="0" w:color="000000"/>
              <w:right w:val="single" w:sz="4" w:space="0" w:color="000000"/>
            </w:tcBorders>
            <w:vAlign w:val="center"/>
          </w:tcPr>
          <w:p w14:paraId="0394D446" w14:textId="77777777" w:rsidR="00AF6F35" w:rsidRDefault="00AF6F35" w:rsidP="00AF6F35">
            <w:pPr>
              <w:widowControl w:val="0"/>
              <w:spacing w:line="252" w:lineRule="auto"/>
              <w:jc w:val="center"/>
              <w:rPr>
                <w:sz w:val="16"/>
                <w:szCs w:val="16"/>
                <w:lang w:eastAsia="en-US"/>
              </w:rPr>
            </w:pPr>
          </w:p>
        </w:tc>
      </w:tr>
      <w:tr w:rsidR="00ED69DB"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 xml:space="preserve">прил. А </w:t>
            </w:r>
            <w:r>
              <w:rPr>
                <w:sz w:val="16"/>
                <w:szCs w:val="16"/>
                <w:lang w:eastAsia="en-US"/>
              </w:rPr>
              <w:lastRenderedPageBreak/>
              <w:t>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lastRenderedPageBreak/>
              <w:t xml:space="preserve">Повторное восстановление шин с ранее уже </w:t>
            </w:r>
            <w:r w:rsidRPr="007117C1">
              <w:rPr>
                <w:sz w:val="16"/>
                <w:szCs w:val="16"/>
              </w:rPr>
              <w:lastRenderedPageBreak/>
              <w:t>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ED69DB" w:rsidRDefault="00ED69DB" w:rsidP="00ED69DB">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ED69DB" w:rsidRPr="007117C1"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4111F7" w14:paraId="4973C64F" w14:textId="77777777" w:rsidTr="008346A3">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7D2A06A9" w14:textId="77777777" w:rsidR="00ED69DB" w:rsidRDefault="00ED69DB" w:rsidP="00ED69DB">
            <w:pPr>
              <w:widowControl w:val="0"/>
              <w:spacing w:line="254" w:lineRule="auto"/>
              <w:ind w:left="-36" w:right="-46"/>
              <w:rPr>
                <w:iCs/>
                <w:sz w:val="16"/>
                <w:szCs w:val="16"/>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p w14:paraId="68352280" w14:textId="693F1907" w:rsidR="00ED69DB" w:rsidRPr="00FF3196"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70 - 100 %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 xml:space="preserve">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 1,9 %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 1,9 %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 ± 1,9 %</w:t>
            </w:r>
          </w:p>
        </w:tc>
      </w:tr>
      <w:tr w:rsidR="00ED69DB" w14:paraId="198F9C31" w14:textId="77777777" w:rsidTr="008346A3">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 xml:space="preserve">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8346A3">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 xml:space="preserve">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A69C8F9" w14:textId="77777777" w:rsidR="00ED69DB" w:rsidRDefault="00ED69DB" w:rsidP="00ED69DB">
            <w:pPr>
              <w:widowControl w:val="0"/>
              <w:spacing w:line="254" w:lineRule="auto"/>
              <w:ind w:left="-36" w:right="-46"/>
              <w:rPr>
                <w:iCs/>
                <w:sz w:val="16"/>
                <w:szCs w:val="16"/>
                <w:lang w:eastAsia="en-US"/>
              </w:rPr>
            </w:pPr>
            <w:r>
              <w:rPr>
                <w:iCs/>
                <w:sz w:val="16"/>
                <w:szCs w:val="16"/>
                <w:lang w:eastAsia="en-US"/>
              </w:rPr>
              <w:t>Ширина светозащитной полосы</w:t>
            </w:r>
          </w:p>
          <w:p w14:paraId="4823826C" w14:textId="77777777" w:rsidR="00ED69DB" w:rsidRDefault="00ED69DB" w:rsidP="00ED69DB">
            <w:pPr>
              <w:widowControl w:val="0"/>
              <w:spacing w:line="254" w:lineRule="auto"/>
              <w:ind w:left="-36" w:right="-46"/>
              <w:rPr>
                <w:iCs/>
                <w:sz w:val="16"/>
                <w:szCs w:val="16"/>
                <w:lang w:eastAsia="en-US"/>
              </w:rPr>
            </w:pPr>
          </w:p>
          <w:p w14:paraId="1CEBE174" w14:textId="543BD9CE" w:rsidR="00ED69DB" w:rsidRPr="00FF3196"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lastRenderedPageBreak/>
              <w:t>диапазон</w:t>
            </w:r>
            <w:r w:rsidRPr="00731CDA">
              <w:rPr>
                <w:highlight w:val="cyan"/>
              </w:rPr>
              <w:t xml:space="preserve"> </w:t>
            </w:r>
            <w:r w:rsidRPr="00731CDA">
              <w:rPr>
                <w:sz w:val="16"/>
                <w:szCs w:val="16"/>
                <w:highlight w:val="cyan"/>
                <w:lang w:eastAsia="en-US"/>
              </w:rPr>
              <w:t>0 - 140 мм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ED69DB" w:rsidRPr="004E7692" w:rsidRDefault="00ED69DB" w:rsidP="00ED69DB">
            <w:pPr>
              <w:widowControl w:val="0"/>
              <w:spacing w:line="252" w:lineRule="auto"/>
              <w:jc w:val="center"/>
              <w:rPr>
                <w:sz w:val="16"/>
                <w:szCs w:val="16"/>
                <w:highlight w:val="yellow"/>
                <w:lang w:eastAsia="en-US"/>
              </w:rPr>
            </w:pPr>
            <w:r w:rsidRPr="004E7692">
              <w:rPr>
                <w:sz w:val="16"/>
                <w:szCs w:val="16"/>
                <w:highlight w:val="yellow"/>
                <w:lang w:eastAsia="en-US"/>
              </w:rPr>
              <w:t>отсутствие</w:t>
            </w:r>
          </w:p>
          <w:p w14:paraId="2034F1B7" w14:textId="08B9DF46"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w:t>
            </w:r>
            <w:r w:rsidRPr="004E7692">
              <w:rPr>
                <w:sz w:val="16"/>
                <w:szCs w:val="16"/>
                <w:highlight w:val="red"/>
                <w:lang w:eastAsia="en-US"/>
              </w:rPr>
              <w:lastRenderedPageBreak/>
              <w:t>«</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val="en-US" w:eastAsia="en-US"/>
              </w:rPr>
              <w:t>-</w:t>
            </w:r>
          </w:p>
          <w:p w14:paraId="2A29B367" w14:textId="091F7913"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ED69DB"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не применяется (ТС имеет четыре колеса)</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4111F7"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06F5A6C7" w14:textId="77777777" w:rsidR="00ED69DB" w:rsidRDefault="00ED69DB" w:rsidP="00ED69DB">
            <w:pPr>
              <w:widowControl w:val="0"/>
              <w:spacing w:line="254" w:lineRule="auto"/>
              <w:ind w:left="-36" w:right="-46"/>
              <w:rPr>
                <w:sz w:val="16"/>
                <w:szCs w:val="16"/>
                <w:lang w:eastAsia="en-US"/>
              </w:rPr>
            </w:pPr>
            <w:r>
              <w:rPr>
                <w:sz w:val="16"/>
                <w:szCs w:val="16"/>
                <w:lang w:eastAsia="en-US"/>
              </w:rPr>
              <w:t>Скорость ТС по показаниям спидометра не должна быть меньше его фактической скорости</w:t>
            </w:r>
          </w:p>
          <w:p w14:paraId="689335A0" w14:textId="77777777" w:rsidR="00ED69DB" w:rsidRDefault="00ED69DB" w:rsidP="00ED69DB">
            <w:pPr>
              <w:widowControl w:val="0"/>
              <w:spacing w:line="254" w:lineRule="auto"/>
              <w:ind w:left="-36" w:right="-46"/>
              <w:rPr>
                <w:sz w:val="16"/>
                <w:szCs w:val="16"/>
                <w:lang w:eastAsia="en-US"/>
              </w:rPr>
            </w:pPr>
          </w:p>
          <w:p w14:paraId="14AE3FD8" w14:textId="3418CAB5"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 xml:space="preserve">диапазон 20 </w:t>
            </w:r>
            <w:r>
              <w:rPr>
                <w:sz w:val="16"/>
                <w:szCs w:val="16"/>
                <w:highlight w:val="cyan"/>
                <w:lang w:eastAsia="en-US"/>
              </w:rPr>
              <w:t>–</w:t>
            </w:r>
            <w:r w:rsidRPr="00731CDA">
              <w:rPr>
                <w:sz w:val="16"/>
                <w:szCs w:val="16"/>
                <w:highlight w:val="cyan"/>
                <w:lang w:eastAsia="en-US"/>
              </w:rPr>
              <w:t xml:space="preserve"> 30</w:t>
            </w:r>
          </w:p>
          <w:p w14:paraId="0919FC9B" w14:textId="77777777" w:rsidR="00ED69DB" w:rsidRDefault="00ED69DB" w:rsidP="00ED69DB">
            <w:pPr>
              <w:widowControl w:val="0"/>
              <w:spacing w:line="254" w:lineRule="auto"/>
              <w:ind w:left="-36" w:right="-46"/>
              <w:rPr>
                <w:sz w:val="16"/>
                <w:szCs w:val="16"/>
                <w:highlight w:val="cyan"/>
                <w:lang w:eastAsia="en-US"/>
              </w:rPr>
            </w:pPr>
          </w:p>
          <w:p w14:paraId="1EADBAD4" w14:textId="1C89A196" w:rsidR="00ED69DB" w:rsidRPr="00731CDA" w:rsidRDefault="00ED69DB" w:rsidP="00ED69DB">
            <w:pPr>
              <w:widowControl w:val="0"/>
              <w:spacing w:line="254" w:lineRule="auto"/>
              <w:ind w:left="-36" w:right="-46"/>
              <w:rPr>
                <w:sz w:val="16"/>
                <w:szCs w:val="16"/>
                <w:highlight w:val="cyan"/>
                <w:lang w:eastAsia="en-US"/>
              </w:rPr>
            </w:pPr>
            <w:r>
              <w:rPr>
                <w:sz w:val="16"/>
                <w:szCs w:val="16"/>
                <w:highlight w:val="cyan"/>
                <w:lang w:eastAsia="en-US"/>
              </w:rPr>
              <w:t xml:space="preserve">факт </w:t>
            </w:r>
            <w:r>
              <w:rPr>
                <w:sz w:val="16"/>
                <w:szCs w:val="16"/>
                <w:highlight w:val="cyan"/>
                <w:lang w:val="en-US" w:eastAsia="en-US"/>
              </w:rPr>
              <w:t>&lt;</w:t>
            </w:r>
            <w:r>
              <w:rPr>
                <w:sz w:val="16"/>
                <w:szCs w:val="16"/>
                <w:highlight w:val="cyan"/>
                <w:lang w:eastAsia="en-US"/>
              </w:rPr>
              <w:t xml:space="preserve"> спидометра</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0,05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4111F7"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С ремнями безопасности не допускается использование </w:t>
            </w:r>
            <w:r>
              <w:rPr>
                <w:kern w:val="2"/>
                <w:sz w:val="16"/>
                <w:szCs w:val="16"/>
                <w:lang w:eastAsia="en-US"/>
                <w14:ligatures w14:val="standardContextual"/>
              </w:rPr>
              <w:lastRenderedPageBreak/>
              <w:t>втягивающих устройств: которые не имеют регулятора 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lastRenderedPageBreak/>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E0403" w14:textId="77777777" w:rsidR="00ED69DB" w:rsidRDefault="00ED69DB" w:rsidP="00ED69DB">
            <w:pPr>
              <w:widowControl w:val="0"/>
              <w:spacing w:line="252" w:lineRule="auto"/>
              <w:jc w:val="center"/>
              <w:rPr>
                <w:sz w:val="16"/>
                <w:szCs w:val="16"/>
                <w:lang w:eastAsia="en-US"/>
              </w:rPr>
            </w:pPr>
          </w:p>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отсутствует сенсорный механизм, автоматически определяющий наличие детского удерживающего устройства)</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lastRenderedPageBreak/>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F7201C" w14:textId="77777777" w:rsidR="00ED69DB" w:rsidRPr="000E36AE" w:rsidRDefault="00ED69DB" w:rsidP="00ED69DB">
            <w:pPr>
              <w:widowControl w:val="0"/>
              <w:spacing w:line="254" w:lineRule="auto"/>
              <w:jc w:val="center"/>
              <w:rPr>
                <w:sz w:val="16"/>
                <w:szCs w:val="16"/>
              </w:rPr>
            </w:pPr>
            <w:r w:rsidRPr="000E36AE">
              <w:rPr>
                <w:sz w:val="16"/>
                <w:szCs w:val="16"/>
              </w:rPr>
              <w:t>не применяется (на ТС отсутствует двустворчатая дверная конструкция для обеспечения доступа к передним и задним сиденьям)</w:t>
            </w:r>
          </w:p>
          <w:p w14:paraId="65441094" w14:textId="1F5EA546" w:rsidR="00ED69DB" w:rsidRDefault="00ED69DB"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lastRenderedPageBreak/>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4FA926" w14:textId="2F5AD3A5" w:rsidR="00ED69DB" w:rsidRDefault="00ED69DB" w:rsidP="00ED69DB">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ED69DB" w:rsidRDefault="00ED69DB" w:rsidP="00ED69DB">
            <w:pPr>
              <w:widowControl w:val="0"/>
              <w:spacing w:line="252" w:lineRule="auto"/>
              <w:jc w:val="center"/>
              <w:rPr>
                <w:sz w:val="16"/>
                <w:szCs w:val="16"/>
              </w:rPr>
            </w:pPr>
          </w:p>
          <w:p w14:paraId="1F9207FA" w14:textId="741EDD21" w:rsidR="00ED69DB" w:rsidRPr="00C1573C" w:rsidRDefault="00ED69DB"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не применяется (на ТС отсутствуют эмблемы и другие декоративные объекты выступающее более чем на 10мм)</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ED69DB" w:rsidRPr="008133A1" w:rsidRDefault="00ED69DB" w:rsidP="00ED69DB">
            <w:pPr>
              <w:jc w:val="center"/>
              <w:rPr>
                <w:sz w:val="16"/>
                <w:szCs w:val="16"/>
              </w:rPr>
            </w:pPr>
          </w:p>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4111F7"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w:t>
            </w:r>
            <w:r w:rsidRPr="006F3670">
              <w:rPr>
                <w:sz w:val="16"/>
                <w:szCs w:val="16"/>
                <w:highlight w:val="yellow"/>
                <w:lang w:eastAsia="en-US"/>
              </w:rPr>
              <w:t>мм</w:t>
            </w:r>
            <w:r w:rsidRPr="006F3670">
              <w:rPr>
                <w:sz w:val="16"/>
                <w:szCs w:val="16"/>
                <w:highlight w:val="yellow"/>
                <w:lang w:val="en-US" w:eastAsia="en-US"/>
              </w:rPr>
              <w:t xml:space="preserve"> ± 0,13 </w:t>
            </w:r>
            <w:r w:rsidRPr="006F3670">
              <w:rPr>
                <w:sz w:val="16"/>
                <w:szCs w:val="16"/>
                <w:highlight w:val="yellow"/>
                <w:lang w:eastAsia="en-US"/>
              </w:rPr>
              <w:t>мм</w:t>
            </w:r>
          </w:p>
        </w:tc>
      </w:tr>
      <w:tr w:rsidR="00ED69DB" w:rsidRPr="004111F7"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42E53BD9" w14:textId="77777777" w:rsidR="00ED69DB" w:rsidRDefault="00ED69DB" w:rsidP="00ED69DB">
            <w:pPr>
              <w:widowControl w:val="0"/>
              <w:spacing w:line="254" w:lineRule="auto"/>
              <w:ind w:left="-36" w:right="-46"/>
              <w:rPr>
                <w:sz w:val="16"/>
                <w:szCs w:val="16"/>
                <w:lang w:eastAsia="en-US"/>
              </w:rPr>
            </w:pPr>
          </w:p>
          <w:p w14:paraId="6FEC2E6C" w14:textId="2C4DFA9F" w:rsidR="00ED69DB" w:rsidRPr="00C1573C" w:rsidRDefault="00ED69DB" w:rsidP="00ED69DB">
            <w:pPr>
              <w:widowControl w:val="0"/>
              <w:spacing w:line="254" w:lineRule="auto"/>
              <w:ind w:left="-36" w:right="-46"/>
              <w:rPr>
                <w:sz w:val="16"/>
                <w:szCs w:val="16"/>
              </w:rPr>
            </w:pPr>
            <w:r w:rsidRPr="00731CDA">
              <w:rPr>
                <w:sz w:val="16"/>
                <w:szCs w:val="16"/>
                <w:highlight w:val="cyan"/>
              </w:rPr>
              <w:t>диапазон 0 - 20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4111F7"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28820B6F" w14:textId="77777777" w:rsidR="00ED69DB" w:rsidRDefault="00ED69DB" w:rsidP="00ED69D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w:t>
            </w:r>
            <w:r w:rsidRPr="00C1573C">
              <w:rPr>
                <w:sz w:val="16"/>
                <w:szCs w:val="16"/>
              </w:rPr>
              <w:lastRenderedPageBreak/>
              <w:t>выступающие элементы - более чем на 30 мм</w:t>
            </w:r>
          </w:p>
          <w:p w14:paraId="3ED51752" w14:textId="77777777" w:rsidR="00ED69DB" w:rsidRDefault="00ED69DB" w:rsidP="00ED69DB">
            <w:pPr>
              <w:widowControl w:val="0"/>
              <w:spacing w:line="254" w:lineRule="auto"/>
              <w:ind w:left="-36" w:right="-46"/>
              <w:rPr>
                <w:sz w:val="16"/>
                <w:szCs w:val="16"/>
              </w:rPr>
            </w:pPr>
          </w:p>
          <w:p w14:paraId="11D126E0" w14:textId="7825CA64" w:rsidR="00ED69DB" w:rsidRPr="00731CDA"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0 - 40 мм</w:t>
            </w:r>
          </w:p>
          <w:p w14:paraId="1FAE3C45" w14:textId="77777777" w:rsidR="00ED69DB" w:rsidRPr="00731CDA" w:rsidRDefault="00ED69DB" w:rsidP="00ED69DB">
            <w:pPr>
              <w:widowControl w:val="0"/>
              <w:spacing w:line="254" w:lineRule="auto"/>
              <w:ind w:left="-36" w:right="-46"/>
              <w:rPr>
                <w:sz w:val="16"/>
                <w:szCs w:val="16"/>
                <w:highlight w:val="cyan"/>
                <w:lang w:eastAsia="en-US"/>
              </w:rPr>
            </w:pPr>
          </w:p>
          <w:p w14:paraId="7B7281BD" w14:textId="5BBE1E0D" w:rsidR="00ED69DB" w:rsidRPr="00C1573C"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0F1E1FA5" w14:textId="77777777" w:rsidR="00ED69DB" w:rsidRDefault="00ED69DB" w:rsidP="00ED69D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ED69DB" w:rsidRDefault="00ED69DB" w:rsidP="00ED69DB">
            <w:pPr>
              <w:widowControl w:val="0"/>
              <w:spacing w:line="254" w:lineRule="auto"/>
              <w:jc w:val="center"/>
              <w:rPr>
                <w:sz w:val="16"/>
                <w:szCs w:val="16"/>
                <w:lang w:eastAsia="en-US"/>
              </w:rPr>
            </w:pPr>
          </w:p>
          <w:p w14:paraId="256A71CE" w14:textId="77777777" w:rsidR="00ED69DB" w:rsidRPr="00C1573C" w:rsidRDefault="00ED69DB" w:rsidP="00ED69DB">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1,00</w:t>
            </w:r>
            <w:r>
              <w:rPr>
                <w:sz w:val="16"/>
                <w:szCs w:val="16"/>
                <w:highlight w:val="yellow"/>
                <w:lang w:val="en-US" w:eastAsia="en-US"/>
              </w:rPr>
              <w:t xml:space="preserve">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1,00 </w:t>
            </w:r>
            <w:r w:rsidRPr="006B73E7">
              <w:rPr>
                <w:sz w:val="16"/>
                <w:szCs w:val="16"/>
                <w:highlight w:val="yellow"/>
                <w:lang w:eastAsia="en-US"/>
              </w:rPr>
              <w:t>мм</w:t>
            </w:r>
            <w:r w:rsidRPr="006B73E7">
              <w:rPr>
                <w:sz w:val="16"/>
                <w:szCs w:val="16"/>
                <w:highlight w:val="yellow"/>
                <w:lang w:val="en-US" w:eastAsia="en-US"/>
              </w:rPr>
              <w:t xml:space="preserve"> ± 0,10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10,00 </w:t>
            </w:r>
            <w:r w:rsidRPr="006B73E7">
              <w:rPr>
                <w:sz w:val="16"/>
                <w:szCs w:val="16"/>
                <w:highlight w:val="yellow"/>
                <w:lang w:eastAsia="en-US"/>
              </w:rPr>
              <w:t>мм</w:t>
            </w:r>
            <w:r w:rsidRPr="006B73E7">
              <w:rPr>
                <w:sz w:val="16"/>
                <w:szCs w:val="16"/>
                <w:highlight w:val="yellow"/>
                <w:lang w:val="en-US" w:eastAsia="en-US"/>
              </w:rPr>
              <w:t xml:space="preserve"> ± 0,10 </w:t>
            </w:r>
            <w:r w:rsidRPr="006B73E7">
              <w:rPr>
                <w:sz w:val="16"/>
                <w:szCs w:val="16"/>
                <w:highlight w:val="yellow"/>
                <w:lang w:eastAsia="en-US"/>
              </w:rPr>
              <w:t>мм</w:t>
            </w:r>
          </w:p>
        </w:tc>
      </w:tr>
      <w:tr w:rsidR="00ED69DB" w:rsidRPr="004111F7"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10,00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поворотные ручки)</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поворотные ручки)</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стекла, открывающиеся наружу по отношению к внешней поверхности ТС)</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ободки и козырьки фар)</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кронштейны для домкрата)</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не применяется (на ТС отсутствуют выступающие более чем на 10 мм выпускные трубы)</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4 п.3.6.17</w:t>
            </w:r>
            <w:r>
              <w:rPr>
                <w:sz w:val="16"/>
                <w:szCs w:val="16"/>
                <w:highlight w:val="yellow"/>
                <w:lang w:val="en-US" w:eastAsia="en-US"/>
              </w:rPr>
            </w:r>
            <w:r>
              <w:rPr>
                <w:sz w:val="16"/>
                <w:szCs w:val="16"/>
                <w:highlight w:val="yellow"/>
                <w:lang w:eastAsia="en-US"/>
              </w:rPr>
            </w:r>
          </w:p>
        </w:tc>
      </w:tr>
      <w:tr w:rsidR="00ED69DB"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ED69DB" w:rsidRDefault="00ED69DB" w:rsidP="00ED69DB">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ED69DB" w:rsidRPr="00C1573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ED69DB" w:rsidRDefault="00ED69DB" w:rsidP="00ED69DB">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ED69DB" w:rsidRDefault="00ED69DB" w:rsidP="00ED69DB">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не применяется (на ТС болты, используемые для крепления рулевого колеса к ступице, не находятся снаружи)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не применяется (на рулевом колесе ТС отсутствуют непокрытые металлические спицы)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ED69DB" w:rsidRDefault="00ED69DB" w:rsidP="00ED69DB">
            <w:pPr>
              <w:widowControl w:val="0"/>
              <w:spacing w:line="254" w:lineRule="auto"/>
              <w:ind w:left="-36" w:right="-46"/>
              <w:rPr>
                <w:sz w:val="16"/>
                <w:szCs w:val="16"/>
              </w:rPr>
            </w:pPr>
            <w:r w:rsidRPr="00F1379A">
              <w:rPr>
                <w:sz w:val="16"/>
                <w:szCs w:val="16"/>
              </w:rPr>
              <w:t xml:space="preserve">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w:t>
            </w:r>
            <w:r w:rsidRPr="00F1379A">
              <w:rPr>
                <w:sz w:val="16"/>
                <w:szCs w:val="16"/>
              </w:rPr>
              <w:lastRenderedPageBreak/>
              <w:t>обивочным материалом.</w:t>
            </w:r>
          </w:p>
          <w:p w14:paraId="1C8FFACE" w14:textId="07F7357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ED69DB" w:rsidRDefault="00ED69DB" w:rsidP="00ED69DB">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t>не применяется (на ТС отсутствуют полки для вещей)</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ED69DB" w:rsidRDefault="00ED69DB" w:rsidP="00ED69DB">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не применяется (на ТС отсутствуют выступающие элементы крыши из жесткого материала)</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не применяется (на ТС отсутствуют выступающие планки и ребра крыши из жесткого материала)</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4 п.3.4.4.5</w:t>
            </w:r>
          </w:p>
        </w:tc>
      </w:tr>
      <w:tr w:rsidR="00ED69DB"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lastRenderedPageBreak/>
              <w:t xml:space="preserve">Использования несъемной крышки наливной </w:t>
            </w:r>
            <w:r>
              <w:rPr>
                <w:sz w:val="16"/>
                <w:szCs w:val="16"/>
                <w:lang w:eastAsia="en-US"/>
              </w:rPr>
              <w:lastRenderedPageBreak/>
              <w:t>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не применяется (ТС оборудовано только электродвигателем)</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EA4D87" w14:paraId="687D182C"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Default="00EA4D87" w:rsidP="00EA4D87">
            <w:pPr>
              <w:widowControl w:val="0"/>
              <w:spacing w:line="252" w:lineRule="auto"/>
              <w:ind w:right="-42"/>
              <w:rPr>
                <w:sz w:val="16"/>
                <w:szCs w:val="16"/>
                <w:lang w:eastAsia="en-US"/>
              </w:rPr>
            </w:pPr>
            <w:r>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Default="00EA4D87" w:rsidP="00EA4D87">
            <w:pPr>
              <w:widowControl w:val="0"/>
              <w:spacing w:line="254" w:lineRule="auto"/>
              <w:ind w:left="-36" w:right="-46"/>
              <w:rPr>
                <w:sz w:val="16"/>
                <w:szCs w:val="16"/>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EA4D87" w:rsidRDefault="00F16835" w:rsidP="00EA4D87">
            <w:pPr>
              <w:widowControl w:val="0"/>
              <w:spacing w:line="252" w:lineRule="auto"/>
              <w:jc w:val="center"/>
              <w:rPr>
                <w:sz w:val="16"/>
                <w:szCs w:val="16"/>
                <w:highlight w:val="yellow"/>
                <w:lang w:eastAsia="en-US"/>
              </w:rPr>
            </w:pPr>
            <w:r w:rsidRPr="00F16835">
              <w:rPr>
                <w:sz w:val="16"/>
                <w:szCs w:val="16"/>
                <w:lang w:eastAsia="en-US"/>
              </w:rPr>
              <w:t>не применяется (пробег ТС менее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Default="00727A4D" w:rsidP="00EA4D87">
            <w:pPr>
              <w:widowControl w:val="0"/>
              <w:spacing w:line="252" w:lineRule="auto"/>
              <w:jc w:val="center"/>
              <w:rPr>
                <w:sz w:val="16"/>
                <w:szCs w:val="16"/>
                <w:highlight w:val="yellow"/>
                <w:lang w:eastAsia="en-US"/>
              </w:rPr>
            </w:pPr>
            <w:r>
              <w:rPr>
                <w:sz w:val="16"/>
                <w:szCs w:val="16"/>
                <w:highlight w:val="yellow"/>
                <w:lang w:eastAsia="en-US"/>
              </w:rPr>
              <w:t>-</w:t>
            </w:r>
          </w:p>
        </w:tc>
      </w:tr>
      <w:tr w:rsidR="002D2C22" w14:paraId="701E2D0F"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не применяется (пробег ТС менее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ED69DB"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не применяется (ТС оборудовано только электродвигателем)</w:t>
            </w:r>
          </w:p>
        </w:tc>
      </w:tr>
      <w:tr w:rsidR="00ED69DB"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Прило</w:t>
            </w:r>
            <w:bookmarkStart w:id="1" w:name="_GoBack"/>
            <w:bookmarkEnd w:id="1"/>
            <w:r>
              <w:rPr>
                <w:sz w:val="16"/>
                <w:szCs w:val="16"/>
                <w:lang w:eastAsia="en-US"/>
              </w:rPr>
              <w:t xml:space="preserve">жения </w:t>
            </w:r>
            <w:r>
              <w:rPr>
                <w:sz w:val="16"/>
                <w:szCs w:val="16"/>
                <w:lang w:val="en-US" w:eastAsia="en-US"/>
              </w:rPr>
              <w:t>N </w:t>
            </w:r>
            <w:r>
              <w:rPr>
                <w:sz w:val="16"/>
                <w:szCs w:val="16"/>
                <w:lang w:eastAsia="en-US"/>
              </w:rPr>
              <w:t>8 п.9.4</w:t>
            </w:r>
          </w:p>
        </w:tc>
      </w:tr>
      <w:tr w:rsidR="00ED69DB"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w:t>
            </w:r>
            <w:r>
              <w:rPr>
                <w:sz w:val="16"/>
                <w:szCs w:val="16"/>
                <w:lang w:eastAsia="en-US"/>
              </w:rPr>
              <w:lastRenderedPageBreak/>
              <w:t>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ED69DB" w:rsidRPr="00361253" w14:paraId="565AC630" w14:textId="77777777" w:rsidTr="008346A3">
        <w:trPr>
          <w:trHeight w:val="972"/>
        </w:trPr>
        <w:tc>
          <w:tcPr>
            <w:tcW w:w="1593" w:type="dxa"/>
            <w:vMerge w:val="restart"/>
            <w:tcBorders>
              <w:top w:val="single" w:sz="4" w:space="0" w:color="000000"/>
              <w:left w:val="single" w:sz="4" w:space="0" w:color="000000"/>
              <w:right w:val="single" w:sz="4" w:space="0" w:color="000000"/>
            </w:tcBorders>
            <w:shd w:val="clear" w:color="auto" w:fill="auto"/>
          </w:tcPr>
          <w:p w14:paraId="5AB7186A" w14:textId="6672684D" w:rsidR="00ED69DB" w:rsidRDefault="00ED69DB" w:rsidP="00ED69DB">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7E2A6302" w14:textId="77777777" w:rsidR="00ED69DB" w:rsidRDefault="00ED69DB" w:rsidP="00ED69DB">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p w14:paraId="3D3090BF" w14:textId="63636B18"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0 - 96 дБА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731CDA" w:rsidRDefault="00ED69DB" w:rsidP="00ED69DB">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7540CF" w:rsidRDefault="00ED69DB" w:rsidP="00ED69DB">
            <w:pPr>
              <w:spacing w:line="254" w:lineRule="auto"/>
              <w:jc w:val="center"/>
              <w:rPr>
                <w:sz w:val="16"/>
                <w:szCs w:val="16"/>
                <w:lang w:eastAsia="en-US"/>
              </w:rPr>
            </w:pPr>
            <w:r w:rsidRPr="007540CF">
              <w:rPr>
                <w:sz w:val="16"/>
                <w:szCs w:val="16"/>
                <w:lang w:eastAsia="en-US"/>
              </w:rPr>
              <w:t>не применяется (ТС оборудовано только электродвигателем)</w:t>
            </w:r>
          </w:p>
        </w:tc>
      </w:tr>
      <w:tr w:rsidR="00ED69DB" w:rsidRPr="004111F7" w14:paraId="6B32E117" w14:textId="77777777" w:rsidTr="008346A3">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361253"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361253"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w:t>
            </w:r>
            <w:r>
              <w:rPr>
                <w:color w:val="000000" w:themeColor="text1"/>
                <w:sz w:val="16"/>
                <w:szCs w:val="16"/>
                <w:highlight w:val="yellow"/>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tcPr>
          <w:p w14:paraId="08B6E319" w14:textId="77777777" w:rsidR="00ED69DB" w:rsidRPr="00754A4A" w:rsidRDefault="00ED69DB" w:rsidP="00ED69DB">
            <w:pPr>
              <w:widowControl w:val="0"/>
              <w:spacing w:line="252" w:lineRule="auto"/>
              <w:jc w:val="center"/>
              <w:rPr>
                <w:sz w:val="16"/>
                <w:szCs w:val="16"/>
                <w:lang w:val="en-US" w:eastAsia="en-US"/>
              </w:rPr>
            </w:pPr>
          </w:p>
        </w:tc>
      </w:tr>
      <w:tr w:rsidR="00ED69DB"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A32F8C">
              <w:rPr>
                <w:sz w:val="16"/>
                <w:szCs w:val="16"/>
                <w:lang w:eastAsia="en-US"/>
              </w:rPr>
              <w:t>не применяется (ТС оборудовано только электродвигателем)</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2B64D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ED69DB"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lastRenderedPageBreak/>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4111F7"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A981D9" w14:textId="0098FFF4" w:rsidR="00ED69DB" w:rsidRDefault="00ED69DB" w:rsidP="00ED69DB">
            <w:pPr>
              <w:widowControl w:val="0"/>
              <w:spacing w:line="252" w:lineRule="auto"/>
              <w:jc w:val="center"/>
              <w:rPr>
                <w:sz w:val="16"/>
                <w:szCs w:val="16"/>
                <w:lang w:eastAsia="en-US"/>
              </w:rPr>
            </w:pPr>
            <w:r w:rsidRPr="003601B9">
              <w:rPr>
                <w:sz w:val="16"/>
                <w:szCs w:val="16"/>
                <w:highlight w:val="yellow"/>
                <w:lang w:eastAsia="en-US"/>
              </w:rPr>
              <w:t xml:space="preserve"> °</w:t>
            </w:r>
          </w:p>
          <w:p w14:paraId="36F8AED3" w14:textId="78B29541" w:rsidR="00ED69DB" w:rsidRPr="00060B7E" w:rsidRDefault="00ED69DB" w:rsidP="00ED69DB">
            <w:pPr>
              <w:widowControl w:val="0"/>
              <w:spacing w:line="252" w:lineRule="auto"/>
              <w:jc w:val="center"/>
              <w:rPr>
                <w:sz w:val="16"/>
                <w:szCs w:val="16"/>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 ± 0,48 °</w:t>
            </w:r>
          </w:p>
        </w:tc>
      </w:tr>
      <w:tr w:rsidR="00ED69DB"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не применяется (ТС оборудовано электрической рулевой рейкой)</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ED69DB" w:rsidRPr="008B361C" w:rsidRDefault="00ED69DB" w:rsidP="00ED69DB">
            <w:pPr>
              <w:widowControl w:val="0"/>
              <w:spacing w:line="252" w:lineRule="auto"/>
              <w:ind w:left="21"/>
              <w:jc w:val="center"/>
              <w:rPr>
                <w:sz w:val="16"/>
                <w:szCs w:val="16"/>
                <w:highlight w:val="yellow"/>
                <w:lang w:eastAsia="en-US"/>
              </w:rPr>
            </w:pPr>
            <w:r w:rsidRPr="008B361C">
              <w:rPr>
                <w:sz w:val="16"/>
                <w:szCs w:val="16"/>
                <w:highlight w:val="yellow"/>
                <w:lang w:eastAsia="en-US"/>
              </w:rPr>
              <w:t>Соответствует требованиям</w:t>
            </w:r>
          </w:p>
          <w:p w14:paraId="6910A229" w14:textId="77777777"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 xml:space="preserve">ТР ТС 018/2011 </w:t>
            </w:r>
          </w:p>
          <w:p w14:paraId="631F016D" w14:textId="3A7D0409" w:rsidR="00ED69DB" w:rsidRPr="00A4685B"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Приложения N 8 п.2.6</w:t>
            </w:r>
          </w:p>
        </w:tc>
      </w:tr>
      <w:tr w:rsidR="00ED69DB"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lastRenderedPageBreak/>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не применяется (на ТС отсутствует пневматическая подвеска)</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ED69DB" w:rsidRPr="00731CDA" w:rsidRDefault="00ED69DB" w:rsidP="00ED69DB">
            <w:pPr>
              <w:spacing w:line="254" w:lineRule="auto"/>
              <w:jc w:val="center"/>
              <w:rPr>
                <w:sz w:val="16"/>
                <w:szCs w:val="16"/>
                <w:highlight w:val="yellow"/>
                <w:lang w:eastAsia="en-US"/>
              </w:rPr>
            </w:pPr>
            <w:r w:rsidRPr="00731CDA">
              <w:rPr>
                <w:sz w:val="16"/>
                <w:szCs w:val="16"/>
                <w:highlight w:val="yellow"/>
                <w:lang w:eastAsia="en-US"/>
              </w:rPr>
              <w:t>-</w:t>
            </w:r>
          </w:p>
        </w:tc>
      </w:tr>
      <w:tr w:rsidR="00ED69DB"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не применяется (на ТС отсутствуют повреждения или изменения конструкции передних и задних бамперов ТС)</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не применяется (на ТС отсутствует запасное колесо)</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w:t>
            </w:r>
          </w:p>
        </w:tc>
      </w:tr>
      <w:tr w:rsidR="00ED69DB"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ED69DB"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06BB586D" w:rsidR="00ED69DB" w:rsidRDefault="00ED69DB" w:rsidP="00ED69DB">
            <w:pPr>
              <w:widowControl w:val="0"/>
              <w:spacing w:line="254" w:lineRule="auto"/>
              <w:ind w:left="-36" w:right="-46"/>
              <w:rPr>
                <w:sz w:val="16"/>
                <w:szCs w:val="16"/>
                <w:highlight w:val="cyan"/>
                <w:lang w:eastAsia="en-US"/>
              </w:rPr>
            </w:pPr>
            <w:r w:rsidRPr="00731CDA">
              <w:rPr>
                <w:kern w:val="2"/>
                <w:sz w:val="16"/>
                <w:szCs w:val="16"/>
                <w:highlight w:val="cyan"/>
                <w:lang w:eastAsia="en-US"/>
                <w14:ligatures w14:val="standardContextual"/>
              </w:rPr>
              <w:t>диапазон 0 - 8 150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4725,0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4725,0</w:t>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t xml:space="preserve"> мм ± 0,7</w:t>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t xml:space="preserve"> мм</w:t>
            </w:r>
          </w:p>
        </w:tc>
      </w:tr>
      <w:tr w:rsidR="00ED69DB"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3A75BF54" w14:textId="77777777" w:rsidR="00ED69DB" w:rsidRDefault="00ED69DB" w:rsidP="00ED69DB">
            <w:pPr>
              <w:widowControl w:val="0"/>
              <w:spacing w:line="254" w:lineRule="auto"/>
              <w:ind w:left="-36" w:right="-46"/>
              <w:rPr>
                <w:kern w:val="2"/>
                <w:sz w:val="16"/>
                <w:szCs w:val="16"/>
                <w:lang w:eastAsia="en-US"/>
                <w14:ligatures w14:val="standardContextual"/>
              </w:rPr>
            </w:pPr>
          </w:p>
          <w:p w14:paraId="12049D8D" w14:textId="09FB57FE"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1895,0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1895,0</w:t>
            </w:r>
            <w:r>
              <w:rPr>
                <w:sz w:val="16"/>
                <w:szCs w:val="16"/>
                <w:highlight w:val="yellow"/>
                <w:lang w:val="en-US" w:eastAsia="en-US"/>
              </w:rPr>
            </w:r>
            <w:r>
              <w:rPr>
                <w:sz w:val="16"/>
                <w:szCs w:val="16"/>
                <w:highlight w:val="yellow"/>
                <w:lang w:eastAsia="en-US"/>
              </w:rPr>
              <w:t xml:space="preserve"> мм ± 0,3</w:t>
            </w:r>
            <w:r>
              <w:rPr>
                <w:sz w:val="16"/>
                <w:szCs w:val="16"/>
                <w:highlight w:val="yellow"/>
                <w:lang w:val="en-US" w:eastAsia="en-US"/>
              </w:rPr>
            </w:r>
            <w:r>
              <w:rPr>
                <w:sz w:val="16"/>
                <w:szCs w:val="16"/>
                <w:highlight w:val="yellow"/>
                <w:lang w:eastAsia="en-US"/>
              </w:rPr>
              <w:t xml:space="preserve"> мм</w:t>
            </w:r>
          </w:p>
        </w:tc>
      </w:tr>
      <w:tr w:rsidR="00ED69DB"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25729B21" w14:textId="77777777" w:rsidR="00ED69DB" w:rsidRDefault="00ED69DB" w:rsidP="00ED69DB">
            <w:pPr>
              <w:widowControl w:val="0"/>
              <w:spacing w:line="254" w:lineRule="auto"/>
              <w:ind w:left="-36" w:right="-46"/>
              <w:rPr>
                <w:kern w:val="2"/>
                <w:sz w:val="16"/>
                <w:szCs w:val="16"/>
                <w:lang w:eastAsia="en-US"/>
                <w14:ligatures w14:val="standardContextual"/>
              </w:rPr>
            </w:pPr>
          </w:p>
          <w:p w14:paraId="631C47DA" w14:textId="756FC725"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1675,0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1675,0</w:t>
            </w:r>
            <w:r>
              <w:rPr>
                <w:sz w:val="16"/>
                <w:szCs w:val="16"/>
                <w:highlight w:val="yellow"/>
                <w:lang w:val="en-US" w:eastAsia="en-US"/>
              </w:rPr>
            </w:r>
            <w:r>
              <w:rPr>
                <w:sz w:val="16"/>
                <w:szCs w:val="16"/>
                <w:highlight w:val="yellow"/>
                <w:lang w:eastAsia="en-US"/>
              </w:rPr>
              <w:t xml:space="preserve"> мм ± 2,0</w:t>
            </w:r>
            <w:r>
              <w:rPr>
                <w:sz w:val="16"/>
                <w:szCs w:val="16"/>
                <w:highlight w:val="yellow"/>
                <w:lang w:val="en-US" w:eastAsia="en-US"/>
              </w:rPr>
            </w:r>
            <w:r>
              <w:rPr>
                <w:sz w:val="16"/>
                <w:szCs w:val="16"/>
                <w:highlight w:val="yellow"/>
                <w:lang w:eastAsia="en-US"/>
              </w:rPr>
              <w:t xml:space="preserve"> мм</w:t>
            </w:r>
          </w:p>
        </w:tc>
      </w:tr>
      <w:tr w:rsidR="00ED69DB"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B9A7606" w14:textId="77777777" w:rsidR="00ED69DB" w:rsidRDefault="00ED69DB" w:rsidP="00ED69DB">
            <w:pPr>
              <w:widowControl w:val="0"/>
              <w:spacing w:line="254" w:lineRule="auto"/>
              <w:ind w:left="-36" w:right="-46"/>
              <w:rPr>
                <w:sz w:val="16"/>
                <w:szCs w:val="16"/>
              </w:rPr>
            </w:pPr>
          </w:p>
          <w:p w14:paraId="4E1A8BED" w14:textId="787D1C2E"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0 - 8 150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4725,0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4725,0 мм ± 0,7 мм</w:t>
            </w:r>
          </w:p>
        </w:tc>
      </w:tr>
      <w:tr w:rsidR="00ED69DB"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45C12781" w14:textId="77777777" w:rsidR="00ED69DB" w:rsidRDefault="00ED69DB" w:rsidP="00ED69DB">
            <w:pPr>
              <w:widowControl w:val="0"/>
              <w:spacing w:line="254" w:lineRule="auto"/>
              <w:ind w:left="-36" w:right="-46"/>
              <w:rPr>
                <w:sz w:val="16"/>
                <w:szCs w:val="16"/>
              </w:rPr>
            </w:pPr>
          </w:p>
          <w:p w14:paraId="0092F191" w14:textId="76076CBC"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1895,0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lastRenderedPageBreak/>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1895,0 мм ± 0,3 мм</w:t>
            </w:r>
          </w:p>
        </w:tc>
      </w:tr>
      <w:tr w:rsidR="00ED69DB"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568614C4" w14:textId="77777777" w:rsidR="00ED69DB" w:rsidRDefault="00ED69DB" w:rsidP="00ED69DB">
            <w:pPr>
              <w:widowControl w:val="0"/>
              <w:spacing w:line="254" w:lineRule="auto"/>
              <w:ind w:left="-36" w:right="-46"/>
              <w:rPr>
                <w:sz w:val="16"/>
                <w:szCs w:val="16"/>
              </w:rPr>
            </w:pPr>
          </w:p>
          <w:p w14:paraId="7EBEE03A" w14:textId="1D262C9F"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1675,0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1675,0 мм ± 2,0 мм</w:t>
            </w:r>
          </w:p>
        </w:tc>
      </w:tr>
      <w:tr w:rsidR="00ED69DB"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1571A97E"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Масса</w:t>
            </w:r>
          </w:p>
          <w:p w14:paraId="78A1793D" w14:textId="47FE08A6"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840,00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Результат: 840,00 кг ± 5,00 кг</w:t>
            </w:r>
          </w:p>
        </w:tc>
      </w:tr>
      <w:tr w:rsidR="00ED69DB" w14:paraId="086FEBC5" w14:textId="77777777" w:rsidTr="008346A3">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7F357BB0"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Нагрузка на ось</w:t>
            </w:r>
          </w:p>
          <w:p w14:paraId="0C04216A" w14:textId="51B25352"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D69DB" w:rsidRPr="00303671" w:rsidRDefault="00ED69DB" w:rsidP="00ED69DB">
            <w:pPr>
              <w:jc w:val="center"/>
              <w:rPr>
                <w:sz w:val="16"/>
                <w:szCs w:val="16"/>
                <w:highlight w:val="red"/>
              </w:rPr>
            </w:pPr>
            <w:r w:rsidRPr="00303671">
              <w:rPr>
                <w:sz w:val="16"/>
                <w:szCs w:val="16"/>
                <w:highlight w:val="red"/>
              </w:rPr>
              <w:t xml:space="preserve">Результат: </w:t>
            </w:r>
          </w:p>
          <w:p w14:paraId="7715223A" w14:textId="64DFC5CE" w:rsidR="00ED69DB" w:rsidRPr="00303671" w:rsidRDefault="00ED69DB" w:rsidP="00ED69DB">
            <w:pPr>
              <w:jc w:val="center"/>
              <w:rPr>
                <w:sz w:val="16"/>
                <w:szCs w:val="16"/>
                <w:highlight w:val="red"/>
              </w:rPr>
            </w:pPr>
            <w:r w:rsidRPr="00303671">
              <w:rPr>
                <w:sz w:val="16"/>
                <w:szCs w:val="16"/>
                <w:highlight w:val="red"/>
              </w:rPr>
              <w:t>Передняя ось: 500,00 кг ± 5,00 кг</w:t>
            </w:r>
          </w:p>
          <w:p w14:paraId="4E39549D" w14:textId="6E18B7F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Задняя ось: 340,00 кг ± 5,00 кг</w:t>
            </w:r>
          </w:p>
        </w:tc>
      </w:tr>
      <w:tr w:rsidR="00ED69DB"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D69DB" w:rsidRPr="00303671" w:rsidRDefault="00ED69DB" w:rsidP="00ED69D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ED69DB" w:rsidRPr="00303671" w:rsidRDefault="00ED69DB" w:rsidP="00ED69D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500,00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340,00 кг</w:t>
            </w:r>
          </w:p>
        </w:tc>
        <w:tc>
          <w:tcPr>
            <w:tcW w:w="2876" w:type="dxa"/>
            <w:vMerge/>
            <w:tcBorders>
              <w:left w:val="single" w:sz="4" w:space="0" w:color="000000"/>
              <w:bottom w:val="single" w:sz="4" w:space="0" w:color="000000"/>
              <w:right w:val="single" w:sz="4" w:space="0" w:color="000000"/>
            </w:tcBorders>
          </w:tcPr>
          <w:p w14:paraId="047B162D" w14:textId="77777777" w:rsidR="00ED69DB" w:rsidRDefault="00ED69DB" w:rsidP="00ED69DB">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r>
          </w:p>
        </w:tc>
        <w:tc>
          <w:tcPr>
            <w:tcW w:w="5375" w:type="dxa"/>
            <w:tcBorders>
              <w:bottom w:val="single" w:sz="4" w:space="0" w:color="auto"/>
            </w:tcBorders>
          </w:tcPr>
          <w:p w14:paraId="7187F60A" w14:textId="69C53A15" w:rsidR="00E63943" w:rsidRDefault="004D7C73">
            <w:pPr>
              <w:spacing w:after="160" w:line="259" w:lineRule="auto"/>
            </w:pPr>
            <w:r w:rsidRPr="004D7C73"/>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lastRenderedPageBreak/>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BMW</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X3</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TY30</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00010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18.09.2026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sidRPr="00673B5E">
              <w:rPr>
                <w:iCs/>
                <w:sz w:val="20"/>
                <w:szCs w:val="20"/>
                <w:highlight w:val="red"/>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96F898" w14:textId="77777777" w:rsidR="00007071" w:rsidRDefault="00007071">
      <w:r>
        <w:separator/>
      </w:r>
    </w:p>
  </w:endnote>
  <w:endnote w:type="continuationSeparator" w:id="0">
    <w:p w14:paraId="5DF1A156" w14:textId="77777777" w:rsidR="00007071" w:rsidRDefault="00007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71BD504C" w:rsidR="009E0C95" w:rsidRDefault="009E0C95">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FD09B5">
          <w:rPr>
            <w:i/>
            <w:iCs/>
            <w:noProof/>
            <w:sz w:val="16"/>
            <w:szCs w:val="16"/>
          </w:rPr>
          <w:t>37</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FD09B5">
          <w:rPr>
            <w:i/>
            <w:iCs/>
            <w:noProof/>
            <w:sz w:val="16"/>
            <w:szCs w:val="16"/>
          </w:rPr>
          <w:t>42</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797919" w14:textId="77777777" w:rsidR="00007071" w:rsidRDefault="00007071">
      <w:r>
        <w:separator/>
      </w:r>
    </w:p>
  </w:footnote>
  <w:footnote w:type="continuationSeparator" w:id="0">
    <w:p w14:paraId="0D8CA2A6" w14:textId="77777777" w:rsidR="00007071" w:rsidRDefault="00007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9E0C95" w:rsidRDefault="009E0C95">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00010</w:t>
    </w:r>
    <w:r w:rsidRPr="009902CE">
      <w:rPr>
        <w:bCs/>
        <w:i/>
        <w:color w:val="000000"/>
        <w:sz w:val="16"/>
        <w:szCs w:val="16"/>
      </w:rPr>
      <w:t xml:space="preserve"> </w:t>
    </w:r>
    <w:r w:rsidRPr="009902CE">
      <w:rPr>
        <w:bCs/>
        <w:i/>
        <w:sz w:val="16"/>
        <w:szCs w:val="16"/>
      </w:rPr>
      <w:t xml:space="preserve">от </w:t>
    </w:r>
    <w:r w:rsidRPr="000D1748">
      <w:rPr>
        <w:i/>
        <w:sz w:val="16"/>
        <w:szCs w:val="16"/>
      </w:rPr>
      <w:t>18.09.2026</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46DC"/>
    <w:rsid w:val="00007071"/>
    <w:rsid w:val="00007839"/>
    <w:rsid w:val="00012418"/>
    <w:rsid w:val="00013559"/>
    <w:rsid w:val="00014BC1"/>
    <w:rsid w:val="00014FB9"/>
    <w:rsid w:val="00017CFE"/>
    <w:rsid w:val="00020DB7"/>
    <w:rsid w:val="00027BFE"/>
    <w:rsid w:val="00031FA3"/>
    <w:rsid w:val="000364BD"/>
    <w:rsid w:val="000364F6"/>
    <w:rsid w:val="0003720B"/>
    <w:rsid w:val="00041014"/>
    <w:rsid w:val="000420F9"/>
    <w:rsid w:val="000467CE"/>
    <w:rsid w:val="00051322"/>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F09DC"/>
    <w:rsid w:val="000F3AEC"/>
    <w:rsid w:val="000F518B"/>
    <w:rsid w:val="000F5E43"/>
    <w:rsid w:val="000F6A8B"/>
    <w:rsid w:val="00100059"/>
    <w:rsid w:val="00100D08"/>
    <w:rsid w:val="001021A6"/>
    <w:rsid w:val="001022C2"/>
    <w:rsid w:val="00102413"/>
    <w:rsid w:val="00104695"/>
    <w:rsid w:val="001078C2"/>
    <w:rsid w:val="0011120E"/>
    <w:rsid w:val="00112323"/>
    <w:rsid w:val="0011661C"/>
    <w:rsid w:val="0011678C"/>
    <w:rsid w:val="00117E4F"/>
    <w:rsid w:val="0012168B"/>
    <w:rsid w:val="001220AC"/>
    <w:rsid w:val="001345E5"/>
    <w:rsid w:val="001355ED"/>
    <w:rsid w:val="001464B7"/>
    <w:rsid w:val="00150825"/>
    <w:rsid w:val="00153B2A"/>
    <w:rsid w:val="00154583"/>
    <w:rsid w:val="00163346"/>
    <w:rsid w:val="0016752B"/>
    <w:rsid w:val="0018375D"/>
    <w:rsid w:val="00185DE7"/>
    <w:rsid w:val="001870D1"/>
    <w:rsid w:val="001902EC"/>
    <w:rsid w:val="00192E19"/>
    <w:rsid w:val="001A408C"/>
    <w:rsid w:val="001A49E3"/>
    <w:rsid w:val="001A4C8F"/>
    <w:rsid w:val="001A6DBC"/>
    <w:rsid w:val="001B5B6D"/>
    <w:rsid w:val="001C4DBE"/>
    <w:rsid w:val="001C51B1"/>
    <w:rsid w:val="001C7FB8"/>
    <w:rsid w:val="001D0CB2"/>
    <w:rsid w:val="001D41FE"/>
    <w:rsid w:val="001E0C1D"/>
    <w:rsid w:val="001E22F1"/>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5A67"/>
    <w:rsid w:val="00216073"/>
    <w:rsid w:val="00223761"/>
    <w:rsid w:val="00234475"/>
    <w:rsid w:val="0023580B"/>
    <w:rsid w:val="00241825"/>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70CE"/>
    <w:rsid w:val="002C2DCA"/>
    <w:rsid w:val="002D0AE3"/>
    <w:rsid w:val="002D2C22"/>
    <w:rsid w:val="002D7EA3"/>
    <w:rsid w:val="002E1DF8"/>
    <w:rsid w:val="002E38F4"/>
    <w:rsid w:val="002E50B1"/>
    <w:rsid w:val="002F1EBA"/>
    <w:rsid w:val="002F397B"/>
    <w:rsid w:val="002F5C47"/>
    <w:rsid w:val="0030013A"/>
    <w:rsid w:val="00301AAD"/>
    <w:rsid w:val="00302E62"/>
    <w:rsid w:val="00303671"/>
    <w:rsid w:val="00303D71"/>
    <w:rsid w:val="00303E76"/>
    <w:rsid w:val="0030432E"/>
    <w:rsid w:val="00307824"/>
    <w:rsid w:val="003100BD"/>
    <w:rsid w:val="00323907"/>
    <w:rsid w:val="00323D0D"/>
    <w:rsid w:val="00326FE2"/>
    <w:rsid w:val="003326B0"/>
    <w:rsid w:val="00333A15"/>
    <w:rsid w:val="00336D5B"/>
    <w:rsid w:val="00337FFB"/>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359DF"/>
    <w:rsid w:val="004408FC"/>
    <w:rsid w:val="0044372A"/>
    <w:rsid w:val="004444FE"/>
    <w:rsid w:val="00450FFD"/>
    <w:rsid w:val="004512DB"/>
    <w:rsid w:val="004529AC"/>
    <w:rsid w:val="004536BB"/>
    <w:rsid w:val="00464803"/>
    <w:rsid w:val="0046498F"/>
    <w:rsid w:val="004A2385"/>
    <w:rsid w:val="004A7A27"/>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56F0"/>
    <w:rsid w:val="00505A41"/>
    <w:rsid w:val="00507575"/>
    <w:rsid w:val="00507E02"/>
    <w:rsid w:val="005223CE"/>
    <w:rsid w:val="0052515C"/>
    <w:rsid w:val="005271B4"/>
    <w:rsid w:val="00532652"/>
    <w:rsid w:val="00533B03"/>
    <w:rsid w:val="00540914"/>
    <w:rsid w:val="00553B82"/>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95F"/>
    <w:rsid w:val="006733C7"/>
    <w:rsid w:val="00673B5E"/>
    <w:rsid w:val="00677D74"/>
    <w:rsid w:val="00686F41"/>
    <w:rsid w:val="0068736C"/>
    <w:rsid w:val="00692492"/>
    <w:rsid w:val="00697A03"/>
    <w:rsid w:val="006A033A"/>
    <w:rsid w:val="006A1C24"/>
    <w:rsid w:val="006A241F"/>
    <w:rsid w:val="006B2FF0"/>
    <w:rsid w:val="006B73E7"/>
    <w:rsid w:val="006B7E17"/>
    <w:rsid w:val="006C0B6C"/>
    <w:rsid w:val="006C19CC"/>
    <w:rsid w:val="006C4828"/>
    <w:rsid w:val="006D1CDC"/>
    <w:rsid w:val="006D1DFC"/>
    <w:rsid w:val="006D2660"/>
    <w:rsid w:val="006D26F9"/>
    <w:rsid w:val="006D5296"/>
    <w:rsid w:val="006E1F0A"/>
    <w:rsid w:val="006E25B1"/>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79D6"/>
    <w:rsid w:val="0074109C"/>
    <w:rsid w:val="00746B76"/>
    <w:rsid w:val="007540CF"/>
    <w:rsid w:val="00754A4A"/>
    <w:rsid w:val="00755C9B"/>
    <w:rsid w:val="0076748F"/>
    <w:rsid w:val="007711A9"/>
    <w:rsid w:val="0077298A"/>
    <w:rsid w:val="00774BEE"/>
    <w:rsid w:val="00775194"/>
    <w:rsid w:val="0077795B"/>
    <w:rsid w:val="00782C20"/>
    <w:rsid w:val="00783B81"/>
    <w:rsid w:val="00786280"/>
    <w:rsid w:val="0079311F"/>
    <w:rsid w:val="0079605E"/>
    <w:rsid w:val="007A44E3"/>
    <w:rsid w:val="007A63B8"/>
    <w:rsid w:val="007B2210"/>
    <w:rsid w:val="007B5FB7"/>
    <w:rsid w:val="007C1812"/>
    <w:rsid w:val="007C3642"/>
    <w:rsid w:val="007D1653"/>
    <w:rsid w:val="007D29BC"/>
    <w:rsid w:val="007D3A8B"/>
    <w:rsid w:val="007D6FA6"/>
    <w:rsid w:val="007D7B8C"/>
    <w:rsid w:val="007F00CA"/>
    <w:rsid w:val="007F10FD"/>
    <w:rsid w:val="007F28D2"/>
    <w:rsid w:val="00801759"/>
    <w:rsid w:val="00805417"/>
    <w:rsid w:val="00813275"/>
    <w:rsid w:val="0081455C"/>
    <w:rsid w:val="00824263"/>
    <w:rsid w:val="00831787"/>
    <w:rsid w:val="00832D21"/>
    <w:rsid w:val="008346A3"/>
    <w:rsid w:val="0083486B"/>
    <w:rsid w:val="00835988"/>
    <w:rsid w:val="00836C45"/>
    <w:rsid w:val="008451FE"/>
    <w:rsid w:val="00851530"/>
    <w:rsid w:val="00861268"/>
    <w:rsid w:val="00861778"/>
    <w:rsid w:val="0086524A"/>
    <w:rsid w:val="0087016C"/>
    <w:rsid w:val="00873239"/>
    <w:rsid w:val="00874940"/>
    <w:rsid w:val="00876482"/>
    <w:rsid w:val="00876761"/>
    <w:rsid w:val="00876BCC"/>
    <w:rsid w:val="008827C8"/>
    <w:rsid w:val="00887FCD"/>
    <w:rsid w:val="008A1E87"/>
    <w:rsid w:val="008A272F"/>
    <w:rsid w:val="008A491D"/>
    <w:rsid w:val="008A74B0"/>
    <w:rsid w:val="008A7D50"/>
    <w:rsid w:val="008B011B"/>
    <w:rsid w:val="008B1303"/>
    <w:rsid w:val="008B361C"/>
    <w:rsid w:val="008B3AFB"/>
    <w:rsid w:val="008B672B"/>
    <w:rsid w:val="008B6819"/>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7DAE"/>
    <w:rsid w:val="0093170C"/>
    <w:rsid w:val="00934009"/>
    <w:rsid w:val="00934CDC"/>
    <w:rsid w:val="009353FC"/>
    <w:rsid w:val="00936B0A"/>
    <w:rsid w:val="009411ED"/>
    <w:rsid w:val="00942E51"/>
    <w:rsid w:val="009432A3"/>
    <w:rsid w:val="0094676E"/>
    <w:rsid w:val="00951804"/>
    <w:rsid w:val="009541BD"/>
    <w:rsid w:val="00955EE6"/>
    <w:rsid w:val="00957D24"/>
    <w:rsid w:val="009636FE"/>
    <w:rsid w:val="00970172"/>
    <w:rsid w:val="0097095E"/>
    <w:rsid w:val="00971AB1"/>
    <w:rsid w:val="0097218D"/>
    <w:rsid w:val="00973804"/>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64C3"/>
    <w:rsid w:val="009D7D28"/>
    <w:rsid w:val="009E0C95"/>
    <w:rsid w:val="009E3B28"/>
    <w:rsid w:val="009E414B"/>
    <w:rsid w:val="009E4983"/>
    <w:rsid w:val="009E75B2"/>
    <w:rsid w:val="009F165F"/>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56B7"/>
    <w:rsid w:val="00A85103"/>
    <w:rsid w:val="00A9718E"/>
    <w:rsid w:val="00AA0EAE"/>
    <w:rsid w:val="00AA421E"/>
    <w:rsid w:val="00AB0679"/>
    <w:rsid w:val="00AC12E1"/>
    <w:rsid w:val="00AC16DF"/>
    <w:rsid w:val="00AC2406"/>
    <w:rsid w:val="00AC2B43"/>
    <w:rsid w:val="00AC64D6"/>
    <w:rsid w:val="00AE076A"/>
    <w:rsid w:val="00AE34AC"/>
    <w:rsid w:val="00AF6F35"/>
    <w:rsid w:val="00B054C6"/>
    <w:rsid w:val="00B115C6"/>
    <w:rsid w:val="00B313E5"/>
    <w:rsid w:val="00B31C62"/>
    <w:rsid w:val="00B3229F"/>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E2AB7"/>
    <w:rsid w:val="00BE79B7"/>
    <w:rsid w:val="00BF165D"/>
    <w:rsid w:val="00C00BFB"/>
    <w:rsid w:val="00C04BC7"/>
    <w:rsid w:val="00C04C40"/>
    <w:rsid w:val="00C12D3C"/>
    <w:rsid w:val="00C13B6F"/>
    <w:rsid w:val="00C1573C"/>
    <w:rsid w:val="00C2099F"/>
    <w:rsid w:val="00C243ED"/>
    <w:rsid w:val="00C27234"/>
    <w:rsid w:val="00C30428"/>
    <w:rsid w:val="00C36604"/>
    <w:rsid w:val="00C40043"/>
    <w:rsid w:val="00C41C94"/>
    <w:rsid w:val="00C429E4"/>
    <w:rsid w:val="00C430F0"/>
    <w:rsid w:val="00C47AAD"/>
    <w:rsid w:val="00C51CA7"/>
    <w:rsid w:val="00C5496E"/>
    <w:rsid w:val="00C573D7"/>
    <w:rsid w:val="00C61274"/>
    <w:rsid w:val="00C62195"/>
    <w:rsid w:val="00C6504F"/>
    <w:rsid w:val="00C67A48"/>
    <w:rsid w:val="00C705A7"/>
    <w:rsid w:val="00C92CAF"/>
    <w:rsid w:val="00C92CFF"/>
    <w:rsid w:val="00C93FCF"/>
    <w:rsid w:val="00CA372F"/>
    <w:rsid w:val="00CA760F"/>
    <w:rsid w:val="00CB30A5"/>
    <w:rsid w:val="00CB709E"/>
    <w:rsid w:val="00CB74D1"/>
    <w:rsid w:val="00CC77B3"/>
    <w:rsid w:val="00CD0202"/>
    <w:rsid w:val="00CD0919"/>
    <w:rsid w:val="00CD1AAC"/>
    <w:rsid w:val="00CD4EA0"/>
    <w:rsid w:val="00CD5952"/>
    <w:rsid w:val="00CF2A8A"/>
    <w:rsid w:val="00CF5DA8"/>
    <w:rsid w:val="00CF5F4C"/>
    <w:rsid w:val="00CF746B"/>
    <w:rsid w:val="00CF7595"/>
    <w:rsid w:val="00D02EBC"/>
    <w:rsid w:val="00D04786"/>
    <w:rsid w:val="00D11484"/>
    <w:rsid w:val="00D149C0"/>
    <w:rsid w:val="00D27D4A"/>
    <w:rsid w:val="00D32D98"/>
    <w:rsid w:val="00D36974"/>
    <w:rsid w:val="00D4404A"/>
    <w:rsid w:val="00D468CC"/>
    <w:rsid w:val="00D47895"/>
    <w:rsid w:val="00D544C8"/>
    <w:rsid w:val="00D55B1D"/>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F76"/>
    <w:rsid w:val="00DC3130"/>
    <w:rsid w:val="00DD0170"/>
    <w:rsid w:val="00DD0E92"/>
    <w:rsid w:val="00DD2D82"/>
    <w:rsid w:val="00DE0825"/>
    <w:rsid w:val="00DE0B36"/>
    <w:rsid w:val="00DE4C37"/>
    <w:rsid w:val="00DF399F"/>
    <w:rsid w:val="00E01EEC"/>
    <w:rsid w:val="00E05B4C"/>
    <w:rsid w:val="00E13865"/>
    <w:rsid w:val="00E150C5"/>
    <w:rsid w:val="00E24223"/>
    <w:rsid w:val="00E309C8"/>
    <w:rsid w:val="00E32047"/>
    <w:rsid w:val="00E32229"/>
    <w:rsid w:val="00E369D1"/>
    <w:rsid w:val="00E37E94"/>
    <w:rsid w:val="00E45338"/>
    <w:rsid w:val="00E5192C"/>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4872"/>
    <w:rsid w:val="00EC55CE"/>
    <w:rsid w:val="00EC646C"/>
    <w:rsid w:val="00ED4CD0"/>
    <w:rsid w:val="00ED69DB"/>
    <w:rsid w:val="00EE13FD"/>
    <w:rsid w:val="00EE20A9"/>
    <w:rsid w:val="00EE47E7"/>
    <w:rsid w:val="00EF1CE6"/>
    <w:rsid w:val="00EF3792"/>
    <w:rsid w:val="00EF5DB8"/>
    <w:rsid w:val="00EF7C31"/>
    <w:rsid w:val="00F0566F"/>
    <w:rsid w:val="00F05A68"/>
    <w:rsid w:val="00F11403"/>
    <w:rsid w:val="00F13C05"/>
    <w:rsid w:val="00F16835"/>
    <w:rsid w:val="00F23261"/>
    <w:rsid w:val="00F23D21"/>
    <w:rsid w:val="00F25420"/>
    <w:rsid w:val="00F4521E"/>
    <w:rsid w:val="00F462E7"/>
    <w:rsid w:val="00F503F5"/>
    <w:rsid w:val="00F519A2"/>
    <w:rsid w:val="00F54640"/>
    <w:rsid w:val="00F56750"/>
    <w:rsid w:val="00F64A16"/>
    <w:rsid w:val="00F72F94"/>
    <w:rsid w:val="00F74D1E"/>
    <w:rsid w:val="00F75CB2"/>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7AE734-9A30-43B4-B518-105DDB1D8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1403</TotalTime>
  <Pages>42</Pages>
  <Words>21269</Words>
  <Characters>121237</Characters>
  <Application>Microsoft Office Word</Application>
  <DocSecurity>0</DocSecurity>
  <Lines>1010</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282</cp:revision>
  <cp:lastPrinted>2026-05-05T07:37:00Z</cp:lastPrinted>
  <dcterms:created xsi:type="dcterms:W3CDTF">2025-12-03T04:17:00Z</dcterms:created>
  <dcterms:modified xsi:type="dcterms:W3CDTF">2026-10-03T00:33:00Z</dcterms:modified>
  <dc:language>ru-RU</dc:language>
</cp:coreProperties>
</file>