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39AF" w14:textId="75F934CF" w:rsidR="001270AF" w:rsidRDefault="00141DD0" w:rsidP="00141D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ناحیه </w:t>
      </w:r>
      <w:r w:rsidR="00BA37AC">
        <w:rPr>
          <w:rFonts w:hint="cs"/>
          <w:rtl/>
          <w:lang w:bidi="fa-IR"/>
        </w:rPr>
        <w:t>مشتری</w:t>
      </w:r>
      <w:r>
        <w:rPr>
          <w:rFonts w:hint="cs"/>
          <w:rtl/>
          <w:lang w:bidi="fa-IR"/>
        </w:rPr>
        <w:t xml:space="preserve"> </w:t>
      </w:r>
    </w:p>
    <w:p w14:paraId="2DF63636" w14:textId="4B4E9B45" w:rsidR="00141DD0" w:rsidRDefault="00141DD0" w:rsidP="00141DD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رول : </w:t>
      </w:r>
      <w:r w:rsidR="00BA37AC">
        <w:rPr>
          <w:rFonts w:hint="cs"/>
          <w:rtl/>
          <w:lang w:bidi="fa-IR"/>
        </w:rPr>
        <w:t>مشتری</w:t>
      </w:r>
    </w:p>
    <w:p w14:paraId="2BAF91D1" w14:textId="594CAF0A" w:rsidR="00141DD0" w:rsidRDefault="00141DD0" w:rsidP="00141DD0">
      <w:pPr>
        <w:bidi/>
        <w:rPr>
          <w:lang w:bidi="fa-IR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LevelStepIndex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="00BA37AC">
        <w:rPr>
          <w:rFonts w:ascii="Consolas" w:hAnsi="Consolas" w:cs="Consolas"/>
          <w:color w:val="000000"/>
          <w:sz w:val="19"/>
          <w:szCs w:val="19"/>
        </w:rPr>
        <w:t>4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141DD0" w14:paraId="56231290" w14:textId="77777777" w:rsidTr="00141DD0">
        <w:tc>
          <w:tcPr>
            <w:tcW w:w="1973" w:type="dxa"/>
          </w:tcPr>
          <w:p w14:paraId="5A65EF83" w14:textId="77777777" w:rsidR="00141DD0" w:rsidRDefault="00141DD0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13A25853" w14:textId="77777777" w:rsidR="00141DD0" w:rsidRDefault="00141DD0" w:rsidP="00D62A66">
            <w:pPr>
              <w:bidi/>
              <w:rPr>
                <w:rtl/>
                <w:lang w:bidi="fa-IR"/>
              </w:rPr>
            </w:pPr>
          </w:p>
        </w:tc>
      </w:tr>
      <w:tr w:rsidR="00141DD0" w14:paraId="0E89D4B1" w14:textId="77777777" w:rsidTr="00E633F1">
        <w:trPr>
          <w:trHeight w:val="6290"/>
        </w:trPr>
        <w:tc>
          <w:tcPr>
            <w:tcW w:w="1973" w:type="dxa"/>
          </w:tcPr>
          <w:p w14:paraId="24BB4B1D" w14:textId="19885CE1" w:rsidR="00141DD0" w:rsidRDefault="00141DD0" w:rsidP="00141DD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3A79EE88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p w14:paraId="66930197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493"/>
              <w:gridCol w:w="1350"/>
              <w:gridCol w:w="1505"/>
              <w:gridCol w:w="2905"/>
              <w:gridCol w:w="3487"/>
            </w:tblGrid>
            <w:tr w:rsidR="00141DD0" w14:paraId="5DCFF555" w14:textId="77777777" w:rsidTr="00141DD0">
              <w:tc>
                <w:tcPr>
                  <w:tcW w:w="1493" w:type="dxa"/>
                </w:tcPr>
                <w:p w14:paraId="1F30992C" w14:textId="285ECD5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شماره درخواست</w:t>
                  </w:r>
                </w:p>
              </w:tc>
              <w:tc>
                <w:tcPr>
                  <w:tcW w:w="1350" w:type="dxa"/>
                </w:tcPr>
                <w:p w14:paraId="2670EC4D" w14:textId="34F4CA59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 مشتری</w:t>
                  </w:r>
                </w:p>
              </w:tc>
              <w:tc>
                <w:tcPr>
                  <w:tcW w:w="1505" w:type="dxa"/>
                </w:tcPr>
                <w:p w14:paraId="55260C1B" w14:textId="0ED7D0C6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موبایل مشتری</w:t>
                  </w:r>
                </w:p>
              </w:tc>
              <w:tc>
                <w:tcPr>
                  <w:tcW w:w="2905" w:type="dxa"/>
                </w:tcPr>
                <w:p w14:paraId="2FAB4240" w14:textId="5725E8B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وضعیت</w:t>
                  </w:r>
                </w:p>
              </w:tc>
              <w:tc>
                <w:tcPr>
                  <w:tcW w:w="3487" w:type="dxa"/>
                </w:tcPr>
                <w:p w14:paraId="58194DF1" w14:textId="5440A30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عملیات</w:t>
                  </w:r>
                </w:p>
              </w:tc>
            </w:tr>
            <w:tr w:rsidR="00141DD0" w14:paraId="625143E6" w14:textId="77777777" w:rsidTr="00141DD0">
              <w:tc>
                <w:tcPr>
                  <w:tcW w:w="1493" w:type="dxa"/>
                  <w:shd w:val="clear" w:color="auto" w:fill="FFFF00"/>
                </w:tcPr>
                <w:p w14:paraId="47385689" w14:textId="174AF5B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1222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575C91F8" w14:textId="17ACC73D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سرفرازی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1558CCE2" w14:textId="5E8FB1D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09122062459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0AB8C243" w14:textId="21179026" w:rsidR="00141DD0" w:rsidRDefault="00BA37AC" w:rsidP="00141DD0">
                  <w:pPr>
                    <w:bidi/>
                    <w:rPr>
                      <w:rtl/>
                      <w:lang w:bidi="fa-IR"/>
                    </w:rPr>
                  </w:pPr>
                  <w:r w:rsidRPr="00BA37AC">
                    <w:rPr>
                      <w:rFonts w:cs="Arial"/>
                      <w:rtl/>
                      <w:lang w:bidi="fa-IR"/>
                    </w:rPr>
                    <w:t>در  انتظار تا</w:t>
                  </w:r>
                  <w:r w:rsidRPr="00BA37AC">
                    <w:rPr>
                      <w:rFonts w:cs="Arial" w:hint="cs"/>
                      <w:rtl/>
                      <w:lang w:bidi="fa-IR"/>
                    </w:rPr>
                    <w:t>یی</w:t>
                  </w:r>
                  <w:r w:rsidRPr="00BA37AC">
                    <w:rPr>
                      <w:rFonts w:cs="Arial" w:hint="eastAsia"/>
                      <w:rtl/>
                      <w:lang w:bidi="fa-IR"/>
                    </w:rPr>
                    <w:t>د</w:t>
                  </w:r>
                  <w:r w:rsidRPr="00BA37AC">
                    <w:rPr>
                      <w:rFonts w:cs="Arial"/>
                      <w:rtl/>
                      <w:lang w:bidi="fa-IR"/>
                    </w:rPr>
                    <w:t xml:space="preserve"> مفاد قراداد توسط مشتر</w:t>
                  </w:r>
                  <w:r w:rsidRPr="00BA37AC">
                    <w:rPr>
                      <w:rFonts w:cs="Arial" w:hint="cs"/>
                      <w:rtl/>
                      <w:lang w:bidi="fa-IR"/>
                    </w:rPr>
                    <w:t>ی</w:t>
                  </w:r>
                </w:p>
              </w:tc>
              <w:tc>
                <w:tcPr>
                  <w:tcW w:w="3487" w:type="dxa"/>
                  <w:shd w:val="clear" w:color="auto" w:fill="FFFF00"/>
                </w:tcPr>
                <w:p w14:paraId="6D0134BE" w14:textId="723F181E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98D30BB" wp14:editId="1F77C566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2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FCF2823" w14:textId="77777777" w:rsidR="003F7D17" w:rsidRPr="00141DD0" w:rsidRDefault="003F7D17" w:rsidP="003F7D17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و ارجاع</w:t>
                                        </w:r>
                                      </w:p>
                                      <w:p w14:paraId="6F58931B" w14:textId="5AA4D012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98D30BB" id="Rectangle: Rounded Corners 2" o:spid="_x0000_s1026" style="position:absolute;left:0;text-align:left;margin-left:23.1pt;margin-top:3.45pt;width:66.7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8UZwIAACIFAAAOAAAAZHJzL2Uyb0RvYy54bWysVMFu2zAMvQ/YPwi6L06CpGmDOkWQosOA&#10;oi3aDj0rslQbkEWNUmJnXz9KdpyiLXYY5oNMiuQj9UTq8qqtDdsr9BXYnE9GY86UlVBU9jXnP59v&#10;vp1z5oOwhTBgVc4PyvOr1dcvl41bqimUYAqFjECsXzYu52UIbpllXpaqFn4ETlkyasBaBFLxNStQ&#10;NIRem2w6Hp9lDWDhEKTynnavOyNfJXytlQz3WnsVmMk51RbSimndxjVbXYrlKwpXVrIvQ/xDFbWo&#10;LCUdoK5FEGyH1QeoupIIHnQYSagz0LqSKp2BTjMZvzvNUymcSmchcrwbaPL/D1be7Z/cAxINjfNL&#10;T2I8Rauxjn+qj7WJrMNAlmoDk7R5PlsspnPOJJmms8XZPJGZnYId+vBdQc2ikHOEnS0e6UIST2J/&#10;6wNlJf+jHymnGpIUDkbFMox9VJpVBWWdpujUHmpjkO0FXayQUtkw6UylKFS3PR/TF2+YkgwRSUuA&#10;EVlXxgzYPUBsvY/YHUzvH0NV6q4hePy3wrrgISJlBhuG4LqygJ8BGDpVn7nzP5LUURNZCu22JZco&#10;bqE4PCBD6NrcO3lTEfe3wocHgdTXNAE0q+GeFm2gyTn0Emcl4O/P9qM/tRtZOWtoTnLuf+0EKs7M&#10;D0uNeDGZzeJgJWU2X0xJwbeW7VuL3dUboBub0KvgZBKjfzBHUSPULzTS65iVTMJKyp1zGfCobEI3&#10;v/QoSLVeJzcaJifCrX1yMoJHgmNbPbcvAl3fgIE69w6OMyWW71qw842RFta7ALpK/XnitaeeBjH1&#10;UP9oxEl/qyev09O2+gMAAP//AwBQSwMEFAAGAAgAAAAhAAg4Qp7aAAAABwEAAA8AAABkcnMvZG93&#10;bnJldi54bWxMjr1OwzAUhXck3sG6SGzUodC0CXGqQtWpE4Gl2018iQOxHdlua94edyrj+dE5X7WO&#10;emQncn6wRsDjLANGprNyML2Az4/dwwqYD2gkjtaQgF/ysK5vbyospT2bdzo1oWdpxPgSBagQppJz&#10;3ynS6Gd2IpOyL+s0hiRdz6XDcxrXI59nWc41DiY9KJzoTVH30xy1AC2f4vYbNwfarZrXwyLut061&#10;Qtzfxc0LsEAxXMtwwU/oUCem1h6N9GwU8JzPU1NAXgC7xMtiCaxN/qIAXlf8P3/9BwAA//8DAFBL&#10;AQItABQABgAIAAAAIQC2gziS/gAAAOEBAAATAAAAAAAAAAAAAAAAAAAAAABbQ29udGVudF9UeXBl&#10;c10ueG1sUEsBAi0AFAAGAAgAAAAhADj9If/WAAAAlAEAAAsAAAAAAAAAAAAAAAAALwEAAF9yZWxz&#10;Ly5yZWxzUEsBAi0AFAAGAAgAAAAhAPNF/xRnAgAAIgUAAA4AAAAAAAAAAAAAAAAALgIAAGRycy9l&#10;Mm9Eb2MueG1sUEsBAi0AFAAGAAgAAAAhAAg4Qp7aAAAABwEAAA8AAAAAAAAAAAAAAAAAwQQAAGRy&#10;cy9kb3ducmV2LnhtbFBLBQYAAAAABAAEAPMAAADIBQAAAAA=&#10;" fillcolor="#4472c4 [3204]" strokecolor="#1f3763 [1604]" strokeweight="1pt">
                            <v:stroke joinstyle="miter"/>
                            <v:textbox>
                              <w:txbxContent>
                                <w:p w14:paraId="7FCF2823" w14:textId="77777777" w:rsidR="003F7D17" w:rsidRPr="00141DD0" w:rsidRDefault="003F7D17" w:rsidP="003F7D1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و ارجاع</w:t>
                                  </w:r>
                                </w:p>
                                <w:p w14:paraId="6F58931B" w14:textId="5AA4D012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160FE95" wp14:editId="01EC4246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1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51021EE" w14:textId="137CEB79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160FE95" id="Rectangle: Rounded Corners 1" o:spid="_x0000_s1027" style="position:absolute;left:0;text-align:left;margin-left:97.15pt;margin-top:3.35pt;width:66.7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2X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NHwxMu5soTg8IEPo1O6dvKnoCm6FDw8CSd40CDSy4Z4+2kCTc+hXnJWAvz/bj/GkOvJy1tC45Nz/&#10;2glUnJkflvR4MZnN4nwlYzZfTMnAt57tW4/d1Rugi5vQ4+BkWsb4YI5LjVC/0GSvY1VyCSupds5l&#10;wKOxCd0Y09sg1XqdwmimnAi39snJCB55jup6bl8Eul6HgQR8B8fREst3SuxiY6aF9S6ArpJMT7z2&#10;N0DzmKTUvx1x4N/aKer0wq3+AAAA//8DAFBLAwQUAAYACAAAACEA/SWcttwAAAAIAQAADwAAAGRy&#10;cy9kb3ducmV2LnhtbEyPMU/DMBSEdyT+g/WQ2KhD0zZtiFMVqk5MBJZuTvwaB2I7st3W/HseE4yn&#10;O919V22TGdkFfRicFfA4y4Ch7ZwabC/g4/3wsAYWorRKjs6igG8MsK1vbypZKne1b3hpYs+oxIZS&#10;CtAxTiXnodNoZJi5CS15J+eNjCR9z5WXVyo3I59n2YobOVha0HLCF43dV3M2AozK0/5T7o54WDfP&#10;x2V63XvdCnF/l3ZPwCKm+BeGX3xCh5qYWne2KrCR9GaRU1TAqgBGfj4v6EorYLEsgNcV/3+g/gEA&#10;AP//AwBQSwECLQAUAAYACAAAACEAtoM4kv4AAADhAQAAEwAAAAAAAAAAAAAAAAAAAAAAW0NvbnRl&#10;bnRfVHlwZXNdLnhtbFBLAQItABQABgAIAAAAIQA4/SH/1gAAAJQBAAALAAAAAAAAAAAAAAAAAC8B&#10;AABfcmVscy8ucmVsc1BLAQItABQABgAIAAAAIQCfzh2XbAIAACkFAAAOAAAAAAAAAAAAAAAAAC4C&#10;AABkcnMvZTJvRG9jLnhtbFBLAQItABQABgAIAAAAIQD9JZy23AAAAAgBAAAPAAAAAAAAAAAAAAAA&#10;AMYEAABkcnMvZG93bnJldi54bWxQSwUGAAAAAAQABADzAAAAzwUAAAAA&#10;" fillcolor="#4472c4 [3204]" strokecolor="#1f3763 [1604]" strokeweight="1pt">
                            <v:stroke joinstyle="miter"/>
                            <v:textbox>
                              <w:txbxContent>
                                <w:p w14:paraId="351021EE" w14:textId="137CEB79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403D6649" w14:textId="77E7BB78" w:rsidR="00141DD0" w:rsidRDefault="00141DD0" w:rsidP="00141DD0">
            <w:pPr>
              <w:bidi/>
              <w:rPr>
                <w:rtl/>
                <w:lang w:bidi="fa-IR"/>
              </w:rPr>
            </w:pPr>
          </w:p>
        </w:tc>
      </w:tr>
    </w:tbl>
    <w:p w14:paraId="7E2B5BF4" w14:textId="101F9C3B" w:rsidR="00141DD0" w:rsidRDefault="00141DD0" w:rsidP="00141DD0">
      <w:pPr>
        <w:bidi/>
        <w:rPr>
          <w:rtl/>
          <w:lang w:bidi="fa-IR"/>
        </w:rPr>
      </w:pPr>
    </w:p>
    <w:p w14:paraId="27B94320" w14:textId="17536734" w:rsidR="00E633F1" w:rsidRDefault="00E633F1" w:rsidP="00E633F1">
      <w:pPr>
        <w:bidi/>
        <w:rPr>
          <w:rtl/>
          <w:lang w:bidi="fa-IR"/>
        </w:rPr>
      </w:pPr>
    </w:p>
    <w:p w14:paraId="75AB0324" w14:textId="3CA46055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02B4472" w14:textId="77777777" w:rsidTr="00D62A66">
        <w:tc>
          <w:tcPr>
            <w:tcW w:w="1973" w:type="dxa"/>
          </w:tcPr>
          <w:p w14:paraId="1BA812F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19ECE57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51F44B5B" w14:textId="77777777" w:rsidTr="00E633F1">
        <w:trPr>
          <w:trHeight w:val="8720"/>
        </w:trPr>
        <w:tc>
          <w:tcPr>
            <w:tcW w:w="1973" w:type="dxa"/>
          </w:tcPr>
          <w:p w14:paraId="06ED90D3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62D9A61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2C5F6CE" w14:textId="06BCFD30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گردش</w:t>
            </w:r>
            <w:r w:rsidR="00F37AE5">
              <w:rPr>
                <w:lang w:bidi="fa-IR"/>
              </w:rPr>
              <w:t xml:space="preserve"> ) </w:t>
            </w:r>
            <w:r w:rsidR="00F37AE5">
              <w:rPr>
                <w:rFonts w:hint="cs"/>
                <w:rtl/>
                <w:lang w:bidi="fa-IR"/>
              </w:rPr>
              <w:t>رکویستهای مربط به خودش میبینه )</w:t>
            </w:r>
          </w:p>
          <w:p w14:paraId="5108D8D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AC14A8E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AE571C" wp14:editId="599D1679">
                      <wp:simplePos x="0" y="0"/>
                      <wp:positionH relativeFrom="column">
                        <wp:posOffset>3160395</wp:posOffset>
                      </wp:positionH>
                      <wp:positionV relativeFrom="paragraph">
                        <wp:posOffset>2477135</wp:posOffset>
                      </wp:positionV>
                      <wp:extent cx="314325" cy="19050"/>
                      <wp:effectExtent l="0" t="0" r="2857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BE2D5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85pt,195.05pt" to="273.6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NjoAEAAJcDAAAOAAAAZHJzL2Uyb0RvYy54bWysU8tu2zAQvBfIPxC815KcpmgEyzkkSC5B&#10;GrTJBzDU0iLAF5asJf99lrQtF2mAoEUvFB87szuzq9XVZA3bAkbtXcebRc0ZOOl77TYdf366/fyN&#10;s5iE64XxDjq+g8iv1mefVmNoYekHb3pARiQutmPo+JBSaKsqygGsiAsfwNGj8mhFoiNuqh7FSOzW&#10;VMu6/lqNHvuAXkKMdHuzf+Trwq8UyPRdqQiJmY5TbamsWNaXvFbrlWg3KMKg5aEM8Q9VWKEdJZ2p&#10;bkQS7BfqP6isluijV2khva28UlpC0UBqmvqNmp+DCFC0kDkxzDbF/0crH7bX7hHJhjHENoZHzCom&#10;hTZ/qT42FbN2s1kwJSbp8rz5cr684EzSU3NZXxQvqxM2YEx34C3Lm44b7bIU0YrtfUyUj0KPIXQ4&#10;ZS+7tDOQg437AYrpnvI1BV0GA64Nsq2glgopwaUmt5H4SnSGKW3MDKw/Bh7iMxTK0PwNeEaUzN6l&#10;GWy18/he9jQdS1b7+KMDe93Zghff70pfijXU/aLwMKl5vH4/F/jpf1q/AgAA//8DAFBLAwQUAAYA&#10;CAAAACEAoOUBnuMAAAALAQAADwAAAGRycy9kb3ducmV2LnhtbEyPwU7CQBCG7ya+w2ZMvMm2Ba3U&#10;bgkhMSKJIYAJHpfu2Fa7s83uQsvbs5z0ODNf/vn+fDbolp3QusaQgHgUAUMqjWqoEvC5e314Bua8&#10;JCVbQyjgjA5mxe1NLjNletrgaesrFkLIZVJA7X2Xce7KGrV0I9Mhhdu3sVr6MNqKKyv7EK5bnkTR&#10;E9eyofChlh0uaix/t0ct4MMul4v56vxD6y/d75PVfv0+vAlxfzfMX4B5HPwfDFf9oA5FcDqYIynH&#10;WgGTaZoGVMB4GsXAAvE4SRNgh+tmHAMvcv6/Q3EBAAD//wMAUEsBAi0AFAAGAAgAAAAhALaDOJL+&#10;AAAA4QEAABMAAAAAAAAAAAAAAAAAAAAAAFtDb250ZW50X1R5cGVzXS54bWxQSwECLQAUAAYACAAA&#10;ACEAOP0h/9YAAACUAQAACwAAAAAAAAAAAAAAAAAvAQAAX3JlbHMvLnJlbHNQSwECLQAUAAYACAAA&#10;ACEAWusTY6ABAACXAwAADgAAAAAAAAAAAAAAAAAuAgAAZHJzL2Uyb0RvYy54bWxQSwECLQAUAAYA&#10;CAAAACEAoOUBnuMAAAALAQAADwAAAAAAAAAAAAAAAAD6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D309C0" wp14:editId="56A6D6A5">
                      <wp:simplePos x="0" y="0"/>
                      <wp:positionH relativeFrom="column">
                        <wp:posOffset>1826895</wp:posOffset>
                      </wp:positionH>
                      <wp:positionV relativeFrom="paragraph">
                        <wp:posOffset>2231390</wp:posOffset>
                      </wp:positionV>
                      <wp:extent cx="1314450" cy="476250"/>
                      <wp:effectExtent l="0" t="0" r="19050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E3CA3F" id="Oval 18" o:spid="_x0000_s1026" style="position:absolute;margin-left:143.85pt;margin-top:175.7pt;width:103.5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A9BEZ84AAAAAsBAAAPAAAAZHJzL2Rvd25yZXYueG1sTI9N&#10;T4QwEIbvJv6HZky8uWWx7rJI2RgTEjXxIOK9S0dolraEll301zue9DYfT955ptgvdmAnnILxTsJ6&#10;lQBD13ptXCehea9uMmAhKqfV4B1K+MIA+/LyolC59mf3hqc6doxCXMiVhD7GMec8tD1aFVZ+REe7&#10;Tz9ZFamdOq4ndaZwO/A0STbcKuPoQq9GfOyxPdazlfD9VDUmzrs6S5qX46t4rjw3H1JeXy0P98Ai&#10;LvEPhl99UoeSnA5+djqwQUKabbeESri9WwtgRIidoMmBinQjgJcF//9D+QMAAP//AwBQSwECLQAU&#10;AAYACAAAACEAtoM4kv4AAADhAQAAEwAAAAAAAAAAAAAAAAAAAAAAW0NvbnRlbnRfVHlwZXNdLnht&#10;bFBLAQItABQABgAIAAAAIQA4/SH/1gAAAJQBAAALAAAAAAAAAAAAAAAAAC8BAABfcmVscy8ucmVs&#10;c1BLAQItABQABgAIAAAAIQAtu8eTXAIAABYFAAAOAAAAAAAAAAAAAAAAAC4CAABkcnMvZTJvRG9j&#10;LnhtbFBLAQItABQABgAIAAAAIQA9BEZ84AAAAAsBAAAPAAAAAAAAAAAAAAAAALYEAABkcnMvZG93&#10;bnJldi54bWxQSwUGAAAAAAQABADzAAAAww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405F0A" wp14:editId="7979A2F7">
                      <wp:simplePos x="0" y="0"/>
                      <wp:positionH relativeFrom="column">
                        <wp:posOffset>3474720</wp:posOffset>
                      </wp:positionH>
                      <wp:positionV relativeFrom="paragraph">
                        <wp:posOffset>95885</wp:posOffset>
                      </wp:positionV>
                      <wp:extent cx="19050" cy="295275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2952750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54201" id="Straight Connector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7.55pt" to="275.1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7sergEAALMDAAAOAAAAZHJzL2Uyb0RvYy54bWysU8tOHDEQvCPxD5bv7MyuWAKjneUAIjmg&#10;BCXwAcbT3rHkl9rOzuzf0/YsA0qQokS5WH50lavK7c31aA3bA0btXcuXi5ozcNJ32u1a/vR4d3bJ&#10;WUzCdcJ4By0/QOTX29OTzRAaWPnemw6QEYmLzRBa3qcUmqqKsgcr4sIHcHSoPFqRaIm7qkMxELs1&#10;1aquL6rBYxfQS4iRdm+nQ74t/EqBTN+UipCYaTlpS2XEMj7nsdpuRLNDEXotjzLEP6iwQju6dKa6&#10;FUmwn6h/o7Jaoo9epYX0tvJKaQnFA7lZ1r+4+dGLAMULhRPDHFP8f7Ty6/7GPSDFMITYxPCA2cWo&#10;0DJldPhCb1p8kVI2ltgOc2wwJiZpc3lVrylbSSerq/XqEy2Ir5poMl3AmD6DtyxPWm60y65EI/b3&#10;MU2lryV52zg2ENX6vJ6I3pSVWToYmMq+g2K6ywoKXWkauDHI9oKeW0gJLi2PWoyj6gxT2pgZWP8Z&#10;eKzPUCgN9TfgGVFu9i7NYKudx49uT+OrZDXVU5TvfOfps+8O5c3KAXVGSfvYxbn13q8L/O2vbV8A&#10;AAD//wMAUEsDBBQABgAIAAAAIQCutwyy3AAAAAoBAAAPAAAAZHJzL2Rvd25yZXYueG1sTI/BTsMw&#10;DIbvSLxDZCQuaEtaVjZK0wkhsfMoPEDWmLYicUqTbeXtMSd2tP9Pvz9X29k7ccIpDoE0ZEsFAqkN&#10;dqBOw8f762IDIiZD1rhAqOEHI2zr66vKlDac6Q1PTeoEl1AsjYY+pbGUMrY9ehOXYUTi7DNM3iQe&#10;p07ayZy53DuZK/UgvRmIL/RmxJce26/m6DV41e5R3ncF3slvt3vc500ad1rf3szPTyASzukfhj99&#10;VoeanQ7hSDYKp6FYrXNGOSgyEAwUheLFQcNqozKQdSUvX6h/AQAA//8DAFBLAQItABQABgAIAAAA&#10;IQC2gziS/gAAAOEBAAATAAAAAAAAAAAAAAAAAAAAAABbQ29udGVudF9UeXBlc10ueG1sUEsBAi0A&#10;FAAGAAgAAAAhADj9If/WAAAAlAEAAAsAAAAAAAAAAAAAAAAALwEAAF9yZWxzLy5yZWxzUEsBAi0A&#10;FAAGAAgAAAAhAL+Tux6uAQAAswMAAA4AAAAAAAAAAAAAAAAALgIAAGRycy9lMm9Eb2MueG1sUEsB&#10;Ai0AFAAGAAgAAAAhAK63DLLcAAAACgEAAA8AAAAAAAAAAAAAAAAACAQAAGRycy9kb3ducmV2Lnht&#10;bFBLBQYAAAAABAAEAPMAAAARBQAAAAA=&#10;" strokecolor="#4472c4 [3204]" strokeweight="2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4B3F19" wp14:editId="0B567DAA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1605915</wp:posOffset>
                      </wp:positionV>
                      <wp:extent cx="476250" cy="19050"/>
                      <wp:effectExtent l="0" t="0" r="1905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E9CD37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126.45pt" to="311.8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KNnQEAAJcDAAAOAAAAZHJzL2Uyb0RvYy54bWysU8tu2zAQvAfIPxC815KMNk0EyzkkSC9B&#10;G+TxAQy1tAjwhSVryX/fJW3LRRsgSNHLio+d2Z3hanU9WcO2gFF71/FmUXMGTvpeu03HX57vPl1y&#10;FpNwvTDeQcd3EPn1+vxsNYYWln7wpgdkROJiO4aODymFtqqiHMCKuPABHF0qj1Yk2uKm6lGMxG5N&#10;tazri2r02Af0EmKk09v9JV8XfqVAph9KRUjMdJx6SyViia85VuuVaDcowqDloQ3xD11YoR0Vnalu&#10;RRLsJ+q/qKyW6KNXaSG9rbxSWkLRQGqa+g81T4MIULSQOTHMNsX/Ryu/b2/cA5INY4htDA+YVUwK&#10;bf5Sf2wqZu1ms2BKTNLh568Xyy9kqaSr5qqmJZFUJ2zAmL6BtywvOm60y1JEK7b3Me1TjymEO1Uv&#10;q7QzkJONewTFdE/1moIugwE3BtlW0JMKKcGl5lC6ZGeY0sbMwPp94CE/Q6EMzUfAM6JU9i7NYKud&#10;x7eqp+nYstrnHx3Y684WvPp+V96lWEOvX8w9TGoer9/3BX76n9a/AAAA//8DAFBLAwQUAAYACAAA&#10;ACEAGtgu+OIAAAALAQAADwAAAGRycy9kb3ducmV2LnhtbEyPUU/CMBDH3038Ds2Z+CadxSHMdYSQ&#10;GJHEENEEH8t6bpP1urSFjW9vedLH+98v//tdPh9My07ofGNJwv0oAYZUWt1QJeHz4/luCswHRVq1&#10;llDCGT3Mi+urXGXa9vSOp22oWCwhnykJdQhdxrkvazTKj2yHFHff1hkV4ugqrp3qY7lpuUiSCTeq&#10;oXihVh0uaywP26OR8OZWq+Viff6hzZfpd2K927wOL1Le3gyLJ2ABh/AHw0U/qkMRnfb2SNqzVkL6&#10;MH2MqASRihmwSEzEOCb7S5LOgBc5//9D8QsAAP//AwBQSwECLQAUAAYACAAAACEAtoM4kv4AAADh&#10;AQAAEwAAAAAAAAAAAAAAAAAAAAAAW0NvbnRlbnRfVHlwZXNdLnhtbFBLAQItABQABgAIAAAAIQA4&#10;/SH/1gAAAJQBAAALAAAAAAAAAAAAAAAAAC8BAABfcmVscy8ucmVsc1BLAQItABQABgAIAAAAIQAr&#10;nfKNnQEAAJcDAAAOAAAAAAAAAAAAAAAAAC4CAABkcnMvZTJvRG9jLnhtbFBLAQItABQABgAIAAAA&#10;IQAa2C744gAAAAsBAAAPAAAAAAAAAAAAAAAAAPc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71951AA" wp14:editId="4F55249A">
                      <wp:simplePos x="0" y="0"/>
                      <wp:positionH relativeFrom="column">
                        <wp:posOffset>3293745</wp:posOffset>
                      </wp:positionH>
                      <wp:positionV relativeFrom="paragraph">
                        <wp:posOffset>929640</wp:posOffset>
                      </wp:positionV>
                      <wp:extent cx="209550" cy="9525"/>
                      <wp:effectExtent l="0" t="0" r="19050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EC498F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73.2pt" to="275.8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P9nAEAAJYDAAAOAAAAZHJzL2Uyb0RvYy54bWysU02PEzEMvSPxH6Lc6UwrFbGjTvewK7gg&#10;WPHxA7IZpxMpiSMndKb/HidtpwiQEIiLJ4n9bL9nz+5+9k4cgZLF0Mv1qpUCgsbBhkMvv355++qN&#10;FCmrMCiHAXp5giTv9y9f7KbYwQZHdAOQ4CQhdVPs5Zhz7Jom6RG8SiuMENhpkLzKfKVDM5CaOLt3&#10;zaZtXzcT0hAJNaTEr49np9zX/MaAzh+NSZCF6yX3lqulap+LbfY71R1IxdHqSxvqH7rwygYuuqR6&#10;VFmJb2R/SeWtJkxo8kqjb9AYq6FyYDbr9ic2n0cVoXJhcVJcZEr/L63+cHwIT8QyTDF1KT5RYTEb&#10;8uXL/Ym5inVaxII5C82Pm/Zuu2VJNbvutpttkbK5QSOl/A7Qi3LopbOhMFGdOr5P+Rx6DWHcrXg9&#10;5ZODEuzCJzDCDlxuXdF1L+DBkTgqnqjSGkJeX0rX6AIz1rkF2P4ZeIkvUKg78zfgBVErY8gL2NuA&#10;9Lvqeb62bM7xVwXOvIsEzzic6liqNDz8Ku5lUct2/Xiv8NvvtP8OAAD//wMAUEsDBBQABgAIAAAA&#10;IQBTV7Ey4gAAAAsBAAAPAAAAZHJzL2Rvd25yZXYueG1sTI9BT8JAEIXvJv6HzZh4k20JBazdEkJi&#10;RBJCRBM8Lt2xrXZnm+5Cy793OOlx3vvy5r1sMdhGnLHztSMF8SgCgVQ4U1Op4OP9+WEOwgdNRjeO&#10;UMEFPSzy25tMp8b19IbnfSgFh5BPtYIqhDaV0hcVWu1HrkVi78t1Vgc+u1KaTvccbhs5jqKptLom&#10;/lDpFlcVFj/7k1Ww7dbr1XJz+abdp+0P481h9zq8KHV/NyyfQAQcwh8M1/pcHXLudHQnMl40CpJ4&#10;PmOUjcl0AoKJJIlZOV6V2SPIPJP/N+S/AAAA//8DAFBLAQItABQABgAIAAAAIQC2gziS/gAAAOEB&#10;AAATAAAAAAAAAAAAAAAAAAAAAABbQ29udGVudF9UeXBlc10ueG1sUEsBAi0AFAAGAAgAAAAhADj9&#10;If/WAAAAlAEAAAsAAAAAAAAAAAAAAAAALwEAAF9yZWxzLy5yZWxzUEsBAi0AFAAGAAgAAAAhAIcc&#10;E/2cAQAAlgMAAA4AAAAAAAAAAAAAAAAALgIAAGRycy9lMm9Eb2MueG1sUEsBAi0AFAAGAAgAAAAh&#10;AFNXsTLiAAAACwEAAA8AAAAAAAAAAAAAAAAA9g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CCBEDC" wp14:editId="57F8E63C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310515</wp:posOffset>
                      </wp:positionV>
                      <wp:extent cx="34290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EC4A18" id="Straight Connector 1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24.45pt" to="301.3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TSpwEAAKQDAAAOAAAAZHJzL2Uyb0RvYy54bWysU02P0zAQvSPxHyzfadKCEERN97Ar4IBg&#10;xccP8DrjxpLtscamSf89Y6fNIkBIIC6WMzPvzbznyf5m9k6cgJLF0MvtppUCgsbBhmMvv3558+yV&#10;FCmrMCiHAXp5hiRvDk+f7KfYwQ5HdAOQYJKQuin2csw5dk2T9AhepQ1GCJw0SF5l/qRjM5CamN27&#10;Zte2L5sJaYiEGlLi6N2SlIfKbwzo/NGYBFm4XvJsuZ5Uz4dyNoe96o6k4mj1ZQz1D1N4ZQM3Xanu&#10;VFbiG9lfqLzVhAlN3mj0DRpjNVQNrGbb/qTm86giVC1sToqrTen/0eoPp9twT2zDFFOX4j0VFbMh&#10;L4yz8R2/adXFk4q52nZebYM5C83B5y92r1s2V19TzcJQmCKl/BbQi3LppbOhCFKdOr1Pmbty6bWk&#10;hF0oscdR6i2fHSzJT2CEHbjlMlTdErh1JE6K31dpDSFvy5syrQtcXWDGOrcC29r9j8BLfYFC3aC/&#10;Aa+I2hlDXsHeBqTfdc/zdWSz1F8dWHQXCx5wONdHqtbwKlSFl7Utu/bjd4U//lyH7wAAAP//AwBQ&#10;SwMEFAAGAAgAAAAhAN8F0SveAAAACQEAAA8AAABkcnMvZG93bnJldi54bWxMj8FOwzAMhu9IvENk&#10;JC6IpVRjlNJ0Qgg4bKcNkODmNqat1jhTk3Xl7THiAEf//vT7c7GcXK9GGkLn2cDVLAFFXHvbcWPg&#10;9eXpMgMVIrLF3jMZ+KIAy/L0pMDc+iNvaNzGRkkJhxwNtDHuc61D3ZLDMPN7Ytl9+sFhlHFotB3w&#10;KOWu12mSLLTDjuVCi3t6aKnebQ/OwEfw4fFtVY3Pu81qwot1TN9ra8z52XR/ByrSFP9g+NEXdSjF&#10;qfIHtkH1Bq7n2Y2gBubZLSgBFkkqQfUb6LLQ/z8ovwEAAP//AwBQSwECLQAUAAYACAAAACEAtoM4&#10;kv4AAADhAQAAEwAAAAAAAAAAAAAAAAAAAAAAW0NvbnRlbnRfVHlwZXNdLnhtbFBLAQItABQABgAI&#10;AAAAIQA4/SH/1gAAAJQBAAALAAAAAAAAAAAAAAAAAC8BAABfcmVscy8ucmVsc1BLAQItABQABgAI&#10;AAAAIQCZNPTSpwEAAKQDAAAOAAAAAAAAAAAAAAAAAC4CAABkcnMvZTJvRG9jLnhtbFBLAQItABQA&#10;BgAIAAAAIQDfBdEr3gAAAAkBAAAPAAAAAAAAAAAAAAAAAAE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5301A5" wp14:editId="6CF6343A">
                      <wp:simplePos x="0" y="0"/>
                      <wp:positionH relativeFrom="column">
                        <wp:posOffset>3960495</wp:posOffset>
                      </wp:positionH>
                      <wp:positionV relativeFrom="paragraph">
                        <wp:posOffset>1326515</wp:posOffset>
                      </wp:positionV>
                      <wp:extent cx="1314450" cy="476250"/>
                      <wp:effectExtent l="0" t="0" r="19050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FEE56E" id="Oval 13" o:spid="_x0000_s1026" style="position:absolute;margin-left:311.85pt;margin-top:104.45pt;width:103.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N9bj3wAAAAsBAAAPAAAAZHJzL2Rvd25yZXYueG1sTI/B&#10;ToQwEIbvJr5DMybe3FYwa0HKxpiQqImHRbx3YYRmaUto2UWf3vGkx/nnyz/fFLvVjuyEczDeKbjd&#10;CGDoWt8Z1yto3qsbCSxE7To9eocKvjDArry8KHTe+bPb46mOPaMSF3KtYIhxyjkP7YBWh42f0NHu&#10;089WRxrnnnezPlO5HXkixJZbbRxdGPSETwO2x3qxCr6fq8bEJaulaF6Pb3cvlefmQ6nrq/XxAVjE&#10;Nf7B8KtP6lCS08EvrgtsVLBN0ntCFSRCZsCIkKmg5ECJTDPgZcH//1D+AA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Hg31uP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8BB42E" wp14:editId="5538CC01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678815</wp:posOffset>
                      </wp:positionV>
                      <wp:extent cx="1314450" cy="476250"/>
                      <wp:effectExtent l="0" t="0" r="19050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2003D1" id="Oval 12" o:spid="_x0000_s1026" style="position:absolute;margin-left:154.35pt;margin-top:53.45pt;width:103.5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C93Ov63wAAAAsBAAAPAAAAZHJzL2Rvd25yZXYueG1sTI/B&#10;TsMwEETvSPyDtUjcqB2gJUnjVAgpEiBxIIS7G7uJ1XgdxU4b+HqWExx35ml2ptgtbmAnMwXrUUKy&#10;EsAMtl5b7CQ0H9VNCixEhVoNHo2ELxNgV15eFCrX/ozv5lTHjlEIhlxJ6GMcc85D2xunwsqPBsk7&#10;+MmpSOfUcT2pM4W7gd8KseFOWaQPvRrNU2/aYz07Cd/PVWPjnNWpaF6Pb/cvlef2U8rrq+VxCyya&#10;Jf7B8FufqkNJnfZ+Rh3YIOFOpA+EkiE2GTAi1smalD0paZIBLwv+f0P5Aw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L3c6/r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7C4C53" wp14:editId="0F39300E">
                      <wp:simplePos x="0" y="0"/>
                      <wp:positionH relativeFrom="column">
                        <wp:posOffset>3836670</wp:posOffset>
                      </wp:positionH>
                      <wp:positionV relativeFrom="paragraph">
                        <wp:posOffset>53340</wp:posOffset>
                      </wp:positionV>
                      <wp:extent cx="1314450" cy="476250"/>
                      <wp:effectExtent l="0" t="0" r="19050" b="1905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6ADDDA" id="Oval 11" o:spid="_x0000_s1026" style="position:absolute;margin-left:302.1pt;margin-top:4.2pt;width:103.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/Dfs3QAAAAgBAAAPAAAAZHJzL2Rvd25yZXYueG1sTI9B&#10;S8QwEIXvgv8hjODNTbuWpdamiwgFFTxY6z3bjG3YZlKadLf66x1PepvHe7z5Xrlf3ShOOAfrSUG6&#10;SUAgdd5Y6hW07/VNDiJETUaPnlDBFwbYV5cXpS6MP9MbnprYCy6hUGgFQ4xTIWXoBnQ6bPyExN6n&#10;n52OLOdemlmfudyNcpskO+m0Jf4w6AkfB+yOzeIUfD/VrY3LXZMn7cvxNXuuvbQfSl1frQ/3ICKu&#10;8S8Mv/iMDhUzHfxCJohRwS7JthxVkGcg2M/TlPWBj9sMZFXK/wOqHwAAAP//AwBQSwECLQAUAAYA&#10;CAAAACEAtoM4kv4AAADhAQAAEwAAAAAAAAAAAAAAAAAAAAAAW0NvbnRlbnRfVHlwZXNdLnhtbFBL&#10;AQItABQABgAIAAAAIQA4/SH/1gAAAJQBAAALAAAAAAAAAAAAAAAAAC8BAABfcmVscy8ucmVsc1BL&#10;AQItABQABgAIAAAAIQAtu8eTXAIAABYFAAAOAAAAAAAAAAAAAAAAAC4CAABkcnMvZTJvRG9jLnht&#10;bFBLAQItABQABgAIAAAAIQB4/Dfs3QAAAAgBAAAPAAAAAAAAAAAAAAAAALYEAABkcnMvZG93bnJl&#10;di54bWxQSwUGAAAAAAQABADzAAAAwA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57ADC637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305D69E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09571D5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3C1D4E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AD7D3A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071E51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427B15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3F03880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F8A7F2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12BAAF3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E44F21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CB94A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D6C96B4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6541753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FC5760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0FEA8B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7FB57E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362C8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C47478D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2CF1705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:</w:t>
            </w:r>
          </w:p>
          <w:p w14:paraId="7756A491" w14:textId="5E8D704D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از جدول </w:t>
            </w:r>
            <w:proofErr w:type="spellStart"/>
            <w:r w:rsidRPr="00E633F1">
              <w:rPr>
                <w:lang w:bidi="fa-IR"/>
              </w:rPr>
              <w:t>RequestReferences</w:t>
            </w:r>
            <w:proofErr w:type="spellEnd"/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برای این این شماره درخواست تا هر مرحله ای که هست همه کامنت ها را میخواند به همراه تاریخ و ساعت و کدوم کاربر اینجا نشون میدهد که چه اتفاقی افتاده.</w:t>
            </w:r>
          </w:p>
        </w:tc>
      </w:tr>
    </w:tbl>
    <w:p w14:paraId="6567FD9D" w14:textId="2B6E9E0E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D57739A" w14:textId="77777777" w:rsidTr="00D62A66">
        <w:tc>
          <w:tcPr>
            <w:tcW w:w="1973" w:type="dxa"/>
          </w:tcPr>
          <w:p w14:paraId="4AAED470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3018AAA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7BB8A8C8" w14:textId="77777777" w:rsidTr="00E633F1">
        <w:trPr>
          <w:trHeight w:val="7910"/>
        </w:trPr>
        <w:tc>
          <w:tcPr>
            <w:tcW w:w="1973" w:type="dxa"/>
          </w:tcPr>
          <w:p w14:paraId="5EFAB7D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536C2F6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2FAE5C7" w14:textId="77777777" w:rsidR="003F7D17" w:rsidRDefault="003F7D17" w:rsidP="003F7D1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853"/>
              <w:gridCol w:w="2160"/>
            </w:tblGrid>
            <w:tr w:rsidR="00BA37AC" w14:paraId="7409057B" w14:textId="653ED089" w:rsidTr="008D47B9">
              <w:tc>
                <w:tcPr>
                  <w:tcW w:w="1853" w:type="dxa"/>
                  <w:shd w:val="clear" w:color="auto" w:fill="BF8F00" w:themeFill="accent4" w:themeFillShade="BF"/>
                </w:tcPr>
                <w:p w14:paraId="0B0DD230" w14:textId="4BB18901" w:rsidR="00BA37AC" w:rsidRDefault="00BA37AC" w:rsidP="00212E3D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160" w:type="dxa"/>
                  <w:shd w:val="clear" w:color="auto" w:fill="FFFF00"/>
                </w:tcPr>
                <w:p w14:paraId="35D30D7C" w14:textId="40B27A9B" w:rsidR="00BA37AC" w:rsidRDefault="00BA37AC" w:rsidP="003F7D1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قرارداد</w:t>
                  </w:r>
                </w:p>
              </w:tc>
            </w:tr>
          </w:tbl>
          <w:p w14:paraId="0333A3D8" w14:textId="7412740C" w:rsidR="00E633F1" w:rsidRDefault="00E633F1" w:rsidP="003F7D17">
            <w:pPr>
              <w:bidi/>
              <w:rPr>
                <w:rtl/>
                <w:lang w:bidi="fa-IR"/>
              </w:rPr>
            </w:pPr>
          </w:p>
          <w:p w14:paraId="6F2143FF" w14:textId="01B2C01F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A3A861F" w14:textId="1DD7401A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ارجاع :</w:t>
            </w:r>
          </w:p>
          <w:p w14:paraId="65C2E9A1" w14:textId="134A0229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9419BBD" wp14:editId="73CC064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137795</wp:posOffset>
                      </wp:positionV>
                      <wp:extent cx="6705600" cy="1838325"/>
                      <wp:effectExtent l="0" t="0" r="1905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0" cy="1838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F03FCA" w14:textId="10BC3D65" w:rsidR="00E633F1" w:rsidRPr="00E633F1" w:rsidRDefault="00E633F1" w:rsidP="00E633F1">
                                  <w:pPr>
                                    <w:jc w:val="center"/>
                                    <w:rPr>
                                      <w:sz w:val="96"/>
                                      <w:szCs w:val="96"/>
                                      <w:lang w:bidi="fa-IR"/>
                                    </w:rPr>
                                  </w:pPr>
                                  <w:r w:rsidRPr="00E633F1">
                                    <w:rPr>
                                      <w:rFonts w:hint="cs"/>
                                      <w:sz w:val="96"/>
                                      <w:szCs w:val="96"/>
                                      <w:rtl/>
                                      <w:lang w:bidi="fa-IR"/>
                                    </w:rPr>
                                    <w:t>ادیتور باشد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419BBD" id="Rectangle 29" o:spid="_x0000_s1028" style="position:absolute;left:0;text-align:left;margin-left:8.1pt;margin-top:10.85pt;width:528pt;height:14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FPaAIAACYFAAAOAAAAZHJzL2Uyb0RvYy54bWysVFFP2zAQfp+0/2D5fSQtFFjVFFUgpkkI&#10;0GDi2XXsJpLj885uk+7X7+ykKQK0h2l5cM6+u8/nz995cdU1hu0U+hpswScnOWfKSihruyn4z+fb&#10;L5ec+SBsKQxYVfC98vxq+fnTonVzNYUKTKmQEYj189YVvArBzbPMy0o1wp+AU5acGrARgaa4yUoU&#10;LaE3Jpvm+XnWApYOQSrvafWmd/JlwtdayfCgtVeBmYJTbSGNmMZ1HLPlQsw3KFxVy6EM8Q9VNKK2&#10;tOkIdSOCYFus30E1tUTwoMOJhCYDrWup0hnoNJP8zWmeKuFUOguR491Ik/9/sPJ+9+QekWhonZ97&#10;MuMpOo1N/FN9rEtk7UeyVBeYpMXzi3x2nhOnknyTy9PL0+ks0pkd0x368E1Bw6JRcKTbSCSJ3Z0P&#10;feghhPKOBSQr7I2KNRj7Q2lWl7TlNGUnbahrg2wn6FaFlMqGSe+qRKn65VlO31DPmJGqS4ARWdfG&#10;jNgDQNTde+y+1iE+pqokrTE5/1thffKYkXYGG8bkpraAHwEYOtWwcx9/IKmnJrIUunVH3ERqKDKu&#10;rKHcPyJD6KXunbytif074cOjQNI23Rj1a3igQRtoCw6DxVkF+Puj9RhPkiMvZy31SsH9r61AxZn5&#10;bkmMXydnZ7G50uRsdjGlCb72rF977La5Brq4Cb0MTiYzxgdzMDVC80JtvYq7kktYSXsXXAY8TK5D&#10;38P0MEi1WqUwaignwp19cjKCR56jup67F4FukGAg9d7Doa/E/I0S+9iYaWG1DaDrJNMjr8MNUDMm&#10;KQ0PR+z21/MUdXzeln8AAAD//wMAUEsDBBQABgAIAAAAIQAc5djC2wAAAAoBAAAPAAAAZHJzL2Rv&#10;d25yZXYueG1sTI/NTsMwEITvSLyDtUjcqGMjNVWIU6FKXJA4tPAAbrzEof6JYqdJ3p7tCY6zM5r5&#10;tt4v3rErjqmPQYHYFMAwtNH0oVPw9fn2tAOWsg5GuxhQwYoJ9s39Xa0rE+dwxOspd4xKQqq0Apvz&#10;UHGeWotep00cMJD3HUevM8mx42bUM5V7x2VRbLnXfaAFqwc8WGwvp8nTiMbjKsr5cPmwy3uPbv3B&#10;aVXq8WF5fQGWccl/YbjhEzo0xHSOUzCJOdJbSUkFUpTAbn5RSrqcFTwLIYE3Nf//QvMLAAD//wMA&#10;UEsBAi0AFAAGAAgAAAAhALaDOJL+AAAA4QEAABMAAAAAAAAAAAAAAAAAAAAAAFtDb250ZW50X1R5&#10;cGVzXS54bWxQSwECLQAUAAYACAAAACEAOP0h/9YAAACUAQAACwAAAAAAAAAAAAAAAAAvAQAAX3Jl&#10;bHMvLnJlbHNQSwECLQAUAAYACAAAACEAnxRBT2gCAAAmBQAADgAAAAAAAAAAAAAAAAAuAgAAZHJz&#10;L2Uyb0RvYy54bWxQSwECLQAUAAYACAAAACEAHOXYwtsAAAAKAQAADwAAAAAAAAAAAAAAAADCBAAA&#10;ZHJzL2Rvd25yZXYueG1sUEsFBgAAAAAEAAQA8wAAAMoFAAAAAA==&#10;" fillcolor="#4472c4 [3204]" strokecolor="#1f3763 [1604]" strokeweight="1pt">
                      <v:textbox>
                        <w:txbxContent>
                          <w:p w14:paraId="38F03FCA" w14:textId="10BC3D65" w:rsidR="00E633F1" w:rsidRPr="00E633F1" w:rsidRDefault="00E633F1" w:rsidP="00E633F1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fa-IR"/>
                              </w:rPr>
                            </w:pPr>
                            <w:r w:rsidRPr="00E633F1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ادیتور باشد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6157C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3847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40F631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D5A1A3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4AD73A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D3B5B57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92BC18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EABC58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EC5F7C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BBF736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ABBBFE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1FBD568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DAC9A6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1AC78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3AB16CE" w14:textId="1F06D5DB" w:rsidR="00E633F1" w:rsidRDefault="00E633F1" w:rsidP="00D62A66">
            <w:pPr>
              <w:bidi/>
              <w:rPr>
                <w:lang w:bidi="fa-IR"/>
              </w:rPr>
            </w:pPr>
          </w:p>
          <w:p w14:paraId="6446EFB3" w14:textId="10668843" w:rsidR="00E633F1" w:rsidRDefault="00E633F1" w:rsidP="00E633F1">
            <w:pPr>
              <w:bidi/>
              <w:rPr>
                <w:lang w:bidi="fa-IR"/>
              </w:rPr>
            </w:pPr>
          </w:p>
          <w:p w14:paraId="48862AD6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596A8E3" w14:textId="32CC3C08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027CE55" wp14:editId="0F42BB7C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55245</wp:posOffset>
                      </wp:positionV>
                      <wp:extent cx="4619625" cy="333375"/>
                      <wp:effectExtent l="0" t="0" r="28575" b="28575"/>
                      <wp:wrapNone/>
                      <wp:docPr id="3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F507B" w14:textId="2037E55A" w:rsidR="00F510A1" w:rsidRDefault="00BA37AC" w:rsidP="00F510A1">
                                  <w:pPr>
                                    <w:jc w:val="center"/>
                                  </w:pPr>
                                  <w:r w:rsidRPr="00BA37AC">
                                    <w:rPr>
                                      <w:rFonts w:cs="Arial"/>
                                      <w:rtl/>
                                    </w:rPr>
                                    <w:t>ارجاع به کارشناس امور قراردادها جهت بررس</w:t>
                                  </w:r>
                                  <w:r w:rsidRPr="00BA37AC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BA37AC">
                                    <w:rPr>
                                      <w:rFonts w:cs="Arial"/>
                                      <w:rtl/>
                                    </w:rPr>
                                    <w:t xml:space="preserve"> تا</w:t>
                                  </w:r>
                                  <w:r w:rsidRPr="00BA37AC">
                                    <w:rPr>
                                      <w:rFonts w:cs="Arial" w:hint="cs"/>
                                      <w:rtl/>
                                    </w:rPr>
                                    <w:t>یی</w:t>
                                  </w:r>
                                  <w:r w:rsidRPr="00BA37AC">
                                    <w:rPr>
                                      <w:rFonts w:cs="Arial" w:hint="eastAsia"/>
                                      <w:rtl/>
                                    </w:rPr>
                                    <w:t>د</w:t>
                                  </w:r>
                                  <w:r w:rsidRPr="00BA37AC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BA37AC">
                                    <w:rPr>
                                      <w:rFonts w:cs="Arial" w:hint="eastAsia"/>
                                      <w:rtl/>
                                    </w:rPr>
                                    <w:t>ه</w:t>
                                  </w:r>
                                  <w:r w:rsidRPr="00BA37AC">
                                    <w:rPr>
                                      <w:rFonts w:cs="Arial"/>
                                      <w:rtl/>
                                    </w:rPr>
                                    <w:t xml:space="preserve"> مشتر</w:t>
                                  </w:r>
                                  <w:r w:rsidRPr="00BA37AC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027CE55" id="Rectangle: Rounded Corners 30" o:spid="_x0000_s1029" style="position:absolute;left:0;text-align:left;margin-left:177.6pt;margin-top:4.35pt;width:363.75pt;height:26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CJewIAAGEFAAAOAAAAZHJzL2Uyb0RvYy54bWysVEtv2zAMvg/YfxB0Xx1nSR9BnSJI0WFA&#10;0RZth54VWYoFyKImKbGzXz9KfiToih2G+SCTIvnxIZLXN22tyV44r8AUND+bUCIMh1KZbUF/vN59&#10;uaTEB2ZKpsGIgh6EpzfLz5+uG7sQU6hAl8IRBDF+0diCViHYRZZ5Xoma+TOwwqBQgqtZQNZts9Kx&#10;BtFrnU0nk/OsAVdaB1x4j7e3nZAuE76UgodHKb0IRBcUYwvpdOncxDNbXrPF1jFbKd6Hwf4hipop&#10;g05HqFsWGNk59QdUrbgDDzKccagzkFJxkXLAbPLJu2xeKmZFygWL4+1YJv//YPnD/sU+OSxDY/3C&#10;IxmzaKWr4x/jI20q1mEslmgD4Xg5O8+vzqdzSjjKvuJ3MY/VzI7W1vnwTUBNIlFQBztTPuOLpEKx&#10;/b0Pnf6gFz160Kq8U1onJnaBWGtH9gzfj3EuTJj2Xk40s2PsiQoHLaK9Ns9CElVitNPkNLXVe8C8&#10;E1WsFJ2f+QS/wcsQQsosAUZkiRGO2D3AoHkabN7D9PrRVKSuHI0nfwusq89okTyDCaNxrQy4jwB0&#10;GD13+hj+SWkiGdpNi7XBt4sxxpsNlIcnRxx0U+Itv1P4cvfMhyfmcCxwgHDUwyMeUkNTUOgpSipw&#10;vz66j/rYrSilpMExK6j/uWNOUKK/G+zjq3w2i3OZmNn8YoqMO5VsTiVmV68BOyHHpWJ5IqN+0AMp&#10;HdRvuBFW0SuKmOHou6A8uIFZh278cadwsVolNZxFy8K9ebE8gsc6x6Z8bd+Ys337Bmz8BxhGki3e&#10;NXCnGy0NrHYBpErdfaxr/wI4x6mV+p0TF8Upn7SOm3H5GwAA//8DAFBLAwQUAAYACAAAACEA/hd0&#10;590AAAAJAQAADwAAAGRycy9kb3ducmV2LnhtbEyPwU7DMBBE70j8g7VI3KiT0JYoZFOhIjhDWyGO&#10;29jEgXgd2W4b/h73VG6zmtHM23o12UEctQ+9Y4R8loHQ3DrVc4ew277clSBCJFY0ONYIvzrAqrm+&#10;qqlS7sTv+riJnUglHCpCMDGOlZShNdpSmLlRc/K+nLcU0+k7qTydUrkdZJFlS2mp57RgaNRro9uf&#10;zcEibFs2rx/Ez+Z7Z/JP6+frt3KOeHszPT2CiHqKlzCc8RM6NIlp7w6sghgQ7heLIkURygcQZz8r&#10;i6T2CMu8ANnU8v8HzR8AAAD//wMAUEsBAi0AFAAGAAgAAAAhALaDOJL+AAAA4QEAABMAAAAAAAAA&#10;AAAAAAAAAAAAAFtDb250ZW50X1R5cGVzXS54bWxQSwECLQAUAAYACAAAACEAOP0h/9YAAACUAQAA&#10;CwAAAAAAAAAAAAAAAAAvAQAAX3JlbHMvLnJlbHNQSwECLQAUAAYACAAAACEAUIrAiXsCAABhBQAA&#10;DgAAAAAAAAAAAAAAAAAuAgAAZHJzL2Uyb0RvYy54bWxQSwECLQAUAAYACAAAACEA/hd0590AAAAJ&#10;AQAADwAAAAAAAAAAAAAAAADVBAAAZHJzL2Rvd25yZXYueG1sUEsFBgAAAAAEAAQA8wAAAN8FAAAA&#10;AA==&#10;" fillcolor="#ed7d31 [3205]" strokecolor="#1f3763 [1604]" strokeweight="1pt">
                      <v:stroke joinstyle="miter"/>
                      <v:textbox>
                        <w:txbxContent>
                          <w:p w14:paraId="1B9F507B" w14:textId="2037E55A" w:rsidR="00F510A1" w:rsidRDefault="00BA37AC" w:rsidP="00F510A1">
                            <w:pPr>
                              <w:jc w:val="center"/>
                            </w:pPr>
                            <w:r w:rsidRPr="00BA37AC">
                              <w:rPr>
                                <w:rFonts w:cs="Arial"/>
                                <w:rtl/>
                              </w:rPr>
                              <w:t>ارجاع به کارشناس امور قراردادها جهت بررس</w:t>
                            </w:r>
                            <w:r w:rsidRPr="00BA37AC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BA37AC">
                              <w:rPr>
                                <w:rFonts w:cs="Arial"/>
                                <w:rtl/>
                              </w:rPr>
                              <w:t xml:space="preserve"> تا</w:t>
                            </w:r>
                            <w:r w:rsidRPr="00BA37AC">
                              <w:rPr>
                                <w:rFonts w:cs="Arial" w:hint="cs"/>
                                <w:rtl/>
                              </w:rPr>
                              <w:t>یی</w:t>
                            </w:r>
                            <w:r w:rsidRPr="00BA37AC">
                              <w:rPr>
                                <w:rFonts w:cs="Arial" w:hint="eastAsia"/>
                                <w:rtl/>
                              </w:rPr>
                              <w:t>د</w:t>
                            </w:r>
                            <w:r w:rsidRPr="00BA37AC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BA37AC">
                              <w:rPr>
                                <w:rFonts w:cs="Arial" w:hint="eastAsia"/>
                                <w:rtl/>
                              </w:rPr>
                              <w:t>ه</w:t>
                            </w:r>
                            <w:r w:rsidRPr="00BA37AC">
                              <w:rPr>
                                <w:rFonts w:cs="Arial"/>
                                <w:rtl/>
                              </w:rPr>
                              <w:t xml:space="preserve"> مشتر</w:t>
                            </w:r>
                            <w:r w:rsidRPr="00BA37AC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FD9F451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0F114D3" w14:textId="1B6671BC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</w:tbl>
    <w:p w14:paraId="4DB24285" w14:textId="352B400B" w:rsidR="00E633F1" w:rsidRDefault="00E633F1" w:rsidP="00E633F1">
      <w:pPr>
        <w:bidi/>
        <w:rPr>
          <w:rtl/>
          <w:lang w:bidi="fa-IR"/>
        </w:rPr>
      </w:pPr>
    </w:p>
    <w:p w14:paraId="5744B9EA" w14:textId="029D30A3" w:rsidR="00212E3D" w:rsidRDefault="00212E3D" w:rsidP="00212E3D">
      <w:pPr>
        <w:bidi/>
        <w:rPr>
          <w:rtl/>
          <w:lang w:bidi="fa-IR"/>
        </w:rPr>
      </w:pPr>
    </w:p>
    <w:p w14:paraId="635F7C88" w14:textId="61396AC3" w:rsidR="00212E3D" w:rsidRDefault="00212E3D" w:rsidP="00212E3D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594F08" w14:paraId="45C9F2E2" w14:textId="77777777" w:rsidTr="00CF2EC9">
        <w:tc>
          <w:tcPr>
            <w:tcW w:w="1973" w:type="dxa"/>
          </w:tcPr>
          <w:p w14:paraId="3C4862F7" w14:textId="77777777" w:rsidR="00594F08" w:rsidRDefault="00594F08" w:rsidP="00CF2EC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40097493" w14:textId="77777777" w:rsidR="00594F08" w:rsidRDefault="00594F08" w:rsidP="00CF2EC9">
            <w:pPr>
              <w:bidi/>
              <w:rPr>
                <w:rtl/>
                <w:lang w:bidi="fa-IR"/>
              </w:rPr>
            </w:pPr>
          </w:p>
        </w:tc>
      </w:tr>
      <w:tr w:rsidR="00594F08" w14:paraId="03CDAB71" w14:textId="77777777" w:rsidTr="00CF2EC9">
        <w:trPr>
          <w:trHeight w:val="7910"/>
        </w:trPr>
        <w:tc>
          <w:tcPr>
            <w:tcW w:w="1973" w:type="dxa"/>
          </w:tcPr>
          <w:p w14:paraId="6F77ACE1" w14:textId="77777777" w:rsidR="00594F08" w:rsidRDefault="00594F08" w:rsidP="00CF2EC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5D301957" w14:textId="77777777" w:rsidR="00594F08" w:rsidRDefault="00594F08" w:rsidP="00CF2EC9">
            <w:pPr>
              <w:bidi/>
              <w:rPr>
                <w:rtl/>
                <w:lang w:bidi="fa-IR"/>
              </w:rPr>
            </w:pPr>
          </w:p>
          <w:p w14:paraId="19490423" w14:textId="77777777" w:rsidR="00594F08" w:rsidRDefault="00594F08" w:rsidP="00CF2EC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303"/>
              <w:gridCol w:w="2160"/>
            </w:tblGrid>
            <w:tr w:rsidR="00BA37AC" w14:paraId="22203F55" w14:textId="77777777" w:rsidTr="00CF2EC9">
              <w:tc>
                <w:tcPr>
                  <w:tcW w:w="2303" w:type="dxa"/>
                  <w:shd w:val="clear" w:color="auto" w:fill="BF8F00" w:themeFill="accent4" w:themeFillShade="BF"/>
                </w:tcPr>
                <w:p w14:paraId="21306AEA" w14:textId="77777777" w:rsidR="00BA37AC" w:rsidRDefault="00BA37AC" w:rsidP="00CF2EC9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160" w:type="dxa"/>
                  <w:shd w:val="clear" w:color="auto" w:fill="FFFF00"/>
                </w:tcPr>
                <w:p w14:paraId="772A0575" w14:textId="77777777" w:rsidR="00BA37AC" w:rsidRDefault="00BA37AC" w:rsidP="00CF2EC9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قرارداد پیش فرض</w:t>
                  </w:r>
                </w:p>
              </w:tc>
            </w:tr>
          </w:tbl>
          <w:p w14:paraId="4A2A7406" w14:textId="77777777" w:rsidR="00594F08" w:rsidRDefault="00594F08" w:rsidP="00CF2EC9">
            <w:pPr>
              <w:bidi/>
              <w:rPr>
                <w:rtl/>
                <w:lang w:bidi="fa-IR"/>
              </w:rPr>
            </w:pPr>
          </w:p>
          <w:p w14:paraId="59B1E358" w14:textId="31BE23FF" w:rsidR="00594F08" w:rsidRDefault="00594F08" w:rsidP="00CF2EC9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مشاهده </w:t>
            </w: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قرارداد پیش فرض</w:t>
            </w:r>
          </w:p>
          <w:p w14:paraId="186B86A8" w14:textId="77777777" w:rsidR="00594F08" w:rsidRPr="00594F08" w:rsidRDefault="00594F08" w:rsidP="00CF2EC9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049B053D" w14:textId="39236CCB" w:rsidR="00594F08" w:rsidRDefault="00594F08" w:rsidP="00594F08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اینجا قرارداد پیش فرض که توی ناحیه ادمین تکمیل شده با مفروضات ریالی مربوط به این مشتری تکمیل میشود و قابل مشاهده</w:t>
            </w:r>
            <w:r w:rsidR="0089511E">
              <w:rPr>
                <w:rFonts w:hint="cs"/>
                <w:rtl/>
                <w:lang w:bidi="fa-IR"/>
              </w:rPr>
              <w:t xml:space="preserve"> و قابل تغییر </w:t>
            </w:r>
            <w:r>
              <w:rPr>
                <w:rFonts w:hint="cs"/>
                <w:rtl/>
                <w:lang w:bidi="fa-IR"/>
              </w:rPr>
              <w:t xml:space="preserve"> میشود.</w:t>
            </w:r>
          </w:p>
          <w:p w14:paraId="4A24A8B6" w14:textId="77777777" w:rsidR="00594F08" w:rsidRDefault="00594F08" w:rsidP="00CF2EC9">
            <w:pPr>
              <w:bidi/>
              <w:rPr>
                <w:rtl/>
                <w:lang w:bidi="fa-IR"/>
              </w:rPr>
            </w:pPr>
          </w:p>
          <w:p w14:paraId="7B6926C1" w14:textId="77777777" w:rsidR="00594F08" w:rsidRDefault="00594F08" w:rsidP="00CF2EC9">
            <w:pPr>
              <w:bidi/>
              <w:rPr>
                <w:rtl/>
                <w:lang w:bidi="fa-IR"/>
              </w:rPr>
            </w:pPr>
          </w:p>
          <w:p w14:paraId="2FD75C65" w14:textId="77777777" w:rsidR="00F37AE5" w:rsidRDefault="00F37AE5" w:rsidP="00F37AE5">
            <w:pPr>
              <w:bidi/>
              <w:rPr>
                <w:rtl/>
                <w:lang w:bidi="fa-IR"/>
              </w:rPr>
            </w:pPr>
          </w:p>
          <w:p w14:paraId="4AAC29A3" w14:textId="1160C109" w:rsidR="00F37AE5" w:rsidRDefault="00F37AE5" w:rsidP="00F37AE5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CFC1210" wp14:editId="2CFA69E3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114300</wp:posOffset>
                      </wp:positionV>
                      <wp:extent cx="4619625" cy="333375"/>
                      <wp:effectExtent l="0" t="0" r="28575" b="2857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1654AD" w14:textId="41CA8D85" w:rsidR="00F37AE5" w:rsidRDefault="00F37AE5" w:rsidP="00F37AE5">
                                  <w:pPr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Arial" w:hint="cs"/>
                                      <w:rtl/>
                                    </w:rPr>
                                    <w:t>قراردداد تایید است و</w:t>
                                  </w:r>
                                  <w:r w:rsidRPr="00BA37AC">
                                    <w:rPr>
                                      <w:rFonts w:cs="Arial"/>
                                      <w:rtl/>
                                    </w:rPr>
                                    <w:t>ارجاع به کارشناس امور قراردادها جهت بررس</w:t>
                                  </w:r>
                                  <w:r w:rsidRPr="00BA37AC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BA37AC">
                                    <w:rPr>
                                      <w:rFonts w:cs="Arial"/>
                                      <w:rtl/>
                                    </w:rPr>
                                    <w:t xml:space="preserve"> تا</w:t>
                                  </w:r>
                                  <w:r w:rsidRPr="00BA37AC">
                                    <w:rPr>
                                      <w:rFonts w:cs="Arial" w:hint="cs"/>
                                      <w:rtl/>
                                    </w:rPr>
                                    <w:t>یی</w:t>
                                  </w:r>
                                  <w:r w:rsidRPr="00BA37AC">
                                    <w:rPr>
                                      <w:rFonts w:cs="Arial" w:hint="eastAsia"/>
                                      <w:rtl/>
                                    </w:rPr>
                                    <w:t>د</w:t>
                                  </w:r>
                                  <w:r w:rsidRPr="00BA37AC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BA37AC">
                                    <w:rPr>
                                      <w:rFonts w:cs="Arial" w:hint="eastAsia"/>
                                      <w:rtl/>
                                    </w:rPr>
                                    <w:t>ه</w:t>
                                  </w:r>
                                  <w:r w:rsidRPr="00BA37AC">
                                    <w:rPr>
                                      <w:rFonts w:cs="Arial"/>
                                      <w:rtl/>
                                    </w:rPr>
                                    <w:t xml:space="preserve"> مشتر</w:t>
                                  </w:r>
                                  <w:r w:rsidRPr="00BA37AC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CFC1210" id="Rectangle: Rounded Corners 3" o:spid="_x0000_s1030" style="position:absolute;left:0;text-align:left;margin-left:95.1pt;margin-top:9pt;width:363.75pt;height:26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ueewIAAGEFAAAOAAAAZHJzL2Uyb0RvYy54bWysVEtv2zAMvg/YfxB0Xx1nSR9BnSJI0WFA&#10;0RZth54VWYoFyKImKbGzXz9KfiToih2G+SCTIvnxIZLXN22tyV44r8AUND+bUCIMh1KZbUF/vN59&#10;uaTEB2ZKpsGIgh6EpzfLz5+uG7sQU6hAl8IRBDF+0diCViHYRZZ5Xoma+TOwwqBQgqtZQNZts9Kx&#10;BtFrnU0nk/OsAVdaB1x4j7e3nZAuE76UgodHKb0IRBcUYwvpdOncxDNbXrPF1jFbKd6Hwf4hipop&#10;g05HqFsWGNk59QdUrbgDDzKccagzkFJxkXLAbPLJu2xeKmZFygWL4+1YJv//YPnD/sU+OSxDY/3C&#10;IxmzaKWr4x/jI20q1mEslmgD4Xg5O8+vzqdzSjjKvuJ3MY/VzI7W1vnwTUBNIlFQBztTPuOLpEKx&#10;/b0Pnf6gFz160Kq8U1onJnaBWGtH9gzfj3EuTJj2Xk40s2PsiQoHLaK9Ns9CElVitNPkNLXVe8C8&#10;E1WsFJ2f+QS/wcsQQsosAUZkiRGO2D3AoHkabN7D9PrRVKSuHI0nfwusq89okTyDCaNxrQy4jwB0&#10;GD13+hj+SWkiGdpNi7XBh4wxxpsNlIcnRxx0U+Itv1P4cvfMhyfmcCxwgHDUwyMeUkNTUOgpSipw&#10;vz66j/rYrSilpMExK6j/uWNOUKK/G+zjq3w2i3OZmNn8YoqMO5VsTiVmV68BOyHHpWJ5IqN+0AMp&#10;HdRvuBFW0SuKmOHou6A8uIFZh278cadwsVolNZxFy8K9ebE8gsc6x6Z8bd+Ys337Bmz8BxhGki3e&#10;NXCnGy0NrHYBpErdfaxr/wI4x6mV+p0TF8Upn7SOm3H5GwAA//8DAFBLAwQUAAYACAAAACEAmJb9&#10;ndwAAAAJAQAADwAAAGRycy9kb3ducmV2LnhtbEyPy07DMBBF90j8gzVI7KidqpA0jVOhIlhDWyGW&#10;09iNA/E4it02/D3DCnZzNUf3Ua0n34uzHWMXSEM2UyAsNcF01GrY757vChAxIRnsA1kN3zbCur6+&#10;qrA04UJv9rxNrWATiiVqcCkNpZSxcdZjnIXBEv+OYfSYWI6tNCNe2Nz3cq7Ug/TYESc4HOzG2eZr&#10;e/Iadg25l3ekJ/e5d9mHHxeb12Kh9e3N9LgCkeyU/mD4rc/VoeZOh3AiE0XPeqnmjPJR8CYGllme&#10;gzhoyNU9yLqS/xfUPwAAAP//AwBQSwECLQAUAAYACAAAACEAtoM4kv4AAADhAQAAEwAAAAAAAAAA&#10;AAAAAAAAAAAAW0NvbnRlbnRfVHlwZXNdLnhtbFBLAQItABQABgAIAAAAIQA4/SH/1gAAAJQBAAAL&#10;AAAAAAAAAAAAAAAAAC8BAABfcmVscy8ucmVsc1BLAQItABQABgAIAAAAIQDwqlueewIAAGEFAAAO&#10;AAAAAAAAAAAAAAAAAC4CAABkcnMvZTJvRG9jLnhtbFBLAQItABQABgAIAAAAIQCYlv2d3AAAAAkB&#10;AAAPAAAAAAAAAAAAAAAAANUEAABkcnMvZG93bnJldi54bWxQSwUGAAAAAAQABADzAAAA3gUAAAAA&#10;" fillcolor="#ed7d31 [3205]" strokecolor="#1f3763 [1604]" strokeweight="1pt">
                      <v:stroke joinstyle="miter"/>
                      <v:textbox>
                        <w:txbxContent>
                          <w:p w14:paraId="1E1654AD" w14:textId="41CA8D85" w:rsidR="00F37AE5" w:rsidRDefault="00F37AE5" w:rsidP="00F37AE5">
                            <w:pPr>
                              <w:jc w:val="center"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Arial" w:hint="cs"/>
                                <w:rtl/>
                              </w:rPr>
                              <w:t>قراردداد تایید است و</w:t>
                            </w:r>
                            <w:r w:rsidRPr="00BA37AC">
                              <w:rPr>
                                <w:rFonts w:cs="Arial"/>
                                <w:rtl/>
                              </w:rPr>
                              <w:t>ارجاع به کارشناس امور قراردادها جهت بررس</w:t>
                            </w:r>
                            <w:r w:rsidRPr="00BA37AC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BA37AC">
                              <w:rPr>
                                <w:rFonts w:cs="Arial"/>
                                <w:rtl/>
                              </w:rPr>
                              <w:t xml:space="preserve"> تا</w:t>
                            </w:r>
                            <w:r w:rsidRPr="00BA37AC">
                              <w:rPr>
                                <w:rFonts w:cs="Arial" w:hint="cs"/>
                                <w:rtl/>
                              </w:rPr>
                              <w:t>یی</w:t>
                            </w:r>
                            <w:r w:rsidRPr="00BA37AC">
                              <w:rPr>
                                <w:rFonts w:cs="Arial" w:hint="eastAsia"/>
                                <w:rtl/>
                              </w:rPr>
                              <w:t>د</w:t>
                            </w:r>
                            <w:r w:rsidRPr="00BA37AC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BA37AC">
                              <w:rPr>
                                <w:rFonts w:cs="Arial" w:hint="eastAsia"/>
                                <w:rtl/>
                              </w:rPr>
                              <w:t>ه</w:t>
                            </w:r>
                            <w:r w:rsidRPr="00BA37AC">
                              <w:rPr>
                                <w:rFonts w:cs="Arial"/>
                                <w:rtl/>
                              </w:rPr>
                              <w:t xml:space="preserve"> مشتر</w:t>
                            </w:r>
                            <w:r w:rsidRPr="00BA37AC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0A67D00" w14:textId="0495E0E3" w:rsidR="00F37AE5" w:rsidRDefault="00F37AE5" w:rsidP="00F37AE5">
            <w:pPr>
              <w:bidi/>
              <w:rPr>
                <w:rtl/>
                <w:lang w:bidi="fa-IR"/>
              </w:rPr>
            </w:pPr>
          </w:p>
          <w:p w14:paraId="34C850B9" w14:textId="75EC9D70" w:rsidR="00F37AE5" w:rsidRDefault="00F37AE5" w:rsidP="00F37AE5">
            <w:pPr>
              <w:bidi/>
              <w:rPr>
                <w:rtl/>
                <w:lang w:bidi="fa-IR"/>
              </w:rPr>
            </w:pPr>
          </w:p>
        </w:tc>
      </w:tr>
    </w:tbl>
    <w:p w14:paraId="12C8CC0A" w14:textId="77777777" w:rsidR="00594F08" w:rsidRDefault="00594F08" w:rsidP="00594F08">
      <w:pPr>
        <w:bidi/>
        <w:rPr>
          <w:lang w:bidi="fa-IR"/>
        </w:rPr>
      </w:pPr>
    </w:p>
    <w:sectPr w:rsidR="00594F08" w:rsidSect="00141D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05"/>
    <w:rsid w:val="001270AF"/>
    <w:rsid w:val="00141DD0"/>
    <w:rsid w:val="00212E3D"/>
    <w:rsid w:val="003F7D17"/>
    <w:rsid w:val="00447105"/>
    <w:rsid w:val="00594F08"/>
    <w:rsid w:val="0089511E"/>
    <w:rsid w:val="008D47B9"/>
    <w:rsid w:val="009A77DB"/>
    <w:rsid w:val="00BA37AC"/>
    <w:rsid w:val="00DB595D"/>
    <w:rsid w:val="00E633F1"/>
    <w:rsid w:val="00F37AE5"/>
    <w:rsid w:val="00F510A1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D07F"/>
  <w15:chartTrackingRefBased/>
  <w15:docId w15:val="{85EAADEA-41CD-4309-9EE0-8BC88081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A629-22F1-4279-986E-A0DA57DA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sarfarazi</dc:creator>
  <cp:keywords/>
  <dc:description/>
  <cp:lastModifiedBy>Hakha1</cp:lastModifiedBy>
  <cp:revision>11</cp:revision>
  <dcterms:created xsi:type="dcterms:W3CDTF">2022-12-04T09:20:00Z</dcterms:created>
  <dcterms:modified xsi:type="dcterms:W3CDTF">2022-12-24T11:40:00Z</dcterms:modified>
</cp:coreProperties>
</file>