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9D02" w14:textId="77777777" w:rsidR="00C66770" w:rsidRPr="00C66770" w:rsidRDefault="00C66770" w:rsidP="00C66770">
      <w:pPr>
        <w:pStyle w:val="IntenseQuote"/>
        <w:rPr>
          <w:lang w:eastAsia="en-AU"/>
        </w:rPr>
      </w:pPr>
      <w:r w:rsidRPr="00C66770">
        <w:rPr>
          <w:lang w:eastAsia="en-AU"/>
        </w:rPr>
        <w:t>Strategic Buzz Generation for NRP Launch: October State Meetings Playbook</w:t>
      </w:r>
    </w:p>
    <w:p w14:paraId="3BC41BC9" w14:textId="77777777" w:rsidR="00C66770" w:rsidRPr="00C66770" w:rsidRDefault="00C66770" w:rsidP="00C66770">
      <w:pPr>
        <w:pStyle w:val="IntenseQuote"/>
        <w:rPr>
          <w:lang w:eastAsia="en-AU"/>
        </w:rPr>
      </w:pPr>
      <w:r w:rsidRPr="00C66770">
        <w:rPr>
          <w:lang w:eastAsia="en-AU"/>
        </w:rPr>
        <w:t>Perfect timing! The RIA October State Meetings happening across Australia in just three weeks provide the ideal launchpad for generating industry buzz around your National Restoration Professionals (NRP) concept without revealing your full hand. Here's your strategic playbook to create maximum intrigue and position NRP as the industry disruptor everyone's talking about.</w:t>
      </w:r>
    </w:p>
    <w:p w14:paraId="6D6AC17D" w14:textId="77777777" w:rsidR="00C66770" w:rsidRPr="00C66770" w:rsidRDefault="00C66770" w:rsidP="00C66770">
      <w:pPr>
        <w:pStyle w:val="IntenseQuote"/>
        <w:rPr>
          <w:lang w:eastAsia="en-AU"/>
        </w:rPr>
      </w:pPr>
      <w:r w:rsidRPr="00C66770">
        <w:rPr>
          <w:lang w:eastAsia="en-AU"/>
        </w:rPr>
        <w:t>The October Opportunity: RIA State Meetings Intelligence</w:t>
      </w:r>
    </w:p>
    <w:p w14:paraId="338DBF96" w14:textId="77777777" w:rsidR="00C66770" w:rsidRPr="00C66770" w:rsidRDefault="00C66770" w:rsidP="00C66770">
      <w:pPr>
        <w:pStyle w:val="IntenseQuote"/>
        <w:rPr>
          <w:lang w:eastAsia="en-AU"/>
        </w:rPr>
      </w:pPr>
      <w:r w:rsidRPr="00C66770">
        <w:rPr>
          <w:lang w:eastAsia="en-AU"/>
        </w:rPr>
        <w:t>The Restoration Industry Association is holding state meetings across Australia in October 2025 with a new morning format (8:30am-10:30am). These meetings are free for members and focus on "Introduction to Initial Assessment Reporting" - perfectly aligned with your professional network positioning.</w:t>
      </w:r>
    </w:p>
    <w:p w14:paraId="5FFBBBFA" w14:textId="77777777" w:rsidR="00C66770" w:rsidRPr="00C66770" w:rsidRDefault="00C66770" w:rsidP="00C66770">
      <w:pPr>
        <w:pStyle w:val="IntenseQuote"/>
        <w:rPr>
          <w:lang w:eastAsia="en-AU"/>
        </w:rPr>
      </w:pPr>
      <w:r w:rsidRPr="00C66770">
        <w:rPr>
          <w:lang w:eastAsia="en-AU"/>
        </w:rPr>
        <w:t>Key Meeting Locations:</w:t>
      </w:r>
    </w:p>
    <w:p w14:paraId="57674188" w14:textId="77777777" w:rsidR="00C66770" w:rsidRPr="00C66770" w:rsidRDefault="00C66770" w:rsidP="00C66770">
      <w:pPr>
        <w:pStyle w:val="IntenseQuote"/>
        <w:rPr>
          <w:lang w:eastAsia="en-AU"/>
        </w:rPr>
      </w:pPr>
      <w:r w:rsidRPr="00C66770">
        <w:rPr>
          <w:lang w:eastAsia="en-AU"/>
        </w:rPr>
        <w:t>Queensland: Friday 17th October at IECL Labs, Murarrie</w:t>
      </w:r>
    </w:p>
    <w:p w14:paraId="2F49E4D6" w14:textId="77777777" w:rsidR="00C66770" w:rsidRPr="00C66770" w:rsidRDefault="00C66770" w:rsidP="00C66770">
      <w:pPr>
        <w:pStyle w:val="IntenseQuote"/>
        <w:rPr>
          <w:lang w:eastAsia="en-AU"/>
        </w:rPr>
      </w:pPr>
      <w:r w:rsidRPr="00C66770">
        <w:rPr>
          <w:lang w:eastAsia="en-AU"/>
        </w:rPr>
        <w:t>Victoria: October at Ringwood</w:t>
      </w:r>
    </w:p>
    <w:p w14:paraId="40DCA4D5" w14:textId="77777777" w:rsidR="00C66770" w:rsidRPr="00C66770" w:rsidRDefault="00C66770" w:rsidP="00C66770">
      <w:pPr>
        <w:pStyle w:val="IntenseQuote"/>
        <w:rPr>
          <w:lang w:eastAsia="en-AU"/>
        </w:rPr>
      </w:pPr>
      <w:r w:rsidRPr="00C66770">
        <w:rPr>
          <w:lang w:eastAsia="en-AU"/>
        </w:rPr>
        <w:t>South Australia: October at Melrose Park</w:t>
      </w:r>
    </w:p>
    <w:p w14:paraId="6BAC56F8" w14:textId="77777777" w:rsidR="00C66770" w:rsidRPr="00C66770" w:rsidRDefault="00C66770" w:rsidP="00C66770">
      <w:pPr>
        <w:pStyle w:val="IntenseQuote"/>
        <w:rPr>
          <w:lang w:eastAsia="en-AU"/>
        </w:rPr>
      </w:pPr>
      <w:r w:rsidRPr="00C66770">
        <w:rPr>
          <w:lang w:eastAsia="en-AU"/>
        </w:rPr>
        <w:t>New South Wales: October (location TBA)</w:t>
      </w:r>
    </w:p>
    <w:p w14:paraId="4D914EE5" w14:textId="77777777" w:rsidR="00C66770" w:rsidRPr="00C66770" w:rsidRDefault="00C66770" w:rsidP="00C66770">
      <w:pPr>
        <w:pStyle w:val="IntenseQuote"/>
        <w:rPr>
          <w:lang w:eastAsia="en-AU"/>
        </w:rPr>
      </w:pPr>
      <w:r w:rsidRPr="00C66770">
        <w:rPr>
          <w:lang w:eastAsia="en-AU"/>
        </w:rPr>
        <w:t>These meetings attract industry professionals, restoration business owners, technicians, and vendors - your exact target market for the NRP network.</w:t>
      </w:r>
    </w:p>
    <w:p w14:paraId="5A8C891F" w14:textId="77777777" w:rsidR="00C66770" w:rsidRPr="00C66770" w:rsidRDefault="00C66770" w:rsidP="00C66770">
      <w:pPr>
        <w:pStyle w:val="IntenseQuote"/>
        <w:rPr>
          <w:lang w:eastAsia="en-AU"/>
        </w:rPr>
      </w:pPr>
      <w:r w:rsidRPr="00C66770">
        <w:rPr>
          <w:lang w:eastAsia="en-AU"/>
        </w:rPr>
        <w:t>Phase 1: Pre-Meeting Stealth Positioning (Now - October 10th)</w:t>
      </w:r>
    </w:p>
    <w:p w14:paraId="5C75539C" w14:textId="77777777" w:rsidR="00C66770" w:rsidRPr="00C66770" w:rsidRDefault="00C66770" w:rsidP="00C66770">
      <w:pPr>
        <w:pStyle w:val="IntenseQuote"/>
        <w:rPr>
          <w:lang w:eastAsia="en-AU"/>
        </w:rPr>
      </w:pPr>
      <w:r w:rsidRPr="00C66770">
        <w:rPr>
          <w:lang w:eastAsia="en-AU"/>
        </w:rPr>
        <w:t>Industry Thought Leadership Campaign</w:t>
      </w:r>
    </w:p>
    <w:p w14:paraId="1C157059" w14:textId="77777777" w:rsidR="00C66770" w:rsidRPr="00C66770" w:rsidRDefault="00C66770" w:rsidP="00C66770">
      <w:pPr>
        <w:pStyle w:val="IntenseQuote"/>
        <w:rPr>
          <w:lang w:eastAsia="en-AU"/>
        </w:rPr>
      </w:pPr>
      <w:r w:rsidRPr="00C66770">
        <w:rPr>
          <w:lang w:eastAsia="en-AU"/>
        </w:rPr>
        <w:t>"The Future of Australian Restoration Networks" Content Series</w:t>
      </w:r>
    </w:p>
    <w:p w14:paraId="7D83D6A7" w14:textId="77777777" w:rsidR="00C66770" w:rsidRPr="00C66770" w:rsidRDefault="00C66770" w:rsidP="00C66770">
      <w:pPr>
        <w:pStyle w:val="IntenseQuote"/>
        <w:rPr>
          <w:lang w:eastAsia="en-AU"/>
        </w:rPr>
      </w:pPr>
      <w:r w:rsidRPr="00C66770">
        <w:rPr>
          <w:lang w:eastAsia="en-AU"/>
        </w:rPr>
        <w:t>Publish LinkedIn articles questioning current industry fragmentation</w:t>
      </w:r>
    </w:p>
    <w:p w14:paraId="45CEBA15" w14:textId="77777777" w:rsidR="00C66770" w:rsidRPr="00C66770" w:rsidRDefault="00C66770" w:rsidP="00C66770">
      <w:pPr>
        <w:pStyle w:val="IntenseQuote"/>
        <w:rPr>
          <w:lang w:eastAsia="en-AU"/>
        </w:rPr>
      </w:pPr>
      <w:r w:rsidRPr="00C66770">
        <w:rPr>
          <w:lang w:eastAsia="en-AU"/>
        </w:rPr>
        <w:t>Create educational blog posts about "professional network standards" without mentioning NRP</w:t>
      </w:r>
    </w:p>
    <w:p w14:paraId="26C58362" w14:textId="77777777" w:rsidR="00C66770" w:rsidRPr="00C66770" w:rsidRDefault="00C66770" w:rsidP="00C66770">
      <w:pPr>
        <w:pStyle w:val="IntenseQuote"/>
        <w:rPr>
          <w:lang w:eastAsia="en-AU"/>
        </w:rPr>
      </w:pPr>
      <w:r w:rsidRPr="00C66770">
        <w:rPr>
          <w:lang w:eastAsia="en-AU"/>
        </w:rPr>
        <w:t>Share market analysis insights about the $1.33 billion restoration opportunity</w:t>
      </w:r>
    </w:p>
    <w:p w14:paraId="024E1295" w14:textId="77777777" w:rsidR="00C66770" w:rsidRPr="00C66770" w:rsidRDefault="00C66770" w:rsidP="00C66770">
      <w:pPr>
        <w:pStyle w:val="IntenseQuote"/>
        <w:rPr>
          <w:lang w:eastAsia="en-AU"/>
        </w:rPr>
      </w:pPr>
      <w:r w:rsidRPr="00C66770">
        <w:rPr>
          <w:lang w:eastAsia="en-AU"/>
        </w:rPr>
        <w:lastRenderedPageBreak/>
        <w:t>Position yourself as a restoration industry strategist analysing market gaps</w:t>
      </w:r>
    </w:p>
    <w:p w14:paraId="082B98A7" w14:textId="77777777" w:rsidR="00C66770" w:rsidRPr="00C66770" w:rsidRDefault="00C66770" w:rsidP="00C66770">
      <w:pPr>
        <w:pStyle w:val="IntenseQuote"/>
        <w:rPr>
          <w:lang w:eastAsia="en-AU"/>
        </w:rPr>
      </w:pPr>
      <w:r w:rsidRPr="00C66770">
        <w:rPr>
          <w:lang w:eastAsia="en-AU"/>
        </w:rPr>
        <w:t>Sample LinkedIn Post Strategy:</w:t>
      </w:r>
    </w:p>
    <w:p w14:paraId="0B8BECD4" w14:textId="77777777" w:rsidR="00C66770" w:rsidRPr="00C66770" w:rsidRDefault="00C66770" w:rsidP="00C66770">
      <w:pPr>
        <w:pStyle w:val="IntenseQuote"/>
        <w:rPr>
          <w:lang w:eastAsia="en-AU"/>
        </w:rPr>
      </w:pPr>
      <w:r w:rsidRPr="00C66770">
        <w:rPr>
          <w:lang w:eastAsia="en-AU"/>
        </w:rPr>
        <w:t xml:space="preserve">"Australia's restoration industry is valued at nearly </w:t>
      </w:r>
      <w:proofErr w:type="gramStart"/>
      <w:r w:rsidRPr="00C66770">
        <w:rPr>
          <w:lang w:eastAsia="en-AU"/>
        </w:rPr>
        <w:t>$900 million, yet</w:t>
      </w:r>
      <w:proofErr w:type="gramEnd"/>
      <w:r w:rsidRPr="00C66770">
        <w:rPr>
          <w:lang w:eastAsia="en-AU"/>
        </w:rPr>
        <w:t xml:space="preserve"> lacks a unified professional network that insurance companies can trust implicitly. What if there was a way to change that? More insights coming at the October RIA meetings... #RestorationIndustry #ProfessionalNetworks"</w:t>
      </w:r>
    </w:p>
    <w:p w14:paraId="1209474B" w14:textId="77777777" w:rsidR="00C66770" w:rsidRPr="00C66770" w:rsidRDefault="00C66770" w:rsidP="00C66770">
      <w:pPr>
        <w:pStyle w:val="IntenseQuote"/>
        <w:rPr>
          <w:lang w:eastAsia="en-AU"/>
        </w:rPr>
      </w:pPr>
      <w:r w:rsidRPr="00C66770">
        <w:rPr>
          <w:lang w:eastAsia="en-AU"/>
        </w:rPr>
        <w:t>Educational Teaser Campaigns</w:t>
      </w:r>
    </w:p>
    <w:p w14:paraId="0900BB01" w14:textId="77777777" w:rsidR="00C66770" w:rsidRPr="00C66770" w:rsidRDefault="00C66770" w:rsidP="00C66770">
      <w:pPr>
        <w:pStyle w:val="IntenseQuote"/>
        <w:rPr>
          <w:lang w:eastAsia="en-AU"/>
        </w:rPr>
      </w:pPr>
      <w:r w:rsidRPr="00C66770">
        <w:rPr>
          <w:lang w:eastAsia="en-AU"/>
        </w:rPr>
        <w:t>"Professional Standards Revolution" Series</w:t>
      </w:r>
    </w:p>
    <w:p w14:paraId="7C12CF21" w14:textId="77777777" w:rsidR="00C66770" w:rsidRPr="00C66770" w:rsidRDefault="00C66770" w:rsidP="00C66770">
      <w:pPr>
        <w:pStyle w:val="IntenseQuote"/>
        <w:rPr>
          <w:lang w:eastAsia="en-AU"/>
        </w:rPr>
      </w:pPr>
      <w:r w:rsidRPr="00C66770">
        <w:rPr>
          <w:lang w:eastAsia="en-AU"/>
        </w:rPr>
        <w:t>Release short video teasers (60-90 seconds) discussing industry evolution</w:t>
      </w:r>
    </w:p>
    <w:p w14:paraId="78A126E9" w14:textId="77777777" w:rsidR="00C66770" w:rsidRPr="00C66770" w:rsidRDefault="00C66770" w:rsidP="00C66770">
      <w:pPr>
        <w:pStyle w:val="IntenseQuote"/>
        <w:rPr>
          <w:lang w:eastAsia="en-AU"/>
        </w:rPr>
      </w:pPr>
      <w:r w:rsidRPr="00C66770">
        <w:rPr>
          <w:lang w:eastAsia="en-AU"/>
        </w:rPr>
        <w:t>Share infographics about restoration network inefficiencies</w:t>
      </w:r>
    </w:p>
    <w:p w14:paraId="595EB7A6" w14:textId="77777777" w:rsidR="00C66770" w:rsidRPr="00C66770" w:rsidRDefault="00C66770" w:rsidP="00C66770">
      <w:pPr>
        <w:pStyle w:val="IntenseQuote"/>
        <w:rPr>
          <w:lang w:eastAsia="en-AU"/>
        </w:rPr>
      </w:pPr>
      <w:r w:rsidRPr="00C66770">
        <w:rPr>
          <w:lang w:eastAsia="en-AU"/>
        </w:rPr>
        <w:t>Create "Coming Soon" landing pages with email capture for "industry announcements"</w:t>
      </w:r>
    </w:p>
    <w:p w14:paraId="21B830A6" w14:textId="77777777" w:rsidR="00C66770" w:rsidRPr="00C66770" w:rsidRDefault="00C66770" w:rsidP="00C66770">
      <w:pPr>
        <w:pStyle w:val="IntenseQuote"/>
        <w:rPr>
          <w:lang w:eastAsia="en-AU"/>
        </w:rPr>
      </w:pPr>
      <w:r w:rsidRPr="00C66770">
        <w:rPr>
          <w:lang w:eastAsia="en-AU"/>
        </w:rPr>
        <w:t>Use hashtags like #RestorationEvolution and #ProfessionalNetworks</w:t>
      </w:r>
    </w:p>
    <w:p w14:paraId="322F25E0" w14:textId="77777777" w:rsidR="00C66770" w:rsidRPr="00C66770" w:rsidRDefault="00C66770" w:rsidP="00C66770">
      <w:pPr>
        <w:pStyle w:val="IntenseQuote"/>
        <w:rPr>
          <w:lang w:eastAsia="en-AU"/>
        </w:rPr>
      </w:pPr>
      <w:r w:rsidRPr="00C66770">
        <w:rPr>
          <w:lang w:eastAsia="en-AU"/>
        </w:rPr>
        <w:t>Mystery Expert Positioning</w:t>
      </w:r>
    </w:p>
    <w:p w14:paraId="55CCC67C" w14:textId="77777777" w:rsidR="00C66770" w:rsidRPr="00C66770" w:rsidRDefault="00C66770" w:rsidP="00C66770">
      <w:pPr>
        <w:pStyle w:val="IntenseQuote"/>
        <w:rPr>
          <w:lang w:eastAsia="en-AU"/>
        </w:rPr>
      </w:pPr>
      <w:r w:rsidRPr="00C66770">
        <w:rPr>
          <w:lang w:eastAsia="en-AU"/>
        </w:rPr>
        <w:t>The "Restoration Network Consultant" Persona</w:t>
      </w:r>
    </w:p>
    <w:p w14:paraId="2BE76129" w14:textId="77777777" w:rsidR="00C66770" w:rsidRPr="00C66770" w:rsidRDefault="00C66770" w:rsidP="00C66770">
      <w:pPr>
        <w:pStyle w:val="IntenseQuote"/>
        <w:rPr>
          <w:lang w:eastAsia="en-AU"/>
        </w:rPr>
      </w:pPr>
      <w:r w:rsidRPr="00C66770">
        <w:rPr>
          <w:lang w:eastAsia="en-AU"/>
        </w:rPr>
        <w:t>Update your professional profiles to include "Restoration Industry Consultant"</w:t>
      </w:r>
    </w:p>
    <w:p w14:paraId="66871AC3" w14:textId="77777777" w:rsidR="00C66770" w:rsidRPr="00C66770" w:rsidRDefault="00C66770" w:rsidP="00C66770">
      <w:pPr>
        <w:pStyle w:val="IntenseQuote"/>
        <w:rPr>
          <w:lang w:eastAsia="en-AU"/>
        </w:rPr>
      </w:pPr>
      <w:r w:rsidRPr="00C66770">
        <w:rPr>
          <w:lang w:eastAsia="en-AU"/>
        </w:rPr>
        <w:t>Share behind-the-scenes content of "analysing industry data"</w:t>
      </w:r>
    </w:p>
    <w:p w14:paraId="681AA5DF" w14:textId="77777777" w:rsidR="00C66770" w:rsidRPr="00C66770" w:rsidRDefault="00C66770" w:rsidP="00C66770">
      <w:pPr>
        <w:pStyle w:val="IntenseQuote"/>
        <w:rPr>
          <w:lang w:eastAsia="en-AU"/>
        </w:rPr>
      </w:pPr>
      <w:r w:rsidRPr="00C66770">
        <w:rPr>
          <w:lang w:eastAsia="en-AU"/>
        </w:rPr>
        <w:t>Post cryptic updates about "exciting industry developments"</w:t>
      </w:r>
    </w:p>
    <w:p w14:paraId="615A3F97" w14:textId="77777777" w:rsidR="00C66770" w:rsidRPr="00C66770" w:rsidRDefault="00C66770" w:rsidP="00C66770">
      <w:pPr>
        <w:pStyle w:val="IntenseQuote"/>
        <w:rPr>
          <w:lang w:eastAsia="en-AU"/>
        </w:rPr>
      </w:pPr>
      <w:r w:rsidRPr="00C66770">
        <w:rPr>
          <w:lang w:eastAsia="en-AU"/>
        </w:rPr>
        <w:t>Build an email list of interested industry professionals</w:t>
      </w:r>
    </w:p>
    <w:p w14:paraId="5E466D0E" w14:textId="77777777" w:rsidR="00C66770" w:rsidRPr="00C66770" w:rsidRDefault="00C66770" w:rsidP="00C66770">
      <w:pPr>
        <w:pStyle w:val="IntenseQuote"/>
        <w:rPr>
          <w:lang w:eastAsia="en-AU"/>
        </w:rPr>
      </w:pPr>
      <w:r w:rsidRPr="00C66770">
        <w:rPr>
          <w:lang w:eastAsia="en-AU"/>
        </w:rPr>
        <w:t>Phase 2: Strategic Meeting Presence (October 17th-20th)</w:t>
      </w:r>
    </w:p>
    <w:p w14:paraId="4ED28CD3" w14:textId="77777777" w:rsidR="00C66770" w:rsidRPr="00C66770" w:rsidRDefault="00C66770" w:rsidP="00C66770">
      <w:pPr>
        <w:pStyle w:val="IntenseQuote"/>
        <w:rPr>
          <w:lang w:eastAsia="en-AU"/>
        </w:rPr>
      </w:pPr>
      <w:r w:rsidRPr="00C66770">
        <w:rPr>
          <w:lang w:eastAsia="en-AU"/>
        </w:rPr>
        <w:t>Professional Networking Execution</w:t>
      </w:r>
    </w:p>
    <w:p w14:paraId="7E715337" w14:textId="77777777" w:rsidR="00C66770" w:rsidRPr="00C66770" w:rsidRDefault="00C66770" w:rsidP="00C66770">
      <w:pPr>
        <w:pStyle w:val="IntenseQuote"/>
        <w:rPr>
          <w:lang w:eastAsia="en-AU"/>
        </w:rPr>
      </w:pPr>
      <w:r w:rsidRPr="00C66770">
        <w:rPr>
          <w:lang w:eastAsia="en-AU"/>
        </w:rPr>
        <w:t>The "Informed Industry Insider" Approach</w:t>
      </w:r>
    </w:p>
    <w:p w14:paraId="5C9259A4" w14:textId="77777777" w:rsidR="00C66770" w:rsidRPr="00C66770" w:rsidRDefault="00C66770" w:rsidP="00C66770">
      <w:pPr>
        <w:pStyle w:val="IntenseQuote"/>
        <w:rPr>
          <w:lang w:eastAsia="en-AU"/>
        </w:rPr>
      </w:pPr>
      <w:r w:rsidRPr="00C66770">
        <w:rPr>
          <w:lang w:eastAsia="en-AU"/>
        </w:rPr>
        <w:t>Attend all accessible state meetings to maximise exposure</w:t>
      </w:r>
    </w:p>
    <w:p w14:paraId="7585E1BC" w14:textId="77777777" w:rsidR="00C66770" w:rsidRPr="00C66770" w:rsidRDefault="00C66770" w:rsidP="00C66770">
      <w:pPr>
        <w:pStyle w:val="IntenseQuote"/>
        <w:rPr>
          <w:lang w:eastAsia="en-AU"/>
        </w:rPr>
      </w:pPr>
      <w:r w:rsidRPr="00C66770">
        <w:rPr>
          <w:lang w:eastAsia="en-AU"/>
        </w:rPr>
        <w:lastRenderedPageBreak/>
        <w:t>Engage in meaningful conversations about industry challenges</w:t>
      </w:r>
    </w:p>
    <w:p w14:paraId="2C31DE7C" w14:textId="77777777" w:rsidR="00C66770" w:rsidRPr="00C66770" w:rsidRDefault="00C66770" w:rsidP="00C66770">
      <w:pPr>
        <w:pStyle w:val="IntenseQuote"/>
        <w:rPr>
          <w:lang w:eastAsia="en-AU"/>
        </w:rPr>
      </w:pPr>
      <w:r w:rsidRPr="00C66770">
        <w:rPr>
          <w:lang w:eastAsia="en-AU"/>
        </w:rPr>
        <w:t>Ask strategic questions during Q&amp;A sessions about network standardisation</w:t>
      </w:r>
    </w:p>
    <w:p w14:paraId="10311830" w14:textId="77777777" w:rsidR="00C66770" w:rsidRPr="00C66770" w:rsidRDefault="00C66770" w:rsidP="00C66770">
      <w:pPr>
        <w:pStyle w:val="IntenseQuote"/>
        <w:rPr>
          <w:lang w:eastAsia="en-AU"/>
        </w:rPr>
      </w:pPr>
      <w:r w:rsidRPr="00C66770">
        <w:rPr>
          <w:lang w:eastAsia="en-AU"/>
        </w:rPr>
        <w:t>Exchange business cards with vendors and attendees for future NRP outreach</w:t>
      </w:r>
    </w:p>
    <w:p w14:paraId="46799472" w14:textId="77777777" w:rsidR="00C66770" w:rsidRPr="00C66770" w:rsidRDefault="00C66770" w:rsidP="00C66770">
      <w:pPr>
        <w:pStyle w:val="IntenseQuote"/>
        <w:rPr>
          <w:lang w:eastAsia="en-AU"/>
        </w:rPr>
      </w:pPr>
      <w:r w:rsidRPr="00C66770">
        <w:rPr>
          <w:lang w:eastAsia="en-AU"/>
        </w:rPr>
        <w:t>Exclusive Preview Strategy</w:t>
      </w:r>
    </w:p>
    <w:p w14:paraId="4140BD4B" w14:textId="77777777" w:rsidR="00C66770" w:rsidRPr="00C66770" w:rsidRDefault="00C66770" w:rsidP="00C66770">
      <w:pPr>
        <w:pStyle w:val="IntenseQuote"/>
        <w:rPr>
          <w:lang w:eastAsia="en-AU"/>
        </w:rPr>
      </w:pPr>
      <w:r w:rsidRPr="00C66770">
        <w:rPr>
          <w:lang w:eastAsia="en-AU"/>
        </w:rPr>
        <w:t>"Selected Industry Leaders Preview" Campaign</w:t>
      </w:r>
    </w:p>
    <w:p w14:paraId="6BAAC4F4" w14:textId="77777777" w:rsidR="00C66770" w:rsidRPr="00C66770" w:rsidRDefault="00C66770" w:rsidP="00C66770">
      <w:pPr>
        <w:pStyle w:val="IntenseQuote"/>
        <w:rPr>
          <w:lang w:eastAsia="en-AU"/>
        </w:rPr>
      </w:pPr>
      <w:r w:rsidRPr="00C66770">
        <w:rPr>
          <w:lang w:eastAsia="en-AU"/>
        </w:rPr>
        <w:t>Approach 5-10 key industry figures at meetings for "confidential consultation"</w:t>
      </w:r>
    </w:p>
    <w:p w14:paraId="1152B543" w14:textId="77777777" w:rsidR="00C66770" w:rsidRPr="00C66770" w:rsidRDefault="00C66770" w:rsidP="00C66770">
      <w:pPr>
        <w:pStyle w:val="IntenseQuote"/>
        <w:rPr>
          <w:lang w:eastAsia="en-AU"/>
        </w:rPr>
      </w:pPr>
      <w:r w:rsidRPr="00C66770">
        <w:rPr>
          <w:lang w:eastAsia="en-AU"/>
        </w:rPr>
        <w:t>Offer exclusive early access to your "upcoming industry solution"</w:t>
      </w:r>
    </w:p>
    <w:p w14:paraId="2D007F1E" w14:textId="77777777" w:rsidR="00C66770" w:rsidRPr="00C66770" w:rsidRDefault="00C66770" w:rsidP="00C66770">
      <w:pPr>
        <w:pStyle w:val="IntenseQuote"/>
        <w:rPr>
          <w:lang w:eastAsia="en-AU"/>
        </w:rPr>
      </w:pPr>
      <w:r w:rsidRPr="00C66770">
        <w:rPr>
          <w:lang w:eastAsia="en-AU"/>
        </w:rPr>
        <w:t>Schedule follow-up meetings for "detailed industry discussions"</w:t>
      </w:r>
    </w:p>
    <w:p w14:paraId="07196916" w14:textId="77777777" w:rsidR="00C66770" w:rsidRPr="00C66770" w:rsidRDefault="00C66770" w:rsidP="00C66770">
      <w:pPr>
        <w:pStyle w:val="IntenseQuote"/>
        <w:rPr>
          <w:lang w:eastAsia="en-AU"/>
        </w:rPr>
      </w:pPr>
      <w:r w:rsidRPr="00C66770">
        <w:rPr>
          <w:lang w:eastAsia="en-AU"/>
        </w:rPr>
        <w:t>Create FOMO (Fear of Missing Out) around your mysterious project</w:t>
      </w:r>
    </w:p>
    <w:p w14:paraId="74E11388" w14:textId="77777777" w:rsidR="00C66770" w:rsidRPr="00C66770" w:rsidRDefault="00C66770" w:rsidP="00C66770">
      <w:pPr>
        <w:pStyle w:val="IntenseQuote"/>
        <w:rPr>
          <w:lang w:eastAsia="en-AU"/>
        </w:rPr>
      </w:pPr>
      <w:r w:rsidRPr="00C66770">
        <w:rPr>
          <w:lang w:eastAsia="en-AU"/>
        </w:rPr>
        <w:t>Vendor Connection Intelligence</w:t>
      </w:r>
    </w:p>
    <w:p w14:paraId="79B73E7D" w14:textId="77777777" w:rsidR="00C66770" w:rsidRPr="00C66770" w:rsidRDefault="00C66770" w:rsidP="00C66770">
      <w:pPr>
        <w:pStyle w:val="IntenseQuote"/>
        <w:rPr>
          <w:lang w:eastAsia="en-AU"/>
        </w:rPr>
      </w:pPr>
      <w:r w:rsidRPr="00C66770">
        <w:rPr>
          <w:lang w:eastAsia="en-AU"/>
        </w:rPr>
        <w:t>Strategic Partnership Reconnaissance</w:t>
      </w:r>
    </w:p>
    <w:p w14:paraId="05E54BCE" w14:textId="77777777" w:rsidR="00C66770" w:rsidRPr="00C66770" w:rsidRDefault="00C66770" w:rsidP="00C66770">
      <w:pPr>
        <w:pStyle w:val="IntenseQuote"/>
        <w:rPr>
          <w:lang w:eastAsia="en-AU"/>
        </w:rPr>
      </w:pPr>
      <w:r w:rsidRPr="00C66770">
        <w:rPr>
          <w:lang w:eastAsia="en-AU"/>
        </w:rPr>
        <w:t>Identify potential NRP technology partners among trade show vendors</w:t>
      </w:r>
    </w:p>
    <w:p w14:paraId="4899E432" w14:textId="77777777" w:rsidR="00C66770" w:rsidRPr="00C66770" w:rsidRDefault="00C66770" w:rsidP="00C66770">
      <w:pPr>
        <w:pStyle w:val="IntenseQuote"/>
        <w:rPr>
          <w:lang w:eastAsia="en-AU"/>
        </w:rPr>
      </w:pPr>
      <w:r w:rsidRPr="00C66770">
        <w:rPr>
          <w:lang w:eastAsia="en-AU"/>
        </w:rPr>
        <w:t>Connect with equipment suppliers who could support network contractors</w:t>
      </w:r>
    </w:p>
    <w:p w14:paraId="52D41B25" w14:textId="77777777" w:rsidR="00C66770" w:rsidRPr="00C66770" w:rsidRDefault="00C66770" w:rsidP="00C66770">
      <w:pPr>
        <w:pStyle w:val="IntenseQuote"/>
        <w:rPr>
          <w:lang w:eastAsia="en-AU"/>
        </w:rPr>
      </w:pPr>
      <w:r w:rsidRPr="00C66770">
        <w:rPr>
          <w:lang w:eastAsia="en-AU"/>
        </w:rPr>
        <w:t>Engage insurance industry representatives attending the meetings</w:t>
      </w:r>
    </w:p>
    <w:p w14:paraId="2E223123" w14:textId="77777777" w:rsidR="00C66770" w:rsidRPr="00C66770" w:rsidRDefault="00C66770" w:rsidP="00C66770">
      <w:pPr>
        <w:pStyle w:val="IntenseQuote"/>
        <w:rPr>
          <w:lang w:eastAsia="en-AU"/>
        </w:rPr>
      </w:pPr>
      <w:r w:rsidRPr="00C66770">
        <w:rPr>
          <w:lang w:eastAsia="en-AU"/>
        </w:rPr>
        <w:t>Document competitor intelligence for NRP positioning advantages</w:t>
      </w:r>
    </w:p>
    <w:p w14:paraId="70C3C542" w14:textId="77777777" w:rsidR="00C66770" w:rsidRPr="00C66770" w:rsidRDefault="00C66770" w:rsidP="00C66770">
      <w:pPr>
        <w:pStyle w:val="IntenseQuote"/>
        <w:rPr>
          <w:lang w:eastAsia="en-AU"/>
        </w:rPr>
      </w:pPr>
      <w:r w:rsidRPr="00C66770">
        <w:rPr>
          <w:lang w:eastAsia="en-AU"/>
        </w:rPr>
        <w:t>Phase 3: Post-Meeting Buzz Acceleration (October 21st - November)</w:t>
      </w:r>
    </w:p>
    <w:p w14:paraId="21736200" w14:textId="77777777" w:rsidR="00C66770" w:rsidRPr="00C66770" w:rsidRDefault="00C66770" w:rsidP="00C66770">
      <w:pPr>
        <w:pStyle w:val="IntenseQuote"/>
        <w:rPr>
          <w:lang w:eastAsia="en-AU"/>
        </w:rPr>
      </w:pPr>
      <w:r w:rsidRPr="00C66770">
        <w:rPr>
          <w:lang w:eastAsia="en-AU"/>
        </w:rPr>
        <w:t>Follow-Up Engagement Campaigns</w:t>
      </w:r>
    </w:p>
    <w:p w14:paraId="62835890" w14:textId="77777777" w:rsidR="00C66770" w:rsidRPr="00C66770" w:rsidRDefault="00C66770" w:rsidP="00C66770">
      <w:pPr>
        <w:pStyle w:val="IntenseQuote"/>
        <w:rPr>
          <w:lang w:eastAsia="en-AU"/>
        </w:rPr>
      </w:pPr>
      <w:r w:rsidRPr="00C66770">
        <w:rPr>
          <w:lang w:eastAsia="en-AU"/>
        </w:rPr>
        <w:t>"Industry Insights from October Meetings" Content</w:t>
      </w:r>
    </w:p>
    <w:p w14:paraId="63E97FDA" w14:textId="77777777" w:rsidR="00C66770" w:rsidRPr="00C66770" w:rsidRDefault="00C66770" w:rsidP="00C66770">
      <w:pPr>
        <w:pStyle w:val="IntenseQuote"/>
        <w:rPr>
          <w:lang w:eastAsia="en-AU"/>
        </w:rPr>
      </w:pPr>
      <w:r w:rsidRPr="00C66770">
        <w:rPr>
          <w:lang w:eastAsia="en-AU"/>
        </w:rPr>
        <w:t>Publish detailed analysis of meeting discussions and industry trends</w:t>
      </w:r>
    </w:p>
    <w:p w14:paraId="0FDAAB7C" w14:textId="77777777" w:rsidR="00C66770" w:rsidRPr="00C66770" w:rsidRDefault="00C66770" w:rsidP="00C66770">
      <w:pPr>
        <w:pStyle w:val="IntenseQuote"/>
        <w:rPr>
          <w:lang w:eastAsia="en-AU"/>
        </w:rPr>
      </w:pPr>
      <w:r w:rsidRPr="00C66770">
        <w:rPr>
          <w:lang w:eastAsia="en-AU"/>
        </w:rPr>
        <w:t>Share "What I Learned" posts highlighting industry gaps your solution addresses</w:t>
      </w:r>
    </w:p>
    <w:p w14:paraId="52F16CFE" w14:textId="77777777" w:rsidR="00C66770" w:rsidRPr="00C66770" w:rsidRDefault="00C66770" w:rsidP="00C66770">
      <w:pPr>
        <w:pStyle w:val="IntenseQuote"/>
        <w:rPr>
          <w:lang w:eastAsia="en-AU"/>
        </w:rPr>
      </w:pPr>
      <w:r w:rsidRPr="00C66770">
        <w:rPr>
          <w:lang w:eastAsia="en-AU"/>
        </w:rPr>
        <w:lastRenderedPageBreak/>
        <w:t>Create video testimonials from meeting connections (without revealing NRP details)</w:t>
      </w:r>
    </w:p>
    <w:p w14:paraId="12EF27EA" w14:textId="77777777" w:rsidR="00C66770" w:rsidRPr="00C66770" w:rsidRDefault="00C66770" w:rsidP="00C66770">
      <w:pPr>
        <w:pStyle w:val="IntenseQuote"/>
        <w:rPr>
          <w:lang w:eastAsia="en-AU"/>
        </w:rPr>
      </w:pPr>
      <w:r w:rsidRPr="00C66770">
        <w:rPr>
          <w:lang w:eastAsia="en-AU"/>
        </w:rPr>
        <w:t>Launch "Industry Leaders Circle" email newsletter for meeting contacts</w:t>
      </w:r>
    </w:p>
    <w:p w14:paraId="7BDAF51A" w14:textId="77777777" w:rsidR="00C66770" w:rsidRPr="00C66770" w:rsidRDefault="00C66770" w:rsidP="00C66770">
      <w:pPr>
        <w:pStyle w:val="IntenseQuote"/>
        <w:rPr>
          <w:lang w:eastAsia="en-AU"/>
        </w:rPr>
      </w:pPr>
      <w:r w:rsidRPr="00C66770">
        <w:rPr>
          <w:lang w:eastAsia="en-AU"/>
        </w:rPr>
        <w:t>Exclusive Early Access Offerings</w:t>
      </w:r>
    </w:p>
    <w:p w14:paraId="19F9D006" w14:textId="77777777" w:rsidR="00C66770" w:rsidRPr="00C66770" w:rsidRDefault="00C66770" w:rsidP="00C66770">
      <w:pPr>
        <w:pStyle w:val="IntenseQuote"/>
        <w:rPr>
          <w:lang w:eastAsia="en-AU"/>
        </w:rPr>
      </w:pPr>
      <w:r w:rsidRPr="00C66770">
        <w:rPr>
          <w:lang w:eastAsia="en-AU"/>
        </w:rPr>
        <w:t>"Founding Members Program" Launch</w:t>
      </w:r>
    </w:p>
    <w:p w14:paraId="1FAE271C" w14:textId="77777777" w:rsidR="00C66770" w:rsidRPr="00C66770" w:rsidRDefault="00C66770" w:rsidP="00C66770">
      <w:pPr>
        <w:pStyle w:val="IntenseQuote"/>
        <w:rPr>
          <w:lang w:eastAsia="en-AU"/>
        </w:rPr>
      </w:pPr>
      <w:r w:rsidRPr="00C66770">
        <w:rPr>
          <w:lang w:eastAsia="en-AU"/>
        </w:rPr>
        <w:t>Offer founding member status to select meeting contacts</w:t>
      </w:r>
    </w:p>
    <w:p w14:paraId="771F2819" w14:textId="77777777" w:rsidR="00C66770" w:rsidRPr="00C66770" w:rsidRDefault="00C66770" w:rsidP="00C66770">
      <w:pPr>
        <w:pStyle w:val="IntenseQuote"/>
        <w:rPr>
          <w:lang w:eastAsia="en-AU"/>
        </w:rPr>
      </w:pPr>
      <w:r w:rsidRPr="00C66770">
        <w:rPr>
          <w:lang w:eastAsia="en-AU"/>
        </w:rPr>
        <w:t>Create limited access to "revolutionary restoration network solution"</w:t>
      </w:r>
    </w:p>
    <w:p w14:paraId="01523980" w14:textId="77777777" w:rsidR="00C66770" w:rsidRPr="00C66770" w:rsidRDefault="00C66770" w:rsidP="00C66770">
      <w:pPr>
        <w:pStyle w:val="IntenseQuote"/>
        <w:rPr>
          <w:lang w:eastAsia="en-AU"/>
        </w:rPr>
      </w:pPr>
      <w:r w:rsidRPr="00C66770">
        <w:rPr>
          <w:lang w:eastAsia="en-AU"/>
        </w:rPr>
        <w:t>Provide early bird pricing for those who "register interest"</w:t>
      </w:r>
    </w:p>
    <w:p w14:paraId="4A74A510" w14:textId="77777777" w:rsidR="00C66770" w:rsidRPr="00C66770" w:rsidRDefault="00C66770" w:rsidP="00C66770">
      <w:pPr>
        <w:pStyle w:val="IntenseQuote"/>
        <w:rPr>
          <w:lang w:eastAsia="en-AU"/>
        </w:rPr>
      </w:pPr>
      <w:r w:rsidRPr="00C66770">
        <w:rPr>
          <w:lang w:eastAsia="en-AU"/>
        </w:rPr>
        <w:t>Generate waiting list buzz through scarcity marketing</w:t>
      </w:r>
    </w:p>
    <w:p w14:paraId="77ED2E2D" w14:textId="77777777" w:rsidR="00C66770" w:rsidRPr="00C66770" w:rsidRDefault="00C66770" w:rsidP="00C66770">
      <w:pPr>
        <w:pStyle w:val="IntenseQuote"/>
        <w:rPr>
          <w:lang w:eastAsia="en-AU"/>
        </w:rPr>
      </w:pPr>
      <w:r w:rsidRPr="00C66770">
        <w:rPr>
          <w:lang w:eastAsia="en-AU"/>
        </w:rPr>
        <w:t>Strategic Partnership Announcements</w:t>
      </w:r>
    </w:p>
    <w:p w14:paraId="61117812" w14:textId="77777777" w:rsidR="00C66770" w:rsidRPr="00C66770" w:rsidRDefault="00C66770" w:rsidP="00C66770">
      <w:pPr>
        <w:pStyle w:val="IntenseQuote"/>
        <w:rPr>
          <w:lang w:eastAsia="en-AU"/>
        </w:rPr>
      </w:pPr>
      <w:r w:rsidRPr="00C66770">
        <w:rPr>
          <w:lang w:eastAsia="en-AU"/>
        </w:rPr>
        <w:t>"Industry Collaboration" Teasers</w:t>
      </w:r>
    </w:p>
    <w:p w14:paraId="763830F7" w14:textId="77777777" w:rsidR="00C66770" w:rsidRPr="00C66770" w:rsidRDefault="00C66770" w:rsidP="00C66770">
      <w:pPr>
        <w:pStyle w:val="IntenseQuote"/>
        <w:rPr>
          <w:lang w:eastAsia="en-AU"/>
        </w:rPr>
      </w:pPr>
      <w:r w:rsidRPr="00C66770">
        <w:rPr>
          <w:lang w:eastAsia="en-AU"/>
        </w:rPr>
        <w:t>Announce "strategic partnerships with industry leaders"</w:t>
      </w:r>
    </w:p>
    <w:p w14:paraId="64BB592E" w14:textId="77777777" w:rsidR="00C66770" w:rsidRPr="00C66770" w:rsidRDefault="00C66770" w:rsidP="00C66770">
      <w:pPr>
        <w:pStyle w:val="IntenseQuote"/>
        <w:rPr>
          <w:lang w:eastAsia="en-AU"/>
        </w:rPr>
      </w:pPr>
      <w:r w:rsidRPr="00C66770">
        <w:rPr>
          <w:lang w:eastAsia="en-AU"/>
        </w:rPr>
        <w:t>Share "technology integration updates" with vendors met at meetings</w:t>
      </w:r>
    </w:p>
    <w:p w14:paraId="025937D2" w14:textId="77777777" w:rsidR="00C66770" w:rsidRPr="00C66770" w:rsidRDefault="00C66770" w:rsidP="00C66770">
      <w:pPr>
        <w:pStyle w:val="IntenseQuote"/>
        <w:rPr>
          <w:lang w:eastAsia="en-AU"/>
        </w:rPr>
      </w:pPr>
      <w:r w:rsidRPr="00C66770">
        <w:rPr>
          <w:lang w:eastAsia="en-AU"/>
        </w:rPr>
        <w:t>Post "certification body alignment" hints (IICRC, RIA connections)</w:t>
      </w:r>
    </w:p>
    <w:p w14:paraId="33BF1B4D" w14:textId="77777777" w:rsidR="00C66770" w:rsidRPr="00C66770" w:rsidRDefault="00C66770" w:rsidP="00C66770">
      <w:pPr>
        <w:pStyle w:val="IntenseQuote"/>
        <w:rPr>
          <w:lang w:eastAsia="en-AU"/>
        </w:rPr>
      </w:pPr>
      <w:r w:rsidRPr="00C66770">
        <w:rPr>
          <w:lang w:eastAsia="en-AU"/>
        </w:rPr>
        <w:t>Create "network expansion announcements" for different states</w:t>
      </w:r>
    </w:p>
    <w:p w14:paraId="458732AA" w14:textId="77777777" w:rsidR="00C66770" w:rsidRPr="00C66770" w:rsidRDefault="00C66770" w:rsidP="00C66770">
      <w:pPr>
        <w:pStyle w:val="IntenseQuote"/>
        <w:rPr>
          <w:lang w:eastAsia="en-AU"/>
        </w:rPr>
      </w:pPr>
      <w:r w:rsidRPr="00C66770">
        <w:rPr>
          <w:lang w:eastAsia="en-AU"/>
        </w:rPr>
        <w:t>Stealth Marketing Tactics: Creating Buzz Without Revealing</w:t>
      </w:r>
    </w:p>
    <w:p w14:paraId="6EAF7E7E" w14:textId="77777777" w:rsidR="00C66770" w:rsidRPr="00C66770" w:rsidRDefault="00C66770" w:rsidP="00C66770">
      <w:pPr>
        <w:pStyle w:val="IntenseQuote"/>
        <w:rPr>
          <w:lang w:eastAsia="en-AU"/>
        </w:rPr>
      </w:pPr>
      <w:r w:rsidRPr="00C66770">
        <w:rPr>
          <w:lang w:eastAsia="en-AU"/>
        </w:rPr>
        <w:t>The "Industry Evolution" Narrative</w:t>
      </w:r>
    </w:p>
    <w:p w14:paraId="5D94A6B3" w14:textId="77777777" w:rsidR="00C66770" w:rsidRPr="00C66770" w:rsidRDefault="00C66770" w:rsidP="00C66770">
      <w:pPr>
        <w:pStyle w:val="IntenseQuote"/>
        <w:rPr>
          <w:lang w:eastAsia="en-AU"/>
        </w:rPr>
      </w:pPr>
      <w:r w:rsidRPr="00C66770">
        <w:rPr>
          <w:lang w:eastAsia="en-AU"/>
        </w:rPr>
        <w:t>Frame NRP as inevitable industry progression rather than your creation</w:t>
      </w:r>
    </w:p>
    <w:p w14:paraId="2ACC15D8" w14:textId="77777777" w:rsidR="00C66770" w:rsidRPr="00C66770" w:rsidRDefault="00C66770" w:rsidP="00C66770">
      <w:pPr>
        <w:pStyle w:val="IntenseQuote"/>
        <w:rPr>
          <w:lang w:eastAsia="en-AU"/>
        </w:rPr>
      </w:pPr>
      <w:r w:rsidRPr="00C66770">
        <w:rPr>
          <w:lang w:eastAsia="en-AU"/>
        </w:rPr>
        <w:t>Use phrases like "industry sources suggest" and "market intelligence indicates"</w:t>
      </w:r>
    </w:p>
    <w:p w14:paraId="726EB9C3" w14:textId="77777777" w:rsidR="00C66770" w:rsidRPr="00C66770" w:rsidRDefault="00C66770" w:rsidP="00C66770">
      <w:pPr>
        <w:pStyle w:val="IntenseQuote"/>
        <w:rPr>
          <w:lang w:eastAsia="en-AU"/>
        </w:rPr>
      </w:pPr>
      <w:r w:rsidRPr="00C66770">
        <w:rPr>
          <w:lang w:eastAsia="en-AU"/>
        </w:rPr>
        <w:t>Position yourself as "identifying and documenting" rather than creating the solution</w:t>
      </w:r>
    </w:p>
    <w:p w14:paraId="1CD953D2" w14:textId="77777777" w:rsidR="00C66770" w:rsidRPr="00C66770" w:rsidRDefault="00C66770" w:rsidP="00C66770">
      <w:pPr>
        <w:pStyle w:val="IntenseQuote"/>
        <w:rPr>
          <w:lang w:eastAsia="en-AU"/>
        </w:rPr>
      </w:pPr>
      <w:r w:rsidRPr="00C66770">
        <w:rPr>
          <w:lang w:eastAsia="en-AU"/>
        </w:rPr>
        <w:t>Create mystery around "multiple industry stakeholders" collaborating</w:t>
      </w:r>
    </w:p>
    <w:p w14:paraId="58715B01" w14:textId="77777777" w:rsidR="00C66770" w:rsidRPr="00C66770" w:rsidRDefault="00C66770" w:rsidP="00C66770">
      <w:pPr>
        <w:pStyle w:val="IntenseQuote"/>
        <w:rPr>
          <w:lang w:eastAsia="en-AU"/>
        </w:rPr>
      </w:pPr>
      <w:r w:rsidRPr="00C66770">
        <w:rPr>
          <w:lang w:eastAsia="en-AU"/>
        </w:rPr>
        <w:lastRenderedPageBreak/>
        <w:t>Social Proof Amplification</w:t>
      </w:r>
    </w:p>
    <w:p w14:paraId="0FBD2CA7" w14:textId="77777777" w:rsidR="00C66770" w:rsidRPr="00C66770" w:rsidRDefault="00C66770" w:rsidP="00C66770">
      <w:pPr>
        <w:pStyle w:val="IntenseQuote"/>
        <w:rPr>
          <w:lang w:eastAsia="en-AU"/>
        </w:rPr>
      </w:pPr>
      <w:r w:rsidRPr="00C66770">
        <w:rPr>
          <w:lang w:eastAsia="en-AU"/>
        </w:rPr>
        <w:t>Share "private conversations with industry leaders" without names</w:t>
      </w:r>
    </w:p>
    <w:p w14:paraId="6766BCBC" w14:textId="77777777" w:rsidR="00C66770" w:rsidRPr="00C66770" w:rsidRDefault="00C66770" w:rsidP="00C66770">
      <w:pPr>
        <w:pStyle w:val="IntenseQuote"/>
        <w:rPr>
          <w:lang w:eastAsia="en-AU"/>
        </w:rPr>
      </w:pPr>
      <w:r w:rsidRPr="00C66770">
        <w:rPr>
          <w:lang w:eastAsia="en-AU"/>
        </w:rPr>
        <w:t>Post "meeting feedback" suggesting industry readiness for change</w:t>
      </w:r>
    </w:p>
    <w:p w14:paraId="6B636FBB" w14:textId="77777777" w:rsidR="00C66770" w:rsidRPr="00C66770" w:rsidRDefault="00C66770" w:rsidP="00C66770">
      <w:pPr>
        <w:pStyle w:val="IntenseQuote"/>
        <w:rPr>
          <w:lang w:eastAsia="en-AU"/>
        </w:rPr>
      </w:pPr>
      <w:r w:rsidRPr="00C66770">
        <w:rPr>
          <w:lang w:eastAsia="en-AU"/>
        </w:rPr>
        <w:t>Create "insider information" content about restoration market evolution</w:t>
      </w:r>
    </w:p>
    <w:p w14:paraId="60C2474D" w14:textId="77777777" w:rsidR="00C66770" w:rsidRPr="00C66770" w:rsidRDefault="00C66770" w:rsidP="00C66770">
      <w:pPr>
        <w:pStyle w:val="IntenseQuote"/>
        <w:rPr>
          <w:lang w:eastAsia="en-AU"/>
        </w:rPr>
      </w:pPr>
      <w:r w:rsidRPr="00C66770">
        <w:rPr>
          <w:lang w:eastAsia="en-AU"/>
        </w:rPr>
        <w:t>Generate "industry speculation" through strategic question-asking</w:t>
      </w:r>
    </w:p>
    <w:p w14:paraId="1836443E" w14:textId="77777777" w:rsidR="00C66770" w:rsidRPr="00C66770" w:rsidRDefault="00C66770" w:rsidP="00C66770">
      <w:pPr>
        <w:pStyle w:val="IntenseQuote"/>
        <w:rPr>
          <w:lang w:eastAsia="en-AU"/>
        </w:rPr>
      </w:pPr>
      <w:r w:rsidRPr="00C66770">
        <w:rPr>
          <w:lang w:eastAsia="en-AU"/>
        </w:rPr>
        <w:t>Content Multiplication Strategy</w:t>
      </w:r>
    </w:p>
    <w:p w14:paraId="74E4CE3F" w14:textId="77777777" w:rsidR="00C66770" w:rsidRPr="00C66770" w:rsidRDefault="00C66770" w:rsidP="00C66770">
      <w:pPr>
        <w:pStyle w:val="IntenseQuote"/>
        <w:rPr>
          <w:lang w:eastAsia="en-AU"/>
        </w:rPr>
      </w:pPr>
      <w:r w:rsidRPr="00C66770">
        <w:rPr>
          <w:lang w:eastAsia="en-AU"/>
        </w:rPr>
        <w:t>LinkedIn: Professional thought leadership and industry analysis</w:t>
      </w:r>
    </w:p>
    <w:p w14:paraId="08C92AEB" w14:textId="77777777" w:rsidR="00C66770" w:rsidRPr="00C66770" w:rsidRDefault="00C66770" w:rsidP="00C66770">
      <w:pPr>
        <w:pStyle w:val="IntenseQuote"/>
        <w:rPr>
          <w:lang w:eastAsia="en-AU"/>
        </w:rPr>
      </w:pPr>
      <w:r w:rsidRPr="00C66770">
        <w:rPr>
          <w:lang w:eastAsia="en-AU"/>
        </w:rPr>
        <w:t>Instagram: Behind-the-scenes content and industry insights</w:t>
      </w:r>
    </w:p>
    <w:p w14:paraId="28803FBB" w14:textId="77777777" w:rsidR="00C66770" w:rsidRPr="00C66770" w:rsidRDefault="00C66770" w:rsidP="00C66770">
      <w:pPr>
        <w:pStyle w:val="IntenseQuote"/>
        <w:rPr>
          <w:lang w:eastAsia="en-AU"/>
        </w:rPr>
      </w:pPr>
      <w:r w:rsidRPr="00C66770">
        <w:rPr>
          <w:lang w:eastAsia="en-AU"/>
        </w:rPr>
        <w:t>YouTube: Educational videos about restoration industry trends</w:t>
      </w:r>
    </w:p>
    <w:p w14:paraId="5B19B1EA" w14:textId="77777777" w:rsidR="00C66770" w:rsidRPr="00C66770" w:rsidRDefault="00C66770" w:rsidP="00C66770">
      <w:pPr>
        <w:pStyle w:val="IntenseQuote"/>
        <w:rPr>
          <w:lang w:eastAsia="en-AU"/>
        </w:rPr>
      </w:pPr>
      <w:r w:rsidRPr="00C66770">
        <w:rPr>
          <w:lang w:eastAsia="en-AU"/>
        </w:rPr>
        <w:t>Industry Forums: Strategic question-asking and expert positioning</w:t>
      </w:r>
    </w:p>
    <w:p w14:paraId="03CB34B4" w14:textId="77777777" w:rsidR="00C66770" w:rsidRPr="00C66770" w:rsidRDefault="00C66770" w:rsidP="00C66770">
      <w:pPr>
        <w:pStyle w:val="IntenseQuote"/>
        <w:rPr>
          <w:lang w:eastAsia="en-AU"/>
        </w:rPr>
      </w:pPr>
      <w:r w:rsidRPr="00C66770">
        <w:rPr>
          <w:lang w:eastAsia="en-AU"/>
        </w:rPr>
        <w:t>Success Metrics &amp; Timeline Checkpoints</w:t>
      </w:r>
    </w:p>
    <w:p w14:paraId="25B196F0" w14:textId="77777777" w:rsidR="00C66770" w:rsidRPr="00C66770" w:rsidRDefault="00C66770" w:rsidP="00C66770">
      <w:pPr>
        <w:pStyle w:val="IntenseQuote"/>
        <w:rPr>
          <w:lang w:eastAsia="en-AU"/>
        </w:rPr>
      </w:pPr>
      <w:r w:rsidRPr="00C66770">
        <w:rPr>
          <w:lang w:eastAsia="en-AU"/>
        </w:rPr>
        <w:t>Week 1 (Sept 25 - Oct 1): Foundation Setting</w:t>
      </w:r>
    </w:p>
    <w:p w14:paraId="28F83BD9" w14:textId="77777777" w:rsidR="00C66770" w:rsidRPr="00C66770" w:rsidRDefault="00C66770" w:rsidP="00C66770">
      <w:pPr>
        <w:pStyle w:val="IntenseQuote"/>
        <w:rPr>
          <w:lang w:eastAsia="en-AU"/>
        </w:rPr>
      </w:pPr>
      <w:r w:rsidRPr="00C66770">
        <w:rPr>
          <w:lang w:eastAsia="en-AU"/>
        </w:rPr>
        <w:t>Target: 500+ LinkedIn post engagements on industry content</w:t>
      </w:r>
    </w:p>
    <w:p w14:paraId="561CB252" w14:textId="77777777" w:rsidR="00C66770" w:rsidRPr="00C66770" w:rsidRDefault="00C66770" w:rsidP="00C66770">
      <w:pPr>
        <w:pStyle w:val="IntenseQuote"/>
        <w:rPr>
          <w:lang w:eastAsia="en-AU"/>
        </w:rPr>
      </w:pPr>
      <w:r w:rsidRPr="00C66770">
        <w:rPr>
          <w:lang w:eastAsia="en-AU"/>
        </w:rPr>
        <w:t>Goal: 50+ email subscribers to "industry insights" list</w:t>
      </w:r>
    </w:p>
    <w:p w14:paraId="25F1E05D" w14:textId="77777777" w:rsidR="00C66770" w:rsidRPr="00C66770" w:rsidRDefault="00C66770" w:rsidP="00C66770">
      <w:pPr>
        <w:pStyle w:val="IntenseQuote"/>
        <w:rPr>
          <w:lang w:eastAsia="en-AU"/>
        </w:rPr>
      </w:pPr>
      <w:r w:rsidRPr="00C66770">
        <w:rPr>
          <w:lang w:eastAsia="en-AU"/>
        </w:rPr>
        <w:t>Metric: 10+ meeting RSVPs secured</w:t>
      </w:r>
    </w:p>
    <w:p w14:paraId="4B390AD4" w14:textId="77777777" w:rsidR="00C66770" w:rsidRPr="00C66770" w:rsidRDefault="00C66770" w:rsidP="00C66770">
      <w:pPr>
        <w:pStyle w:val="IntenseQuote"/>
        <w:rPr>
          <w:lang w:eastAsia="en-AU"/>
        </w:rPr>
      </w:pPr>
      <w:r w:rsidRPr="00C66770">
        <w:rPr>
          <w:lang w:eastAsia="en-AU"/>
        </w:rPr>
        <w:t>Week 2 (Oct 2 - Oct 8): Pre-Meeting Momentum</w:t>
      </w:r>
    </w:p>
    <w:p w14:paraId="666145F3" w14:textId="77777777" w:rsidR="00C66770" w:rsidRPr="00C66770" w:rsidRDefault="00C66770" w:rsidP="00C66770">
      <w:pPr>
        <w:pStyle w:val="IntenseQuote"/>
        <w:rPr>
          <w:lang w:eastAsia="en-AU"/>
        </w:rPr>
      </w:pPr>
      <w:r w:rsidRPr="00C66770">
        <w:rPr>
          <w:lang w:eastAsia="en-AU"/>
        </w:rPr>
        <w:t>Target: 1,000+ social media impressions across platforms</w:t>
      </w:r>
    </w:p>
    <w:p w14:paraId="3CC55A70" w14:textId="77777777" w:rsidR="00C66770" w:rsidRPr="00C66770" w:rsidRDefault="00C66770" w:rsidP="00C66770">
      <w:pPr>
        <w:pStyle w:val="IntenseQuote"/>
        <w:rPr>
          <w:lang w:eastAsia="en-AU"/>
        </w:rPr>
      </w:pPr>
      <w:r w:rsidRPr="00C66770">
        <w:rPr>
          <w:lang w:eastAsia="en-AU"/>
        </w:rPr>
        <w:t>Goal: 5+ direct messages from industry professionals asking about your "project"</w:t>
      </w:r>
    </w:p>
    <w:p w14:paraId="7A2B4863" w14:textId="77777777" w:rsidR="00C66770" w:rsidRPr="00C66770" w:rsidRDefault="00C66770" w:rsidP="00C66770">
      <w:pPr>
        <w:pStyle w:val="IntenseQuote"/>
        <w:rPr>
          <w:lang w:eastAsia="en-AU"/>
        </w:rPr>
      </w:pPr>
      <w:r w:rsidRPr="00C66770">
        <w:rPr>
          <w:lang w:eastAsia="en-AU"/>
        </w:rPr>
        <w:t>Metric: 3+ vendor connections made through social media</w:t>
      </w:r>
    </w:p>
    <w:p w14:paraId="6984E5AA" w14:textId="77777777" w:rsidR="00C66770" w:rsidRPr="00C66770" w:rsidRDefault="00C66770" w:rsidP="00C66770">
      <w:pPr>
        <w:pStyle w:val="IntenseQuote"/>
        <w:rPr>
          <w:lang w:eastAsia="en-AU"/>
        </w:rPr>
      </w:pPr>
      <w:r w:rsidRPr="00C66770">
        <w:rPr>
          <w:lang w:eastAsia="en-AU"/>
        </w:rPr>
        <w:t>Week 3 (Oct 9 - Oct 15): Meeting Preparation Peak</w:t>
      </w:r>
    </w:p>
    <w:p w14:paraId="2A6B9396" w14:textId="77777777" w:rsidR="00C66770" w:rsidRPr="00C66770" w:rsidRDefault="00C66770" w:rsidP="00C66770">
      <w:pPr>
        <w:pStyle w:val="IntenseQuote"/>
        <w:rPr>
          <w:lang w:eastAsia="en-AU"/>
        </w:rPr>
      </w:pPr>
      <w:r w:rsidRPr="00C66770">
        <w:rPr>
          <w:lang w:eastAsia="en-AU"/>
        </w:rPr>
        <w:t>Target: 100+ new connections on LinkedIn from restoration industry</w:t>
      </w:r>
    </w:p>
    <w:p w14:paraId="7C099963" w14:textId="77777777" w:rsidR="00C66770" w:rsidRPr="00C66770" w:rsidRDefault="00C66770" w:rsidP="00C66770">
      <w:pPr>
        <w:pStyle w:val="IntenseQuote"/>
        <w:rPr>
          <w:lang w:eastAsia="en-AU"/>
        </w:rPr>
      </w:pPr>
      <w:r w:rsidRPr="00C66770">
        <w:rPr>
          <w:lang w:eastAsia="en-AU"/>
        </w:rPr>
        <w:lastRenderedPageBreak/>
        <w:t>Goal: 25+ meeting attendees aware of your "upcoming announcement"</w:t>
      </w:r>
    </w:p>
    <w:p w14:paraId="174E5823" w14:textId="77777777" w:rsidR="00C66770" w:rsidRPr="00C66770" w:rsidRDefault="00C66770" w:rsidP="00C66770">
      <w:pPr>
        <w:pStyle w:val="IntenseQuote"/>
        <w:rPr>
          <w:lang w:eastAsia="en-AU"/>
        </w:rPr>
      </w:pPr>
      <w:r w:rsidRPr="00C66770">
        <w:rPr>
          <w:lang w:eastAsia="en-AU"/>
        </w:rPr>
        <w:t>Metric: 15+ scheduled follow-up meetings post-events</w:t>
      </w:r>
    </w:p>
    <w:p w14:paraId="33980338" w14:textId="77777777" w:rsidR="00C66770" w:rsidRPr="00C66770" w:rsidRDefault="00C66770" w:rsidP="00C66770">
      <w:pPr>
        <w:pStyle w:val="IntenseQuote"/>
        <w:rPr>
          <w:lang w:eastAsia="en-AU"/>
        </w:rPr>
      </w:pPr>
      <w:r w:rsidRPr="00C66770">
        <w:rPr>
          <w:lang w:eastAsia="en-AU"/>
        </w:rPr>
        <w:t>Week 4 (Oct 16 - Oct 22): Meeting Execution &amp; Follow-up</w:t>
      </w:r>
    </w:p>
    <w:p w14:paraId="69C04047" w14:textId="77777777" w:rsidR="00C66770" w:rsidRPr="00C66770" w:rsidRDefault="00C66770" w:rsidP="00C66770">
      <w:pPr>
        <w:pStyle w:val="IntenseQuote"/>
        <w:rPr>
          <w:lang w:eastAsia="en-AU"/>
        </w:rPr>
      </w:pPr>
      <w:r w:rsidRPr="00C66770">
        <w:rPr>
          <w:lang w:eastAsia="en-AU"/>
        </w:rPr>
        <w:t>Target: 50+ business cards collected at meetings</w:t>
      </w:r>
    </w:p>
    <w:p w14:paraId="0F6EC1D5" w14:textId="77777777" w:rsidR="00C66770" w:rsidRPr="00C66770" w:rsidRDefault="00C66770" w:rsidP="00C66770">
      <w:pPr>
        <w:pStyle w:val="IntenseQuote"/>
        <w:rPr>
          <w:lang w:eastAsia="en-AU"/>
        </w:rPr>
      </w:pPr>
      <w:r w:rsidRPr="00C66770">
        <w:rPr>
          <w:lang w:eastAsia="en-AU"/>
        </w:rPr>
        <w:t>Goal: 20+ "exclusive preview" requests from meeting contacts</w:t>
      </w:r>
    </w:p>
    <w:p w14:paraId="270EBA48" w14:textId="77777777" w:rsidR="00C66770" w:rsidRPr="00C66770" w:rsidRDefault="00C66770" w:rsidP="00C66770">
      <w:pPr>
        <w:pStyle w:val="IntenseQuote"/>
        <w:rPr>
          <w:lang w:eastAsia="en-AU"/>
        </w:rPr>
      </w:pPr>
      <w:r w:rsidRPr="00C66770">
        <w:rPr>
          <w:lang w:eastAsia="en-AU"/>
        </w:rPr>
        <w:t>Metric: 10+ potential founding members identified</w:t>
      </w:r>
    </w:p>
    <w:p w14:paraId="7B0D34F1" w14:textId="77777777" w:rsidR="00C66770" w:rsidRPr="00C66770" w:rsidRDefault="00C66770" w:rsidP="00C66770">
      <w:pPr>
        <w:pStyle w:val="IntenseQuote"/>
        <w:rPr>
          <w:lang w:eastAsia="en-AU"/>
        </w:rPr>
      </w:pPr>
      <w:r w:rsidRPr="00C66770">
        <w:rPr>
          <w:lang w:eastAsia="en-AU"/>
        </w:rPr>
        <w:t>The Art of Strategic Ambiguity</w:t>
      </w:r>
    </w:p>
    <w:p w14:paraId="44B50B1F" w14:textId="77777777" w:rsidR="00C66770" w:rsidRPr="00C66770" w:rsidRDefault="00C66770" w:rsidP="00C66770">
      <w:pPr>
        <w:pStyle w:val="IntenseQuote"/>
        <w:rPr>
          <w:lang w:eastAsia="en-AU"/>
        </w:rPr>
      </w:pPr>
      <w:r w:rsidRPr="00C66770">
        <w:rPr>
          <w:lang w:eastAsia="en-AU"/>
        </w:rPr>
        <w:t>Your NRP buzz campaign succeeds by creating curiosity without satisfaction. Use phrases like:</w:t>
      </w:r>
    </w:p>
    <w:p w14:paraId="70786A9E" w14:textId="77777777" w:rsidR="00C66770" w:rsidRPr="00C66770" w:rsidRDefault="00C66770" w:rsidP="00C66770">
      <w:pPr>
        <w:pStyle w:val="IntenseQuote"/>
        <w:rPr>
          <w:lang w:eastAsia="en-AU"/>
        </w:rPr>
      </w:pPr>
      <w:r w:rsidRPr="00C66770">
        <w:rPr>
          <w:lang w:eastAsia="en-AU"/>
        </w:rPr>
        <w:t>"Revolutionary changes coming to restoration industry"</w:t>
      </w:r>
    </w:p>
    <w:p w14:paraId="569F1EBE" w14:textId="77777777" w:rsidR="00C66770" w:rsidRPr="00C66770" w:rsidRDefault="00C66770" w:rsidP="00C66770">
      <w:pPr>
        <w:pStyle w:val="IntenseQuote"/>
        <w:rPr>
          <w:lang w:eastAsia="en-AU"/>
        </w:rPr>
      </w:pPr>
      <w:r w:rsidRPr="00C66770">
        <w:rPr>
          <w:lang w:eastAsia="en-AU"/>
        </w:rPr>
        <w:t>"Professional network evolution in progress"</w:t>
      </w:r>
    </w:p>
    <w:p w14:paraId="316B35DE" w14:textId="77777777" w:rsidR="00C66770" w:rsidRPr="00C66770" w:rsidRDefault="00C66770" w:rsidP="00C66770">
      <w:pPr>
        <w:pStyle w:val="IntenseQuote"/>
        <w:rPr>
          <w:lang w:eastAsia="en-AU"/>
        </w:rPr>
      </w:pPr>
      <w:r w:rsidRPr="00C66770">
        <w:rPr>
          <w:lang w:eastAsia="en-AU"/>
        </w:rPr>
        <w:t>"Industry standardisation breakthrough ahead"</w:t>
      </w:r>
    </w:p>
    <w:p w14:paraId="78FE4D20" w14:textId="77777777" w:rsidR="00C66770" w:rsidRPr="00C66770" w:rsidRDefault="00C66770" w:rsidP="00C66770">
      <w:pPr>
        <w:pStyle w:val="IntenseQuote"/>
        <w:rPr>
          <w:lang w:eastAsia="en-AU"/>
        </w:rPr>
      </w:pPr>
      <w:r w:rsidRPr="00C66770">
        <w:rPr>
          <w:lang w:eastAsia="en-AU"/>
        </w:rPr>
        <w:t>"Exciting developments for restoration professionals"</w:t>
      </w:r>
    </w:p>
    <w:p w14:paraId="4EE1CFC4" w14:textId="77777777" w:rsidR="00C66770" w:rsidRPr="00C66770" w:rsidRDefault="00C66770" w:rsidP="00C66770">
      <w:pPr>
        <w:pStyle w:val="IntenseQuote"/>
        <w:rPr>
          <w:lang w:eastAsia="en-AU"/>
        </w:rPr>
      </w:pPr>
      <w:r w:rsidRPr="00C66770">
        <w:rPr>
          <w:lang w:eastAsia="en-AU"/>
        </w:rPr>
        <w:t>This approach generates maximum interest while maintaining competitive advantage through information scarcity. By the time competitors realise what you're building, NRP will already have first-mover advantage and industry mindshare.</w:t>
      </w:r>
    </w:p>
    <w:p w14:paraId="0BC43E70" w14:textId="77777777" w:rsidR="00541EF6" w:rsidRPr="00C66770" w:rsidRDefault="00541EF6" w:rsidP="00C66770">
      <w:pPr>
        <w:pStyle w:val="IntenseQuote"/>
      </w:pPr>
    </w:p>
    <w:sectPr w:rsidR="00541EF6" w:rsidRPr="00C66770" w:rsidSect="003B258A">
      <w:pgSz w:w="11906" w:h="16838" w:code="9"/>
      <w:pgMar w:top="1440" w:right="1440" w:bottom="1440" w:left="1440" w:header="709" w:footer="709" w:gutter="0"/>
      <w:paperSrc w:first="267" w:other="2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7766"/>
    <w:multiLevelType w:val="multilevel"/>
    <w:tmpl w:val="B3A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40B4B"/>
    <w:multiLevelType w:val="multilevel"/>
    <w:tmpl w:val="C6D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2F1DA8"/>
    <w:multiLevelType w:val="multilevel"/>
    <w:tmpl w:val="DCA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B2498B"/>
    <w:multiLevelType w:val="multilevel"/>
    <w:tmpl w:val="33B8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67472"/>
    <w:multiLevelType w:val="multilevel"/>
    <w:tmpl w:val="3A66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5C70AA"/>
    <w:multiLevelType w:val="multilevel"/>
    <w:tmpl w:val="EF02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3B5668"/>
    <w:multiLevelType w:val="multilevel"/>
    <w:tmpl w:val="5C46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2C192B"/>
    <w:multiLevelType w:val="multilevel"/>
    <w:tmpl w:val="9E0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337730"/>
    <w:multiLevelType w:val="multilevel"/>
    <w:tmpl w:val="71E8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730268"/>
    <w:multiLevelType w:val="multilevel"/>
    <w:tmpl w:val="E476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BE54B1"/>
    <w:multiLevelType w:val="multilevel"/>
    <w:tmpl w:val="B6E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DF7C5B"/>
    <w:multiLevelType w:val="multilevel"/>
    <w:tmpl w:val="1894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147623"/>
    <w:multiLevelType w:val="multilevel"/>
    <w:tmpl w:val="DE2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F230CE"/>
    <w:multiLevelType w:val="multilevel"/>
    <w:tmpl w:val="21E4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C51AEA"/>
    <w:multiLevelType w:val="multilevel"/>
    <w:tmpl w:val="6B10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055F6B"/>
    <w:multiLevelType w:val="multilevel"/>
    <w:tmpl w:val="C25A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101A7F"/>
    <w:multiLevelType w:val="multilevel"/>
    <w:tmpl w:val="4748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B13E03"/>
    <w:multiLevelType w:val="multilevel"/>
    <w:tmpl w:val="661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1958670">
    <w:abstractNumId w:val="8"/>
  </w:num>
  <w:num w:numId="2" w16cid:durableId="1142309444">
    <w:abstractNumId w:val="3"/>
  </w:num>
  <w:num w:numId="3" w16cid:durableId="777673872">
    <w:abstractNumId w:val="14"/>
  </w:num>
  <w:num w:numId="4" w16cid:durableId="1714766989">
    <w:abstractNumId w:val="13"/>
  </w:num>
  <w:num w:numId="5" w16cid:durableId="2127586">
    <w:abstractNumId w:val="2"/>
  </w:num>
  <w:num w:numId="6" w16cid:durableId="802191562">
    <w:abstractNumId w:val="4"/>
  </w:num>
  <w:num w:numId="7" w16cid:durableId="906037450">
    <w:abstractNumId w:val="7"/>
  </w:num>
  <w:num w:numId="8" w16cid:durableId="1813600951">
    <w:abstractNumId w:val="12"/>
  </w:num>
  <w:num w:numId="9" w16cid:durableId="1313751298">
    <w:abstractNumId w:val="16"/>
  </w:num>
  <w:num w:numId="10" w16cid:durableId="1548449796">
    <w:abstractNumId w:val="6"/>
  </w:num>
  <w:num w:numId="11" w16cid:durableId="906232723">
    <w:abstractNumId w:val="17"/>
  </w:num>
  <w:num w:numId="12" w16cid:durableId="1153565238">
    <w:abstractNumId w:val="11"/>
  </w:num>
  <w:num w:numId="13" w16cid:durableId="2076007129">
    <w:abstractNumId w:val="1"/>
  </w:num>
  <w:num w:numId="14" w16cid:durableId="1363553560">
    <w:abstractNumId w:val="0"/>
  </w:num>
  <w:num w:numId="15" w16cid:durableId="185218474">
    <w:abstractNumId w:val="5"/>
  </w:num>
  <w:num w:numId="16" w16cid:durableId="1048258777">
    <w:abstractNumId w:val="15"/>
  </w:num>
  <w:num w:numId="17" w16cid:durableId="1429694344">
    <w:abstractNumId w:val="10"/>
  </w:num>
  <w:num w:numId="18" w16cid:durableId="1805546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70"/>
    <w:rsid w:val="003B258A"/>
    <w:rsid w:val="00541EF6"/>
    <w:rsid w:val="00634307"/>
    <w:rsid w:val="008956FC"/>
    <w:rsid w:val="00A60C8A"/>
    <w:rsid w:val="00A71D8D"/>
    <w:rsid w:val="00C14BF1"/>
    <w:rsid w:val="00C377D0"/>
    <w:rsid w:val="00C66770"/>
    <w:rsid w:val="00D46190"/>
    <w:rsid w:val="00E57376"/>
    <w:rsid w:val="00FC4E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038BE"/>
  <w15:chartTrackingRefBased/>
  <w15:docId w15:val="{EBC56261-4573-4F42-BA0B-18212FA3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6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6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770"/>
    <w:rPr>
      <w:rFonts w:eastAsiaTheme="majorEastAsia" w:cstheme="majorBidi"/>
      <w:color w:val="272727" w:themeColor="text1" w:themeTint="D8"/>
    </w:rPr>
  </w:style>
  <w:style w:type="paragraph" w:styleId="Title">
    <w:name w:val="Title"/>
    <w:basedOn w:val="Normal"/>
    <w:next w:val="Normal"/>
    <w:link w:val="TitleChar"/>
    <w:uiPriority w:val="10"/>
    <w:qFormat/>
    <w:rsid w:val="00C66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770"/>
    <w:pPr>
      <w:spacing w:before="160"/>
      <w:jc w:val="center"/>
    </w:pPr>
    <w:rPr>
      <w:i/>
      <w:iCs/>
      <w:color w:val="404040" w:themeColor="text1" w:themeTint="BF"/>
    </w:rPr>
  </w:style>
  <w:style w:type="character" w:customStyle="1" w:styleId="QuoteChar">
    <w:name w:val="Quote Char"/>
    <w:basedOn w:val="DefaultParagraphFont"/>
    <w:link w:val="Quote"/>
    <w:uiPriority w:val="29"/>
    <w:rsid w:val="00C66770"/>
    <w:rPr>
      <w:i/>
      <w:iCs/>
      <w:color w:val="404040" w:themeColor="text1" w:themeTint="BF"/>
    </w:rPr>
  </w:style>
  <w:style w:type="paragraph" w:styleId="ListParagraph">
    <w:name w:val="List Paragraph"/>
    <w:basedOn w:val="Normal"/>
    <w:uiPriority w:val="34"/>
    <w:qFormat/>
    <w:rsid w:val="00C66770"/>
    <w:pPr>
      <w:ind w:left="720"/>
      <w:contextualSpacing/>
    </w:pPr>
  </w:style>
  <w:style w:type="character" w:styleId="IntenseEmphasis">
    <w:name w:val="Intense Emphasis"/>
    <w:basedOn w:val="DefaultParagraphFont"/>
    <w:uiPriority w:val="21"/>
    <w:qFormat/>
    <w:rsid w:val="00C66770"/>
    <w:rPr>
      <w:i/>
      <w:iCs/>
      <w:color w:val="0F4761" w:themeColor="accent1" w:themeShade="BF"/>
    </w:rPr>
  </w:style>
  <w:style w:type="paragraph" w:styleId="IntenseQuote">
    <w:name w:val="Intense Quote"/>
    <w:basedOn w:val="Normal"/>
    <w:next w:val="Normal"/>
    <w:link w:val="IntenseQuoteChar"/>
    <w:uiPriority w:val="30"/>
    <w:qFormat/>
    <w:rsid w:val="00C66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770"/>
    <w:rPr>
      <w:i/>
      <w:iCs/>
      <w:color w:val="0F4761" w:themeColor="accent1" w:themeShade="BF"/>
    </w:rPr>
  </w:style>
  <w:style w:type="character" w:styleId="IntenseReference">
    <w:name w:val="Intense Reference"/>
    <w:basedOn w:val="DefaultParagraphFont"/>
    <w:uiPriority w:val="32"/>
    <w:qFormat/>
    <w:rsid w:val="00C66770"/>
    <w:rPr>
      <w:b/>
      <w:bCs/>
      <w:smallCaps/>
      <w:color w:val="0F4761" w:themeColor="accent1" w:themeShade="BF"/>
      <w:spacing w:val="5"/>
    </w:rPr>
  </w:style>
  <w:style w:type="paragraph" w:customStyle="1" w:styleId="my-2">
    <w:name w:val="my-2"/>
    <w:basedOn w:val="Normal"/>
    <w:rsid w:val="00C66770"/>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C667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1082</Words>
  <Characters>6168</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 McGurk</dc:creator>
  <cp:keywords/>
  <dc:description/>
  <cp:lastModifiedBy>Phill McGurk</cp:lastModifiedBy>
  <cp:revision>1</cp:revision>
  <dcterms:created xsi:type="dcterms:W3CDTF">2025-09-25T09:13:00Z</dcterms:created>
  <dcterms:modified xsi:type="dcterms:W3CDTF">2025-09-25T09:16:00Z</dcterms:modified>
</cp:coreProperties>
</file>