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36D6" w14:textId="77777777" w:rsidR="00250413" w:rsidRPr="00657059" w:rsidRDefault="00657059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</w:t>
      </w:r>
      <w:r w:rsidR="00DD737A" w:rsidRPr="00657059">
        <w:rPr>
          <w:color w:val="552888"/>
          <w:sz w:val="80"/>
          <w:lang w:val="en-GB"/>
        </w:rPr>
        <w:t xml:space="preserve"> in</w:t>
      </w:r>
      <w:r w:rsidRPr="00657059">
        <w:rPr>
          <w:color w:val="552888"/>
          <w:sz w:val="80"/>
          <w:lang w:val="en-GB"/>
        </w:rPr>
        <w:t xml:space="preserve"> the</w:t>
      </w:r>
      <w:r w:rsidR="00264477" w:rsidRPr="00657059">
        <w:rPr>
          <w:color w:val="552888"/>
          <w:sz w:val="80"/>
          <w:lang w:val="en-GB"/>
        </w:rPr>
        <w:t xml:space="preserve"> Cloud</w:t>
      </w:r>
    </w:p>
    <w:p w14:paraId="0A019B44" w14:textId="77777777" w:rsidR="00250413" w:rsidRPr="00657059" w:rsidRDefault="00657059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="00DD737A" w:rsidRPr="00657059">
        <w:rPr>
          <w:color w:val="552888"/>
          <w:sz w:val="40"/>
          <w:lang w:val="en-GB"/>
        </w:rPr>
        <w:t xml:space="preserve"> Clear</w:t>
      </w:r>
      <w:r w:rsidR="00DD737A" w:rsidRPr="00657059">
        <w:rPr>
          <w:color w:val="40C1E1"/>
          <w:sz w:val="40"/>
          <w:lang w:val="en-GB"/>
        </w:rPr>
        <w:t xml:space="preserve">Media </w:t>
      </w:r>
      <w:r w:rsidR="008753CB" w:rsidRPr="00657059">
        <w:rPr>
          <w:color w:val="552888"/>
          <w:sz w:val="40"/>
          <w:lang w:val="en-GB"/>
        </w:rPr>
        <w:t>Academy</w:t>
      </w:r>
    </w:p>
    <w:p w14:paraId="672A6659" w14:textId="77777777" w:rsidR="00250413" w:rsidRPr="00657059" w:rsidRDefault="00250413" w:rsidP="007D5F08">
      <w:pPr>
        <w:spacing w:after="17"/>
        <w:rPr>
          <w:i/>
          <w:lang w:val="en-GB"/>
        </w:rPr>
      </w:pPr>
    </w:p>
    <w:p w14:paraId="55558E8B" w14:textId="3F1CE730" w:rsidR="00250413" w:rsidRPr="00AF1C29" w:rsidRDefault="00657059" w:rsidP="00CF6838">
      <w:pPr>
        <w:rPr>
          <w:lang w:val="en-GB"/>
        </w:rPr>
      </w:pPr>
      <w:r w:rsidRPr="00CF6838">
        <w:rPr>
          <w:color w:val="3B3838"/>
          <w:sz w:val="56"/>
          <w:lang w:val="en-GB"/>
        </w:rPr>
        <w:t xml:space="preserve">ClearMedia </w:t>
      </w:r>
      <w:r w:rsidR="005C1C7A">
        <w:rPr>
          <w:color w:val="3B3838"/>
          <w:sz w:val="56"/>
          <w:lang w:val="en-GB"/>
        </w:rPr>
        <w:t>Triple Setup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5DAB6C7B" w14:textId="77777777" w:rsidR="003A06DA" w:rsidRDefault="003A06DA">
      <w:pPr>
        <w:spacing w:after="0"/>
        <w:rPr>
          <w:lang w:val="en-GB"/>
        </w:rPr>
      </w:pPr>
    </w:p>
    <w:p w14:paraId="3527866E" w14:textId="4184E18A" w:rsidR="00B9221B" w:rsidRDefault="00B9221B" w:rsidP="00B9221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On this first page you can find a small overview of the required steps. It is intended for engineers that already have experience with the ClearMedia vCloud Director and previous ClearMedia </w:t>
      </w:r>
      <w:r w:rsidR="00FB7B65">
        <w:rPr>
          <w:rFonts w:asciiTheme="minorHAnsi" w:hAnsiTheme="minorHAnsi" w:cstheme="minorHAnsi"/>
          <w:lang w:val="en-GB"/>
        </w:rPr>
        <w:t>t</w:t>
      </w:r>
      <w:r>
        <w:rPr>
          <w:rFonts w:asciiTheme="minorHAnsi" w:hAnsiTheme="minorHAnsi" w:cstheme="minorHAnsi"/>
          <w:lang w:val="en-GB"/>
        </w:rPr>
        <w:t>emplates. The larger, more in-depth explanation with screenshots, can be found further on. It can be used by people without any prior knowledge if the overview is not clear or if it has been a while</w:t>
      </w:r>
      <w:r w:rsidR="005C7BF0">
        <w:rPr>
          <w:rFonts w:asciiTheme="minorHAnsi" w:hAnsiTheme="minorHAnsi" w:cstheme="minorHAnsi"/>
          <w:lang w:val="en-GB"/>
        </w:rPr>
        <w:t xml:space="preserve"> since your last</w:t>
      </w:r>
      <w:r w:rsidR="00564EB5">
        <w:rPr>
          <w:rFonts w:asciiTheme="minorHAnsi" w:hAnsiTheme="minorHAnsi" w:cstheme="minorHAnsi"/>
          <w:lang w:val="en-GB"/>
        </w:rPr>
        <w:t xml:space="preserve"> </w:t>
      </w:r>
      <w:r w:rsidR="005C7BF0">
        <w:rPr>
          <w:rFonts w:asciiTheme="minorHAnsi" w:hAnsiTheme="minorHAnsi" w:cstheme="minorHAnsi"/>
          <w:lang w:val="en-GB"/>
        </w:rPr>
        <w:t>deployment</w:t>
      </w:r>
      <w:r>
        <w:rPr>
          <w:rFonts w:asciiTheme="minorHAnsi" w:hAnsiTheme="minorHAnsi" w:cstheme="minorHAnsi"/>
          <w:lang w:val="en-GB"/>
        </w:rPr>
        <w:t>.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103DB065" w14:textId="77777777" w:rsidR="006B3F8A" w:rsidRPr="00657059" w:rsidRDefault="00657059" w:rsidP="006B3F8A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Quick steps</w:t>
      </w:r>
    </w:p>
    <w:p w14:paraId="4C0E8B28" w14:textId="05184B22" w:rsidR="00657059" w:rsidRDefault="00B9221B">
      <w:pPr>
        <w:spacing w:after="0"/>
        <w:rPr>
          <w:lang w:val="en-GB"/>
        </w:rPr>
      </w:pPr>
      <w:r>
        <w:rPr>
          <w:lang w:val="en-GB"/>
        </w:rPr>
        <w:t>This guide assumes you are building a new vApp and deploying the template from the “Catalog” tab</w:t>
      </w:r>
      <w:r w:rsidR="00D21280">
        <w:rPr>
          <w:lang w:val="en-GB"/>
        </w:rPr>
        <w:t xml:space="preserve"> with a </w:t>
      </w:r>
      <w:r w:rsidR="00ED7EF6">
        <w:rPr>
          <w:lang w:val="en-GB"/>
        </w:rPr>
        <w:t>triple server setup</w:t>
      </w:r>
      <w:r w:rsidR="00D21280">
        <w:rPr>
          <w:lang w:val="en-GB"/>
        </w:rPr>
        <w:t>.</w:t>
      </w:r>
      <w:r w:rsidR="00497AAF">
        <w:rPr>
          <w:lang w:val="en-GB"/>
        </w:rPr>
        <w:t xml:space="preserve"> Connecting the new vApp to the internet is </w:t>
      </w:r>
      <w:r w:rsidR="00472A33">
        <w:rPr>
          <w:lang w:val="en-GB"/>
        </w:rPr>
        <w:t xml:space="preserve">covered in </w:t>
      </w:r>
      <w:r w:rsidR="00ED7EF6">
        <w:rPr>
          <w:lang w:val="en-GB"/>
        </w:rPr>
        <w:t>other documents.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065BE8C6" w14:textId="570D19B1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Do not use the steps below if you do not know how to start. Go to the In-Depth </w:t>
      </w:r>
      <w:r w:rsidR="00901409">
        <w:rPr>
          <w:lang w:val="en-GB"/>
        </w:rPr>
        <w:t xml:space="preserve">steps </w:t>
      </w:r>
      <w:r>
        <w:rPr>
          <w:lang w:val="en-GB"/>
        </w:rPr>
        <w:t>instead.</w:t>
      </w:r>
    </w:p>
    <w:p w14:paraId="0EFDAB4E" w14:textId="3C7D1776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Select the tab “vApp Templates, right-click on the “Win2016 1.</w:t>
      </w:r>
      <w:r w:rsidR="00E337C6">
        <w:rPr>
          <w:lang w:val="en-GB"/>
        </w:rPr>
        <w:t>5</w:t>
      </w:r>
      <w:r>
        <w:rPr>
          <w:lang w:val="en-GB"/>
        </w:rPr>
        <w:t>” template and choose “Add to My Cloud”.</w:t>
      </w:r>
    </w:p>
    <w:p w14:paraId="34A18BBB" w14:textId="77777777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Run through the  first step of the wizard, give the new vApp a name and click “Finish”</w:t>
      </w:r>
    </w:p>
    <w:p w14:paraId="341D9BE6" w14:textId="03368E56" w:rsidR="00106D0B" w:rsidRDefault="00106D0B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Ad the first VM to the vApp, which is the AD server. </w:t>
      </w:r>
      <w:r w:rsidR="007F01DB">
        <w:rPr>
          <w:lang w:val="en-GB"/>
        </w:rPr>
        <w:t>Configure it and boot it up.</w:t>
      </w:r>
    </w:p>
    <w:p w14:paraId="0C6DCE42" w14:textId="101FF692" w:rsidR="0066032C" w:rsidRDefault="0066032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 w:rsidRPr="0029082B">
        <w:rPr>
          <w:lang w:val="en-GB"/>
        </w:rPr>
        <w:t xml:space="preserve">Log-on </w:t>
      </w:r>
      <w:r w:rsidR="00012D51" w:rsidRPr="0029082B">
        <w:rPr>
          <w:lang w:val="en-GB"/>
        </w:rPr>
        <w:t xml:space="preserve">to the server, </w:t>
      </w:r>
      <w:r w:rsidRPr="0029082B">
        <w:rPr>
          <w:lang w:val="en-GB"/>
        </w:rPr>
        <w:t>navigate to the folder C:\iNSTALL\</w:t>
      </w:r>
      <w:r w:rsidR="0029082B" w:rsidRPr="0029082B">
        <w:rPr>
          <w:lang w:val="en-GB"/>
        </w:rPr>
        <w:t xml:space="preserve"> </w:t>
      </w:r>
      <w:r w:rsidR="0029082B">
        <w:rPr>
          <w:lang w:val="en-GB"/>
        </w:rPr>
        <w:t>, r</w:t>
      </w:r>
      <w:r w:rsidRPr="0029082B">
        <w:rPr>
          <w:lang w:val="en-GB"/>
        </w:rPr>
        <w:t xml:space="preserve">ight click on “SyncGit.ps1” and choose “Run with </w:t>
      </w:r>
      <w:proofErr w:type="spellStart"/>
      <w:r w:rsidRPr="0029082B">
        <w:rPr>
          <w:lang w:val="en-GB"/>
        </w:rPr>
        <w:t>powershell</w:t>
      </w:r>
      <w:proofErr w:type="spellEnd"/>
      <w:r w:rsidRPr="0029082B">
        <w:rPr>
          <w:lang w:val="en-GB"/>
        </w:rPr>
        <w:t>” to sync with the GitHub repo.</w:t>
      </w:r>
    </w:p>
    <w:p w14:paraId="2A135BB3" w14:textId="42D8F67F" w:rsidR="00F13575" w:rsidRPr="00BA4FFD" w:rsidRDefault="00F13575" w:rsidP="00F13575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 w:rsidRPr="00BA4FFD">
        <w:rPr>
          <w:lang w:val="en-GB"/>
        </w:rPr>
        <w:t>Now navigate to the folder C:\iNSTALL\deployment\TripleSetup\</w:t>
      </w:r>
      <w:r w:rsidR="00BA4FFD" w:rsidRPr="00BA4FFD">
        <w:rPr>
          <w:lang w:val="en-GB"/>
        </w:rPr>
        <w:t xml:space="preserve"> </w:t>
      </w:r>
      <w:r w:rsidR="00BA4FFD">
        <w:rPr>
          <w:lang w:val="en-GB"/>
        </w:rPr>
        <w:t>, r</w:t>
      </w:r>
      <w:r w:rsidRPr="00BA4FFD">
        <w:rPr>
          <w:lang w:val="en-GB"/>
        </w:rPr>
        <w:t xml:space="preserve">un the “CreateCMscript.ps1” script on the server by right clicking on it and choose “Run with PowerShell”. </w:t>
      </w:r>
    </w:p>
    <w:p w14:paraId="63532FA7" w14:textId="1B31BE82" w:rsidR="0029082B" w:rsidRDefault="0030131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Answer the questions of the script, run the 2 AD scripts and let the server reboot itself.</w:t>
      </w:r>
    </w:p>
    <w:p w14:paraId="1678BB98" w14:textId="4877B61F" w:rsidR="0030131C" w:rsidRDefault="0030131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Now deploy 2 extra servers to the vApp, </w:t>
      </w:r>
      <w:r w:rsidR="00D9178F">
        <w:rPr>
          <w:lang w:val="en-GB"/>
        </w:rPr>
        <w:t xml:space="preserve">for the RDS and FS roles. </w:t>
      </w:r>
    </w:p>
    <w:p w14:paraId="2EAA8679" w14:textId="2865ED64" w:rsidR="001F280C" w:rsidRDefault="001F280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Configure the </w:t>
      </w:r>
      <w:r w:rsidR="00497D8B">
        <w:rPr>
          <w:lang w:val="en-GB"/>
        </w:rPr>
        <w:t xml:space="preserve">Guest Customisation to join the servers to the new AD. </w:t>
      </w:r>
      <w:r w:rsidR="005F6D70">
        <w:rPr>
          <w:lang w:val="en-GB"/>
        </w:rPr>
        <w:t>Now start up the servers.</w:t>
      </w:r>
    </w:p>
    <w:p w14:paraId="6A4DD2F5" w14:textId="4DE7DAE8" w:rsidR="002C0A66" w:rsidRDefault="002C0A66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Run the RDS script</w:t>
      </w:r>
      <w:r w:rsidR="008E7418">
        <w:rPr>
          <w:lang w:val="en-GB"/>
        </w:rPr>
        <w:t>, that you can find on the AD server, on the RDS server.</w:t>
      </w:r>
    </w:p>
    <w:p w14:paraId="1A101DD6" w14:textId="44AA53DE" w:rsidR="00D1501C" w:rsidRDefault="00D1501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Install </w:t>
      </w:r>
      <w:r w:rsidR="00A04963">
        <w:rPr>
          <w:lang w:val="en-GB"/>
        </w:rPr>
        <w:t xml:space="preserve">O365 and </w:t>
      </w:r>
      <w:r w:rsidR="002C0A66">
        <w:rPr>
          <w:lang w:val="en-GB"/>
        </w:rPr>
        <w:t xml:space="preserve">F-Secure on the servers. </w:t>
      </w:r>
    </w:p>
    <w:p w14:paraId="6113B4DE" w14:textId="5B781750" w:rsidR="005F6D70" w:rsidRPr="0029082B" w:rsidRDefault="005F6D70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Disable all Guest Customisation </w:t>
      </w:r>
      <w:r w:rsidR="00E6656F">
        <w:rPr>
          <w:lang w:val="en-GB"/>
        </w:rPr>
        <w:t xml:space="preserve">options </w:t>
      </w:r>
      <w:r w:rsidR="00C26D1C">
        <w:rPr>
          <w:lang w:val="en-GB"/>
        </w:rPr>
        <w:t xml:space="preserve">and configure the </w:t>
      </w:r>
      <w:r w:rsidR="00B1295C">
        <w:rPr>
          <w:lang w:val="en-GB"/>
        </w:rPr>
        <w:t xml:space="preserve">vApp Boot </w:t>
      </w:r>
      <w:r w:rsidR="00E6656F">
        <w:rPr>
          <w:lang w:val="en-GB"/>
        </w:rPr>
        <w:t>settings</w:t>
      </w:r>
      <w:r w:rsidR="00B1295C">
        <w:rPr>
          <w:lang w:val="en-GB"/>
        </w:rPr>
        <w:t xml:space="preserve">. </w:t>
      </w:r>
    </w:p>
    <w:p w14:paraId="769720EF" w14:textId="77777777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Finished!</w:t>
      </w:r>
    </w:p>
    <w:p w14:paraId="06ECE479" w14:textId="7CC5A0AE" w:rsidR="00C35F8E" w:rsidRDefault="00C35F8E" w:rsidP="00C35F8E">
      <w:pPr>
        <w:spacing w:after="0"/>
        <w:rPr>
          <w:lang w:val="en-GB"/>
        </w:rPr>
      </w:pPr>
    </w:p>
    <w:p w14:paraId="14297989" w14:textId="77777777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lastRenderedPageBreak/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5274E11D" w14:textId="07DF9A60" w:rsidR="00185D3E" w:rsidRDefault="00185D3E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Ask ClearMedia for extra resources via ticket, referring to a newly created quote</w:t>
      </w:r>
      <w:r w:rsidR="00CD5483">
        <w:rPr>
          <w:lang w:val="en-GB"/>
        </w:rPr>
        <w:t>.</w:t>
      </w:r>
    </w:p>
    <w:p w14:paraId="5CB96694" w14:textId="43A4846B" w:rsidR="00E14932" w:rsidRDefault="00185D3E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Check </w:t>
      </w:r>
      <w:r w:rsidR="000961A3">
        <w:rPr>
          <w:lang w:val="en-GB"/>
        </w:rPr>
        <w:t xml:space="preserve">if you </w:t>
      </w:r>
      <w:r w:rsidR="000961A3" w:rsidRPr="006F516B">
        <w:rPr>
          <w:lang w:val="en-GB"/>
        </w:rPr>
        <w:t>have enough</w:t>
      </w:r>
      <w:r w:rsidRPr="006F516B">
        <w:rPr>
          <w:lang w:val="en-GB"/>
        </w:rPr>
        <w:t xml:space="preserve"> resources via</w:t>
      </w:r>
      <w:r>
        <w:rPr>
          <w:lang w:val="en-GB"/>
        </w:rPr>
        <w:t xml:space="preserve"> the “Administration” tab, under subtab “Monitor”</w:t>
      </w:r>
      <w:r w:rsidR="00CD5483">
        <w:rPr>
          <w:lang w:val="en-GB"/>
        </w:rPr>
        <w:t>.</w:t>
      </w:r>
    </w:p>
    <w:p w14:paraId="643EA5CC" w14:textId="2CF8C80F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Contact ClearMedia if there are not enough resources.</w:t>
      </w:r>
      <w:r w:rsidR="00913EA3">
        <w:rPr>
          <w:lang w:val="en-GB"/>
        </w:rPr>
        <w:t xml:space="preserve"> </w:t>
      </w:r>
    </w:p>
    <w:p w14:paraId="526B5C6C" w14:textId="77777777" w:rsidR="004E57A8" w:rsidRDefault="004E57A8" w:rsidP="004E57A8">
      <w:pPr>
        <w:pStyle w:val="Lijstalinea"/>
      </w:pPr>
      <w:r>
        <w:rPr>
          <w:noProof/>
          <w:lang w:val="en-GB"/>
        </w:rPr>
        <w:drawing>
          <wp:inline distT="0" distB="0" distL="0" distR="0" wp14:anchorId="6BACAFB4" wp14:editId="5ADD749D">
            <wp:extent cx="5545990" cy="1236268"/>
            <wp:effectExtent l="0" t="0" r="0" b="254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7"/>
                    <a:stretch/>
                  </pic:blipFill>
                  <pic:spPr bwMode="auto">
                    <a:xfrm>
                      <a:off x="0" y="0"/>
                      <a:ext cx="5626753" cy="125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588DA" w14:textId="77777777" w:rsidR="004E57A8" w:rsidRPr="00121ED5" w:rsidRDefault="004E57A8" w:rsidP="004E57A8">
      <w:pPr>
        <w:pStyle w:val="Lijstalinea"/>
      </w:pPr>
    </w:p>
    <w:p w14:paraId="6420096E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to the Catalogs tab and navigate to the “vApp Templates” tab of the “Public Catalogs”.</w:t>
      </w:r>
    </w:p>
    <w:p w14:paraId="3C16B314" w14:textId="77777777" w:rsidR="004E57A8" w:rsidRDefault="004E57A8" w:rsidP="004E57A8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7CCF9E59" wp14:editId="43FAAB13">
            <wp:extent cx="3347499" cy="1194449"/>
            <wp:effectExtent l="0" t="0" r="5715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907" cy="12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23E" w14:textId="77777777" w:rsidR="004E57A8" w:rsidRDefault="004E57A8" w:rsidP="004E57A8">
      <w:pPr>
        <w:pStyle w:val="Lijstalinea"/>
        <w:spacing w:after="0"/>
        <w:rPr>
          <w:lang w:val="en-GB"/>
        </w:rPr>
      </w:pPr>
    </w:p>
    <w:p w14:paraId="44EE7568" w14:textId="77777777" w:rsidR="004E57A8" w:rsidRPr="00AF1C29" w:rsidRDefault="004E57A8" w:rsidP="004E57A8">
      <w:pPr>
        <w:pStyle w:val="Lijstalinea"/>
        <w:numPr>
          <w:ilvl w:val="0"/>
          <w:numId w:val="7"/>
        </w:numPr>
        <w:spacing w:after="0"/>
        <w:rPr>
          <w:highlight w:val="yellow"/>
          <w:lang w:val="en-GB"/>
        </w:rPr>
      </w:pPr>
      <w:commentRangeStart w:id="0"/>
      <w:commentRangeStart w:id="1"/>
      <w:r w:rsidRPr="00AF1C29">
        <w:rPr>
          <w:highlight w:val="yellow"/>
          <w:lang w:val="en-GB"/>
        </w:rPr>
        <w:t>On the right side, under “Customize Columns”, check the box for “Description” to see extra information about the templates.</w:t>
      </w:r>
      <w:commentRangeEnd w:id="0"/>
      <w:r w:rsidR="00881BEE">
        <w:rPr>
          <w:rStyle w:val="Verwijzingopmerking"/>
        </w:rPr>
        <w:commentReference w:id="0"/>
      </w:r>
      <w:commentRangeEnd w:id="1"/>
      <w:r w:rsidR="006970E2">
        <w:rPr>
          <w:rStyle w:val="Verwijzingopmerking"/>
        </w:rPr>
        <w:commentReference w:id="1"/>
      </w:r>
    </w:p>
    <w:p w14:paraId="0B1AEB4E" w14:textId="77777777" w:rsidR="004E57A8" w:rsidRDefault="004E57A8" w:rsidP="004E57A8">
      <w:pPr>
        <w:spacing w:after="0"/>
        <w:ind w:left="360" w:firstLine="348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0281E3BA" wp14:editId="4C0A18A8">
            <wp:extent cx="1144988" cy="1082664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11"/>
                    <a:stretch/>
                  </pic:blipFill>
                  <pic:spPr bwMode="auto">
                    <a:xfrm>
                      <a:off x="0" y="0"/>
                      <a:ext cx="1160639" cy="109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1BE9E" w14:textId="77777777" w:rsidR="004E57A8" w:rsidRPr="0009465F" w:rsidRDefault="004E57A8" w:rsidP="004E57A8">
      <w:pPr>
        <w:spacing w:after="0"/>
        <w:ind w:left="360"/>
        <w:rPr>
          <w:lang w:val="en-GB"/>
        </w:rPr>
      </w:pPr>
    </w:p>
    <w:p w14:paraId="7DBA7E79" w14:textId="151DFA1B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Right-click on the Windows2016 1.</w:t>
      </w:r>
      <w:r w:rsidR="00F71212">
        <w:rPr>
          <w:lang w:val="en-GB"/>
        </w:rPr>
        <w:t>5</w:t>
      </w:r>
      <w:r>
        <w:rPr>
          <w:lang w:val="en-GB"/>
        </w:rPr>
        <w:t xml:space="preserve"> template and choose “Add to My Cloud”.</w:t>
      </w:r>
    </w:p>
    <w:p w14:paraId="7692E84E" w14:textId="38014398" w:rsidR="004E57A8" w:rsidRDefault="00335F9E" w:rsidP="004E57A8">
      <w:pPr>
        <w:ind w:firstLine="708"/>
      </w:pPr>
      <w:r>
        <w:rPr>
          <w:noProof/>
        </w:rPr>
        <w:drawing>
          <wp:inline distT="0" distB="0" distL="0" distR="0" wp14:anchorId="238AF5D0" wp14:editId="754DED13">
            <wp:extent cx="5943600" cy="990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27"/>
                    <a:stretch/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FE61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t>Run through the steps of the wizard: (vApp name, description, location, storage, network)</w:t>
      </w:r>
      <w:r>
        <w:rPr>
          <w:lang w:val="en-GB"/>
        </w:rPr>
        <w:t>.</w:t>
      </w:r>
    </w:p>
    <w:p w14:paraId="44B9CDCB" w14:textId="77777777" w:rsidR="004E57A8" w:rsidRDefault="004E57A8" w:rsidP="004E57A8">
      <w:pPr>
        <w:pStyle w:val="Lijstalinea"/>
        <w:numPr>
          <w:ilvl w:val="0"/>
          <w:numId w:val="8"/>
        </w:numPr>
        <w:spacing w:after="0"/>
        <w:rPr>
          <w:lang w:val="en-GB"/>
        </w:rPr>
      </w:pPr>
      <w:r w:rsidRPr="27B3AFF7">
        <w:rPr>
          <w:lang w:val="en-GB"/>
        </w:rPr>
        <w:t xml:space="preserve">Use the </w:t>
      </w:r>
      <w:r>
        <w:rPr>
          <w:lang w:val="en-GB"/>
        </w:rPr>
        <w:t xml:space="preserve">end </w:t>
      </w:r>
      <w:r w:rsidRPr="27B3AFF7">
        <w:rPr>
          <w:lang w:val="en-GB"/>
        </w:rPr>
        <w:t>customer name as used in the contract, preceded by “vApp_”</w:t>
      </w:r>
      <w:r>
        <w:rPr>
          <w:lang w:val="en-GB"/>
        </w:rPr>
        <w:t>.</w:t>
      </w:r>
    </w:p>
    <w:p w14:paraId="2718B6A5" w14:textId="77777777" w:rsidR="004E57A8" w:rsidRDefault="004E57A8" w:rsidP="004E57A8">
      <w:pPr>
        <w:pStyle w:val="Lijstalinea"/>
        <w:numPr>
          <w:ilvl w:val="0"/>
          <w:numId w:val="8"/>
        </w:numPr>
        <w:spacing w:after="0"/>
        <w:rPr>
          <w:lang w:val="en-GB"/>
        </w:rPr>
      </w:pPr>
      <w:r w:rsidRPr="27B3AFF7">
        <w:rPr>
          <w:lang w:val="en-GB"/>
        </w:rPr>
        <w:t>Select the VDC,</w:t>
      </w:r>
      <w:r>
        <w:rPr>
          <w:lang w:val="en-GB"/>
        </w:rPr>
        <w:t xml:space="preserve"> based on available resources (see step 2). If you do not have enough resources, please Contact ClearMedia Support.</w:t>
      </w:r>
    </w:p>
    <w:p w14:paraId="7A239FDF" w14:textId="77777777" w:rsidR="004E57A8" w:rsidRDefault="004E57A8" w:rsidP="004E57A8">
      <w:pPr>
        <w:pStyle w:val="Lijstalinea"/>
        <w:numPr>
          <w:ilvl w:val="0"/>
          <w:numId w:val="8"/>
        </w:numPr>
        <w:spacing w:after="0"/>
        <w:rPr>
          <w:lang w:val="en-GB"/>
        </w:rPr>
      </w:pPr>
      <w:r w:rsidRPr="27B3AFF7">
        <w:rPr>
          <w:lang w:val="en-GB"/>
        </w:rPr>
        <w:t xml:space="preserve">You do not need to change anything </w:t>
      </w:r>
      <w:r>
        <w:rPr>
          <w:lang w:val="en-GB"/>
        </w:rPr>
        <w:t>on the other tabs. Just click on “Finish” to deploy the template. We will edit the rest later.</w:t>
      </w:r>
    </w:p>
    <w:p w14:paraId="43B9163D" w14:textId="1580AB25" w:rsidR="004E57A8" w:rsidRDefault="00327FDD" w:rsidP="004E57A8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  <w:r>
        <w:rPr>
          <w:noProof/>
        </w:rPr>
        <w:lastRenderedPageBreak/>
        <w:drawing>
          <wp:inline distT="0" distB="0" distL="0" distR="0" wp14:anchorId="04325C93" wp14:editId="1B161460">
            <wp:extent cx="4514850" cy="1977659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875" cy="19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F1D" w14:textId="77777777" w:rsidR="004E57A8" w:rsidRDefault="004E57A8" w:rsidP="004E57A8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</w:p>
    <w:p w14:paraId="6F5FF3EA" w14:textId="77777777" w:rsidR="004E57A8" w:rsidRPr="0020416E" w:rsidRDefault="004E57A8" w:rsidP="004E57A8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</w:p>
    <w:p w14:paraId="4F1D43AE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to “My Cloud”. You can see the progress of the deployment here</w:t>
      </w:r>
    </w:p>
    <w:p w14:paraId="30BA44CD" w14:textId="77777777" w:rsidR="004E57A8" w:rsidRDefault="004E57A8" w:rsidP="004E57A8">
      <w:pPr>
        <w:pStyle w:val="Lijstalinea"/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C99371F" wp14:editId="3CE467D2">
            <wp:extent cx="5562600" cy="6572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000"/>
                    <a:stretch/>
                  </pic:blipFill>
                  <pic:spPr bwMode="auto">
                    <a:xfrm>
                      <a:off x="0" y="0"/>
                      <a:ext cx="55626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E3719" w14:textId="77777777" w:rsidR="004E57A8" w:rsidRDefault="004E57A8" w:rsidP="004E57A8">
      <w:pPr>
        <w:pStyle w:val="Lijstalinea"/>
        <w:spacing w:after="0"/>
        <w:rPr>
          <w:lang w:val="en-GB"/>
        </w:rPr>
      </w:pPr>
    </w:p>
    <w:p w14:paraId="16D946D7" w14:textId="35032267" w:rsidR="004E57A8" w:rsidRPr="00C340B7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t xml:space="preserve">It </w:t>
      </w:r>
      <w:r>
        <w:rPr>
          <w:lang w:val="en-GB"/>
        </w:rPr>
        <w:t>will</w:t>
      </w:r>
      <w:r w:rsidRPr="27B3AFF7">
        <w:rPr>
          <w:lang w:val="en-GB"/>
        </w:rPr>
        <w:t xml:space="preserve"> take at least </w:t>
      </w:r>
      <w:r>
        <w:rPr>
          <w:lang w:val="en-GB"/>
        </w:rPr>
        <w:t>2</w:t>
      </w:r>
      <w:r w:rsidRPr="27B3AFF7">
        <w:rPr>
          <w:lang w:val="en-GB"/>
        </w:rPr>
        <w:t>0 minutes per VM to deploy</w:t>
      </w:r>
      <w:r>
        <w:rPr>
          <w:lang w:val="en-GB"/>
        </w:rPr>
        <w:t>.</w:t>
      </w:r>
    </w:p>
    <w:p w14:paraId="287F724F" w14:textId="77777777" w:rsidR="004E57A8" w:rsidRPr="00990659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Now edit</w:t>
      </w:r>
      <w:r w:rsidRPr="005A43AF">
        <w:rPr>
          <w:lang w:val="en-GB"/>
        </w:rPr>
        <w:t xml:space="preserve"> the new VM</w:t>
      </w:r>
      <w:r w:rsidRPr="0054154F">
        <w:rPr>
          <w:lang w:val="en-GB"/>
        </w:rPr>
        <w:t>. Right click on</w:t>
      </w:r>
      <w:r>
        <w:rPr>
          <w:lang w:val="en-GB"/>
        </w:rPr>
        <w:t xml:space="preserve"> it and at the bottom, click on Properties</w:t>
      </w:r>
    </w:p>
    <w:p w14:paraId="3C511020" w14:textId="0480F658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00960E2E">
        <w:rPr>
          <w:lang w:val="en-GB"/>
        </w:rPr>
        <w:t>On the “General tab”</w:t>
      </w:r>
      <w:r>
        <w:rPr>
          <w:lang w:val="en-GB"/>
        </w:rPr>
        <w:t>, change the Virtual Machine name and Computer name starting with “</w:t>
      </w:r>
      <w:r w:rsidR="006B6CE6">
        <w:rPr>
          <w:lang w:val="en-GB"/>
        </w:rPr>
        <w:t>&lt;</w:t>
      </w:r>
      <w:proofErr w:type="spellStart"/>
      <w:r w:rsidR="006B6CE6">
        <w:rPr>
          <w:lang w:val="en-GB"/>
        </w:rPr>
        <w:t>Customername</w:t>
      </w:r>
      <w:proofErr w:type="spellEnd"/>
      <w:r w:rsidR="006B6CE6">
        <w:rPr>
          <w:lang w:val="en-GB"/>
        </w:rPr>
        <w:t>&gt;-</w:t>
      </w:r>
      <w:r w:rsidR="008F73B6">
        <w:rPr>
          <w:lang w:val="en-GB"/>
        </w:rPr>
        <w:t>DC</w:t>
      </w:r>
      <w:r>
        <w:rPr>
          <w:lang w:val="en-GB"/>
        </w:rPr>
        <w:t>“</w:t>
      </w:r>
    </w:p>
    <w:p w14:paraId="0CE463C9" w14:textId="77777777" w:rsidR="004E57A8" w:rsidRPr="00960E2E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D</w:t>
      </w:r>
      <w:r w:rsidRPr="00960E2E">
        <w:rPr>
          <w:lang w:val="en-GB"/>
        </w:rPr>
        <w:t xml:space="preserve">o not change the Operating System tag! </w:t>
      </w:r>
      <w:r>
        <w:rPr>
          <w:lang w:val="en-GB"/>
        </w:rPr>
        <w:t xml:space="preserve">Never </w:t>
      </w:r>
      <w:r w:rsidRPr="00960E2E">
        <w:rPr>
          <w:lang w:val="en-GB"/>
        </w:rPr>
        <w:t xml:space="preserve">use “Server 2016” </w:t>
      </w:r>
      <w:r>
        <w:rPr>
          <w:lang w:val="en-GB"/>
        </w:rPr>
        <w:t>as the OS type, since</w:t>
      </w:r>
      <w:r w:rsidRPr="00960E2E">
        <w:rPr>
          <w:lang w:val="en-GB"/>
        </w:rPr>
        <w:t xml:space="preserve"> this does not work</w:t>
      </w:r>
      <w:r>
        <w:rPr>
          <w:lang w:val="en-GB"/>
        </w:rPr>
        <w:t>.</w:t>
      </w:r>
    </w:p>
    <w:p w14:paraId="30D4C66D" w14:textId="77777777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Note that </w:t>
      </w:r>
      <w:r w:rsidRPr="5C3249D3">
        <w:rPr>
          <w:lang w:val="en-GB"/>
        </w:rPr>
        <w:t>the tick boxes “Virtual CPU Hot add” and “Memory Hot add” are enabled</w:t>
      </w:r>
      <w:r>
        <w:rPr>
          <w:lang w:val="en-GB"/>
        </w:rPr>
        <w:t>.</w:t>
      </w:r>
    </w:p>
    <w:p w14:paraId="6DCD041C" w14:textId="77777777" w:rsidR="004E57A8" w:rsidRDefault="004E57A8" w:rsidP="004E57A8">
      <w:pPr>
        <w:pStyle w:val="Lijstalinea"/>
        <w:spacing w:after="0"/>
        <w:ind w:left="144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1CC051E8" wp14:editId="1912EF1A">
            <wp:extent cx="1762125" cy="6572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F12" w14:textId="4CCA3545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t xml:space="preserve">On the “Hardware tab”, </w:t>
      </w:r>
      <w:r w:rsidR="00D42E21">
        <w:rPr>
          <w:lang w:val="en-GB"/>
        </w:rPr>
        <w:t>keep the default resources</w:t>
      </w:r>
      <w:r w:rsidRPr="27B3AFF7">
        <w:rPr>
          <w:lang w:val="en-GB"/>
        </w:rPr>
        <w:t xml:space="preserve">. </w:t>
      </w:r>
      <w:r w:rsidR="00D42E21">
        <w:rPr>
          <w:lang w:val="en-GB"/>
        </w:rPr>
        <w:t xml:space="preserve">Do not change anything. </w:t>
      </w:r>
    </w:p>
    <w:p w14:paraId="046A7CB3" w14:textId="1244E5AB" w:rsidR="00EB0F25" w:rsidRDefault="00EB0F25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Also do </w:t>
      </w:r>
      <w:proofErr w:type="spellStart"/>
      <w:r>
        <w:rPr>
          <w:lang w:val="en-GB"/>
        </w:rPr>
        <w:t>do</w:t>
      </w:r>
      <w:proofErr w:type="spellEnd"/>
      <w:r>
        <w:rPr>
          <w:lang w:val="en-GB"/>
        </w:rPr>
        <w:t xml:space="preserve"> not change any netwo</w:t>
      </w:r>
      <w:r w:rsidR="00273A26">
        <w:rPr>
          <w:lang w:val="en-GB"/>
        </w:rPr>
        <w:t xml:space="preserve">rk settings. They will be addressed later on. </w:t>
      </w:r>
    </w:p>
    <w:p w14:paraId="08348AC5" w14:textId="77777777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commentRangeStart w:id="2"/>
      <w:r>
        <w:rPr>
          <w:lang w:val="en-GB"/>
        </w:rPr>
        <w:t>At the network adapters, check the option “Show network adapter type” and verify you are using a “VMXNET 3” adapter with Windows VM.</w:t>
      </w:r>
      <w:commentRangeEnd w:id="2"/>
      <w:r w:rsidR="00993834">
        <w:rPr>
          <w:rStyle w:val="Verwijzingopmerking"/>
        </w:rPr>
        <w:commentReference w:id="2"/>
      </w:r>
    </w:p>
    <w:p w14:paraId="62BC6A53" w14:textId="77777777" w:rsidR="004E57A8" w:rsidRDefault="004E57A8" w:rsidP="004E57A8">
      <w:pPr>
        <w:pStyle w:val="Lijstalinea"/>
        <w:ind w:left="1440"/>
      </w:pPr>
      <w:r>
        <w:rPr>
          <w:noProof/>
          <w:lang w:val="fr-FR" w:eastAsia="fr-FR"/>
        </w:rPr>
        <w:drawing>
          <wp:inline distT="0" distB="0" distL="0" distR="0" wp14:anchorId="066B664E" wp14:editId="6140781B">
            <wp:extent cx="5295900" cy="127635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C48" w14:textId="77777777" w:rsidR="004E57A8" w:rsidRPr="00121ED5" w:rsidRDefault="004E57A8" w:rsidP="004E57A8">
      <w:pPr>
        <w:pStyle w:val="Lijstalinea"/>
        <w:ind w:left="1440"/>
      </w:pPr>
    </w:p>
    <w:p w14:paraId="6F408934" w14:textId="77777777" w:rsidR="004E57A8" w:rsidRPr="00583AB2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669C908D">
        <w:rPr>
          <w:lang w:val="en-GB"/>
        </w:rPr>
        <w:t>On the “Guest OS Customisation” tab, choose a complex password with a minimum 7 characters, 1 special character, and 1 number. Otherwise Windows will not accept it during Guest Customisation and logging on to the system will fail.</w:t>
      </w:r>
    </w:p>
    <w:p w14:paraId="3BCA8EE6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27B3AFF7">
        <w:rPr>
          <w:lang w:val="en-GB"/>
        </w:rPr>
        <w:lastRenderedPageBreak/>
        <w:t xml:space="preserve">Power on the VM. If this is the first time, wait at least </w:t>
      </w:r>
      <w:r>
        <w:rPr>
          <w:lang w:val="en-GB"/>
        </w:rPr>
        <w:t>5</w:t>
      </w:r>
      <w:r w:rsidRPr="27B3AFF7">
        <w:rPr>
          <w:lang w:val="en-GB"/>
        </w:rPr>
        <w:t xml:space="preserve"> minutes for power</w:t>
      </w:r>
      <w:r>
        <w:rPr>
          <w:lang w:val="en-GB"/>
        </w:rPr>
        <w:t>ing</w:t>
      </w:r>
      <w:r w:rsidRPr="27B3AFF7">
        <w:rPr>
          <w:lang w:val="en-GB"/>
        </w:rPr>
        <w:t xml:space="preserve"> on and guest customisation to run successfully. It should finish with a</w:t>
      </w:r>
      <w:r>
        <w:rPr>
          <w:lang w:val="en-GB"/>
        </w:rPr>
        <w:t>n automatic</w:t>
      </w:r>
      <w:r w:rsidRPr="27B3AFF7">
        <w:rPr>
          <w:lang w:val="en-GB"/>
        </w:rPr>
        <w:t xml:space="preserve"> reboot. </w:t>
      </w:r>
    </w:p>
    <w:p w14:paraId="64D8ECDD" w14:textId="1C988CB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Virtual Machine console based on the “How-To </w:t>
      </w:r>
      <w:r w:rsidR="00846B62">
        <w:rPr>
          <w:lang w:val="en-GB"/>
        </w:rPr>
        <w:t xml:space="preserve">0 </w:t>
      </w:r>
      <w:r>
        <w:rPr>
          <w:lang w:val="en-GB"/>
        </w:rPr>
        <w:t>VM Console” document.</w:t>
      </w:r>
    </w:p>
    <w:p w14:paraId="7103B5EB" w14:textId="4F057CBD" w:rsidR="004E57A8" w:rsidRDefault="00A57A86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verify </w:t>
      </w:r>
      <w:r w:rsidR="007961FA">
        <w:rPr>
          <w:lang w:val="en-GB"/>
        </w:rPr>
        <w:t>that the Guest Customisation process ran successfully, l</w:t>
      </w:r>
      <w:r w:rsidR="004E57A8">
        <w:rPr>
          <w:lang w:val="en-GB"/>
        </w:rPr>
        <w:t>ogon with the new administrator credentials</w:t>
      </w:r>
      <w:r w:rsidR="007961FA">
        <w:rPr>
          <w:lang w:val="en-GB"/>
        </w:rPr>
        <w:t>. If the new credentials work</w:t>
      </w:r>
      <w:r w:rsidR="002D5F40">
        <w:rPr>
          <w:lang w:val="en-GB"/>
        </w:rPr>
        <w:t xml:space="preserve"> to log in</w:t>
      </w:r>
      <w:r w:rsidR="007961FA">
        <w:rPr>
          <w:lang w:val="en-GB"/>
        </w:rPr>
        <w:t xml:space="preserve">, it ran successfully. </w:t>
      </w:r>
    </w:p>
    <w:p w14:paraId="3666FE32" w14:textId="7F20C970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27B3AFF7">
        <w:rPr>
          <w:lang w:val="en-GB"/>
        </w:rPr>
        <w:t>Then turn the VM off again</w:t>
      </w:r>
      <w:r>
        <w:rPr>
          <w:lang w:val="en-GB"/>
        </w:rPr>
        <w:t xml:space="preserve"> using the big red square button</w:t>
      </w:r>
      <w:r w:rsidR="00084E77">
        <w:rPr>
          <w:lang w:val="en-GB"/>
        </w:rPr>
        <w:t>.</w:t>
      </w:r>
    </w:p>
    <w:p w14:paraId="28328787" w14:textId="77777777" w:rsidR="004E57A8" w:rsidRDefault="004E57A8" w:rsidP="004E57A8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014C7F60" wp14:editId="6EBF3800">
            <wp:extent cx="333375" cy="3143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4D5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27B3AFF7">
        <w:rPr>
          <w:lang w:val="en-GB"/>
        </w:rPr>
        <w:t xml:space="preserve"> </w:t>
      </w:r>
      <w:r>
        <w:rPr>
          <w:lang w:val="en-GB"/>
        </w:rPr>
        <w:t>Di</w:t>
      </w:r>
      <w:r w:rsidRPr="27B3AFF7">
        <w:rPr>
          <w:lang w:val="en-GB"/>
        </w:rPr>
        <w:t xml:space="preserve">sable all Guest Customisation options, starting </w:t>
      </w:r>
      <w:r>
        <w:rPr>
          <w:lang w:val="en-GB"/>
        </w:rPr>
        <w:t>from the bottom. Start with the “password reset” tick box. Then the “Change SID” tick box. Finish with the “Enable Guest Customisation” box.</w:t>
      </w:r>
    </w:p>
    <w:p w14:paraId="71744175" w14:textId="77777777" w:rsidR="004E57A8" w:rsidRDefault="004E57A8" w:rsidP="004E57A8">
      <w:pPr>
        <w:pStyle w:val="Lijstalinea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38D445B2" wp14:editId="1FEC734B">
            <wp:extent cx="2099144" cy="236233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5026" cy="24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4001CCB" w14:textId="77777777" w:rsidR="004E57A8" w:rsidRDefault="004E57A8" w:rsidP="004E57A8">
      <w:pPr>
        <w:pStyle w:val="Lijstalinea"/>
        <w:rPr>
          <w:lang w:val="en-GB"/>
        </w:rPr>
      </w:pPr>
    </w:p>
    <w:p w14:paraId="0E189000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0022193A">
        <w:rPr>
          <w:lang w:val="en-GB"/>
        </w:rPr>
        <w:t>After disabling all Guest Customisation options</w:t>
      </w:r>
      <w:r>
        <w:rPr>
          <w:lang w:val="en-GB"/>
        </w:rPr>
        <w:t xml:space="preserve"> leave the VM off and also stop the entire vApp</w:t>
      </w:r>
      <w:r w:rsidRPr="0022193A">
        <w:rPr>
          <w:lang w:val="en-GB"/>
        </w:rPr>
        <w:t>.</w:t>
      </w:r>
    </w:p>
    <w:p w14:paraId="5F591801" w14:textId="62C07138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Now add an internet connection via a vShield Edge or WatchGuard FireboxV. You can find the procedures in the next documents (</w:t>
      </w:r>
      <w:r w:rsidRPr="004551AC">
        <w:rPr>
          <w:lang w:val="en-GB"/>
        </w:rPr>
        <w:t>How-To 2 vShield Edge</w:t>
      </w:r>
      <w:r>
        <w:rPr>
          <w:lang w:val="en-GB"/>
        </w:rPr>
        <w:t xml:space="preserve"> &amp; </w:t>
      </w:r>
      <w:r w:rsidRPr="00F821F3">
        <w:rPr>
          <w:lang w:val="en-GB"/>
        </w:rPr>
        <w:t>How-To 3 Watchguard F</w:t>
      </w:r>
      <w:r w:rsidR="00084A9D">
        <w:rPr>
          <w:lang w:val="en-GB"/>
        </w:rPr>
        <w:t>ireboxV</w:t>
      </w:r>
      <w:r>
        <w:rPr>
          <w:lang w:val="en-GB"/>
        </w:rPr>
        <w:t xml:space="preserve">). </w:t>
      </w:r>
    </w:p>
    <w:p w14:paraId="0BC465A3" w14:textId="019AEEBD" w:rsidR="00F30F16" w:rsidRDefault="00F30F16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Come back to this document when you have finished installing</w:t>
      </w:r>
      <w:r w:rsidR="003D2532">
        <w:rPr>
          <w:lang w:val="en-GB"/>
        </w:rPr>
        <w:t xml:space="preserve"> and configuring</w:t>
      </w:r>
      <w:r>
        <w:rPr>
          <w:lang w:val="en-GB"/>
        </w:rPr>
        <w:t xml:space="preserve"> the firewall. </w:t>
      </w:r>
    </w:p>
    <w:p w14:paraId="5BB54081" w14:textId="4420EB59" w:rsidR="004037B7" w:rsidRPr="004037B7" w:rsidRDefault="004037B7" w:rsidP="004037B7">
      <w:pPr>
        <w:ind w:left="360"/>
        <w:rPr>
          <w:b/>
          <w:u w:val="single"/>
          <w:lang w:val="en-GB"/>
        </w:rPr>
      </w:pPr>
      <w:r w:rsidRPr="004037B7">
        <w:rPr>
          <w:b/>
          <w:u w:val="single"/>
          <w:lang w:val="en-GB"/>
        </w:rPr>
        <w:t xml:space="preserve">AD </w:t>
      </w:r>
      <w:r w:rsidR="000D785F">
        <w:rPr>
          <w:b/>
          <w:u w:val="single"/>
          <w:lang w:val="en-GB"/>
        </w:rPr>
        <w:t>Finishing</w:t>
      </w:r>
    </w:p>
    <w:p w14:paraId="30F604D6" w14:textId="6553D23C" w:rsidR="00F30F16" w:rsidRDefault="00F30F16" w:rsidP="00F30F1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 your firewall and domain controller</w:t>
      </w:r>
      <w:r w:rsidR="00942649">
        <w:rPr>
          <w:lang w:val="en-GB"/>
        </w:rPr>
        <w:t>.</w:t>
      </w:r>
    </w:p>
    <w:p w14:paraId="0C8703D8" w14:textId="716C3C4E" w:rsidR="00C86727" w:rsidRDefault="00942649" w:rsidP="00C8672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Log</w:t>
      </w:r>
      <w:r w:rsidR="00C86727">
        <w:rPr>
          <w:lang w:val="en-GB"/>
        </w:rPr>
        <w:t>-</w:t>
      </w:r>
      <w:r>
        <w:rPr>
          <w:lang w:val="en-GB"/>
        </w:rPr>
        <w:t>on to the domain controller</w:t>
      </w:r>
      <w:r w:rsidR="00C86727">
        <w:rPr>
          <w:lang w:val="en-GB"/>
        </w:rPr>
        <w:t xml:space="preserve"> </w:t>
      </w:r>
      <w:r w:rsidR="00C86727" w:rsidRPr="00741A89">
        <w:rPr>
          <w:lang w:val="en-GB"/>
        </w:rPr>
        <w:t xml:space="preserve">and navigate to the </w:t>
      </w:r>
      <w:r w:rsidR="00C86727">
        <w:rPr>
          <w:lang w:val="en-GB"/>
        </w:rPr>
        <w:t>folder C:\iNSTALL\</w:t>
      </w:r>
    </w:p>
    <w:p w14:paraId="32AB23B3" w14:textId="27AD193E" w:rsidR="00C86727" w:rsidRDefault="00C86727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Right click on “SyncGit.ps1” and choose “Run with </w:t>
      </w:r>
      <w:r w:rsidR="00CC35A2">
        <w:rPr>
          <w:lang w:val="en-GB"/>
        </w:rPr>
        <w:t>PowerShell</w:t>
      </w:r>
      <w:r>
        <w:rPr>
          <w:lang w:val="en-GB"/>
        </w:rPr>
        <w:t>” to sync with the GitHub repo.</w:t>
      </w:r>
    </w:p>
    <w:p w14:paraId="6A8566A3" w14:textId="77777777" w:rsidR="00C86727" w:rsidRDefault="00C86727" w:rsidP="00636B38">
      <w:pPr>
        <w:ind w:firstLine="360"/>
        <w:rPr>
          <w:lang w:val="en-GB"/>
        </w:rPr>
      </w:pPr>
      <w:r>
        <w:rPr>
          <w:noProof/>
        </w:rPr>
        <w:drawing>
          <wp:inline distT="0" distB="0" distL="0" distR="0" wp14:anchorId="25DC1D11" wp14:editId="4849CBF4">
            <wp:extent cx="5025224" cy="1803394"/>
            <wp:effectExtent l="0" t="0" r="4445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907"/>
                    <a:stretch/>
                  </pic:blipFill>
                  <pic:spPr bwMode="auto">
                    <a:xfrm>
                      <a:off x="0" y="0"/>
                      <a:ext cx="5064907" cy="18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F688A" w14:textId="0A1F5A58" w:rsidR="00C86727" w:rsidRDefault="00C86727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lastRenderedPageBreak/>
        <w:t>Now</w:t>
      </w:r>
      <w:r w:rsidRPr="00741A89">
        <w:rPr>
          <w:lang w:val="en-GB"/>
        </w:rPr>
        <w:t xml:space="preserve"> navigate to the </w:t>
      </w:r>
      <w:r>
        <w:rPr>
          <w:lang w:val="en-GB"/>
        </w:rPr>
        <w:t>folder C:\iNSTALL\deployment\</w:t>
      </w:r>
      <w:r w:rsidR="00636B38">
        <w:rPr>
          <w:lang w:val="en-GB"/>
        </w:rPr>
        <w:t>TripleSetup</w:t>
      </w:r>
      <w:r>
        <w:rPr>
          <w:lang w:val="en-GB"/>
        </w:rPr>
        <w:t>\</w:t>
      </w:r>
    </w:p>
    <w:p w14:paraId="3C1A2A22" w14:textId="77777777" w:rsidR="00C86727" w:rsidRPr="00381C96" w:rsidRDefault="00C86727" w:rsidP="00C86727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6F9BEA5" wp14:editId="217967BD">
            <wp:extent cx="5510254" cy="1059898"/>
            <wp:effectExtent l="0" t="0" r="0" b="698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9081" cy="10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9E7C" w14:textId="3C7228C6" w:rsidR="00BB49CE" w:rsidRDefault="00C86727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Run the “</w:t>
      </w:r>
      <w:r w:rsidR="00C80A39" w:rsidRPr="00C80A39">
        <w:rPr>
          <w:lang w:val="en-GB"/>
        </w:rPr>
        <w:t>CreateCMscript.ps1</w:t>
      </w:r>
      <w:r>
        <w:rPr>
          <w:lang w:val="en-GB"/>
        </w:rPr>
        <w:t xml:space="preserve">” script on the server by right clicking on it and choose “Run with PowerShell”. </w:t>
      </w:r>
    </w:p>
    <w:p w14:paraId="72684997" w14:textId="08EC3B7B" w:rsidR="00C86727" w:rsidRDefault="00BB49CE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commentRangeStart w:id="3"/>
      <w:commentRangeStart w:id="4"/>
      <w:commentRangeStart w:id="5"/>
      <w:r>
        <w:rPr>
          <w:lang w:val="en-GB"/>
        </w:rPr>
        <w:t>It will ask you the</w:t>
      </w:r>
      <w:r w:rsidR="0086093A">
        <w:rPr>
          <w:lang w:val="en-GB"/>
        </w:rPr>
        <w:t xml:space="preserve"> relevant questions and then generate</w:t>
      </w:r>
      <w:r w:rsidR="00C86727">
        <w:rPr>
          <w:lang w:val="en-GB"/>
        </w:rPr>
        <w:t xml:space="preserve"> all the necessary </w:t>
      </w:r>
      <w:r w:rsidR="00863278">
        <w:rPr>
          <w:lang w:val="en-GB"/>
        </w:rPr>
        <w:t>deployment script files</w:t>
      </w:r>
      <w:r w:rsidR="00C86727">
        <w:rPr>
          <w:lang w:val="en-GB"/>
        </w:rPr>
        <w:t xml:space="preserve">. </w:t>
      </w:r>
      <w:r w:rsidR="00CC6570">
        <w:rPr>
          <w:lang w:val="en-GB"/>
        </w:rPr>
        <w:t>Two</w:t>
      </w:r>
      <w:r w:rsidR="00863278">
        <w:rPr>
          <w:lang w:val="en-GB"/>
        </w:rPr>
        <w:t xml:space="preserve"> for the domain controller and one for the future RDS server.</w:t>
      </w:r>
      <w:r w:rsidR="0086551C">
        <w:rPr>
          <w:lang w:val="en-GB"/>
        </w:rPr>
        <w:t xml:space="preserve"> For the domain name use &lt;</w:t>
      </w:r>
      <w:proofErr w:type="spellStart"/>
      <w:r w:rsidR="0086551C">
        <w:rPr>
          <w:lang w:val="en-GB"/>
        </w:rPr>
        <w:t>customer.cloud</w:t>
      </w:r>
      <w:proofErr w:type="spellEnd"/>
      <w:r w:rsidR="0086551C">
        <w:rPr>
          <w:lang w:val="en-GB"/>
        </w:rPr>
        <w:t xml:space="preserve">&gt;, for example </w:t>
      </w:r>
      <w:proofErr w:type="spellStart"/>
      <w:r w:rsidR="0086551C">
        <w:rPr>
          <w:lang w:val="en-GB"/>
        </w:rPr>
        <w:t>clearmedia.cloud</w:t>
      </w:r>
      <w:proofErr w:type="spellEnd"/>
      <w:r w:rsidR="0086551C">
        <w:rPr>
          <w:lang w:val="en-GB"/>
        </w:rPr>
        <w:t>.</w:t>
      </w:r>
      <w:r w:rsidR="00010970">
        <w:rPr>
          <w:lang w:val="en-GB"/>
        </w:rPr>
        <w:t xml:space="preserve"> For the NetBIOS name use only &lt;customer&gt;. </w:t>
      </w:r>
      <w:commentRangeEnd w:id="3"/>
      <w:r w:rsidR="002B3734">
        <w:rPr>
          <w:rStyle w:val="Verwijzingopmerking"/>
        </w:rPr>
        <w:commentReference w:id="3"/>
      </w:r>
      <w:commentRangeEnd w:id="4"/>
      <w:r w:rsidR="00320936">
        <w:rPr>
          <w:rStyle w:val="Verwijzingopmerking"/>
        </w:rPr>
        <w:commentReference w:id="4"/>
      </w:r>
      <w:commentRangeEnd w:id="5"/>
      <w:r w:rsidR="00320936">
        <w:rPr>
          <w:rStyle w:val="Verwijzingopmerking"/>
        </w:rPr>
        <w:commentReference w:id="5"/>
      </w:r>
    </w:p>
    <w:p w14:paraId="558FE668" w14:textId="6EED4079" w:rsidR="00C86727" w:rsidRDefault="00320936" w:rsidP="00AB346C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This will produce 2 scripts for the AD server.</w:t>
      </w:r>
      <w:commentRangeStart w:id="6"/>
      <w:commentRangeStart w:id="7"/>
    </w:p>
    <w:p w14:paraId="4E9DEA3B" w14:textId="265A85E3" w:rsidR="0086093A" w:rsidRDefault="00320936" w:rsidP="00AB346C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Run the first script. </w:t>
      </w:r>
      <w:proofErr w:type="spellStart"/>
      <w:r>
        <w:rPr>
          <w:lang w:val="en-GB"/>
        </w:rPr>
        <w:t>Thils</w:t>
      </w:r>
      <w:proofErr w:type="spellEnd"/>
      <w:r w:rsidR="0086093A">
        <w:rPr>
          <w:lang w:val="en-GB"/>
        </w:rPr>
        <w:t xml:space="preserve"> will reboot the server. </w:t>
      </w:r>
      <w:r w:rsidR="006675F5">
        <w:rPr>
          <w:lang w:val="en-GB"/>
        </w:rPr>
        <w:t>Please wait until it has finished.</w:t>
      </w:r>
    </w:p>
    <w:p w14:paraId="37C3AEE9" w14:textId="4E08C628" w:rsidR="000224F6" w:rsidRPr="000224F6" w:rsidRDefault="006675F5" w:rsidP="000224F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Now run the second script. </w:t>
      </w:r>
      <w:commentRangeEnd w:id="6"/>
      <w:r w:rsidR="00976A75">
        <w:rPr>
          <w:rStyle w:val="Verwijzingopmerking"/>
        </w:rPr>
        <w:commentReference w:id="6"/>
      </w:r>
      <w:commentRangeEnd w:id="7"/>
      <w:r w:rsidR="00320936">
        <w:rPr>
          <w:rStyle w:val="Verwijzingopmerking"/>
        </w:rPr>
        <w:commentReference w:id="7"/>
      </w:r>
    </w:p>
    <w:p w14:paraId="06F8607D" w14:textId="60C9EC8B" w:rsidR="0019489F" w:rsidRDefault="00E63AFB" w:rsidP="00084A9D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Now the AD prep is </w:t>
      </w:r>
      <w:r w:rsidR="004E57A8">
        <w:rPr>
          <w:lang w:val="en-GB"/>
        </w:rPr>
        <w:t>Finished!</w:t>
      </w:r>
      <w:r w:rsidR="00B83BA6">
        <w:rPr>
          <w:lang w:val="en-GB"/>
        </w:rPr>
        <w:t xml:space="preserve"> Continue with the network settings of the </w:t>
      </w:r>
      <w:proofErr w:type="spellStart"/>
      <w:r w:rsidR="00B83BA6">
        <w:rPr>
          <w:lang w:val="en-GB"/>
        </w:rPr>
        <w:t>vApp</w:t>
      </w:r>
      <w:proofErr w:type="spellEnd"/>
      <w:r w:rsidR="00B83BA6">
        <w:rPr>
          <w:lang w:val="en-GB"/>
        </w:rPr>
        <w:t>.</w:t>
      </w:r>
    </w:p>
    <w:p w14:paraId="1F7891EE" w14:textId="25C9E5EA" w:rsidR="00E63AFB" w:rsidRDefault="004037B7" w:rsidP="00E63AFB">
      <w:pPr>
        <w:rPr>
          <w:b/>
          <w:u w:val="single"/>
          <w:lang w:val="en-GB"/>
        </w:rPr>
      </w:pPr>
      <w:r w:rsidRPr="00574CF9">
        <w:rPr>
          <w:b/>
          <w:u w:val="single"/>
          <w:lang w:val="en-GB"/>
        </w:rPr>
        <w:t>Networking</w:t>
      </w:r>
    </w:p>
    <w:p w14:paraId="4D85FF86" w14:textId="0B1A270D" w:rsidR="00574CF9" w:rsidRDefault="00574CF9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Change</w:t>
      </w:r>
      <w:r w:rsidR="002D317A">
        <w:rPr>
          <w:lang w:val="en-GB"/>
        </w:rPr>
        <w:t xml:space="preserve"> the following </w:t>
      </w:r>
      <w:proofErr w:type="spellStart"/>
      <w:r w:rsidR="002D317A">
        <w:rPr>
          <w:lang w:val="en-GB"/>
        </w:rPr>
        <w:t>vApp</w:t>
      </w:r>
      <w:proofErr w:type="spellEnd"/>
      <w:r w:rsidR="002D317A">
        <w:rPr>
          <w:lang w:val="en-GB"/>
        </w:rPr>
        <w:t>-net properties</w:t>
      </w:r>
      <w:r w:rsidR="00F37C45">
        <w:rPr>
          <w:lang w:val="en-GB"/>
        </w:rPr>
        <w:t>:</w:t>
      </w:r>
    </w:p>
    <w:p w14:paraId="7AC8D923" w14:textId="085907BF" w:rsidR="002D317A" w:rsidRDefault="002D317A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Go to the networking tab of the vApp.</w:t>
      </w:r>
    </w:p>
    <w:p w14:paraId="044CC56C" w14:textId="77777777" w:rsidR="00973BCA" w:rsidRDefault="00D33000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Right-click on the VAppnet </w:t>
      </w:r>
      <w:r w:rsidR="00973BCA">
        <w:rPr>
          <w:lang w:val="en-GB"/>
        </w:rPr>
        <w:t>and click on “Properties”.</w:t>
      </w:r>
    </w:p>
    <w:p w14:paraId="75F91BA1" w14:textId="77777777" w:rsidR="00973BCA" w:rsidRDefault="00973BCA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Go to the “Network-Specification” tab.</w:t>
      </w:r>
    </w:p>
    <w:p w14:paraId="3A3D55D9" w14:textId="77777777" w:rsidR="00EA61EB" w:rsidRDefault="00973BCA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Change the Primary DNS server to “192.168.13.100”, remove the Secondary DNS server and change the DNS suffix </w:t>
      </w:r>
      <w:r w:rsidR="009908D0">
        <w:rPr>
          <w:lang w:val="en-GB"/>
        </w:rPr>
        <w:t xml:space="preserve">to the AD domain name. For example &lt;customer&gt;.cloud. </w:t>
      </w:r>
    </w:p>
    <w:p w14:paraId="19A623E5" w14:textId="77777777" w:rsidR="00247284" w:rsidRDefault="00EA61EB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Click on OK and then on “Apply” at the bottom. </w:t>
      </w:r>
    </w:p>
    <w:p w14:paraId="5A8AEC8C" w14:textId="6EE86E85" w:rsidR="002D317A" w:rsidRPr="00AA66FB" w:rsidRDefault="00922181" w:rsidP="00247284">
      <w:pPr>
        <w:rPr>
          <w:b/>
          <w:u w:val="single"/>
          <w:lang w:val="en-GB"/>
        </w:rPr>
      </w:pPr>
      <w:r w:rsidRPr="00AA66FB">
        <w:rPr>
          <w:b/>
          <w:u w:val="single"/>
          <w:lang w:val="en-GB"/>
        </w:rPr>
        <w:t xml:space="preserve"> </w:t>
      </w:r>
      <w:r w:rsidR="00AE65EA" w:rsidRPr="00AA66FB">
        <w:rPr>
          <w:b/>
          <w:u w:val="single"/>
          <w:lang w:val="en-GB"/>
        </w:rPr>
        <w:t xml:space="preserve">Deployment of </w:t>
      </w:r>
      <w:r w:rsidR="00D84C63" w:rsidRPr="00AA66FB">
        <w:rPr>
          <w:b/>
          <w:u w:val="single"/>
          <w:lang w:val="en-GB"/>
        </w:rPr>
        <w:t>FS and RDS</w:t>
      </w:r>
    </w:p>
    <w:p w14:paraId="65E4CA5E" w14:textId="1564F7C5" w:rsidR="00D84C63" w:rsidRDefault="00D84C63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Deploy 2 extra servers, alongside the existing DC server. </w:t>
      </w:r>
    </w:p>
    <w:p w14:paraId="5D81EB93" w14:textId="1FCF7234" w:rsidR="00D84C63" w:rsidRDefault="00F1030E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First, go to the “Virtual Machines” tab.</w:t>
      </w:r>
    </w:p>
    <w:p w14:paraId="745CF327" w14:textId="7DA44CF2" w:rsidR="00F1030E" w:rsidRDefault="0052096F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Click on </w:t>
      </w:r>
      <w:r w:rsidR="005175D5">
        <w:rPr>
          <w:lang w:val="en-GB"/>
        </w:rPr>
        <w:t xml:space="preserve">the green “Plus” sign. </w:t>
      </w:r>
      <w:r w:rsidR="00784ED9">
        <w:rPr>
          <w:noProof/>
        </w:rPr>
        <w:drawing>
          <wp:inline distT="0" distB="0" distL="0" distR="0" wp14:anchorId="4C6B691F" wp14:editId="4FACA945">
            <wp:extent cx="276225" cy="2857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E2D1" w14:textId="78478608" w:rsidR="00B07D58" w:rsidRDefault="00FC2FD6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Add to extra servers via the “New Virtual Machine wizard”. Use the same template as used for the AD server.</w:t>
      </w:r>
    </w:p>
    <w:p w14:paraId="6AEDCAED" w14:textId="0C8BDC04" w:rsidR="0024301A" w:rsidRDefault="0024301A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Again, do not change </w:t>
      </w:r>
      <w:r w:rsidR="00E652F2">
        <w:rPr>
          <w:lang w:val="en-GB"/>
        </w:rPr>
        <w:t xml:space="preserve">any of the Resource values. </w:t>
      </w:r>
    </w:p>
    <w:p w14:paraId="6C844358" w14:textId="7629DFAF" w:rsidR="00E652F2" w:rsidRDefault="00E652F2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Name the first server &lt;customer&gt;-</w:t>
      </w:r>
      <w:r w:rsidR="00160AB7">
        <w:rPr>
          <w:lang w:val="en-GB"/>
        </w:rPr>
        <w:t>F</w:t>
      </w:r>
      <w:r>
        <w:rPr>
          <w:lang w:val="en-GB"/>
        </w:rPr>
        <w:t>S</w:t>
      </w:r>
    </w:p>
    <w:p w14:paraId="7439CD2F" w14:textId="06D79FB5" w:rsidR="00160AB7" w:rsidRDefault="00160AB7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Name the second server &lt;customer&gt;-</w:t>
      </w:r>
      <w:r w:rsidR="00EA1798">
        <w:rPr>
          <w:lang w:val="en-GB"/>
        </w:rPr>
        <w:t>RDS</w:t>
      </w:r>
    </w:p>
    <w:p w14:paraId="59506C48" w14:textId="18D60B50" w:rsidR="00FC2FD6" w:rsidRPr="0024301A" w:rsidRDefault="00FC2FD6" w:rsidP="0024301A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58E4DE5" wp14:editId="168EDBA2">
            <wp:extent cx="4738977" cy="2558845"/>
            <wp:effectExtent l="0" t="0" r="508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0921" cy="25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AEDD" w14:textId="41D1D33B" w:rsidR="0024301A" w:rsidRDefault="00160AB7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Expect </w:t>
      </w:r>
      <w:r w:rsidR="00E126D9">
        <w:rPr>
          <w:lang w:val="en-GB"/>
        </w:rPr>
        <w:t>20 minutes</w:t>
      </w:r>
      <w:r>
        <w:rPr>
          <w:lang w:val="en-GB"/>
        </w:rPr>
        <w:t xml:space="preserve"> to deploy the servers.</w:t>
      </w:r>
    </w:p>
    <w:p w14:paraId="27BB2DBC" w14:textId="7BEF3A14" w:rsidR="00973208" w:rsidRDefault="00146613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Once deployed, </w:t>
      </w:r>
      <w:r w:rsidR="0032588B">
        <w:rPr>
          <w:lang w:val="en-GB"/>
        </w:rPr>
        <w:t xml:space="preserve">configure the required resources </w:t>
      </w:r>
      <w:r w:rsidR="00CD18C9">
        <w:rPr>
          <w:lang w:val="en-GB"/>
        </w:rPr>
        <w:t>via the VM Properties</w:t>
      </w:r>
      <w:r w:rsidR="007D4164">
        <w:rPr>
          <w:lang w:val="en-GB"/>
        </w:rPr>
        <w:t xml:space="preserve"> and the </w:t>
      </w:r>
      <w:r w:rsidR="00EE5E0F">
        <w:rPr>
          <w:lang w:val="en-GB"/>
        </w:rPr>
        <w:t>Hardware</w:t>
      </w:r>
      <w:r w:rsidR="007D4164">
        <w:rPr>
          <w:lang w:val="en-GB"/>
        </w:rPr>
        <w:t xml:space="preserve"> Tab.</w:t>
      </w:r>
    </w:p>
    <w:p w14:paraId="5F53A60F" w14:textId="6C689135" w:rsidR="007D4164" w:rsidRDefault="007D4164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Then go to the </w:t>
      </w:r>
      <w:r w:rsidR="00C91B00">
        <w:rPr>
          <w:lang w:val="en-GB"/>
        </w:rPr>
        <w:t>Guest OS Customisation Tab</w:t>
      </w:r>
      <w:r w:rsidR="008C6645">
        <w:rPr>
          <w:lang w:val="en-GB"/>
        </w:rPr>
        <w:t>.</w:t>
      </w:r>
    </w:p>
    <w:p w14:paraId="2AB52D05" w14:textId="0C2BACB7" w:rsidR="00C91B00" w:rsidRDefault="006D12D0" w:rsidP="00C91B00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Specify a password</w:t>
      </w:r>
      <w:r w:rsidR="008C6645">
        <w:rPr>
          <w:lang w:val="en-GB"/>
        </w:rPr>
        <w:t xml:space="preserve"> under the Password reset field.</w:t>
      </w:r>
      <w:r w:rsidR="00644FDC">
        <w:rPr>
          <w:lang w:val="en-GB"/>
        </w:rPr>
        <w:t xml:space="preserve"> Use something else then </w:t>
      </w:r>
      <w:r w:rsidR="00644FDC" w:rsidRPr="0077524F">
        <w:rPr>
          <w:i/>
          <w:lang w:val="en-GB"/>
        </w:rPr>
        <w:t>&amp;template123</w:t>
      </w:r>
    </w:p>
    <w:p w14:paraId="738FBD92" w14:textId="7958EE38" w:rsidR="008C6645" w:rsidRDefault="0020135C" w:rsidP="00C91B00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Tick the box “Enable this VM to join a domain”.</w:t>
      </w:r>
    </w:p>
    <w:p w14:paraId="63B7C5A4" w14:textId="587AD748" w:rsidR="0020135C" w:rsidRDefault="00F27A9B" w:rsidP="00C91B00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Fill in the required fields. Add the domain admin user credentials and the domain full name you used in the previous steps. </w:t>
      </w:r>
    </w:p>
    <w:p w14:paraId="7BA1C3DD" w14:textId="0E7F8F8C" w:rsidR="004D07E0" w:rsidRDefault="00644FDC" w:rsidP="004D07E0">
      <w:pPr>
        <w:pStyle w:val="Lijstalinea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4EB29E1D" wp14:editId="627C25D8">
            <wp:extent cx="3506525" cy="1454559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7998" cy="14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A60" w14:textId="7DACB3A7" w:rsidR="00C91B00" w:rsidRDefault="004A134F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Power on both machines</w:t>
      </w:r>
      <w:r w:rsidR="00445238">
        <w:rPr>
          <w:lang w:val="en-GB"/>
        </w:rPr>
        <w:t xml:space="preserve"> and wait at least 5 minutes if this is the first time. It should finish with an automatic reboot.</w:t>
      </w:r>
    </w:p>
    <w:p w14:paraId="3DB585FB" w14:textId="7F5C9542" w:rsidR="004A134F" w:rsidRDefault="004F4B7F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Return to the Guest Customisation Tab and turn all options off, starting from the bottom and then going up.</w:t>
      </w:r>
      <w:r w:rsidR="00634A77">
        <w:rPr>
          <w:lang w:val="en-GB"/>
        </w:rPr>
        <w:t xml:space="preserve"> Do this on both</w:t>
      </w:r>
      <w:r w:rsidR="008B6466">
        <w:rPr>
          <w:lang w:val="en-GB"/>
        </w:rPr>
        <w:t xml:space="preserve"> AD,</w:t>
      </w:r>
      <w:r w:rsidR="00634A77">
        <w:rPr>
          <w:lang w:val="en-GB"/>
        </w:rPr>
        <w:t xml:space="preserve"> </w:t>
      </w:r>
      <w:r w:rsidR="0062631B">
        <w:rPr>
          <w:lang w:val="en-GB"/>
        </w:rPr>
        <w:t xml:space="preserve">FS and RDS </w:t>
      </w:r>
      <w:r w:rsidR="00634A77">
        <w:rPr>
          <w:lang w:val="en-GB"/>
        </w:rPr>
        <w:t xml:space="preserve">machines. </w:t>
      </w:r>
    </w:p>
    <w:p w14:paraId="6459A7B5" w14:textId="4DBC461F" w:rsidR="00634A77" w:rsidRDefault="0096301D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Open the vApp Properties and go to the </w:t>
      </w:r>
      <w:r w:rsidR="00F06FAB">
        <w:rPr>
          <w:lang w:val="en-GB"/>
        </w:rPr>
        <w:t xml:space="preserve">“Starting and Stopping VMs” tab. Change the Stop Action and </w:t>
      </w:r>
      <w:r w:rsidR="001750DD">
        <w:rPr>
          <w:lang w:val="en-GB"/>
        </w:rPr>
        <w:t>Start Wait config for the VM’s. All Windows server should be on “Shut Down”. RDS and FS should wait 30 seconds.</w:t>
      </w:r>
    </w:p>
    <w:p w14:paraId="4ADAF545" w14:textId="2D5FA9BE" w:rsidR="001750DD" w:rsidRPr="002052BF" w:rsidRDefault="001750DD" w:rsidP="002052BF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9FF9A31" wp14:editId="6C339FDD">
            <wp:extent cx="5943600" cy="170370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469" w14:textId="59205291" w:rsidR="001750DD" w:rsidRDefault="005E1F0E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Boot all servers back up. </w:t>
      </w:r>
    </w:p>
    <w:p w14:paraId="1DE72022" w14:textId="3510B15B" w:rsidR="00155137" w:rsidRPr="00C5001A" w:rsidRDefault="00A5142D" w:rsidP="00155137">
      <w:pPr>
        <w:pStyle w:val="Lijstalinea"/>
        <w:numPr>
          <w:ilvl w:val="0"/>
          <w:numId w:val="11"/>
        </w:numPr>
        <w:rPr>
          <w:lang w:val="en-GB"/>
        </w:rPr>
      </w:pPr>
      <w:r w:rsidRPr="00C5001A">
        <w:rPr>
          <w:lang w:val="en-GB"/>
        </w:rPr>
        <w:t xml:space="preserve">Logon </w:t>
      </w:r>
      <w:r w:rsidR="00E7337D" w:rsidRPr="00C5001A">
        <w:rPr>
          <w:lang w:val="en-GB"/>
        </w:rPr>
        <w:t xml:space="preserve">to </w:t>
      </w:r>
      <w:r w:rsidRPr="00C5001A">
        <w:rPr>
          <w:lang w:val="en-GB"/>
        </w:rPr>
        <w:t xml:space="preserve">both servers as </w:t>
      </w:r>
      <w:r w:rsidR="003D36CE" w:rsidRPr="00C5001A">
        <w:rPr>
          <w:lang w:val="en-GB"/>
        </w:rPr>
        <w:t xml:space="preserve">the domain </w:t>
      </w:r>
      <w:r w:rsidRPr="00C5001A">
        <w:rPr>
          <w:lang w:val="en-GB"/>
        </w:rPr>
        <w:t>administrator.</w:t>
      </w:r>
    </w:p>
    <w:p w14:paraId="67BD6594" w14:textId="3964BBD0" w:rsidR="00A5142D" w:rsidRPr="000D785F" w:rsidRDefault="000D785F" w:rsidP="00A5142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RDS</w:t>
      </w:r>
      <w:r w:rsidRPr="000D785F">
        <w:rPr>
          <w:b/>
          <w:u w:val="single"/>
          <w:lang w:val="en-GB"/>
        </w:rPr>
        <w:t xml:space="preserve"> Finishing</w:t>
      </w:r>
    </w:p>
    <w:p w14:paraId="074D2849" w14:textId="0A426464" w:rsidR="000D785F" w:rsidRDefault="007F320A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Go back to the AD </w:t>
      </w:r>
      <w:r w:rsidR="00BD72D1">
        <w:rPr>
          <w:lang w:val="en-GB"/>
        </w:rPr>
        <w:t>server</w:t>
      </w:r>
      <w:r>
        <w:rPr>
          <w:lang w:val="en-GB"/>
        </w:rPr>
        <w:t xml:space="preserve">, where you can find the script, needed to finish the deployment. It should be the third script that was generated but not yet used. </w:t>
      </w:r>
      <w:r w:rsidR="00F2121A">
        <w:rPr>
          <w:lang w:val="en-GB"/>
        </w:rPr>
        <w:t xml:space="preserve"> </w:t>
      </w:r>
      <w:r w:rsidR="00BD72D1">
        <w:rPr>
          <w:lang w:val="en-GB"/>
        </w:rPr>
        <w:t>“</w:t>
      </w:r>
      <w:r w:rsidR="0007081D" w:rsidRPr="0007081D">
        <w:rPr>
          <w:lang w:val="en-GB"/>
        </w:rPr>
        <w:t>3_Install_RDS_components</w:t>
      </w:r>
      <w:r w:rsidR="0007081D">
        <w:rPr>
          <w:lang w:val="en-GB"/>
        </w:rPr>
        <w:t>.</w:t>
      </w:r>
      <w:r w:rsidR="00BD72D1">
        <w:rPr>
          <w:lang w:val="en-GB"/>
        </w:rPr>
        <w:t>ps1”</w:t>
      </w:r>
    </w:p>
    <w:p w14:paraId="3D5E330D" w14:textId="7212403E" w:rsidR="00BD72D1" w:rsidRDefault="00BD72D1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Run this script on the RDS server. </w:t>
      </w:r>
      <w:r w:rsidR="001213A7">
        <w:rPr>
          <w:lang w:val="en-GB"/>
        </w:rPr>
        <w:t xml:space="preserve">After running this script, the server will reboot. </w:t>
      </w:r>
    </w:p>
    <w:p w14:paraId="41378448" w14:textId="6ACE327A" w:rsidR="001213A7" w:rsidRDefault="003D36CE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Logon as domain administrator</w:t>
      </w:r>
      <w:r w:rsidR="006767FF">
        <w:rPr>
          <w:lang w:val="en-GB"/>
        </w:rPr>
        <w:t xml:space="preserve"> and run the O365 install script, based on the </w:t>
      </w:r>
      <w:r w:rsidR="004B2A26">
        <w:rPr>
          <w:lang w:val="en-GB"/>
        </w:rPr>
        <w:t>“</w:t>
      </w:r>
      <w:r w:rsidR="004B2A26" w:rsidRPr="004B2A26">
        <w:rPr>
          <w:lang w:val="en-GB"/>
        </w:rPr>
        <w:t>How-To 5 O365 deployment</w:t>
      </w:r>
      <w:r w:rsidR="004B2A26">
        <w:rPr>
          <w:lang w:val="en-GB"/>
        </w:rPr>
        <w:t xml:space="preserve">” guide. </w:t>
      </w:r>
    </w:p>
    <w:p w14:paraId="2198A8CA" w14:textId="23A53C16" w:rsidR="00DD3A23" w:rsidRDefault="00DA784B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Install the F-Secure software, based on the “How-To 6 F-Secure</w:t>
      </w:r>
      <w:r w:rsidR="00ED6A24">
        <w:rPr>
          <w:lang w:val="en-GB"/>
        </w:rPr>
        <w:t>”</w:t>
      </w:r>
      <w:r w:rsidR="001F0098">
        <w:rPr>
          <w:lang w:val="en-GB"/>
        </w:rPr>
        <w:t xml:space="preserve"> deployment guide. </w:t>
      </w:r>
      <w:r w:rsidR="00C77875">
        <w:rPr>
          <w:lang w:val="en-GB"/>
        </w:rPr>
        <w:t>Use PSB Email and Server Security on the RDS server.</w:t>
      </w:r>
    </w:p>
    <w:p w14:paraId="555522A2" w14:textId="7834F158" w:rsidR="005F0624" w:rsidRDefault="005F0624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At the end</w:t>
      </w:r>
      <w:r w:rsidR="00FA31A2">
        <w:rPr>
          <w:lang w:val="en-GB"/>
        </w:rPr>
        <w:t xml:space="preserve">, request the needed </w:t>
      </w:r>
      <w:r w:rsidR="005D6C90">
        <w:rPr>
          <w:lang w:val="en-GB"/>
        </w:rPr>
        <w:t>Microsoft Windows Remote Desktop CAL’s</w:t>
      </w:r>
      <w:r w:rsidR="00227B56">
        <w:rPr>
          <w:lang w:val="en-GB"/>
        </w:rPr>
        <w:t xml:space="preserve"> from ClearMedia Support.</w:t>
      </w:r>
      <w:r w:rsidR="007F37D4">
        <w:rPr>
          <w:lang w:val="en-GB"/>
        </w:rPr>
        <w:t xml:space="preserve"> They need to be installed on the AD server as </w:t>
      </w:r>
      <w:r w:rsidR="002B47F3">
        <w:rPr>
          <w:lang w:val="en-GB"/>
        </w:rPr>
        <w:t xml:space="preserve">an AD </w:t>
      </w:r>
      <w:r w:rsidR="007F37D4">
        <w:rPr>
          <w:lang w:val="en-GB"/>
        </w:rPr>
        <w:t xml:space="preserve">administrator, so make sure the </w:t>
      </w:r>
      <w:r w:rsidR="00127EB0">
        <w:rPr>
          <w:lang w:val="en-GB"/>
        </w:rPr>
        <w:t xml:space="preserve">temporary ClearMedia admin </w:t>
      </w:r>
      <w:r w:rsidR="007F37D4">
        <w:rPr>
          <w:lang w:val="en-GB"/>
        </w:rPr>
        <w:t xml:space="preserve">account has enough </w:t>
      </w:r>
      <w:r w:rsidR="00127EB0">
        <w:rPr>
          <w:lang w:val="en-GB"/>
        </w:rPr>
        <w:t xml:space="preserve">admin rights. </w:t>
      </w:r>
    </w:p>
    <w:p w14:paraId="675833E6" w14:textId="1D005F0D" w:rsidR="00747F9E" w:rsidRPr="00731CA8" w:rsidRDefault="00604BF3" w:rsidP="00747F9E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RDS</w:t>
      </w:r>
      <w:r w:rsidR="00D002DF">
        <w:rPr>
          <w:lang w:val="en-GB"/>
        </w:rPr>
        <w:t xml:space="preserve"> server</w:t>
      </w:r>
      <w:r>
        <w:rPr>
          <w:lang w:val="en-GB"/>
        </w:rPr>
        <w:t xml:space="preserve"> is </w:t>
      </w:r>
      <w:r w:rsidR="00D002DF">
        <w:rPr>
          <w:lang w:val="en-GB"/>
        </w:rPr>
        <w:t>f</w:t>
      </w:r>
      <w:r>
        <w:rPr>
          <w:lang w:val="en-GB"/>
        </w:rPr>
        <w:t>inished.</w:t>
      </w:r>
    </w:p>
    <w:p w14:paraId="550D74C1" w14:textId="2AEC6287" w:rsidR="00747F9E" w:rsidRPr="00747F9E" w:rsidRDefault="00747F9E" w:rsidP="00747F9E">
      <w:pPr>
        <w:rPr>
          <w:b/>
          <w:u w:val="single"/>
          <w:lang w:val="en-GB"/>
        </w:rPr>
      </w:pPr>
      <w:r w:rsidRPr="00747F9E">
        <w:rPr>
          <w:b/>
          <w:u w:val="single"/>
          <w:lang w:val="en-GB"/>
        </w:rPr>
        <w:t>FS Finishing</w:t>
      </w:r>
    </w:p>
    <w:p w14:paraId="30D3D72D" w14:textId="7E456675" w:rsidR="00747F9E" w:rsidRDefault="00613AD6" w:rsidP="00747F9E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Logon as domain administrator.</w:t>
      </w:r>
    </w:p>
    <w:p w14:paraId="16D3FC87" w14:textId="0F280324" w:rsidR="00155137" w:rsidRPr="00C5001A" w:rsidRDefault="00613AD6" w:rsidP="00C5001A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Install the F-Secure software, based on the “How-To 6 F-Secure” deployment guide. Use PSB Server Security </w:t>
      </w:r>
      <w:r w:rsidR="006A3CFA">
        <w:rPr>
          <w:lang w:val="en-GB"/>
        </w:rPr>
        <w:t xml:space="preserve">(Not Email and Server Security) </w:t>
      </w:r>
      <w:r>
        <w:rPr>
          <w:lang w:val="en-GB"/>
        </w:rPr>
        <w:t xml:space="preserve">on the </w:t>
      </w:r>
      <w:r w:rsidR="006A3CFA">
        <w:rPr>
          <w:lang w:val="en-GB"/>
        </w:rPr>
        <w:t>FS</w:t>
      </w:r>
      <w:r>
        <w:rPr>
          <w:lang w:val="en-GB"/>
        </w:rPr>
        <w:t xml:space="preserve"> server.</w:t>
      </w:r>
    </w:p>
    <w:p w14:paraId="796841D8" w14:textId="4349D154" w:rsidR="00613AD6" w:rsidRDefault="00D002DF" w:rsidP="00747F9E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FS server is finished.</w:t>
      </w:r>
    </w:p>
    <w:p w14:paraId="1E9B7050" w14:textId="4E8B74C3" w:rsidR="00282F0D" w:rsidRPr="00720742" w:rsidRDefault="008A3CA5" w:rsidP="00282F0D">
      <w:pPr>
        <w:rPr>
          <w:b/>
          <w:bCs/>
          <w:lang w:val="en-GB"/>
        </w:rPr>
      </w:pPr>
      <w:r w:rsidRPr="00720742">
        <w:rPr>
          <w:b/>
          <w:bCs/>
          <w:lang w:val="en-GB"/>
        </w:rPr>
        <w:t>You’re new triple setup is now finished</w:t>
      </w:r>
      <w:r w:rsidR="00AD4444">
        <w:rPr>
          <w:b/>
          <w:bCs/>
          <w:lang w:val="en-GB"/>
        </w:rPr>
        <w:t xml:space="preserve">. </w:t>
      </w:r>
      <w:r w:rsidR="007A4894">
        <w:rPr>
          <w:b/>
          <w:bCs/>
          <w:lang w:val="en-GB"/>
        </w:rPr>
        <w:t>It is now up</w:t>
      </w:r>
      <w:r w:rsidR="008E2EEA">
        <w:rPr>
          <w:b/>
          <w:bCs/>
          <w:lang w:val="en-GB"/>
        </w:rPr>
        <w:t xml:space="preserve"> to you </w:t>
      </w:r>
      <w:r w:rsidR="00E015EA">
        <w:rPr>
          <w:b/>
          <w:bCs/>
          <w:lang w:val="en-GB"/>
        </w:rPr>
        <w:t xml:space="preserve">for the rest. </w:t>
      </w:r>
      <w:bookmarkStart w:id="8" w:name="_GoBack"/>
      <w:bookmarkEnd w:id="8"/>
    </w:p>
    <w:sectPr w:rsidR="00282F0D" w:rsidRPr="00720742" w:rsidSect="00CF6838">
      <w:footerReference w:type="even" r:id="rId30"/>
      <w:headerReference w:type="first" r:id="rId31"/>
      <w:footerReference w:type="first" r:id="rId32"/>
      <w:pgSz w:w="12240" w:h="15840"/>
      <w:pgMar w:top="1440" w:right="1440" w:bottom="1440" w:left="1440" w:header="720" w:footer="55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by Claessens" w:date="2019-05-22T14:20:00Z" w:initials="RC">
    <w:p w14:paraId="49D91162" w14:textId="2563E5CC" w:rsidR="00881BEE" w:rsidRDefault="00881BEE">
      <w:pPr>
        <w:pStyle w:val="Tekstopmerking"/>
      </w:pPr>
      <w:r>
        <w:rPr>
          <w:rStyle w:val="Verwijzingopmerking"/>
        </w:rPr>
        <w:annotationRef/>
      </w:r>
      <w:r>
        <w:t xml:space="preserve">Mogelijks wat verwarrend voor de partner? </w:t>
      </w:r>
      <w:r w:rsidR="00F242C2">
        <w:t xml:space="preserve">Niet alsof ze ooit echt gaan kijken naar de </w:t>
      </w:r>
      <w:proofErr w:type="spellStart"/>
      <w:r w:rsidR="00F242C2">
        <w:t>notes</w:t>
      </w:r>
      <w:proofErr w:type="spellEnd"/>
      <w:r w:rsidR="00F242C2">
        <w:t>. Diegene dat het doen, weten al waar ze moeten zijn</w:t>
      </w:r>
    </w:p>
  </w:comment>
  <w:comment w:id="1" w:author="Jorn Van hunskerken" w:date="2019-08-27T11:46:00Z" w:initials="JVh">
    <w:p w14:paraId="0598432D" w14:textId="24747C5E" w:rsidR="00F71212" w:rsidRDefault="006970E2">
      <w:pPr>
        <w:pStyle w:val="Tekstopmerking"/>
      </w:pPr>
      <w:r>
        <w:rPr>
          <w:rStyle w:val="Verwijzingopmerking"/>
        </w:rPr>
        <w:annotationRef/>
      </w:r>
      <w:r>
        <w:t xml:space="preserve">Er bij gezet </w:t>
      </w:r>
      <w:r w:rsidR="00F71212">
        <w:t>op vraag van Guy J</w:t>
      </w:r>
    </w:p>
  </w:comment>
  <w:comment w:id="2" w:author="Robby Claessens" w:date="2019-05-22T14:55:00Z" w:initials="RC">
    <w:p w14:paraId="61143757" w14:textId="55CAA452" w:rsidR="00993834" w:rsidRDefault="00993834">
      <w:pPr>
        <w:pStyle w:val="Tekstopmerking"/>
      </w:pPr>
      <w:r>
        <w:rPr>
          <w:rStyle w:val="Verwijzingopmerking"/>
        </w:rPr>
        <w:annotationRef/>
      </w:r>
      <w:proofErr w:type="spellStart"/>
      <w:r>
        <w:rPr>
          <w:rStyle w:val="Verwijzingopmerking"/>
        </w:rPr>
        <w:t>Maybe</w:t>
      </w:r>
      <w:proofErr w:type="spellEnd"/>
      <w:r>
        <w:rPr>
          <w:rStyle w:val="Verwijzingopmerking"/>
        </w:rPr>
        <w:t xml:space="preserve"> vermelden dat</w:t>
      </w:r>
      <w:r w:rsidR="00F919CC">
        <w:rPr>
          <w:rStyle w:val="Verwijzingopmerking"/>
        </w:rPr>
        <w:t xml:space="preserve"> netwerk instellingen later behandeld worden? Want nu is er </w:t>
      </w:r>
      <w:proofErr w:type="spellStart"/>
      <w:r w:rsidR="00F919CC">
        <w:rPr>
          <w:rStyle w:val="Verwijzingopmerking"/>
        </w:rPr>
        <w:t>basicly</w:t>
      </w:r>
      <w:proofErr w:type="spellEnd"/>
      <w:r w:rsidR="00F919CC">
        <w:rPr>
          <w:rStyle w:val="Verwijzingopmerking"/>
        </w:rPr>
        <w:t xml:space="preserve"> nog niets ingevuld.</w:t>
      </w:r>
    </w:p>
  </w:comment>
  <w:comment w:id="3" w:author="Robby Claessens" w:date="2019-05-23T15:06:00Z" w:initials="RC">
    <w:p w14:paraId="17AD6C49" w14:textId="6323CD0D" w:rsidR="002B3734" w:rsidRDefault="002B3734">
      <w:pPr>
        <w:pStyle w:val="Tekstopmerking"/>
      </w:pPr>
      <w:r>
        <w:rPr>
          <w:rStyle w:val="Verwijzingopmerking"/>
        </w:rPr>
        <w:annotationRef/>
      </w:r>
      <w:r>
        <w:rPr>
          <w:rStyle w:val="Verwijzingopmerking"/>
        </w:rPr>
        <w:t>Vroeg 5 vragen</w:t>
      </w:r>
      <w:r w:rsidR="000C02E6">
        <w:rPr>
          <w:rStyle w:val="Verwijzingopmerking"/>
        </w:rPr>
        <w:t xml:space="preserve"> en crashte voor ik iets kon opschrijven</w:t>
      </w:r>
    </w:p>
  </w:comment>
  <w:comment w:id="4" w:author="Jorn Van hunskerken" w:date="2019-08-27T11:58:00Z" w:initials="JVh">
    <w:p w14:paraId="65D14425" w14:textId="37EB2B37" w:rsidR="00320936" w:rsidRDefault="00320936">
      <w:pPr>
        <w:pStyle w:val="Tekstopmerking"/>
      </w:pPr>
      <w:r>
        <w:rPr>
          <w:rStyle w:val="Verwijzingopmerking"/>
        </w:rPr>
        <w:annotationRef/>
      </w:r>
      <w:r>
        <w:t>Kan ik niets over zeggen. Moet Guy nakijken.</w:t>
      </w:r>
    </w:p>
  </w:comment>
  <w:comment w:id="5" w:author="Jorn Van hunskerken" w:date="2019-08-27T11:58:00Z" w:initials="JVh">
    <w:p w14:paraId="53E5AAAE" w14:textId="2CD1BCEA" w:rsidR="00320936" w:rsidRDefault="00320936">
      <w:pPr>
        <w:pStyle w:val="Tekstopmerking"/>
      </w:pPr>
      <w:r>
        <w:rPr>
          <w:rStyle w:val="Verwijzingopmerking"/>
        </w:rPr>
        <w:annotationRef/>
      </w:r>
    </w:p>
  </w:comment>
  <w:comment w:id="6" w:author="Robby Claessens" w:date="2019-05-23T15:07:00Z" w:initials="RC">
    <w:p w14:paraId="4D4664BB" w14:textId="0208BC9F" w:rsidR="00976A75" w:rsidRDefault="00976A75">
      <w:pPr>
        <w:pStyle w:val="Tekstopmerking"/>
      </w:pPr>
      <w:r>
        <w:rPr>
          <w:rStyle w:val="Verwijzingopmerking"/>
        </w:rPr>
        <w:annotationRef/>
      </w:r>
      <w:r>
        <w:t>Run de 2 scripts, maar de eerste</w:t>
      </w:r>
      <w:r w:rsidR="005B3FA3">
        <w:t xml:space="preserve"> herstart de AD server? En dan run het 2</w:t>
      </w:r>
      <w:r w:rsidR="005B3FA3" w:rsidRPr="005B3FA3">
        <w:rPr>
          <w:vertAlign w:val="superscript"/>
        </w:rPr>
        <w:t>de</w:t>
      </w:r>
      <w:r w:rsidR="005B3FA3">
        <w:t xml:space="preserve">. Beetje </w:t>
      </w:r>
      <w:r w:rsidR="00407556">
        <w:t>2 keer hetzelfde zeggen vlak achter elkaar.</w:t>
      </w:r>
    </w:p>
  </w:comment>
  <w:comment w:id="7" w:author="Jorn Van hunskerken" w:date="2019-08-27T11:58:00Z" w:initials="JVh">
    <w:p w14:paraId="79CF1287" w14:textId="11257A4B" w:rsidR="00320936" w:rsidRDefault="00320936">
      <w:pPr>
        <w:pStyle w:val="Tekstopmerking"/>
      </w:pPr>
      <w:r>
        <w:rPr>
          <w:rStyle w:val="Verwijzingopmerking"/>
        </w:rPr>
        <w:annotationRef/>
      </w:r>
      <w:proofErr w:type="spellStart"/>
      <w:r>
        <w:t>Fixed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D91162" w15:done="1"/>
  <w15:commentEx w15:paraId="0598432D" w15:paraIdParent="49D91162" w15:done="1"/>
  <w15:commentEx w15:paraId="61143757" w15:done="1"/>
  <w15:commentEx w15:paraId="17AD6C49" w15:done="1"/>
  <w15:commentEx w15:paraId="65D14425" w15:paraIdParent="17AD6C49" w15:done="1"/>
  <w15:commentEx w15:paraId="53E5AAAE" w15:paraIdParent="17AD6C49" w15:done="1"/>
  <w15:commentEx w15:paraId="4D4664BB" w15:done="1"/>
  <w15:commentEx w15:paraId="79CF1287" w15:paraIdParent="4D4664B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D91162" w16cid:durableId="208FD942"/>
  <w16cid:commentId w16cid:paraId="0598432D" w16cid:durableId="210F9697"/>
  <w16cid:commentId w16cid:paraId="61143757" w16cid:durableId="208FE176"/>
  <w16cid:commentId w16cid:paraId="17AD6C49" w16cid:durableId="20913581"/>
  <w16cid:commentId w16cid:paraId="65D14425" w16cid:durableId="210F9965"/>
  <w16cid:commentId w16cid:paraId="53E5AAAE" w16cid:durableId="210F9971"/>
  <w16cid:commentId w16cid:paraId="4D4664BB" w16cid:durableId="209135B8"/>
  <w16cid:commentId w16cid:paraId="79CF1287" w16cid:durableId="210F99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B5BE" w14:textId="77777777" w:rsidR="005E3B49" w:rsidRDefault="005E3B49">
      <w:pPr>
        <w:spacing w:after="0" w:line="240" w:lineRule="auto"/>
      </w:pPr>
      <w:r>
        <w:separator/>
      </w:r>
    </w:p>
  </w:endnote>
  <w:endnote w:type="continuationSeparator" w:id="0">
    <w:p w14:paraId="22206A36" w14:textId="77777777" w:rsidR="005E3B49" w:rsidRDefault="005E3B49">
      <w:pPr>
        <w:spacing w:after="0" w:line="240" w:lineRule="auto"/>
      </w:pPr>
      <w:r>
        <w:continuationSeparator/>
      </w:r>
    </w:p>
  </w:endnote>
  <w:endnote w:type="continuationNotice" w:id="1">
    <w:p w14:paraId="5C2CAD13" w14:textId="77777777" w:rsidR="005E3B49" w:rsidRDefault="005E3B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 xmlns:arto="http://schemas.microsoft.com/office/word/2006/arto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>: &lt;</w:t>
    </w:r>
    <w:proofErr w:type="spellStart"/>
    <w:r>
      <w:rPr>
        <w:color w:val="595959"/>
        <w:sz w:val="16"/>
      </w:rPr>
      <w:t>title</w:t>
    </w:r>
    <w:proofErr w:type="spellEnd"/>
    <w:r>
      <w:rPr>
        <w:color w:val="595959"/>
        <w:sz w:val="16"/>
      </w:rPr>
      <w:t xml:space="preserve">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7C4B8" w14:textId="77777777" w:rsidR="005E3B49" w:rsidRDefault="005E3B49">
      <w:pPr>
        <w:spacing w:after="0" w:line="240" w:lineRule="auto"/>
      </w:pPr>
      <w:r>
        <w:separator/>
      </w:r>
    </w:p>
  </w:footnote>
  <w:footnote w:type="continuationSeparator" w:id="0">
    <w:p w14:paraId="4E5B8244" w14:textId="77777777" w:rsidR="005E3B49" w:rsidRDefault="005E3B49">
      <w:pPr>
        <w:spacing w:after="0" w:line="240" w:lineRule="auto"/>
      </w:pPr>
      <w:r>
        <w:continuationSeparator/>
      </w:r>
    </w:p>
  </w:footnote>
  <w:footnote w:type="continuationNotice" w:id="1">
    <w:p w14:paraId="717052EC" w14:textId="77777777" w:rsidR="005E3B49" w:rsidRDefault="005E3B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5824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 xmlns:arto="http://schemas.microsoft.com/office/word/2006/arto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1584"/>
    <w:multiLevelType w:val="hybridMultilevel"/>
    <w:tmpl w:val="329E61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85538"/>
    <w:multiLevelType w:val="hybridMultilevel"/>
    <w:tmpl w:val="1E527D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8669D"/>
    <w:multiLevelType w:val="hybridMultilevel"/>
    <w:tmpl w:val="C172AC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360E7EC3"/>
    <w:multiLevelType w:val="hybridMultilevel"/>
    <w:tmpl w:val="96FE2C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B1F46"/>
    <w:multiLevelType w:val="hybridMultilevel"/>
    <w:tmpl w:val="E86286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97C0B"/>
    <w:multiLevelType w:val="hybridMultilevel"/>
    <w:tmpl w:val="E638B8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25AE9"/>
    <w:multiLevelType w:val="hybridMultilevel"/>
    <w:tmpl w:val="D1A65F34"/>
    <w:lvl w:ilvl="0" w:tplc="FFFFFFFF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y Claessens">
    <w15:presenceInfo w15:providerId="AD" w15:userId="S::rclaessens@clearmedia.be::a9daf668-2caa-4a65-8c9b-e5bae9f60e3a"/>
  </w15:person>
  <w15:person w15:author="Jorn Van hunskerken">
    <w15:presenceInfo w15:providerId="AD" w15:userId="S::jvanhunskerken@clearmedia.be::1ab8ff70-d99a-42ef-90b7-f4abd9e65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4926"/>
    <w:rsid w:val="00005D2E"/>
    <w:rsid w:val="00006969"/>
    <w:rsid w:val="00006C15"/>
    <w:rsid w:val="00010970"/>
    <w:rsid w:val="00012D51"/>
    <w:rsid w:val="000165E4"/>
    <w:rsid w:val="000224F6"/>
    <w:rsid w:val="00027558"/>
    <w:rsid w:val="00033F83"/>
    <w:rsid w:val="00042D91"/>
    <w:rsid w:val="00052FF5"/>
    <w:rsid w:val="00056AF6"/>
    <w:rsid w:val="000619A2"/>
    <w:rsid w:val="00062467"/>
    <w:rsid w:val="0007081D"/>
    <w:rsid w:val="00073513"/>
    <w:rsid w:val="00077CB7"/>
    <w:rsid w:val="00083DC5"/>
    <w:rsid w:val="00084A9D"/>
    <w:rsid w:val="00084E77"/>
    <w:rsid w:val="0009465F"/>
    <w:rsid w:val="000961A3"/>
    <w:rsid w:val="000A55AA"/>
    <w:rsid w:val="000B702C"/>
    <w:rsid w:val="000B7694"/>
    <w:rsid w:val="000C02E6"/>
    <w:rsid w:val="000C088E"/>
    <w:rsid w:val="000D785F"/>
    <w:rsid w:val="000E122C"/>
    <w:rsid w:val="000E1537"/>
    <w:rsid w:val="000F0EE5"/>
    <w:rsid w:val="000F3F6A"/>
    <w:rsid w:val="00100D67"/>
    <w:rsid w:val="00106D0B"/>
    <w:rsid w:val="001213A7"/>
    <w:rsid w:val="00121ED5"/>
    <w:rsid w:val="00127EB0"/>
    <w:rsid w:val="001315CB"/>
    <w:rsid w:val="00135408"/>
    <w:rsid w:val="00146613"/>
    <w:rsid w:val="0015222D"/>
    <w:rsid w:val="00155137"/>
    <w:rsid w:val="00155A11"/>
    <w:rsid w:val="00160AB7"/>
    <w:rsid w:val="001750DD"/>
    <w:rsid w:val="00185D3E"/>
    <w:rsid w:val="00192908"/>
    <w:rsid w:val="0019489F"/>
    <w:rsid w:val="001A1738"/>
    <w:rsid w:val="001B404D"/>
    <w:rsid w:val="001C0BBF"/>
    <w:rsid w:val="001E7F0C"/>
    <w:rsid w:val="001F0098"/>
    <w:rsid w:val="001F280C"/>
    <w:rsid w:val="001F2CF9"/>
    <w:rsid w:val="0020135C"/>
    <w:rsid w:val="0020416E"/>
    <w:rsid w:val="002052BF"/>
    <w:rsid w:val="002071F6"/>
    <w:rsid w:val="0022193A"/>
    <w:rsid w:val="00227B56"/>
    <w:rsid w:val="0024301A"/>
    <w:rsid w:val="00247284"/>
    <w:rsid w:val="00250413"/>
    <w:rsid w:val="00252AF0"/>
    <w:rsid w:val="00264477"/>
    <w:rsid w:val="0027087A"/>
    <w:rsid w:val="0027296B"/>
    <w:rsid w:val="00273A26"/>
    <w:rsid w:val="00282F0D"/>
    <w:rsid w:val="00283195"/>
    <w:rsid w:val="0029082B"/>
    <w:rsid w:val="002B220F"/>
    <w:rsid w:val="002B3734"/>
    <w:rsid w:val="002B47F3"/>
    <w:rsid w:val="002C0A66"/>
    <w:rsid w:val="002C3256"/>
    <w:rsid w:val="002D317A"/>
    <w:rsid w:val="002D5F40"/>
    <w:rsid w:val="002E3257"/>
    <w:rsid w:val="002F3431"/>
    <w:rsid w:val="002F4F8D"/>
    <w:rsid w:val="0030131C"/>
    <w:rsid w:val="00302060"/>
    <w:rsid w:val="00302215"/>
    <w:rsid w:val="00320936"/>
    <w:rsid w:val="0032588B"/>
    <w:rsid w:val="00326897"/>
    <w:rsid w:val="00327FDD"/>
    <w:rsid w:val="00330DA6"/>
    <w:rsid w:val="00331FD5"/>
    <w:rsid w:val="003342AA"/>
    <w:rsid w:val="00335F9E"/>
    <w:rsid w:val="00336D87"/>
    <w:rsid w:val="00343779"/>
    <w:rsid w:val="00344E56"/>
    <w:rsid w:val="00360F22"/>
    <w:rsid w:val="003758F0"/>
    <w:rsid w:val="00383B61"/>
    <w:rsid w:val="003958B9"/>
    <w:rsid w:val="003A06DA"/>
    <w:rsid w:val="003C09C5"/>
    <w:rsid w:val="003C23AB"/>
    <w:rsid w:val="003D1FDF"/>
    <w:rsid w:val="003D2532"/>
    <w:rsid w:val="003D36CE"/>
    <w:rsid w:val="003E05E9"/>
    <w:rsid w:val="003E09F2"/>
    <w:rsid w:val="003E7270"/>
    <w:rsid w:val="003F0F57"/>
    <w:rsid w:val="004037B7"/>
    <w:rsid w:val="00407556"/>
    <w:rsid w:val="00417592"/>
    <w:rsid w:val="00417ADC"/>
    <w:rsid w:val="004235CA"/>
    <w:rsid w:val="00432CF0"/>
    <w:rsid w:val="004361FE"/>
    <w:rsid w:val="00445238"/>
    <w:rsid w:val="004462B9"/>
    <w:rsid w:val="00453C0E"/>
    <w:rsid w:val="004551AC"/>
    <w:rsid w:val="00461695"/>
    <w:rsid w:val="00472A33"/>
    <w:rsid w:val="00485A8E"/>
    <w:rsid w:val="00497AAF"/>
    <w:rsid w:val="00497D8B"/>
    <w:rsid w:val="004A0332"/>
    <w:rsid w:val="004A134F"/>
    <w:rsid w:val="004A1DF3"/>
    <w:rsid w:val="004A5E1D"/>
    <w:rsid w:val="004B195C"/>
    <w:rsid w:val="004B1CB4"/>
    <w:rsid w:val="004B2A26"/>
    <w:rsid w:val="004D07E0"/>
    <w:rsid w:val="004E04BD"/>
    <w:rsid w:val="004E57A8"/>
    <w:rsid w:val="004E67A9"/>
    <w:rsid w:val="004F31E9"/>
    <w:rsid w:val="004F4B7F"/>
    <w:rsid w:val="004F63C9"/>
    <w:rsid w:val="00504D11"/>
    <w:rsid w:val="005175D5"/>
    <w:rsid w:val="005177A1"/>
    <w:rsid w:val="0052096F"/>
    <w:rsid w:val="00525B14"/>
    <w:rsid w:val="00525E7A"/>
    <w:rsid w:val="005330CF"/>
    <w:rsid w:val="0054154F"/>
    <w:rsid w:val="005533AE"/>
    <w:rsid w:val="00564EB5"/>
    <w:rsid w:val="00574CF9"/>
    <w:rsid w:val="00576716"/>
    <w:rsid w:val="00583AB2"/>
    <w:rsid w:val="005A43AF"/>
    <w:rsid w:val="005B28D3"/>
    <w:rsid w:val="005B3FA3"/>
    <w:rsid w:val="005B4DB7"/>
    <w:rsid w:val="005C1C7A"/>
    <w:rsid w:val="005C7BF0"/>
    <w:rsid w:val="005D6C90"/>
    <w:rsid w:val="005E1F0E"/>
    <w:rsid w:val="005E3B49"/>
    <w:rsid w:val="005F0624"/>
    <w:rsid w:val="005F2D9A"/>
    <w:rsid w:val="005F6D70"/>
    <w:rsid w:val="00604BF3"/>
    <w:rsid w:val="00606348"/>
    <w:rsid w:val="0061203D"/>
    <w:rsid w:val="006127EB"/>
    <w:rsid w:val="00613AD6"/>
    <w:rsid w:val="006171A6"/>
    <w:rsid w:val="00625324"/>
    <w:rsid w:val="0062631B"/>
    <w:rsid w:val="00634A77"/>
    <w:rsid w:val="00636B38"/>
    <w:rsid w:val="006404C6"/>
    <w:rsid w:val="00643810"/>
    <w:rsid w:val="00644405"/>
    <w:rsid w:val="00644FDC"/>
    <w:rsid w:val="00653CD7"/>
    <w:rsid w:val="00654257"/>
    <w:rsid w:val="00657059"/>
    <w:rsid w:val="0066032C"/>
    <w:rsid w:val="00661A5E"/>
    <w:rsid w:val="00661CBE"/>
    <w:rsid w:val="006675F5"/>
    <w:rsid w:val="006767FF"/>
    <w:rsid w:val="006821A7"/>
    <w:rsid w:val="0068619F"/>
    <w:rsid w:val="00691946"/>
    <w:rsid w:val="006961D9"/>
    <w:rsid w:val="006970E2"/>
    <w:rsid w:val="006A03FE"/>
    <w:rsid w:val="006A3CFA"/>
    <w:rsid w:val="006B1773"/>
    <w:rsid w:val="006B3F8A"/>
    <w:rsid w:val="006B6CE6"/>
    <w:rsid w:val="006C1FE2"/>
    <w:rsid w:val="006D12D0"/>
    <w:rsid w:val="006D56A9"/>
    <w:rsid w:val="006F516B"/>
    <w:rsid w:val="00700BA8"/>
    <w:rsid w:val="007042FF"/>
    <w:rsid w:val="00714DCC"/>
    <w:rsid w:val="007158A3"/>
    <w:rsid w:val="00717D9F"/>
    <w:rsid w:val="00720742"/>
    <w:rsid w:val="00723D98"/>
    <w:rsid w:val="00731CA8"/>
    <w:rsid w:val="0074098C"/>
    <w:rsid w:val="007443E1"/>
    <w:rsid w:val="00747F9E"/>
    <w:rsid w:val="00751FE0"/>
    <w:rsid w:val="00756BFB"/>
    <w:rsid w:val="007619E8"/>
    <w:rsid w:val="0076573C"/>
    <w:rsid w:val="00771A00"/>
    <w:rsid w:val="0077524F"/>
    <w:rsid w:val="00776891"/>
    <w:rsid w:val="007843EB"/>
    <w:rsid w:val="00784ED9"/>
    <w:rsid w:val="00786FA5"/>
    <w:rsid w:val="007961FA"/>
    <w:rsid w:val="007A4894"/>
    <w:rsid w:val="007C1E32"/>
    <w:rsid w:val="007C467D"/>
    <w:rsid w:val="007D2A5E"/>
    <w:rsid w:val="007D4164"/>
    <w:rsid w:val="007D5F08"/>
    <w:rsid w:val="007E158D"/>
    <w:rsid w:val="007F01DB"/>
    <w:rsid w:val="007F0EAA"/>
    <w:rsid w:val="007F320A"/>
    <w:rsid w:val="007F37D4"/>
    <w:rsid w:val="007F57A4"/>
    <w:rsid w:val="00815FE9"/>
    <w:rsid w:val="008315C2"/>
    <w:rsid w:val="00831614"/>
    <w:rsid w:val="0083168F"/>
    <w:rsid w:val="00831879"/>
    <w:rsid w:val="00835F55"/>
    <w:rsid w:val="00843B27"/>
    <w:rsid w:val="00846B62"/>
    <w:rsid w:val="00855310"/>
    <w:rsid w:val="0086093A"/>
    <w:rsid w:val="00863278"/>
    <w:rsid w:val="0086551C"/>
    <w:rsid w:val="008753CB"/>
    <w:rsid w:val="00881BEE"/>
    <w:rsid w:val="0088227B"/>
    <w:rsid w:val="008923A3"/>
    <w:rsid w:val="008A3CA5"/>
    <w:rsid w:val="008B2D5B"/>
    <w:rsid w:val="008B54E0"/>
    <w:rsid w:val="008B6466"/>
    <w:rsid w:val="008C5714"/>
    <w:rsid w:val="008C6645"/>
    <w:rsid w:val="008E12E6"/>
    <w:rsid w:val="008E2EEA"/>
    <w:rsid w:val="008E7418"/>
    <w:rsid w:val="008F1082"/>
    <w:rsid w:val="008F73B6"/>
    <w:rsid w:val="00901409"/>
    <w:rsid w:val="00913EA3"/>
    <w:rsid w:val="00922181"/>
    <w:rsid w:val="0092342F"/>
    <w:rsid w:val="0094132D"/>
    <w:rsid w:val="00942649"/>
    <w:rsid w:val="009468CE"/>
    <w:rsid w:val="009537D8"/>
    <w:rsid w:val="00956760"/>
    <w:rsid w:val="00960E2E"/>
    <w:rsid w:val="0096301D"/>
    <w:rsid w:val="00973208"/>
    <w:rsid w:val="00973BCA"/>
    <w:rsid w:val="00976A75"/>
    <w:rsid w:val="0098218A"/>
    <w:rsid w:val="0098573D"/>
    <w:rsid w:val="00990659"/>
    <w:rsid w:val="009908D0"/>
    <w:rsid w:val="00993834"/>
    <w:rsid w:val="009A4763"/>
    <w:rsid w:val="009A5F8E"/>
    <w:rsid w:val="009B0D48"/>
    <w:rsid w:val="009B442C"/>
    <w:rsid w:val="009C0A71"/>
    <w:rsid w:val="009C1C03"/>
    <w:rsid w:val="009C2A0C"/>
    <w:rsid w:val="009C3703"/>
    <w:rsid w:val="009C417E"/>
    <w:rsid w:val="009C5ADE"/>
    <w:rsid w:val="009D087A"/>
    <w:rsid w:val="009D14D0"/>
    <w:rsid w:val="009D4F50"/>
    <w:rsid w:val="009E131D"/>
    <w:rsid w:val="009F48DE"/>
    <w:rsid w:val="00A04963"/>
    <w:rsid w:val="00A0498D"/>
    <w:rsid w:val="00A06300"/>
    <w:rsid w:val="00A11A8B"/>
    <w:rsid w:val="00A12612"/>
    <w:rsid w:val="00A17109"/>
    <w:rsid w:val="00A21DBE"/>
    <w:rsid w:val="00A364A1"/>
    <w:rsid w:val="00A463F3"/>
    <w:rsid w:val="00A50A47"/>
    <w:rsid w:val="00A5142D"/>
    <w:rsid w:val="00A57A86"/>
    <w:rsid w:val="00A7521F"/>
    <w:rsid w:val="00A75566"/>
    <w:rsid w:val="00A76E8F"/>
    <w:rsid w:val="00A770FB"/>
    <w:rsid w:val="00A942C9"/>
    <w:rsid w:val="00AA5DCA"/>
    <w:rsid w:val="00AA66FB"/>
    <w:rsid w:val="00AA6E39"/>
    <w:rsid w:val="00AB232A"/>
    <w:rsid w:val="00AB346C"/>
    <w:rsid w:val="00AD4430"/>
    <w:rsid w:val="00AD4444"/>
    <w:rsid w:val="00AE09DD"/>
    <w:rsid w:val="00AE4C37"/>
    <w:rsid w:val="00AE65EA"/>
    <w:rsid w:val="00AF1C29"/>
    <w:rsid w:val="00B07D58"/>
    <w:rsid w:val="00B1295C"/>
    <w:rsid w:val="00B26C00"/>
    <w:rsid w:val="00B26E0F"/>
    <w:rsid w:val="00B34E48"/>
    <w:rsid w:val="00B449F2"/>
    <w:rsid w:val="00B51587"/>
    <w:rsid w:val="00B610D5"/>
    <w:rsid w:val="00B66054"/>
    <w:rsid w:val="00B73FE4"/>
    <w:rsid w:val="00B83BA6"/>
    <w:rsid w:val="00B9221B"/>
    <w:rsid w:val="00B92DD5"/>
    <w:rsid w:val="00BA1245"/>
    <w:rsid w:val="00BA4FFD"/>
    <w:rsid w:val="00BB49CE"/>
    <w:rsid w:val="00BB4C8E"/>
    <w:rsid w:val="00BC2580"/>
    <w:rsid w:val="00BC2C7E"/>
    <w:rsid w:val="00BD010D"/>
    <w:rsid w:val="00BD4987"/>
    <w:rsid w:val="00BD72D1"/>
    <w:rsid w:val="00BF5FB6"/>
    <w:rsid w:val="00C212B8"/>
    <w:rsid w:val="00C23BF6"/>
    <w:rsid w:val="00C26D1C"/>
    <w:rsid w:val="00C340B7"/>
    <w:rsid w:val="00C35F8E"/>
    <w:rsid w:val="00C4325E"/>
    <w:rsid w:val="00C5001A"/>
    <w:rsid w:val="00C73DA0"/>
    <w:rsid w:val="00C77875"/>
    <w:rsid w:val="00C802C3"/>
    <w:rsid w:val="00C80A39"/>
    <w:rsid w:val="00C86727"/>
    <w:rsid w:val="00C91B00"/>
    <w:rsid w:val="00C92371"/>
    <w:rsid w:val="00C93CA2"/>
    <w:rsid w:val="00CA7B3E"/>
    <w:rsid w:val="00CC1426"/>
    <w:rsid w:val="00CC35A2"/>
    <w:rsid w:val="00CC6570"/>
    <w:rsid w:val="00CD0C9B"/>
    <w:rsid w:val="00CD18C9"/>
    <w:rsid w:val="00CD4817"/>
    <w:rsid w:val="00CD482F"/>
    <w:rsid w:val="00CD5483"/>
    <w:rsid w:val="00CD6A18"/>
    <w:rsid w:val="00CF6838"/>
    <w:rsid w:val="00D002DF"/>
    <w:rsid w:val="00D06F12"/>
    <w:rsid w:val="00D1501C"/>
    <w:rsid w:val="00D21280"/>
    <w:rsid w:val="00D33000"/>
    <w:rsid w:val="00D42E21"/>
    <w:rsid w:val="00D431E0"/>
    <w:rsid w:val="00D510FE"/>
    <w:rsid w:val="00D70D98"/>
    <w:rsid w:val="00D75080"/>
    <w:rsid w:val="00D759A1"/>
    <w:rsid w:val="00D84C63"/>
    <w:rsid w:val="00D851B2"/>
    <w:rsid w:val="00D87B28"/>
    <w:rsid w:val="00D9178F"/>
    <w:rsid w:val="00DA1F55"/>
    <w:rsid w:val="00DA784B"/>
    <w:rsid w:val="00DB082E"/>
    <w:rsid w:val="00DC0085"/>
    <w:rsid w:val="00DC2000"/>
    <w:rsid w:val="00DD2FE7"/>
    <w:rsid w:val="00DD3A23"/>
    <w:rsid w:val="00DD3B32"/>
    <w:rsid w:val="00DD737A"/>
    <w:rsid w:val="00DE47BF"/>
    <w:rsid w:val="00E015EA"/>
    <w:rsid w:val="00E01921"/>
    <w:rsid w:val="00E126D9"/>
    <w:rsid w:val="00E14932"/>
    <w:rsid w:val="00E14E2E"/>
    <w:rsid w:val="00E21150"/>
    <w:rsid w:val="00E30543"/>
    <w:rsid w:val="00E337C6"/>
    <w:rsid w:val="00E470E5"/>
    <w:rsid w:val="00E5099B"/>
    <w:rsid w:val="00E51228"/>
    <w:rsid w:val="00E5187C"/>
    <w:rsid w:val="00E52359"/>
    <w:rsid w:val="00E54E6B"/>
    <w:rsid w:val="00E60F34"/>
    <w:rsid w:val="00E63AFB"/>
    <w:rsid w:val="00E652F2"/>
    <w:rsid w:val="00E6656F"/>
    <w:rsid w:val="00E7337D"/>
    <w:rsid w:val="00E745A4"/>
    <w:rsid w:val="00E74843"/>
    <w:rsid w:val="00E86A77"/>
    <w:rsid w:val="00E97A11"/>
    <w:rsid w:val="00EA1798"/>
    <w:rsid w:val="00EA61EB"/>
    <w:rsid w:val="00EB0F25"/>
    <w:rsid w:val="00EC5EFE"/>
    <w:rsid w:val="00EC6254"/>
    <w:rsid w:val="00ED6A24"/>
    <w:rsid w:val="00ED6EAD"/>
    <w:rsid w:val="00ED7EF6"/>
    <w:rsid w:val="00EE5E0F"/>
    <w:rsid w:val="00EF4193"/>
    <w:rsid w:val="00F06FAB"/>
    <w:rsid w:val="00F1030E"/>
    <w:rsid w:val="00F13575"/>
    <w:rsid w:val="00F209E9"/>
    <w:rsid w:val="00F2121A"/>
    <w:rsid w:val="00F242C2"/>
    <w:rsid w:val="00F24B77"/>
    <w:rsid w:val="00F27A9B"/>
    <w:rsid w:val="00F30F16"/>
    <w:rsid w:val="00F31B2B"/>
    <w:rsid w:val="00F37B81"/>
    <w:rsid w:val="00F37C45"/>
    <w:rsid w:val="00F440F9"/>
    <w:rsid w:val="00F54E3B"/>
    <w:rsid w:val="00F70B9C"/>
    <w:rsid w:val="00F71212"/>
    <w:rsid w:val="00F71CC8"/>
    <w:rsid w:val="00F807B4"/>
    <w:rsid w:val="00F821F3"/>
    <w:rsid w:val="00F878B7"/>
    <w:rsid w:val="00F919CC"/>
    <w:rsid w:val="00F95A8E"/>
    <w:rsid w:val="00FA092C"/>
    <w:rsid w:val="00FA31A2"/>
    <w:rsid w:val="00FB7B65"/>
    <w:rsid w:val="00FC2FD6"/>
    <w:rsid w:val="00FC3FE5"/>
    <w:rsid w:val="00FE7CE4"/>
    <w:rsid w:val="00FF3173"/>
    <w:rsid w:val="0C8F5CFD"/>
    <w:rsid w:val="25C3CBE3"/>
    <w:rsid w:val="27B3AFF7"/>
    <w:rsid w:val="430E6D8D"/>
    <w:rsid w:val="499F0CF5"/>
    <w:rsid w:val="54DADDE5"/>
    <w:rsid w:val="583DEF0D"/>
    <w:rsid w:val="5C3249D3"/>
    <w:rsid w:val="6454C845"/>
    <w:rsid w:val="669C908D"/>
    <w:rsid w:val="6E77DE49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9BF8D"/>
  <w15:docId w15:val="{6F3C4040-5BE1-43E2-AACD-9AF76538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C2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F1C2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F1C29"/>
    <w:rPr>
      <w:rFonts w:ascii="Calibri" w:eastAsia="Calibri" w:hAnsi="Calibri" w:cs="Calibri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1C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1C29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5" ma:contentTypeDescription="Een nieuw document maken." ma:contentTypeScope="" ma:versionID="97f3bdd19b676a9b60db13e7c0645eb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d1f9f69097c87ddce04ec2f9cb709a1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21CC210-C662-4C59-8725-A07BFA689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E0D94C-9CB9-42C0-BAF6-57E8DCC8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1392</Words>
  <Characters>7658</Characters>
  <Application>Microsoft Office Word</Application>
  <DocSecurity>0</DocSecurity>
  <Lines>63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384</cp:revision>
  <cp:lastPrinted>2018-01-22T15:10:00Z</cp:lastPrinted>
  <dcterms:created xsi:type="dcterms:W3CDTF">2018-03-29T14:15:00Z</dcterms:created>
  <dcterms:modified xsi:type="dcterms:W3CDTF">2019-08-27T10:05:00Z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