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4516" w:rsidRPr="00264516" w:rsidRDefault="00264516">
      <w:pPr>
        <w:rPr>
          <w:rFonts w:ascii="Book Antiqua" w:hAnsi="Book Antiqua"/>
          <w:sz w:val="24"/>
          <w:lang w:val="en-US"/>
        </w:rPr>
      </w:pPr>
      <w:r w:rsidRPr="00264516">
        <w:rPr>
          <w:rFonts w:ascii="Book Antiqua" w:hAnsi="Book Antiqua"/>
          <w:sz w:val="24"/>
          <w:lang w:val="en-US"/>
        </w:rPr>
        <w:t>Date: 01/07/2024</w:t>
      </w:r>
    </w:p>
    <w:p w:rsidR="00264516" w:rsidRDefault="00264516">
      <w:pPr>
        <w:rPr>
          <w:rFonts w:ascii="Book Antiqua" w:hAnsi="Book Antiqua"/>
          <w:b/>
          <w:sz w:val="28"/>
          <w:lang w:val="en-US"/>
        </w:rPr>
      </w:pPr>
    </w:p>
    <w:p w:rsidR="00264516" w:rsidRPr="006576D1" w:rsidRDefault="00264516">
      <w:pPr>
        <w:rPr>
          <w:rFonts w:ascii="Book Antiqua" w:hAnsi="Book Antiqua"/>
          <w:sz w:val="28"/>
          <w:lang w:val="en-US"/>
        </w:rPr>
      </w:pPr>
      <w:r>
        <w:rPr>
          <w:rFonts w:ascii="Book Antiqua" w:hAnsi="Book Antiqua"/>
          <w:b/>
          <w:sz w:val="28"/>
          <w:lang w:val="en-US"/>
        </w:rPr>
        <w:t>Documentation for Emission Application build by Clearance</w:t>
      </w:r>
    </w:p>
    <w:p w:rsidR="006576D1" w:rsidRDefault="00605D46" w:rsidP="006576D1">
      <w:pPr>
        <w:pStyle w:val="Heading3"/>
      </w:pPr>
      <w:r w:rsidRPr="00605D46">
        <w:rPr>
          <w:rFonts w:ascii="Book Antiqua" w:hAnsi="Book Antiqua"/>
          <w:sz w:val="26"/>
          <w:lang w:val="en-US"/>
        </w:rPr>
        <w:drawing>
          <wp:anchor distT="0" distB="0" distL="114300" distR="114300" simplePos="0" relativeHeight="251659264" behindDoc="0" locked="0" layoutInCell="1" allowOverlap="1">
            <wp:simplePos x="0" y="0"/>
            <wp:positionH relativeFrom="column">
              <wp:posOffset>2724150</wp:posOffset>
            </wp:positionH>
            <wp:positionV relativeFrom="paragraph">
              <wp:posOffset>3569970</wp:posOffset>
            </wp:positionV>
            <wp:extent cx="3695700" cy="15621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695700" cy="1562100"/>
                    </a:xfrm>
                    <a:prstGeom prst="rect">
                      <a:avLst/>
                    </a:prstGeom>
                  </pic:spPr>
                </pic:pic>
              </a:graphicData>
            </a:graphic>
          </wp:anchor>
        </w:drawing>
      </w:r>
      <w:r w:rsidR="00CE4160" w:rsidRPr="00CE4160">
        <w:rPr>
          <w:rFonts w:ascii="Book Antiqua" w:hAnsi="Book Antiqua"/>
          <w:sz w:val="26"/>
          <w:lang w:val="en-US"/>
        </w:rPr>
        <w:drawing>
          <wp:anchor distT="0" distB="0" distL="114300" distR="114300" simplePos="0" relativeHeight="251658240" behindDoc="0" locked="0" layoutInCell="1" allowOverlap="1">
            <wp:simplePos x="0" y="0"/>
            <wp:positionH relativeFrom="margin">
              <wp:align>left</wp:align>
            </wp:positionH>
            <wp:positionV relativeFrom="paragraph">
              <wp:posOffset>1826895</wp:posOffset>
            </wp:positionV>
            <wp:extent cx="2552700" cy="10191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552700" cy="1019175"/>
                    </a:xfrm>
                    <a:prstGeom prst="rect">
                      <a:avLst/>
                    </a:prstGeom>
                  </pic:spPr>
                </pic:pic>
              </a:graphicData>
            </a:graphic>
          </wp:anchor>
        </w:drawing>
      </w:r>
      <w:proofErr w:type="spellStart"/>
      <w:r w:rsidR="006576D1" w:rsidRPr="006576D1">
        <w:t>EmissionTrack</w:t>
      </w:r>
      <w:proofErr w:type="spellEnd"/>
      <w:r w:rsidR="006576D1" w:rsidRPr="006576D1">
        <w:t xml:space="preserve"> Application Overview</w:t>
      </w:r>
    </w:p>
    <w:p w:rsidR="006576D1" w:rsidRPr="006576D1" w:rsidRDefault="006576D1" w:rsidP="006576D1">
      <w:pPr>
        <w:pStyle w:val="Heading3"/>
      </w:pPr>
      <w:r w:rsidRPr="006576D1">
        <w:rPr>
          <w:sz w:val="24"/>
          <w:szCs w:val="24"/>
        </w:rPr>
        <w:t>Introduction</w:t>
      </w:r>
    </w:p>
    <w:p w:rsidR="006576D1" w:rsidRPr="006576D1" w:rsidRDefault="006576D1" w:rsidP="006576D1">
      <w:pPr>
        <w:spacing w:before="100" w:beforeAutospacing="1" w:after="100" w:afterAutospacing="1" w:line="240" w:lineRule="auto"/>
        <w:rPr>
          <w:rFonts w:ascii="Times New Roman" w:eastAsia="Times New Roman" w:hAnsi="Times New Roman" w:cs="Times New Roman"/>
          <w:sz w:val="24"/>
          <w:szCs w:val="24"/>
          <w:lang w:eastAsia="en-ZA"/>
        </w:rPr>
      </w:pPr>
      <w:r w:rsidRPr="006576D1">
        <w:rPr>
          <w:rFonts w:ascii="Times New Roman" w:eastAsia="Times New Roman" w:hAnsi="Times New Roman" w:cs="Times New Roman"/>
          <w:sz w:val="24"/>
          <w:szCs w:val="24"/>
          <w:lang w:eastAsia="en-ZA"/>
        </w:rPr>
        <w:t xml:space="preserve">This document outlines the details and functionalities of the </w:t>
      </w:r>
      <w:proofErr w:type="spellStart"/>
      <w:r w:rsidRPr="006576D1">
        <w:rPr>
          <w:rFonts w:ascii="Times New Roman" w:eastAsia="Times New Roman" w:hAnsi="Times New Roman" w:cs="Times New Roman"/>
          <w:sz w:val="24"/>
          <w:szCs w:val="24"/>
          <w:lang w:eastAsia="en-ZA"/>
        </w:rPr>
        <w:t>EmissionTrack</w:t>
      </w:r>
      <w:proofErr w:type="spellEnd"/>
      <w:r w:rsidRPr="006576D1">
        <w:rPr>
          <w:rFonts w:ascii="Times New Roman" w:eastAsia="Times New Roman" w:hAnsi="Times New Roman" w:cs="Times New Roman"/>
          <w:sz w:val="24"/>
          <w:szCs w:val="24"/>
          <w:lang w:eastAsia="en-ZA"/>
        </w:rPr>
        <w:t xml:space="preserve"> application, covering aspects from the landing page to accessing the main application.</w:t>
      </w:r>
    </w:p>
    <w:p w:rsidR="006576D1" w:rsidRPr="006576D1" w:rsidRDefault="006576D1" w:rsidP="006576D1">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6576D1">
        <w:rPr>
          <w:rFonts w:ascii="Times New Roman" w:eastAsia="Times New Roman" w:hAnsi="Times New Roman" w:cs="Times New Roman"/>
          <w:b/>
          <w:bCs/>
          <w:sz w:val="24"/>
          <w:szCs w:val="24"/>
          <w:lang w:eastAsia="en-ZA"/>
        </w:rPr>
        <w:t>Landing Page Overview</w:t>
      </w:r>
    </w:p>
    <w:p w:rsidR="006576D1" w:rsidRPr="006576D1" w:rsidRDefault="006576D1" w:rsidP="006576D1">
      <w:pPr>
        <w:spacing w:before="100" w:beforeAutospacing="1" w:after="100" w:afterAutospacing="1" w:line="240" w:lineRule="auto"/>
        <w:rPr>
          <w:rFonts w:ascii="Times New Roman" w:eastAsia="Times New Roman" w:hAnsi="Times New Roman" w:cs="Times New Roman"/>
          <w:sz w:val="24"/>
          <w:szCs w:val="24"/>
          <w:lang w:eastAsia="en-ZA"/>
        </w:rPr>
      </w:pPr>
      <w:r w:rsidRPr="006576D1">
        <w:rPr>
          <w:rFonts w:ascii="Times New Roman" w:eastAsia="Times New Roman" w:hAnsi="Times New Roman" w:cs="Times New Roman"/>
          <w:sz w:val="24"/>
          <w:szCs w:val="24"/>
          <w:lang w:eastAsia="en-ZA"/>
        </w:rPr>
        <w:t xml:space="preserve">The landing page serves as an introduction to the </w:t>
      </w:r>
      <w:proofErr w:type="spellStart"/>
      <w:r w:rsidRPr="006576D1">
        <w:rPr>
          <w:rFonts w:ascii="Times New Roman" w:eastAsia="Times New Roman" w:hAnsi="Times New Roman" w:cs="Times New Roman"/>
          <w:sz w:val="24"/>
          <w:szCs w:val="24"/>
          <w:lang w:eastAsia="en-ZA"/>
        </w:rPr>
        <w:t>EmissionTrack</w:t>
      </w:r>
      <w:proofErr w:type="spellEnd"/>
      <w:r w:rsidRPr="006576D1">
        <w:rPr>
          <w:rFonts w:ascii="Times New Roman" w:eastAsia="Times New Roman" w:hAnsi="Times New Roman" w:cs="Times New Roman"/>
          <w:sz w:val="24"/>
          <w:szCs w:val="24"/>
          <w:lang w:eastAsia="en-ZA"/>
        </w:rPr>
        <w:t xml:space="preserve"> website, showcasing what the company offers. Its primary purpose is to attract and engage potential clients, driving more traffic to our site. The landing page provides an overview of the company's mission, services, and value propositions.</w:t>
      </w:r>
    </w:p>
    <w:p w:rsidR="006576D1" w:rsidRPr="006576D1" w:rsidRDefault="006576D1" w:rsidP="006576D1">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6576D1">
        <w:rPr>
          <w:rFonts w:ascii="Times New Roman" w:eastAsia="Times New Roman" w:hAnsi="Times New Roman" w:cs="Times New Roman"/>
          <w:b/>
          <w:bCs/>
          <w:sz w:val="24"/>
          <w:szCs w:val="24"/>
          <w:lang w:eastAsia="en-ZA"/>
        </w:rPr>
        <w:t>Features and Functionalities</w:t>
      </w:r>
    </w:p>
    <w:p w:rsidR="006576D1" w:rsidRPr="006576D1" w:rsidRDefault="006576D1" w:rsidP="006576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6576D1">
        <w:rPr>
          <w:rFonts w:ascii="Times New Roman" w:eastAsia="Times New Roman" w:hAnsi="Times New Roman" w:cs="Times New Roman"/>
          <w:b/>
          <w:bCs/>
          <w:sz w:val="24"/>
          <w:szCs w:val="24"/>
          <w:lang w:eastAsia="en-ZA"/>
        </w:rPr>
        <w:t>Call-to-Action (CTA) Buttons</w:t>
      </w:r>
      <w:r w:rsidRPr="006576D1">
        <w:rPr>
          <w:rFonts w:ascii="Times New Roman" w:eastAsia="Times New Roman" w:hAnsi="Times New Roman" w:cs="Times New Roman"/>
          <w:sz w:val="24"/>
          <w:szCs w:val="24"/>
          <w:lang w:eastAsia="en-ZA"/>
        </w:rPr>
        <w:t>:</w:t>
      </w:r>
    </w:p>
    <w:p w:rsidR="006576D1" w:rsidRPr="006576D1" w:rsidRDefault="006576D1" w:rsidP="006576D1">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6576D1">
        <w:rPr>
          <w:rFonts w:ascii="Times New Roman" w:eastAsia="Times New Roman" w:hAnsi="Times New Roman" w:cs="Times New Roman"/>
          <w:sz w:val="24"/>
          <w:szCs w:val="24"/>
          <w:lang w:eastAsia="en-ZA"/>
        </w:rPr>
        <w:t>The landing page includes several CTA buttons designed to guide users towards different actions, enhancing user engagement and navigation.</w:t>
      </w:r>
    </w:p>
    <w:p w:rsidR="006576D1" w:rsidRPr="006576D1" w:rsidRDefault="006576D1" w:rsidP="006576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6576D1">
        <w:rPr>
          <w:rFonts w:ascii="Times New Roman" w:eastAsia="Times New Roman" w:hAnsi="Times New Roman" w:cs="Times New Roman"/>
          <w:b/>
          <w:bCs/>
          <w:sz w:val="24"/>
          <w:szCs w:val="24"/>
          <w:lang w:eastAsia="en-ZA"/>
        </w:rPr>
        <w:t>Dynamic Mode</w:t>
      </w:r>
      <w:r w:rsidRPr="006576D1">
        <w:rPr>
          <w:rFonts w:ascii="Times New Roman" w:eastAsia="Times New Roman" w:hAnsi="Times New Roman" w:cs="Times New Roman"/>
          <w:sz w:val="24"/>
          <w:szCs w:val="24"/>
          <w:lang w:eastAsia="en-ZA"/>
        </w:rPr>
        <w:t>:</w:t>
      </w:r>
    </w:p>
    <w:p w:rsidR="006576D1" w:rsidRPr="006576D1" w:rsidRDefault="006576D1" w:rsidP="006576D1">
      <w:pPr>
        <w:numPr>
          <w:ilvl w:val="1"/>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6576D1">
        <w:rPr>
          <w:rFonts w:ascii="Times New Roman" w:eastAsia="Times New Roman" w:hAnsi="Times New Roman" w:cs="Times New Roman"/>
          <w:sz w:val="24"/>
          <w:szCs w:val="24"/>
          <w:lang w:eastAsia="en-ZA"/>
        </w:rPr>
        <w:t>The landing page supports a dynamic mode feature, allowing users to switch between dark mode and light mode by clicking the moon icon. This enhances user experience by catering to individual preferences.</w:t>
      </w:r>
    </w:p>
    <w:p w:rsidR="006576D1" w:rsidRPr="006576D1" w:rsidRDefault="006576D1" w:rsidP="006576D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6576D1">
        <w:rPr>
          <w:rFonts w:ascii="Times New Roman" w:eastAsia="Times New Roman" w:hAnsi="Times New Roman" w:cs="Times New Roman"/>
          <w:b/>
          <w:bCs/>
          <w:sz w:val="24"/>
          <w:szCs w:val="24"/>
          <w:lang w:eastAsia="en-ZA"/>
        </w:rPr>
        <w:t>Navigation Bar Enhancements</w:t>
      </w:r>
      <w:r w:rsidRPr="006576D1">
        <w:rPr>
          <w:rFonts w:ascii="Times New Roman" w:eastAsia="Times New Roman" w:hAnsi="Times New Roman" w:cs="Times New Roman"/>
          <w:sz w:val="24"/>
          <w:szCs w:val="24"/>
          <w:lang w:eastAsia="en-ZA"/>
        </w:rPr>
        <w:t>:</w:t>
      </w:r>
    </w:p>
    <w:p w:rsidR="005B032D" w:rsidRPr="005B032D" w:rsidRDefault="006576D1" w:rsidP="005B032D">
      <w:pPr>
        <w:numPr>
          <w:ilvl w:val="1"/>
          <w:numId w:val="2"/>
        </w:numPr>
        <w:spacing w:before="100" w:beforeAutospacing="1" w:after="100" w:afterAutospacing="1" w:line="240" w:lineRule="auto"/>
      </w:pPr>
      <w:r w:rsidRPr="006576D1">
        <w:rPr>
          <w:rFonts w:ascii="Times New Roman" w:eastAsia="Times New Roman" w:hAnsi="Times New Roman" w:cs="Times New Roman"/>
          <w:sz w:val="24"/>
          <w:szCs w:val="24"/>
          <w:lang w:eastAsia="en-ZA"/>
        </w:rPr>
        <w:t>The navigation bar now includes a new feature: a blog link. This addition directs users to our blog, providing them with more insights and updates about our company and industry.</w:t>
      </w:r>
    </w:p>
    <w:p w:rsidR="005B032D" w:rsidRDefault="005B032D" w:rsidP="005B032D">
      <w:pPr>
        <w:spacing w:before="100" w:beforeAutospacing="1" w:after="100" w:afterAutospacing="1" w:line="240" w:lineRule="auto"/>
        <w:rPr>
          <w:rFonts w:ascii="Times New Roman" w:eastAsia="Times New Roman" w:hAnsi="Times New Roman" w:cs="Times New Roman"/>
          <w:sz w:val="24"/>
          <w:szCs w:val="24"/>
          <w:lang w:eastAsia="en-ZA"/>
        </w:rPr>
      </w:pPr>
    </w:p>
    <w:p w:rsidR="005B032D" w:rsidRDefault="005B032D" w:rsidP="005B032D">
      <w:pPr>
        <w:pStyle w:val="ListParagraph"/>
        <w:numPr>
          <w:ilvl w:val="0"/>
          <w:numId w:val="2"/>
        </w:numPr>
        <w:spacing w:before="100" w:beforeAutospacing="1" w:after="100" w:afterAutospacing="1" w:line="240" w:lineRule="auto"/>
      </w:pPr>
      <w:r>
        <w:rPr>
          <w:rStyle w:val="Strong"/>
        </w:rPr>
        <w:t xml:space="preserve"> </w:t>
      </w:r>
      <w:r>
        <w:rPr>
          <w:rStyle w:val="Strong"/>
        </w:rPr>
        <w:t>Join Us Button and Countdown</w:t>
      </w:r>
      <w:r>
        <w:t>:</w:t>
      </w:r>
    </w:p>
    <w:p w:rsidR="005B032D" w:rsidRDefault="005B032D" w:rsidP="005B032D">
      <w:pPr>
        <w:numPr>
          <w:ilvl w:val="1"/>
          <w:numId w:val="3"/>
        </w:numPr>
        <w:spacing w:before="100" w:beforeAutospacing="1" w:after="100" w:afterAutospacing="1" w:line="240" w:lineRule="auto"/>
      </w:pPr>
      <w:r>
        <w:t xml:space="preserve">The landing page features a "Join Us" button accompanied by a countdown timer, indicating the time remaining until </w:t>
      </w:r>
      <w:proofErr w:type="spellStart"/>
      <w:r>
        <w:t>EmissionTrack's</w:t>
      </w:r>
      <w:proofErr w:type="spellEnd"/>
      <w:r>
        <w:t xml:space="preserve"> launch. When clicked, a modal form appears, allowing users to sign up and provide their information.</w:t>
      </w:r>
    </w:p>
    <w:p w:rsidR="005B032D" w:rsidRDefault="005B032D" w:rsidP="005B3BDB">
      <w:pPr>
        <w:pStyle w:val="NormalWeb"/>
        <w:numPr>
          <w:ilvl w:val="0"/>
          <w:numId w:val="2"/>
        </w:numPr>
      </w:pPr>
      <w:r>
        <w:rPr>
          <w:rStyle w:val="Strong"/>
        </w:rPr>
        <w:lastRenderedPageBreak/>
        <w:t>Subscription Form</w:t>
      </w:r>
      <w:r>
        <w:t>:</w:t>
      </w:r>
    </w:p>
    <w:p w:rsidR="005B032D" w:rsidRDefault="005B032D" w:rsidP="005B3BDB">
      <w:pPr>
        <w:numPr>
          <w:ilvl w:val="1"/>
          <w:numId w:val="2"/>
        </w:numPr>
        <w:spacing w:before="100" w:beforeAutospacing="1" w:after="100" w:afterAutospacing="1" w:line="240" w:lineRule="auto"/>
      </w:pPr>
      <w:r>
        <w:t>Below the "Join Us" section, there is a subscription form where users can enter their email addresses to receive news and updates. After entering their email and submitting the form, users receive a thank you message.</w:t>
      </w:r>
    </w:p>
    <w:p w:rsidR="005B032D" w:rsidRDefault="005B032D" w:rsidP="005B3BDB">
      <w:pPr>
        <w:pStyle w:val="NormalWeb"/>
        <w:numPr>
          <w:ilvl w:val="0"/>
          <w:numId w:val="2"/>
        </w:numPr>
      </w:pPr>
      <w:r>
        <w:rPr>
          <w:rStyle w:val="Strong"/>
        </w:rPr>
        <w:t>Email Validation</w:t>
      </w:r>
      <w:r>
        <w:t>:</w:t>
      </w:r>
    </w:p>
    <w:p w:rsidR="005B032D" w:rsidRDefault="005B032D" w:rsidP="005B3BDB">
      <w:pPr>
        <w:numPr>
          <w:ilvl w:val="1"/>
          <w:numId w:val="2"/>
        </w:numPr>
        <w:spacing w:before="100" w:beforeAutospacing="1" w:after="100" w:afterAutospacing="1" w:line="240" w:lineRule="auto"/>
      </w:pPr>
      <w:r>
        <w:t xml:space="preserve">The subscription form includes email validation to ensure users enter a valid email address. If an email is entered without </w:t>
      </w:r>
      <w:proofErr w:type="gramStart"/>
      <w:r>
        <w:t>an</w:t>
      </w:r>
      <w:proofErr w:type="gramEnd"/>
      <w:r>
        <w:t xml:space="preserve"> "@" sign, a warning message is displayed indicating that the email is invalid. Once a valid email is submitted, a thank you message is displayed.</w:t>
      </w:r>
    </w:p>
    <w:p w:rsidR="005B3BDB" w:rsidRPr="005B3BDB" w:rsidRDefault="007B79B2" w:rsidP="005B3BDB">
      <w:pPr>
        <w:pStyle w:val="NormalWeb"/>
        <w:ind w:left="720"/>
        <w:rPr>
          <w:rStyle w:val="Strong"/>
          <w:b w:val="0"/>
          <w:bCs w:val="0"/>
        </w:rPr>
      </w:pPr>
      <w:r w:rsidRPr="007B79B2">
        <w:rPr>
          <w:rFonts w:ascii="Book Antiqua" w:hAnsi="Book Antiqua"/>
          <w:sz w:val="26"/>
          <w:lang w:val="en-US"/>
        </w:rPr>
        <w:drawing>
          <wp:inline distT="0" distB="0" distL="0" distR="0" wp14:anchorId="3DDD60D7" wp14:editId="4B257524">
            <wp:extent cx="5731510" cy="21431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143125"/>
                    </a:xfrm>
                    <a:prstGeom prst="rect">
                      <a:avLst/>
                    </a:prstGeom>
                  </pic:spPr>
                </pic:pic>
              </a:graphicData>
            </a:graphic>
          </wp:inline>
        </w:drawing>
      </w:r>
      <w:r w:rsidR="005B3BDB" w:rsidRPr="005B3BDB">
        <w:rPr>
          <w:rStyle w:val="Strong"/>
        </w:rPr>
        <w:t xml:space="preserve"> </w:t>
      </w:r>
    </w:p>
    <w:p w:rsidR="005B3BDB" w:rsidRPr="005B3BDB" w:rsidRDefault="005B3BDB" w:rsidP="005B3BDB">
      <w:pPr>
        <w:pStyle w:val="NormalWeb"/>
        <w:numPr>
          <w:ilvl w:val="0"/>
          <w:numId w:val="2"/>
        </w:numPr>
      </w:pPr>
      <w:r w:rsidRPr="005B3BDB">
        <w:rPr>
          <w:b/>
          <w:bCs/>
        </w:rPr>
        <w:t>Login Page Access</w:t>
      </w:r>
      <w:r w:rsidRPr="005B3BDB">
        <w:t>:</w:t>
      </w:r>
    </w:p>
    <w:p w:rsidR="005B3BDB" w:rsidRPr="005B3BDB" w:rsidRDefault="005B3BDB" w:rsidP="005B3BD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5B3BDB">
        <w:rPr>
          <w:rFonts w:ascii="Times New Roman" w:eastAsia="Times New Roman" w:hAnsi="Times New Roman" w:cs="Times New Roman"/>
          <w:sz w:val="24"/>
          <w:szCs w:val="24"/>
          <w:lang w:eastAsia="en-ZA"/>
        </w:rPr>
        <w:t>Upon clicking the CTA button that redirects to the login page of the main application, users must enter the correct login details to gain access. The default login credentials are:</w:t>
      </w:r>
    </w:p>
    <w:p w:rsidR="005B3BDB" w:rsidRPr="005B3BDB" w:rsidRDefault="005B3BDB" w:rsidP="005B3BDB">
      <w:pPr>
        <w:numPr>
          <w:ilvl w:val="2"/>
          <w:numId w:val="4"/>
        </w:numPr>
        <w:spacing w:before="100" w:beforeAutospacing="1" w:after="100" w:afterAutospacing="1" w:line="240" w:lineRule="auto"/>
        <w:rPr>
          <w:rFonts w:ascii="Times New Roman" w:eastAsia="Times New Roman" w:hAnsi="Times New Roman" w:cs="Times New Roman"/>
          <w:b/>
          <w:i/>
          <w:sz w:val="24"/>
          <w:szCs w:val="24"/>
          <w:u w:val="single"/>
          <w:lang w:eastAsia="en-ZA"/>
        </w:rPr>
      </w:pPr>
      <w:r w:rsidRPr="005B3BDB">
        <w:rPr>
          <w:rFonts w:ascii="Times New Roman" w:eastAsia="Times New Roman" w:hAnsi="Times New Roman" w:cs="Times New Roman"/>
          <w:b/>
          <w:bCs/>
          <w:sz w:val="24"/>
          <w:szCs w:val="24"/>
          <w:lang w:eastAsia="en-ZA"/>
        </w:rPr>
        <w:t>Email</w:t>
      </w:r>
      <w:r w:rsidRPr="005B3BDB">
        <w:rPr>
          <w:rFonts w:ascii="Times New Roman" w:eastAsia="Times New Roman" w:hAnsi="Times New Roman" w:cs="Times New Roman"/>
          <w:sz w:val="24"/>
          <w:szCs w:val="24"/>
          <w:lang w:eastAsia="en-ZA"/>
        </w:rPr>
        <w:t xml:space="preserve">: </w:t>
      </w:r>
      <w:r w:rsidRPr="005B3BDB">
        <w:rPr>
          <w:rFonts w:ascii="Times New Roman" w:eastAsia="Times New Roman" w:hAnsi="Times New Roman" w:cs="Times New Roman"/>
          <w:b/>
          <w:i/>
          <w:sz w:val="24"/>
          <w:szCs w:val="24"/>
          <w:u w:val="single"/>
          <w:lang w:eastAsia="en-ZA"/>
        </w:rPr>
        <w:t>Admin@example.com</w:t>
      </w:r>
    </w:p>
    <w:p w:rsidR="005B3BDB" w:rsidRPr="005B3BDB" w:rsidRDefault="005B3BDB" w:rsidP="005B3BDB">
      <w:pPr>
        <w:numPr>
          <w:ilvl w:val="2"/>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5B3BDB">
        <w:rPr>
          <w:rFonts w:ascii="Times New Roman" w:eastAsia="Times New Roman" w:hAnsi="Times New Roman" w:cs="Times New Roman"/>
          <w:b/>
          <w:bCs/>
          <w:sz w:val="24"/>
          <w:szCs w:val="24"/>
          <w:lang w:eastAsia="en-ZA"/>
        </w:rPr>
        <w:t>Password</w:t>
      </w:r>
      <w:r w:rsidRPr="005B3BDB">
        <w:rPr>
          <w:rFonts w:ascii="Times New Roman" w:eastAsia="Times New Roman" w:hAnsi="Times New Roman" w:cs="Times New Roman"/>
          <w:sz w:val="24"/>
          <w:szCs w:val="24"/>
          <w:lang w:eastAsia="en-ZA"/>
        </w:rPr>
        <w:t xml:space="preserve">: </w:t>
      </w:r>
      <w:r w:rsidRPr="005B3BDB">
        <w:rPr>
          <w:rFonts w:ascii="Times New Roman" w:eastAsia="Times New Roman" w:hAnsi="Times New Roman" w:cs="Times New Roman"/>
          <w:b/>
          <w:i/>
          <w:sz w:val="24"/>
          <w:szCs w:val="24"/>
          <w:u w:val="single"/>
          <w:lang w:eastAsia="en-ZA"/>
        </w:rPr>
        <w:t>Admin123!</w:t>
      </w:r>
    </w:p>
    <w:p w:rsidR="005B3BDB" w:rsidRDefault="005B3BDB" w:rsidP="005B3BD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5B3BDB">
        <w:rPr>
          <w:rFonts w:ascii="Times New Roman" w:eastAsia="Times New Roman" w:hAnsi="Times New Roman" w:cs="Times New Roman"/>
          <w:sz w:val="24"/>
          <w:szCs w:val="24"/>
          <w:lang w:eastAsia="en-ZA"/>
        </w:rPr>
        <w:t>Users cannot log in without providing the correct credentials.</w:t>
      </w:r>
    </w:p>
    <w:p w:rsidR="005B3BDB" w:rsidRPr="005B3BDB" w:rsidRDefault="005B3BDB" w:rsidP="005B3BDB">
      <w:pPr>
        <w:spacing w:before="100" w:beforeAutospacing="1" w:after="100" w:afterAutospacing="1" w:line="240" w:lineRule="auto"/>
        <w:rPr>
          <w:rFonts w:ascii="Times New Roman" w:eastAsia="Times New Roman" w:hAnsi="Times New Roman" w:cs="Times New Roman"/>
          <w:sz w:val="24"/>
          <w:szCs w:val="24"/>
          <w:lang w:eastAsia="en-ZA"/>
        </w:rPr>
      </w:pPr>
    </w:p>
    <w:p w:rsidR="007B79B2" w:rsidRDefault="007B79B2" w:rsidP="004C0878"/>
    <w:p w:rsidR="005B3BDB" w:rsidRPr="005B3BDB" w:rsidRDefault="007B79B2" w:rsidP="005B3BDB">
      <w:pPr>
        <w:spacing w:before="100" w:beforeAutospacing="1" w:after="100" w:afterAutospacing="1" w:line="240" w:lineRule="auto"/>
        <w:ind w:left="720"/>
        <w:rPr>
          <w:rFonts w:ascii="Times New Roman" w:eastAsia="Times New Roman" w:hAnsi="Times New Roman" w:cs="Times New Roman"/>
          <w:sz w:val="24"/>
          <w:szCs w:val="24"/>
          <w:lang w:eastAsia="en-ZA"/>
        </w:rPr>
      </w:pPr>
      <w:r w:rsidRPr="007B79B2">
        <w:lastRenderedPageBreak/>
        <w:drawing>
          <wp:inline distT="0" distB="0" distL="0" distR="0" wp14:anchorId="5BF3B0E0" wp14:editId="74FB76E1">
            <wp:extent cx="5731510" cy="54298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429885"/>
                    </a:xfrm>
                    <a:prstGeom prst="rect">
                      <a:avLst/>
                    </a:prstGeom>
                  </pic:spPr>
                </pic:pic>
              </a:graphicData>
            </a:graphic>
          </wp:inline>
        </w:drawing>
      </w:r>
      <w:r w:rsidR="005B3BDB" w:rsidRPr="005B3BDB">
        <w:rPr>
          <w:rFonts w:hAnsi="Symbol"/>
        </w:rPr>
        <w:t xml:space="preserve"> </w:t>
      </w:r>
      <w:proofErr w:type="gramStart"/>
      <w:r w:rsidR="005B3BDB" w:rsidRPr="005B3BDB">
        <w:rPr>
          <w:rFonts w:ascii="Times New Roman" w:eastAsia="Times New Roman" w:hAnsi="Symbol" w:cs="Times New Roman"/>
          <w:sz w:val="24"/>
          <w:szCs w:val="24"/>
          <w:lang w:eastAsia="en-ZA"/>
        </w:rPr>
        <w:t></w:t>
      </w:r>
      <w:r w:rsidR="005B3BDB" w:rsidRPr="005B3BDB">
        <w:rPr>
          <w:rFonts w:ascii="Times New Roman" w:eastAsia="Times New Roman" w:hAnsi="Times New Roman" w:cs="Times New Roman"/>
          <w:sz w:val="24"/>
          <w:szCs w:val="24"/>
          <w:lang w:eastAsia="en-ZA"/>
        </w:rPr>
        <w:t xml:space="preserve">  Once</w:t>
      </w:r>
      <w:proofErr w:type="gramEnd"/>
      <w:r w:rsidR="005B3BDB" w:rsidRPr="005B3BDB">
        <w:rPr>
          <w:rFonts w:ascii="Times New Roman" w:eastAsia="Times New Roman" w:hAnsi="Times New Roman" w:cs="Times New Roman"/>
          <w:sz w:val="24"/>
          <w:szCs w:val="24"/>
          <w:lang w:eastAsia="en-ZA"/>
        </w:rPr>
        <w:t xml:space="preserve"> the correct login details are entered, a modal will appear, prompting users to enter the default code. As this is a static application with no database connection, the default code is:</w:t>
      </w:r>
    </w:p>
    <w:p w:rsidR="005B3BDB" w:rsidRPr="005B3BDB" w:rsidRDefault="005B3BDB" w:rsidP="005B3BD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5B3BDB">
        <w:rPr>
          <w:rFonts w:ascii="Times New Roman" w:eastAsia="Times New Roman" w:hAnsi="Times New Roman" w:cs="Times New Roman"/>
          <w:b/>
          <w:bCs/>
          <w:sz w:val="24"/>
          <w:szCs w:val="24"/>
          <w:lang w:eastAsia="en-ZA"/>
        </w:rPr>
        <w:t>Default Code</w:t>
      </w:r>
      <w:r w:rsidRPr="005B3BDB">
        <w:rPr>
          <w:rFonts w:ascii="Times New Roman" w:eastAsia="Times New Roman" w:hAnsi="Times New Roman" w:cs="Times New Roman"/>
          <w:sz w:val="24"/>
          <w:szCs w:val="24"/>
          <w:lang w:eastAsia="en-ZA"/>
        </w:rPr>
        <w:t>: 629001</w:t>
      </w:r>
    </w:p>
    <w:p w:rsidR="005B3BDB" w:rsidRPr="005B3BDB" w:rsidRDefault="005B3BDB" w:rsidP="005B3BD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5B3BDB">
        <w:rPr>
          <w:rFonts w:ascii="Times New Roman" w:eastAsia="Times New Roman" w:hAnsi="Times New Roman" w:cs="Times New Roman"/>
          <w:sz w:val="24"/>
          <w:szCs w:val="24"/>
          <w:lang w:eastAsia="en-ZA"/>
        </w:rPr>
        <w:t>Upon entering the correct code, users will gain access to the dashboard.</w:t>
      </w:r>
    </w:p>
    <w:p w:rsidR="005B3BDB" w:rsidRPr="005B3BDB" w:rsidRDefault="005B3BDB" w:rsidP="005B3BDB">
      <w:pPr>
        <w:spacing w:before="100" w:beforeAutospacing="1" w:after="100" w:afterAutospacing="1" w:line="240" w:lineRule="auto"/>
        <w:rPr>
          <w:rFonts w:ascii="Times New Roman" w:eastAsia="Times New Roman" w:hAnsi="Times New Roman" w:cs="Times New Roman"/>
          <w:sz w:val="24"/>
          <w:szCs w:val="24"/>
          <w:lang w:eastAsia="en-ZA"/>
        </w:rPr>
      </w:pPr>
      <w:proofErr w:type="gramStart"/>
      <w:r w:rsidRPr="005B3BDB">
        <w:rPr>
          <w:rFonts w:ascii="Times New Roman" w:eastAsia="Times New Roman" w:hAnsi="Symbol" w:cs="Times New Roman"/>
          <w:sz w:val="24"/>
          <w:szCs w:val="24"/>
          <w:lang w:eastAsia="en-ZA"/>
        </w:rPr>
        <w:t></w:t>
      </w:r>
      <w:r w:rsidRPr="005B3BDB">
        <w:rPr>
          <w:rFonts w:ascii="Times New Roman" w:eastAsia="Times New Roman" w:hAnsi="Times New Roman" w:cs="Times New Roman"/>
          <w:sz w:val="24"/>
          <w:szCs w:val="24"/>
          <w:lang w:eastAsia="en-ZA"/>
        </w:rPr>
        <w:t xml:space="preserve">  </w:t>
      </w:r>
      <w:r w:rsidRPr="005B3BDB">
        <w:rPr>
          <w:rFonts w:ascii="Times New Roman" w:eastAsia="Times New Roman" w:hAnsi="Times New Roman" w:cs="Times New Roman"/>
          <w:b/>
          <w:bCs/>
          <w:sz w:val="24"/>
          <w:szCs w:val="24"/>
          <w:lang w:eastAsia="en-ZA"/>
        </w:rPr>
        <w:t>Upload</w:t>
      </w:r>
      <w:proofErr w:type="gramEnd"/>
      <w:r w:rsidRPr="005B3BDB">
        <w:rPr>
          <w:rFonts w:ascii="Times New Roman" w:eastAsia="Times New Roman" w:hAnsi="Times New Roman" w:cs="Times New Roman"/>
          <w:b/>
          <w:bCs/>
          <w:sz w:val="24"/>
          <w:szCs w:val="24"/>
          <w:lang w:eastAsia="en-ZA"/>
        </w:rPr>
        <w:t xml:space="preserve"> Functionality</w:t>
      </w:r>
      <w:r w:rsidRPr="005B3BDB">
        <w:rPr>
          <w:rFonts w:ascii="Times New Roman" w:eastAsia="Times New Roman" w:hAnsi="Times New Roman" w:cs="Times New Roman"/>
          <w:sz w:val="24"/>
          <w:szCs w:val="24"/>
          <w:lang w:eastAsia="en-ZA"/>
        </w:rPr>
        <w:t>:</w:t>
      </w:r>
    </w:p>
    <w:p w:rsidR="005B3BDB" w:rsidRPr="005B3BDB" w:rsidRDefault="005B3BDB" w:rsidP="005B3BD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5B3BDB">
        <w:rPr>
          <w:rFonts w:ascii="Times New Roman" w:eastAsia="Times New Roman" w:hAnsi="Times New Roman" w:cs="Times New Roman"/>
          <w:sz w:val="24"/>
          <w:szCs w:val="24"/>
          <w:lang w:eastAsia="en-ZA"/>
        </w:rPr>
        <w:t>The application includes an upload functionality where a default image will be associated with any data entered into the data information table.</w:t>
      </w:r>
    </w:p>
    <w:p w:rsidR="005B3BDB" w:rsidRPr="005B3BDB" w:rsidRDefault="000B72E3" w:rsidP="005B3BDB">
      <w:pPr>
        <w:pStyle w:val="NormalWeb"/>
      </w:pPr>
      <w:r w:rsidRPr="000B72E3">
        <w:lastRenderedPageBreak/>
        <w:drawing>
          <wp:inline distT="0" distB="0" distL="0" distR="0" wp14:anchorId="2CFA52F7" wp14:editId="490B5790">
            <wp:extent cx="5731510" cy="42557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255770"/>
                    </a:xfrm>
                    <a:prstGeom prst="rect">
                      <a:avLst/>
                    </a:prstGeom>
                  </pic:spPr>
                </pic:pic>
              </a:graphicData>
            </a:graphic>
          </wp:inline>
        </w:drawing>
      </w:r>
      <w:r w:rsidR="005B3BDB" w:rsidRPr="005B3BDB">
        <w:rPr>
          <w:rStyle w:val="Strong"/>
        </w:rPr>
        <w:t xml:space="preserve"> </w:t>
      </w:r>
      <w:r w:rsidR="005B3BDB" w:rsidRPr="005B3BDB">
        <w:rPr>
          <w:b/>
          <w:bCs/>
        </w:rPr>
        <w:t>Data Entry and Population</w:t>
      </w:r>
      <w:r w:rsidR="005B3BDB" w:rsidRPr="005B3BDB">
        <w:t>:</w:t>
      </w:r>
    </w:p>
    <w:p w:rsidR="005B3BDB" w:rsidRPr="005B3BDB" w:rsidRDefault="005B3BDB" w:rsidP="005B3B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5B3BDB">
        <w:rPr>
          <w:rFonts w:ascii="Times New Roman" w:eastAsia="Times New Roman" w:hAnsi="Times New Roman" w:cs="Times New Roman"/>
          <w:sz w:val="24"/>
          <w:szCs w:val="24"/>
          <w:lang w:eastAsia="en-ZA"/>
        </w:rPr>
        <w:t>In the application, there is a table with editable columns where users can enter their data. Upon entering data into the columns, the table will dynamically update to display the entered information.</w:t>
      </w:r>
    </w:p>
    <w:p w:rsidR="005B3BDB" w:rsidRPr="005B3BDB" w:rsidRDefault="005B3BDB" w:rsidP="005B3BD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5B3BDB">
        <w:rPr>
          <w:rFonts w:ascii="Times New Roman" w:eastAsia="Times New Roman" w:hAnsi="Times New Roman" w:cs="Times New Roman"/>
          <w:sz w:val="24"/>
          <w:szCs w:val="24"/>
          <w:lang w:eastAsia="en-ZA"/>
        </w:rPr>
        <w:t>As this is a static application with no data storage, all entered data will be lost upon refreshing the browser.</w:t>
      </w:r>
    </w:p>
    <w:p w:rsidR="000B72E3" w:rsidRDefault="000B72E3" w:rsidP="005B3BDB"/>
    <w:p w:rsidR="000B72E3" w:rsidRDefault="000B72E3" w:rsidP="004C0878">
      <w:r w:rsidRPr="000B72E3">
        <w:lastRenderedPageBreak/>
        <w:drawing>
          <wp:inline distT="0" distB="0" distL="0" distR="0" wp14:anchorId="5354BF55" wp14:editId="582E355F">
            <wp:extent cx="5731510" cy="44856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485640"/>
                    </a:xfrm>
                    <a:prstGeom prst="rect">
                      <a:avLst/>
                    </a:prstGeom>
                  </pic:spPr>
                </pic:pic>
              </a:graphicData>
            </a:graphic>
          </wp:inline>
        </w:drawing>
      </w:r>
    </w:p>
    <w:p w:rsidR="000B72E3" w:rsidRDefault="000B72E3" w:rsidP="004C0878">
      <w:r w:rsidRPr="000B72E3">
        <w:lastRenderedPageBreak/>
        <w:drawing>
          <wp:inline distT="0" distB="0" distL="0" distR="0" wp14:anchorId="4C44EDD0" wp14:editId="663A266A">
            <wp:extent cx="5731510" cy="47567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756785"/>
                    </a:xfrm>
                    <a:prstGeom prst="rect">
                      <a:avLst/>
                    </a:prstGeom>
                  </pic:spPr>
                </pic:pic>
              </a:graphicData>
            </a:graphic>
          </wp:inline>
        </w:drawing>
      </w:r>
    </w:p>
    <w:p w:rsidR="007B79B2" w:rsidRDefault="005B3BDB" w:rsidP="004C0878">
      <w:pPr>
        <w:rPr>
          <w:lang w:val="en-US"/>
        </w:rPr>
      </w:pPr>
      <w:r>
        <w:t xml:space="preserve">As this is a static application with no data storage, all entered data will be lost upon refreshing the browser. This is illustrated in the provided screenshots, where the table displays only the data </w:t>
      </w:r>
      <w:r>
        <w:lastRenderedPageBreak/>
        <w:t>entered during the current session.</w:t>
      </w:r>
    </w:p>
    <w:p w:rsidR="00534E56" w:rsidRDefault="00534E56" w:rsidP="004C0878">
      <w:pPr>
        <w:rPr>
          <w:lang w:val="en-US"/>
        </w:rPr>
      </w:pPr>
    </w:p>
    <w:p w:rsidR="00534E56" w:rsidRDefault="00534E56" w:rsidP="004C0878">
      <w:r>
        <w:t>The updated landing page is designed to be more user-friendly and engaging, incorporating new features to improve navigation and user experience. These enhancements aim to attract more clients and increase traffic to our website.</w:t>
      </w:r>
      <w:r>
        <w:br/>
      </w:r>
      <w:r>
        <w:br/>
      </w:r>
      <w:r>
        <w:br/>
        <w:t xml:space="preserve">The website </w:t>
      </w:r>
      <w:proofErr w:type="gramStart"/>
      <w:r>
        <w:t>url</w:t>
      </w:r>
      <w:proofErr w:type="gramEnd"/>
      <w:r>
        <w:t xml:space="preserve">: </w:t>
      </w:r>
      <w:hyperlink r:id="rId12" w:history="1">
        <w:r w:rsidRPr="003A186E">
          <w:rPr>
            <w:rStyle w:val="Hyperlink"/>
          </w:rPr>
          <w:t>https://66817c88cd6edb0e2628670e--cool-sfogliatella-670c97.netlify.app/</w:t>
        </w:r>
      </w:hyperlink>
    </w:p>
    <w:p w:rsidR="00534E56" w:rsidRDefault="00534E56" w:rsidP="004C0878">
      <w:r>
        <w:t xml:space="preserve">The </w:t>
      </w:r>
      <w:proofErr w:type="spellStart"/>
      <w:r>
        <w:t>github</w:t>
      </w:r>
      <w:proofErr w:type="spellEnd"/>
      <w:r>
        <w:t xml:space="preserve"> </w:t>
      </w:r>
      <w:proofErr w:type="gramStart"/>
      <w:r>
        <w:t>code.:</w:t>
      </w:r>
      <w:proofErr w:type="gramEnd"/>
      <w:r>
        <w:t xml:space="preserve"> </w:t>
      </w:r>
      <w:hyperlink r:id="rId13" w:history="1">
        <w:r w:rsidRPr="003A186E">
          <w:rPr>
            <w:rStyle w:val="Hyperlink"/>
          </w:rPr>
          <w:t>https://github.com/Clearance93/EmissionTrack.git</w:t>
        </w:r>
      </w:hyperlink>
    </w:p>
    <w:p w:rsidR="00534E56" w:rsidRDefault="00534E56" w:rsidP="004C0878">
      <w:bookmarkStart w:id="0" w:name="_GoBack"/>
    </w:p>
    <w:bookmarkEnd w:id="0"/>
    <w:p w:rsidR="00534E56" w:rsidRPr="007B79B2" w:rsidRDefault="00534E56" w:rsidP="004C0878">
      <w:pPr>
        <w:rPr>
          <w:lang w:val="en-US"/>
        </w:rPr>
      </w:pPr>
      <w:r>
        <w:t>That is for the source code.</w:t>
      </w:r>
      <w:r>
        <w:br/>
      </w:r>
      <w:r>
        <w:br/>
      </w:r>
      <w:proofErr w:type="gramStart"/>
      <w:r>
        <w:t>any</w:t>
      </w:r>
      <w:proofErr w:type="gramEnd"/>
      <w:r>
        <w:t xml:space="preserve"> question please don’t hesitate to contact me.</w:t>
      </w:r>
    </w:p>
    <w:sectPr w:rsidR="00534E56" w:rsidRPr="007B79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021D0"/>
    <w:multiLevelType w:val="multilevel"/>
    <w:tmpl w:val="CC98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137BF"/>
    <w:multiLevelType w:val="multilevel"/>
    <w:tmpl w:val="A03ED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3D3CD8"/>
    <w:multiLevelType w:val="multilevel"/>
    <w:tmpl w:val="F7729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B6709"/>
    <w:multiLevelType w:val="multilevel"/>
    <w:tmpl w:val="1BEC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EF5D42"/>
    <w:multiLevelType w:val="multilevel"/>
    <w:tmpl w:val="CC045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D424EF"/>
    <w:multiLevelType w:val="multilevel"/>
    <w:tmpl w:val="47B2D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EE7F08"/>
    <w:multiLevelType w:val="hybridMultilevel"/>
    <w:tmpl w:val="6EECBAF0"/>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516"/>
    <w:rsid w:val="000B72E3"/>
    <w:rsid w:val="00264516"/>
    <w:rsid w:val="0033375C"/>
    <w:rsid w:val="00334E94"/>
    <w:rsid w:val="00402BEC"/>
    <w:rsid w:val="004C0878"/>
    <w:rsid w:val="00534E56"/>
    <w:rsid w:val="005B032D"/>
    <w:rsid w:val="005B3BDB"/>
    <w:rsid w:val="005E4BAD"/>
    <w:rsid w:val="00605D46"/>
    <w:rsid w:val="0065122C"/>
    <w:rsid w:val="006576D1"/>
    <w:rsid w:val="007B79B2"/>
    <w:rsid w:val="008917A1"/>
    <w:rsid w:val="00CE4160"/>
    <w:rsid w:val="00FA460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4C1C"/>
  <w15:chartTrackingRefBased/>
  <w15:docId w15:val="{2E534C4C-BDAC-4015-BE10-BF29E040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576D1"/>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6576D1"/>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516"/>
    <w:pPr>
      <w:ind w:left="720"/>
      <w:contextualSpacing/>
    </w:pPr>
  </w:style>
  <w:style w:type="character" w:styleId="Hyperlink">
    <w:name w:val="Hyperlink"/>
    <w:basedOn w:val="DefaultParagraphFont"/>
    <w:uiPriority w:val="99"/>
    <w:unhideWhenUsed/>
    <w:rsid w:val="007B79B2"/>
    <w:rPr>
      <w:color w:val="0563C1" w:themeColor="hyperlink"/>
      <w:u w:val="single"/>
    </w:rPr>
  </w:style>
  <w:style w:type="character" w:customStyle="1" w:styleId="Heading3Char">
    <w:name w:val="Heading 3 Char"/>
    <w:basedOn w:val="DefaultParagraphFont"/>
    <w:link w:val="Heading3"/>
    <w:uiPriority w:val="9"/>
    <w:rsid w:val="006576D1"/>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6576D1"/>
    <w:rPr>
      <w:rFonts w:ascii="Times New Roman" w:eastAsia="Times New Roman" w:hAnsi="Times New Roman" w:cs="Times New Roman"/>
      <w:b/>
      <w:bCs/>
      <w:sz w:val="24"/>
      <w:szCs w:val="24"/>
      <w:lang w:eastAsia="en-ZA"/>
    </w:rPr>
  </w:style>
  <w:style w:type="paragraph" w:styleId="NormalWeb">
    <w:name w:val="Normal (Web)"/>
    <w:basedOn w:val="Normal"/>
    <w:uiPriority w:val="99"/>
    <w:semiHidden/>
    <w:unhideWhenUsed/>
    <w:rsid w:val="006576D1"/>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6576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268996">
      <w:bodyDiv w:val="1"/>
      <w:marLeft w:val="0"/>
      <w:marRight w:val="0"/>
      <w:marTop w:val="0"/>
      <w:marBottom w:val="0"/>
      <w:divBdr>
        <w:top w:val="none" w:sz="0" w:space="0" w:color="auto"/>
        <w:left w:val="none" w:sz="0" w:space="0" w:color="auto"/>
        <w:bottom w:val="none" w:sz="0" w:space="0" w:color="auto"/>
        <w:right w:val="none" w:sz="0" w:space="0" w:color="auto"/>
      </w:divBdr>
    </w:div>
    <w:div w:id="512231312">
      <w:bodyDiv w:val="1"/>
      <w:marLeft w:val="0"/>
      <w:marRight w:val="0"/>
      <w:marTop w:val="0"/>
      <w:marBottom w:val="0"/>
      <w:divBdr>
        <w:top w:val="none" w:sz="0" w:space="0" w:color="auto"/>
        <w:left w:val="none" w:sz="0" w:space="0" w:color="auto"/>
        <w:bottom w:val="none" w:sz="0" w:space="0" w:color="auto"/>
        <w:right w:val="none" w:sz="0" w:space="0" w:color="auto"/>
      </w:divBdr>
    </w:div>
    <w:div w:id="921061893">
      <w:bodyDiv w:val="1"/>
      <w:marLeft w:val="0"/>
      <w:marRight w:val="0"/>
      <w:marTop w:val="0"/>
      <w:marBottom w:val="0"/>
      <w:divBdr>
        <w:top w:val="none" w:sz="0" w:space="0" w:color="auto"/>
        <w:left w:val="none" w:sz="0" w:space="0" w:color="auto"/>
        <w:bottom w:val="none" w:sz="0" w:space="0" w:color="auto"/>
        <w:right w:val="none" w:sz="0" w:space="0" w:color="auto"/>
      </w:divBdr>
    </w:div>
    <w:div w:id="953823620">
      <w:bodyDiv w:val="1"/>
      <w:marLeft w:val="0"/>
      <w:marRight w:val="0"/>
      <w:marTop w:val="0"/>
      <w:marBottom w:val="0"/>
      <w:divBdr>
        <w:top w:val="none" w:sz="0" w:space="0" w:color="auto"/>
        <w:left w:val="none" w:sz="0" w:space="0" w:color="auto"/>
        <w:bottom w:val="none" w:sz="0" w:space="0" w:color="auto"/>
        <w:right w:val="none" w:sz="0" w:space="0" w:color="auto"/>
      </w:divBdr>
    </w:div>
    <w:div w:id="1076586250">
      <w:bodyDiv w:val="1"/>
      <w:marLeft w:val="0"/>
      <w:marRight w:val="0"/>
      <w:marTop w:val="0"/>
      <w:marBottom w:val="0"/>
      <w:divBdr>
        <w:top w:val="none" w:sz="0" w:space="0" w:color="auto"/>
        <w:left w:val="none" w:sz="0" w:space="0" w:color="auto"/>
        <w:bottom w:val="none" w:sz="0" w:space="0" w:color="auto"/>
        <w:right w:val="none" w:sz="0" w:space="0" w:color="auto"/>
      </w:divBdr>
    </w:div>
    <w:div w:id="1849980576">
      <w:bodyDiv w:val="1"/>
      <w:marLeft w:val="0"/>
      <w:marRight w:val="0"/>
      <w:marTop w:val="0"/>
      <w:marBottom w:val="0"/>
      <w:divBdr>
        <w:top w:val="none" w:sz="0" w:space="0" w:color="auto"/>
        <w:left w:val="none" w:sz="0" w:space="0" w:color="auto"/>
        <w:bottom w:val="none" w:sz="0" w:space="0" w:color="auto"/>
        <w:right w:val="none" w:sz="0" w:space="0" w:color="auto"/>
      </w:divBdr>
    </w:div>
    <w:div w:id="207057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Clearance93/EmissionTrack.gi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66817c88cd6edb0e2628670e--cool-sfogliatella-670c97.netlify.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7</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Clearance Morumudi</dc:creator>
  <cp:keywords/>
  <dc:description/>
  <cp:lastModifiedBy>Clearance Morumudi</cp:lastModifiedBy>
  <cp:revision>1</cp:revision>
  <cp:lastPrinted>2024-06-30T20:22:00Z</cp:lastPrinted>
  <dcterms:created xsi:type="dcterms:W3CDTF">2024-06-30T15:46:00Z</dcterms:created>
  <dcterms:modified xsi:type="dcterms:W3CDTF">2024-06-30T20:22:00Z</dcterms:modified>
</cp:coreProperties>
</file>