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200"/>
      </w:pPr>
      <w:r>
        <w:t xml:space="preserve">Deals Module — Part 1: Models, Constraints &amp; Business Logic</w:t>
      </w:r>
    </w:p>
    <w:p>
      <w:pPr>
        <w:spacing w:after="120"/>
      </w:pPr>
      <w:r>
        <w:rPr>
          <w:i/>
          <w:iCs/>
          <w:color w:val="595959"/>
          <w:sz w:val="24"/>
          <w:szCs w:val="24"/>
        </w:rPr>
        <w:t xml:space="preserve">Detailed engineering hand-off — Python models, fields, constraints and methods</w:t>
      </w:r>
    </w:p>
    <w:p>
      <w:pPr>
        <w:pBdr>
          <w:bottom w:val="single" w:color="2E75B6" w:sz="4" w:space="6"/>
        </w:pBdr>
        <w:spacing w:after="200"/>
      </w:pPr>
      <w:r>
        <w:rPr>
          <w:color w:val="888888"/>
          <w:sz w:val="18"/>
          <w:szCs w:val="18"/>
        </w:rPr>
        <w:t xml:space="preserve">Audience: implementing intern  ·  Module: custom_addons/deals  ·  Odoo 19  ·  Branch: feature/deal_mapping</w:t>
      </w:r>
    </w:p>
    <w:p>
      <w:pPr>
        <w:spacing w:after="100"/>
      </w:pPr>
      <w:r>
        <w:rPr>
          <w:b/>
          <w:bCs/>
          <w:color w:val="1F386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how to use this document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is </w:t>
      </w:r>
      <w:r>
        <w:rPr>
          <w:b/>
          <w:bCs/>
          <w:i w:val="false"/>
          <w:iCs w:val="false"/>
        </w:rPr>
        <w:t xml:space="preserve">Part 1 of 3</w:t>
      </w:r>
      <w:r>
        <w:rPr>
          <w:b w:val="false"/>
          <w:bCs w:val="false"/>
          <w:i w:val="false"/>
          <w:iCs w:val="false"/>
        </w:rPr>
        <w:t xml:space="preserve"> of the Deals module hand-off. It covers every Python model, field, constraint, and business method you must build. Part 2 covers views/menus; Part 3 covers tests. Build the models in this document first — the views and tests depend on them.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Work top-to-bottom. Each task is an independent Jira ticket (prefix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DEAL-</w:t>
      </w:r>
      <w:r>
        <w:rPr>
          <w:b w:val="false"/>
          <w:bCs w:val="false"/>
          <w:i w:val="false"/>
          <w:iCs w:val="false"/>
        </w:rPr>
        <w:t xml:space="preserve">). After finishing each EPIC,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-u deals</w:t>
      </w:r>
      <w:r>
        <w:rPr>
          <w:b w:val="false"/>
          <w:bCs w:val="false"/>
          <w:i w:val="false"/>
          <w:iCs w:val="false"/>
        </w:rPr>
        <w:t xml:space="preserve"> (upgrade) so errors surface early. Do not move to Part 2 until every model installs and the constraints behave as described in the Acceptance Criteria.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HOW TO READ EACH TASK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</w:rPr>
              <w:t xml:space="preserve">Files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the exact file(s) you create or edit.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</w:rPr>
              <w:t xml:space="preserve">Fields / What to write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copy the field tables and code blocks; they are close to final. Match the surrounding repo style.</w:t>
            </w:r>
          </w:p>
          <w:p>
            <w:pPr>
              <w:spacing w:after="20"/>
            </w:pPr>
            <w:r>
              <w:rPr>
                <w:b/>
                <w:bCs/>
                <w:i w:val="false"/>
                <w:iCs w:val="false"/>
              </w:rPr>
              <w:t xml:space="preserve">Acceptance Criteria (AC)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you are done only when all AC bullet points are demonstrably true.</w:t>
            </w:r>
          </w:p>
        </w:tc>
      </w:tr>
    </w:tbl>
    <w:p>
      <w:pPr>
        <w:pStyle w:val="Heading2"/>
      </w:pPr>
      <w:r>
        <w:t xml:space="preserve">1.1 Scope of this iteration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Five full models live in the new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</w:t>
      </w:r>
      <w:r>
        <w:rPr>
          <w:b w:val="false"/>
          <w:bCs w:val="false"/>
          <w:i w:val="false"/>
          <w:iCs w:val="false"/>
        </w:rPr>
        <w:t xml:space="preserve"> module: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deal.deal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deal.transaction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deal.package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deal.offer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deal.owner</w:t>
      </w:r>
      <w:r>
        <w:rPr>
          <w:b w:val="false"/>
          <w:bCs w:val="false"/>
          <w:i w:val="false"/>
          <w:iCs w:val="false"/>
        </w:rPr>
        <w:t xml:space="preserve">. They reference three existing models read-only and never modify them: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property.base</w:t>
      </w:r>
      <w:r>
        <w:rPr>
          <w:b w:val="false"/>
          <w:bCs w:val="false"/>
          <w:i w:val="false"/>
          <w:iCs w:val="false"/>
        </w:rPr>
        <w:t xml:space="preserve">  —  custom_addons/properties/models/property_base.py (the property).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leads.new</w:t>
      </w:r>
      <w:r>
        <w:rPr>
          <w:b w:val="false"/>
          <w:bCs w:val="false"/>
          <w:i w:val="false"/>
          <w:iCs w:val="false"/>
        </w:rPr>
        <w:t xml:space="preserve">  —  custom_addons/leads/models/new_portal_leads.py (the lead).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leads.bde</w:t>
      </w:r>
      <w:r>
        <w:rPr>
          <w:b w:val="false"/>
          <w:bCs w:val="false"/>
          <w:i w:val="false"/>
          <w:iCs w:val="false"/>
        </w:rPr>
        <w:t xml:space="preserve">  —  the existing BDE model, reused for bde_id. Do NOT create a new BDE model.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Deferred (do NOT build now): ops_sale_lead, property_sold, property_rent, buyer, rentee, loan_leads, and the incentive calculator.</w:t>
      </w:r>
    </w:p>
    <w:p>
      <w:pPr>
        <w:pStyle w:val="Heading2"/>
      </w:pPr>
      <w:r>
        <w:t xml:space="preserve">1.2 Global conventions (apply everywhere)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71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Money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fields.Monetary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+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currency_id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the same model. Currency is </w:t>
            </w:r>
            <w:r>
              <w:rPr>
                <w:b/>
                <w:bCs/>
                <w:i w:val="false"/>
                <w:iCs w:val="false"/>
              </w:rPr>
              <w:t xml:space="preserve">INR only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— default it to the record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base.INR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Never use company currency.</w:t>
            </w:r>
          </w:p>
        </w:tc>
      </w:tr>
      <w:tr>
        <w:tc>
          <w:tcPr>
            <w:tcW w:type="dxa" w:w="2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Simple uniqueness</w:t>
            </w:r>
          </w:p>
        </w:tc>
        <w:tc>
          <w:tcPr>
            <w:tcW w:type="dxa" w:w="7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 Odoo 19 declarative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models.Constraint("UNIQUE(...)", message=...)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(see property_base.py:75).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Complex rules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@api.constrains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Python methods for cross-field / cross-record / matrix logic.</w:t>
            </w:r>
          </w:p>
        </w:tc>
      </w:tr>
      <w:tr>
        <w:tc>
          <w:tcPr>
            <w:tcW w:type="dxa" w:w="2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Chatter</w:t>
            </w:r>
          </w:p>
        </w:tc>
        <w:tc>
          <w:tcPr>
            <w:tcW w:type="dxa" w:w="7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User-facing models inherit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["mail.thread", "mail.activity.mixin"]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mark important fields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tracking=True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Translations</w:t>
            </w:r>
          </w:p>
        </w:tc>
        <w:tc>
          <w:tcPr>
            <w:tcW w:type="dxa" w:w="7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Wrap all user-facing error strings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_( 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odoo import _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Put this INR helper near the top of any model file with a money field and reuse it as the field default: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_default_inr(self):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self.env.ref("base.INR")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currency_id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"res.currency", string="Currency",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default=lambda self: self.env.ref("base.INR"), required=True,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2. EPIC DEAL-0 — Module scaffold</w:t>
      </w:r>
    </w:p>
    <w:p>
      <w:pPr>
        <w:pStyle w:val="Heading2"/>
      </w:pPr>
      <w:r>
        <w:t xml:space="preserve">DEAL-1 — Create the module skeleton &amp; manifest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deals/__init__.py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deals/__manifest__.py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deals/models/__init__.py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t xml:space="preserve">deals/__manifest__.py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"name": "Deals",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"version": "19.0.1.0.0",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"summary": "Revenue-centric deal, transaction, package and offer hub.",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"author": "Cleardeals Tech",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"category": "Sales",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"depends": ["base", "web", "mail", "properties", "leads"],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"data": [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"security/deals_security.xml",       # groups first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"security/ir.model.access.csv",      # then ACLs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"data/deal_sequence.xml",            # sequences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--- views (Part 2) ---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"views/deal_offer_views.xml",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"views/deal_package_views.xml",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"views/deal_owner_views.xml",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"views/deal_deal_views.xml",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"views/deal_transaction_views.xml",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"views/deal_menus.xml",             # menus last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"installable": 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"application": 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"auto_install": False,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Data-file order is mandatory: security → data → views → menus. A menu that points at an action defined in a later file fails to load.</w:t>
      </w:r>
    </w:p>
    <w:p>
      <w:pPr>
        <w:pStyle w:val="Heading3"/>
      </w:pPr>
      <w:r>
        <w:t xml:space="preserve">deals/__init__.py  and  deals/models/__init__.py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deals/__init__.py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deals/models/__init__.py  (import in dependency order)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deal_offer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deal_package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deal_owner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deal_deal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 import deal_transaction</w:t>
      </w:r>
    </w:p>
    <w:tbl>
      <w:tblPr>
        <w:tblW w:type="dxa" w:w="9360"/>
        <w:tblBorders>
          <w:top w:val="none"/>
          <w:left w:val="single" w:color="B07A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07A1E"/>
                <w:sz w:val="19"/>
                <w:szCs w:val="19"/>
              </w:rPr>
              <w:t xml:space="preserve">ACCEPTANCE CRITERIA — DEAL-1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Module appears in Apps after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--update-list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-i deals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installs without error as you add each model in later tasks.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Keep the views entries commented out until the corresponding view file exists (Part 2), or installation will fail.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EPIC DEAL-1 — Catalog &amp; party models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Build these three first; the deal model has Many2one fields pointing at them.</w:t>
      </w:r>
    </w:p>
    <w:p>
      <w:pPr>
        <w:pStyle w:val="Heading2"/>
      </w:pPr>
      <w:r>
        <w:t xml:space="preserve">DEAL-2 — deal.offer (with waive_off_type)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models/deal_offer.py</w:t>
      </w:r>
      <w:r>
        <w:rPr>
          <w:b w:val="false"/>
          <w:bCs w:val="false"/>
          <w:i w:val="false"/>
          <w:iCs w:val="false"/>
        </w:rPr>
        <w:t xml:space="preserve">.  An offer is a reusable discount the manager applies to a deal.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waive_off_type</w:t>
      </w:r>
      <w:r>
        <w:rPr>
          <w:b w:val="false"/>
          <w:bCs w:val="false"/>
          <w:i w:val="false"/>
          <w:iCs w:val="false"/>
        </w:rPr>
        <w:t xml:space="preserve"> tells the system how to read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waive_off</w:t>
      </w:r>
      <w:r>
        <w:rPr>
          <w:b w:val="false"/>
          <w:bCs w:val="false"/>
          <w:i w:val="false"/>
          <w:iCs w:val="false"/>
        </w:rPr>
        <w:t xml:space="preserve"> number.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2300"/>
        <w:gridCol w:w="5160"/>
      </w:tblGrid>
      <w:tr>
        <w:trPr>
          <w:tblHeader/>
        </w:trPr>
        <w:tc>
          <w:tcPr>
            <w:tcW w:type="dxa" w:w="19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name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required, tracking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waive_off_type</w:t>
            </w:r>
          </w:p>
        </w:tc>
        <w:tc>
          <w:tcPr>
            <w:tcW w:type="dxa" w:w="2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[('percentage','Percentage'),('fixed','Fixed Amount')]; required;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'percentage'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tracking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waive_off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Float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digits=(16,2); required; tracking. Interpreted via waive_off_type.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is_active</w:t>
            </w:r>
          </w:p>
        </w:tc>
        <w:tc>
          <w:tcPr>
            <w:tcW w:type="dxa" w:w="23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True; index; tracking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currency_id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Many2one res.currency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base.INR; required (used for the fixed case)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Full model: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 import _, api, fields,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odoo.exceptions import ValidationError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DealOffer(models.Model):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_name = "deal.offer"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_description = "Deal Offer / Waive-off"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_inherit = ["mail.thread"]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_rec_name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_order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fields.Char(required=True,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waive_off_type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[("percentage", "Percentage"), ("fixed", "Fixed Amount")],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required=True, default="percentage", tracking=True,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waive_off = fields.Float(digits=(16, 2), required=True,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is_active = fields.Boolean(default=True, index=True,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currency_id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"res.currency", default=lambda self: self.env.ref("base.INR"), required=True,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@api.constrains("waive_off_type", "waive_off")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_check_waive_off(self):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offer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offer.waive_off_type == "percentage":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not (0 &lt; offer.waive_off &lt;= 100):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"A percentage waive-off must be between 0 and 100."))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else:  # fixed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offer.waive_off &lt;=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"A fixed waive-off must be greater than zero."))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apply_waive_off(self, base_amount):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"""Return base_amount reduced by this offer; never below zero."""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self.ensure_one()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self.waive_off_type == "percentage":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discounted = base_amount * (1 - (self.waive_off / 100.0))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discounted = base_amount - self.waive_off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max(discounted, 0.0)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DEAL-2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Percentage 20 on 10,000 → 8,000; Fixed 2,000 on 10,000 → 8,000; Fixed 12,000 on 10,000 → 0 (clamped).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Percentage waive_off of 0, 101, or negative raises ValidationError; fixed waive_off of 0 or negative raises ValidationError.</w:t>
            </w:r>
          </w:p>
        </w:tc>
      </w:tr>
    </w:tbl>
    <w:p>
      <w:pPr>
        <w:pStyle w:val="Heading2"/>
      </w:pPr>
      <w:r>
        <w:t xml:space="preserve">DEAL-3 — deal.package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models/deal_package.py</w:t>
      </w:r>
      <w:r>
        <w:rPr>
          <w:b w:val="false"/>
          <w:bCs w:val="false"/>
          <w:i w:val="false"/>
          <w:iCs w:val="false"/>
        </w:rPr>
        <w:t xml:space="preserve">. The service catalog.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amount</w:t>
      </w:r>
      <w:r>
        <w:rPr>
          <w:b w:val="false"/>
          <w:bCs w:val="false"/>
          <w:i w:val="false"/>
          <w:iCs w:val="false"/>
        </w:rPr>
        <w:t xml:space="preserve"> is the CURRENT (mutable) base price. The deal stores its own immutable snapshot, so changing a package price later never alters past deals.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 import fields,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DealPackage(models.Model):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_name = "deal.package"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_description = "Deal Service Package"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_inherit = ["mail.thread"]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_order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fields.Char(required=True,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amount = fields.Monetary(required=True, tracking=True,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help="Current base price; mutable. Deals snapshot it.")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currency_id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"res.currency", default=lambda self: self.env.ref("base.INR"), required=True,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active = fields.Boolean(default=True)  # standard Odoo archive flag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DEAL-3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 can be created with a price and archived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active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Editing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package.amount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after a deal exists does NOT change that deal’s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package_amount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(verified by DEAL-6 + DEALT-2).</w:t>
            </w:r>
          </w:p>
        </w:tc>
      </w:tr>
    </w:tbl>
    <w:p>
      <w:pPr>
        <w:pStyle w:val="Heading2"/>
      </w:pPr>
      <w:r>
        <w:t xml:space="preserve">DEAL-4 — deal.owner (full model)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models/deal_owner.py</w:t>
      </w:r>
      <w:r>
        <w:rPr>
          <w:b w:val="false"/>
          <w:bCs w:val="false"/>
          <w:i w:val="false"/>
          <w:iCs w:val="false"/>
        </w:rPr>
        <w:t xml:space="preserve">. The supply-side party (property owner). A full model, not a stub. The normalised 1-owner→many-properties relationship is a later iteration; for now a deal simply points at one owner.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 import fields,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DealOwner(models.Model):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_name = "deal.owner"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_description = "Deal Owner"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_inherit = ["mail.thread"]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_rec_name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_order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fields.Char(required=True,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phone = fields.Char(tracking=True)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email = fields.Char()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occupation = fields.Char()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is_builder = fields.Boolean(default=False, tracking=True,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help="True for builder/developer entities.")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DEAL-4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Owners are CRUD-able from the Owners menu (Part 2) and selectable in the deal form’s owner_id.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EPIC DEAL-2 — deal.deal (the central hub)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Build the deal model across five tickets: fields/sequence (DEAL-5), pricing onchanges (DEAL-6), constraints (DEAL-7), status guards (DEAL-8), and the Renew action (DEAL-9). Put everything in one file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models/deal_deal.py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t xml:space="preserve">DEAL-5 — Fields, reference sequence &amp; defaults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Files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models/deal_deal.py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data/deal_sequence.xml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t xml:space="preserve">data/deal_sequence.xml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&lt;odoo&gt;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id="seq_deal_deal" model="ir.sequence"&gt;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 Reference&lt;/field&gt;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name="code"&gt;deal.deal&lt;/field&gt;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name="prefix"&gt;DEAL/&lt;/field&gt;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name="padding"&gt;5&lt;/field&gt;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&lt;record id="seq_deal_transaction" model="ir.sequence"&gt;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name="name"&gt;Deal Transaction Reference&lt;/field&gt;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name="code"&gt;deal.transaction&lt;/field&gt;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name="prefix"&gt;TXN/&lt;/field&gt;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&lt;field name="padding"&gt;5&lt;/field&gt;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&lt;/odoo&gt;</w:t>
      </w:r>
    </w:p>
    <w:p>
      <w:pPr>
        <w:pStyle w:val="Heading3"/>
      </w:pPr>
      <w:r>
        <w:t xml:space="preserve">Field table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850"/>
        <w:gridCol w:w="2250"/>
        <w:gridCol w:w="5260"/>
      </w:tblGrid>
      <w:tr>
        <w:trPr>
          <w:tblHeader/>
        </w:trPr>
        <w:tc>
          <w:tcPr>
            <w:tcW w:type="dxa" w:w="185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5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2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 / notes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name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readonly, copy=False,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"New"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filled from sequence in create()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property_id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property.base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required, index, tracking, ondelete='restrict'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lead_id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leads.new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index,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owner_id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deal.owner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bde_id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leads.bde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tracking (reuse existing model)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deal_type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regular / ops_sale_lead / renewal; required;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'regular'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index;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is_offer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False,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offer_id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deal.offer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nullable; domain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[('is_active','=',True)]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package_id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deal.package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required,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package_amount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Monetary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snapshot; readonly in UI;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gross_amount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Monetary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auto-filled but editable;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currency_id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res.currency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base.INR, required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deal_status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/ live / sold / renewed / closed; required;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'registration'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index;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closed_reason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package_expired / deal_cancelled; nullable;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is_full_payment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Boolean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False, tracking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registration_date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fields.Date.context_today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; tracking</w:t>
            </w:r>
          </w:p>
        </w:tc>
      </w:tr>
      <w:tr>
        <w:tc>
          <w:tcPr>
            <w:tcW w:type="dxa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closed_at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Datetime</w:t>
            </w:r>
          </w:p>
        </w:tc>
        <w:tc>
          <w:tcPr>
            <w:tcW w:type="dxa" w:w="52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nullable, readonly, tracking (set when status→closed)</w:t>
            </w:r>
          </w:p>
        </w:tc>
      </w:tr>
      <w:tr>
        <w:tc>
          <w:tcPr>
            <w:tcW w:type="dxa" w:w="18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transaction_ids</w:t>
            </w:r>
          </w:p>
        </w:tc>
        <w:tc>
          <w:tcPr>
            <w:tcW w:type="dxa" w:w="22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O2m deal.transaction</w:t>
            </w:r>
          </w:p>
        </w:tc>
        <w:tc>
          <w:tcPr>
            <w:tcW w:type="dxa" w:w="52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inverse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deal_id</w:t>
            </w:r>
          </w:p>
        </w:tc>
      </w:tr>
    </w:tbl>
    <w:p>
      <w:pPr>
        <w:pStyle w:val="Heading3"/>
      </w:pPr>
      <w:r>
        <w:t xml:space="preserve">Model header, fields &amp; create()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 import _, api, fields,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odoo.exceptions import ValidationError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DealDeal(models.Model):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_name = "deal.deal"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_description = "Deal"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_inherit = ["mail.thread", "mail.activity.mixin"]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_order = "create_date desc, id"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_rec_name = "name"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fields.Char(readonly=True, copy=False, default="New")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property_id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"property.base", required=True, index=True, tracking=True,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ondelete="restrict")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lead_id = fields.Many2one("leads.new", index=True,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owner_id = fields.Many2one("deal.owner",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bde_id = fields.Many2one("leads.bde",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deal_type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[("regular", "Regular"), ("ops_sale_lead", "Ops Sale Lead"),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("renewal", "Renewal")],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required=True, default="regular", index=True,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is_offer = fields.Boolean(default=False,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offer_id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"deal.offer", domain=[("is_active", "=", True)],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package_id = fields.Many2one("deal.package", required=True,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package_amount = fields.Monetary(tracking=True)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gross_amount = fields.Monetary(tracking=True)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currency_id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"res.currency", default=lambda self: self.env.ref("base.INR"), required=True)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deal_status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[("registration", "Registration"), ("live", "Live"), ("sold", "Sold"),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("renewed", "Renewed"), ("closed", "Closed")],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required=True, default="registration", index=True,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closed_reason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[("package_expired", "Package Expired"),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("deal_cancelled", "Deal Cancelled")],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is_full_payment = fields.Boolean(default=False,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registration_date = fields.Date(default=fields.Date.context_today,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closed_at = fields.Datetime(readonly=True, tracking=True)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transaction_ids = fields.One2many("deal.transaction", "deal_id")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@api.model_create_multi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create(self, vals_list):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vals in vals_list: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not vals.get("name") or vals["name"] == "New":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vals["name"] = self.env["ir.sequence"].next_by_code("deal.deal")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super().create(vals_list)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DEAL-5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Creating a deal yields name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DEAL/00001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(then 00002...); defaults are registration / regular / INR.</w:t>
            </w:r>
          </w:p>
        </w:tc>
      </w:tr>
    </w:tbl>
    <w:p>
      <w:pPr>
        <w:pStyle w:val="Heading2"/>
      </w:pPr>
      <w:r>
        <w:t xml:space="preserve">DEAL-6 — Package snapshot &amp; offer-driven gross_amount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Three onchanges keep the pricing fields in sync. Selecting a package snapshots its amount; toggling/selecting an offer recomputes gross. The manager may still type a different gross afterwards — that override sticks and is logged in the chatter (because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gross_amount</w:t>
      </w:r>
      <w:r>
        <w:rPr>
          <w:b w:val="false"/>
          <w:bCs w:val="false"/>
          <w:i w:val="false"/>
          <w:iCs w:val="false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tracking=True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@api.onchange("package_id")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_onchange_package_id(self):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self.package_amount = self.package_id.amount if self.package_id else 0.0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self._recompute_gross()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@api.onchange("is_offer")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_onchange_is_offer(self):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not self.is_offer: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self.offer_id = False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self._recompute_gross()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@api.onchange("offer_id")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_onchange_offer_id(self):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self._recompute_gross()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_recompute_gross(self):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base = self.package_amount or 0.0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self.is_offer and self.offer_id: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self.gross_amount = self.offer_id.apply_waive_off(base)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else: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self.gross_amount = base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DEAL-6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Pick a package → package_amount and gross_amount fill with the package price.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Toggle Is Offer on + pick an offer → gross recomputes (e.g. 20% → 8,000). Toggle off → offer clears, gross returns to package price.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Manually overriding gross_amount persists on save and a change entry appears in the chatter.</w:t>
            </w:r>
          </w:p>
        </w:tc>
      </w:tr>
    </w:tbl>
    <w:p>
      <w:pPr>
        <w:pStyle w:val="Heading2"/>
      </w:pPr>
      <w:r>
        <w:t xml:space="preserve">DEAL-7 — Deal constraints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Three @api.constrains methods. </w:t>
      </w:r>
    </w:p>
    <w:p>
      <w:pPr>
        <w:pStyle w:val="Heading3"/>
      </w:pPr>
      <w:r>
        <w:t xml:space="preserve">C1 — offer_id must agree with is_offer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@api.constrains("is_offer", "offer_id")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_check_offer(self):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deal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deal.is_offer and not deal.offer_id: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"Select an offer when 'Is Offer' is enabled."))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deal.offer_id and not deal.is_offer: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"Offer can only be set when 'Is Offer' is enabled."))</w:t>
      </w:r>
    </w:p>
    <w:p>
      <w:pPr>
        <w:pStyle w:val="Heading3"/>
      </w:pPr>
      <w:r>
        <w:t xml:space="preserve">C2 — closed_reason only (and always) when closed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@api.constrains("deal_status", "closed_reason")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_check_closed_reason(self):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deal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deal.deal_status == "closed" and not deal.closed_reason: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"A closed deal requires a closed reason."))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deal.deal_status != "closed" and deal.closed_reason: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"Closed reason is only allowed on a closed deal."))</w:t>
      </w:r>
    </w:p>
    <w:p>
      <w:pPr>
        <w:pStyle w:val="Heading3"/>
      </w:pPr>
      <w:r>
        <w:t xml:space="preserve">C3 — one active deal per property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Active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deal_status in (registration, live, sold)</w:t>
      </w:r>
      <w:r>
        <w:rPr>
          <w:b w:val="false"/>
          <w:bCs w:val="false"/>
          <w:i w:val="false"/>
          <w:iCs w:val="false"/>
        </w:rPr>
        <w:t xml:space="preserve">. Only renewed/closed free the property for a new deal.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ACTIVE_STATUSES = ("registration", "live", "sold")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@api.constrains("property_id", "deal_status")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_check_single_active_deal(self):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deal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deal.deal_status in self.ACTIVE_STATUSES and deal.property_id: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dup = self.search_count([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("id", "!=", deal.id),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("property_id", "=", deal.property_id.id),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("deal_status", "in", self.ACTIVE_STATUSES),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])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dup: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"Property %s already has an active deal.",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deal.property_id.display_name))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DEAL-7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is_offer True with no offer → error; offer set with is_offer False → error.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Setting status to closed without a reason → error; a non-closed deal with a closed_reason → error.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second active deal on the same property → error; once the first deal is renewed/closed, a new deal on that property is allowed.</w:t>
            </w:r>
          </w:p>
        </w:tc>
      </w:tr>
    </w:tbl>
    <w:p>
      <w:pPr>
        <w:pStyle w:val="Heading2"/>
      </w:pPr>
      <w:r>
        <w:t xml:space="preserve">DEAL-8 — Status-transition guards (full-payment rule)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We do NOT store running totals as fields. Compute the sums inline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transaction_ids</w:t>
      </w:r>
      <w:r>
        <w:rPr>
          <w:b w:val="false"/>
          <w:bCs w:val="false"/>
          <w:i w:val="false"/>
          <w:iCs w:val="false"/>
        </w:rPr>
        <w:t xml:space="preserve"> when needed. Override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write()</w:t>
      </w:r>
      <w:r>
        <w:rPr>
          <w:b w:val="false"/>
          <w:bCs w:val="false"/>
          <w:i w:val="false"/>
          <w:iCs w:val="false"/>
        </w:rPr>
        <w:t xml:space="preserve"> to enforce the full-payment advance rule and to stamp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closed_at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_sum_tx(self, tx_type):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"""Sum of gross_amount of this deal's transactions of a given type."""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self.ensure_one()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sum(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self.transaction_ids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.filtered(lambda t: t.transaction_type == tx_type)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.mapped("gross_amount"))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write(self, vals):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new_status = vals.get("deal_status")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new_status in ("live", "sold"):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for deal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deal.is_full_payment and deal.deal_status == "registration":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paid = deal._sum_tx("registration")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if deal.currency_id.compare_amounts(paid, deal.gross_amount) !=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"A full-payment deal can advance only once its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"registration transactions equal the gross amount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"(paid %(paid)s vs gross %(gross)s).",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paid=paid, gross=deal.gross_amount))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new_status == "closed":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vals.setdefault("closed_at", fields.Datetime.now())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super().write(vals)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DEAL-8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full-payment deal cannot move from registration to live/sold until the sum of its registration transactions exactly equals gross_amount.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Moving any deal to closed sets closed_at to the current time.</w:t>
            </w:r>
          </w:p>
        </w:tc>
      </w:tr>
    </w:tbl>
    <w:tbl>
      <w:tblPr>
        <w:tblW w:type="dxa" w:w="9360"/>
        <w:tblBorders>
          <w:top w:val="none"/>
          <w:left w:val="single" w:color="B07A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07A1E"/>
                <w:sz w:val="19"/>
                <w:szCs w:val="19"/>
              </w:rPr>
              <w:t xml:space="preserve">NOTE ON compare_amounts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currency_id.compare_amounts(a, b)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returns 0 when equal at the currency rounding, -1 if a&lt;b, 1 if a&gt;b. Use it instead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==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floats to avoid precision bugs.</w:t>
            </w:r>
          </w:p>
        </w:tc>
      </w:tr>
    </w:tbl>
    <w:p>
      <w:pPr>
        <w:pStyle w:val="Heading2"/>
      </w:pPr>
      <w:r>
        <w:t xml:space="preserve">DEAL-9 — “Renew” button action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When the manager renews, the old deal flips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renewed</w:t>
      </w:r>
      <w:r>
        <w:rPr>
          <w:b w:val="false"/>
          <w:bCs w:val="false"/>
          <w:i w:val="false"/>
          <w:iCs w:val="false"/>
        </w:rPr>
        <w:t xml:space="preserve"> (which frees the property, since renewed is not active) and a NEW pre-filled deal form opens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deal_type = renewal</w:t>
      </w:r>
      <w:r>
        <w:rPr>
          <w:b w:val="false"/>
          <w:bCs w:val="false"/>
          <w:i w:val="false"/>
          <w:iCs w:val="false"/>
        </w:rPr>
        <w:t xml:space="preserve">. The old record is otherwise untouched and there is NO parent-link field. The button itself is placed in the form header in Part 2.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action_renew_deal(self):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self.ensure_one()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self.deal_status = "renewed"   # renewed is not in ACTIVE_STATUSES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"type": "ir.actions.act_window",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"res_model": "deal.deal",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"view_mode": "form",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"target": "current",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"context": 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"default_deal_type": "renewal",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"default_property_id": self.property_id.id,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"default_owner_id": self.owner_id.id,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"default_bde_id": self.bde_id.id,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"default_lead_id": self.lead_id.id,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"default_package_id": self.package_id.id,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},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DEAL-9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Clicking Renew on an active deal sets it to renewed and opens a new deal form pre-filled with property, package, owner, bde, lead and deal_type=renewal.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Saving that new form creates a second deal on the (now free) property without tripping the one-active-deal constraint.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EPIC DEAL-3 — deal.transaction (immutable ledger)</w:t>
      </w:r>
    </w:p>
    <w:p>
      <w:pPr>
        <w:pStyle w:val="Heading2"/>
      </w:pPr>
      <w:r>
        <w:t xml:space="preserve">DEAL-10 — Model, net_amount, status/type matrix, caps, immutability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File</w:t>
      </w:r>
      <w:r>
        <w:rPr>
          <w:b w:val="false"/>
          <w:bCs w:val="false"/>
          <w:i w:val="false"/>
          <w:iCs w:val="false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models/deal_transaction.py</w:t>
      </w:r>
      <w:r>
        <w:rPr>
          <w:b w:val="false"/>
          <w:bCs w:val="false"/>
          <w:i w:val="false"/>
          <w:iCs w:val="false"/>
        </w:rPr>
        <w:t xml:space="preserve">. Transactions are an append-only financial ledger. Rows are never edited or deleted; a refund is a NEW negative-amount row.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net_amount</w:t>
      </w:r>
      <w:r>
        <w:rPr>
          <w:b w:val="false"/>
          <w:bCs w:val="false"/>
          <w:i w:val="false"/>
          <w:iCs w:val="false"/>
        </w:rPr>
        <w:t xml:space="preserve"> (GST-excluded) is computed and stored.</w:t>
      </w:r>
    </w:p>
    <w:p>
      <w:pPr>
        <w:pStyle w:val="Heading3"/>
      </w:pPr>
      <w:r>
        <w:t xml:space="preserve">Field table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2150"/>
        <w:gridCol w:w="5310"/>
      </w:tblGrid>
      <w:tr>
        <w:trPr>
          <w:tblHeader/>
        </w:trPr>
        <w:tc>
          <w:tcPr>
            <w:tcW w:type="dxa" w:w="19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15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1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Rules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name</w:t>
            </w:r>
          </w:p>
        </w:tc>
        <w:tc>
          <w:tcPr>
            <w:tcW w:type="dxa" w:w="2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Char</w:t>
            </w:r>
          </w:p>
        </w:tc>
        <w:tc>
          <w:tcPr>
            <w:tcW w:type="dxa" w:w="53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readonly, default "New", from sequence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deal.transaction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deal_id</w:t>
            </w:r>
          </w:p>
        </w:tc>
        <w:tc>
          <w:tcPr>
            <w:tcW w:type="dxa" w:w="21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deal.deal</w:t>
            </w:r>
          </w:p>
        </w:tc>
        <w:tc>
          <w:tcPr>
            <w:tcW w:type="dxa" w:w="53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required, index, ondelete='restrict'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gross_amount</w:t>
            </w:r>
          </w:p>
        </w:tc>
        <w:tc>
          <w:tcPr>
            <w:tcW w:type="dxa" w:w="2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Monetary</w:t>
            </w:r>
          </w:p>
        </w:tc>
        <w:tc>
          <w:tcPr>
            <w:tcW w:type="dxa" w:w="53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required; negative allowed ONLY for refunds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net_amount</w:t>
            </w:r>
          </w:p>
        </w:tc>
        <w:tc>
          <w:tcPr>
            <w:tcW w:type="dxa" w:w="21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Monetary</w:t>
            </w:r>
          </w:p>
        </w:tc>
        <w:tc>
          <w:tcPr>
            <w:tcW w:type="dxa" w:w="53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computed + stored, readonly = gross / 1.18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currency_id</w:t>
            </w:r>
          </w:p>
        </w:tc>
        <w:tc>
          <w:tcPr>
            <w:tcW w:type="dxa" w:w="2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M2o res.currency</w:t>
            </w:r>
          </w:p>
        </w:tc>
        <w:tc>
          <w:tcPr>
            <w:tcW w:type="dxa" w:w="53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base.INR, required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payment_channel</w:t>
            </w:r>
          </w:p>
        </w:tc>
        <w:tc>
          <w:tcPr>
            <w:tcW w:type="dxa" w:w="21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3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cheque / bank_transfer / razorpay / cash / upi; required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transaction_type</w:t>
            </w:r>
          </w:p>
        </w:tc>
        <w:tc>
          <w:tcPr>
            <w:tcW w:type="dxa" w:w="2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3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/ sold / refund; required</w:t>
            </w:r>
          </w:p>
        </w:tc>
      </w:tr>
      <w:tr>
        <w:tc>
          <w:tcPr>
            <w:tcW w:type="dxa" w:w="1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transaction_time</w:t>
            </w:r>
          </w:p>
        </w:tc>
        <w:tc>
          <w:tcPr>
            <w:tcW w:type="dxa" w:w="215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Datetime</w:t>
            </w:r>
          </w:p>
        </w:tc>
        <w:tc>
          <w:tcPr>
            <w:tcW w:type="dxa" w:w="531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default now</w:t>
            </w:r>
          </w:p>
        </w:tc>
      </w:tr>
      <w:tr>
        <w:tc>
          <w:tcPr>
            <w:tcW w:type="dxa" w:w="1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deal_status</w:t>
            </w:r>
          </w:p>
        </w:tc>
        <w:tc>
          <w:tcPr>
            <w:tcW w:type="dxa" w:w="2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Selection</w:t>
            </w:r>
          </w:p>
        </w:tc>
        <w:tc>
          <w:tcPr>
            <w:tcW w:type="dxa" w:w="531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related='deal_id.deal_status',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store=False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readonly — for UI only, NOT stored</w:t>
            </w:r>
          </w:p>
        </w:tc>
      </w:tr>
    </w:tbl>
    <w:p>
      <w:pPr>
        <w:pStyle w:val="Heading3"/>
      </w:pPr>
      <w:r>
        <w:t xml:space="preserve">Model code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 import _, api, fields, models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odoo.exceptions import UserError, ValidationError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GST_DIVISOR = 1.18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DealTransaction(models.Model):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_name = "deal.transaction"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_description = "Deal Transaction (immutable ledger)"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_inherit = ["mail.thread"]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_order = "transaction_time desc, id desc"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name = fields.Char(readonly=True, copy=False, default="New")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deal_id = fields.Many2one("deal.deal", required=True, index=True,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ondelete="restrict")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gross_amount = fields.Monetary(required=True)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net_amount = fields.Monetary(compute="_compute_net_amount",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store=True, readonly=True)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currency_id = fields.Many2one(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"res.currency", default=lambda self: self.env.ref("base.INR"), required=True)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payment_channel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[("cheque", "Cheque"), ("bank_transfer", "Bank Transfer"),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("razorpay", "RazorPay"), ("cash", "Cash"), ("upi", "UPI")],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required=True)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transaction_type = fields.Selection(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[("registration", "Registration"), ("sold", "Sold"),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("refund", "Refund")], required=True)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transaction_time = fields.Datetime(default=fields.Datetime.now)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UI-only mirror of the parent status; never stored on this table.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deal_status = fields.Selection(related="deal_id.deal_status",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store=False, readonly=True)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@api.depends("gross_amount")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_compute_net_amount(self):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tx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tx.net_amount = tx.currency_id.round(tx.gross_amount / GST_DIVISOR)</w:t>
      </w:r>
    </w:p>
    <w:p>
      <w:pPr>
        <w:pStyle w:val="Heading3"/>
      </w:pPr>
      <w:r>
        <w:t xml:space="preserve">Status × type matrix (hard server rule)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allowed transaction_type depends on the parent deal’s CURRENT status. Read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deal_id.deal_status</w:t>
      </w:r>
      <w:r>
        <w:rPr>
          <w:b w:val="false"/>
          <w:bCs w:val="false"/>
          <w:i w:val="false"/>
          <w:iCs w:val="false"/>
        </w:rPr>
        <w:t xml:space="preserve"> live inside the constraint.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Parent deal_status</w:t>
            </w:r>
          </w:p>
        </w:tc>
        <w:tc>
          <w:tcPr>
            <w:tcW w:type="dxa" w:w="53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Allowed transaction_type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registration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only</w:t>
            </w:r>
          </w:p>
        </w:tc>
      </w:tr>
      <w:tr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</w:t>
            </w:r>
          </w:p>
        </w:tc>
        <w:tc>
          <w:tcPr>
            <w:tcW w:type="dxa" w:w="53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none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(block creating any transaction)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sold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sold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only</w:t>
            </w:r>
          </w:p>
        </w:tc>
      </w:tr>
      <w:tr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renewed</w:t>
            </w:r>
          </w:p>
        </w:tc>
        <w:tc>
          <w:tcPr>
            <w:tcW w:type="dxa" w:w="53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none</w:t>
            </w:r>
          </w:p>
        </w:tc>
      </w:tr>
      <w:tr>
        <w:tc>
          <w:tcPr>
            <w:tcW w:type="dxa" w:w="4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 + closed_reason = deal_cancelled</w:t>
            </w:r>
          </w:p>
        </w:tc>
        <w:tc>
          <w:tcPr>
            <w:tcW w:type="dxa" w:w="53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refund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only</w:t>
            </w:r>
          </w:p>
        </w:tc>
      </w:tr>
      <w:tr>
        <w:tc>
          <w:tcPr>
            <w:tcW w:type="dxa" w:w="40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 + any other reason</w:t>
            </w:r>
          </w:p>
        </w:tc>
        <w:tc>
          <w:tcPr>
            <w:tcW w:type="dxa" w:w="53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</w:rPr>
              <w:t xml:space="preserve">none</w:t>
            </w:r>
          </w:p>
        </w:tc>
      </w:tr>
    </w:tbl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@api.constrains("transaction_type", "deal_id", "gross_amount")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_check_transaction_rules(self):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tx in self: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deal = tx.deal_id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status = deal.deal_status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allowed = self._allowed_types(deal)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not allowed: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"No transactions can be added while the deal is '%s'.", status))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tx.transaction_type not in allowed: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"Only %(allowed)s transactions are allowed while the deal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"is '%(status)s'.", allowed=", ".join(allowed), status=status))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# --- sign rules ---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tx.transaction_type == "refund" and tx.gross_amount &gt;=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ValidationError(_("A refund must have a negative amount."))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tx.transaction_type != "refund" and tx.gross_amount &lt;=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"A %s transaction must have a positive amount.",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tx.transaction_type))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# --- amount caps ---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tx.transaction_type == "sold":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total = deal._sum_tx("sold")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deal.currency_id.compare_amounts(total, deal.gross_amount) &gt;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"Sold transactions (%(t)s) cannot exceed the gross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"amount (%(g)s).", t=total, g=deal.gross_amount))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tx.transaction_type == "registration" and deal.is_full_payment: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total = deal._sum_tx("registration")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if deal.currency_id.compare_amounts(total, deal.gross_amount) &gt; 0: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raise ValidationError(_(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"Registration transactions cannot exceed the gross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"amount on a full-payment deal."))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@staticmethod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_allowed_types(deal):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status = deal.deal_status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status == "registration":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["registration"]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status == "sold":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["sold"]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status == "closed" and deal.closed_reason == "deal_cancelled":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["refund"]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[]   # live, renewed, closed+package_expired</w:t>
      </w:r>
    </w:p>
    <w:p>
      <w:pPr>
        <w:pStyle w:val="Heading3"/>
      </w:pPr>
      <w:r>
        <w:t xml:space="preserve">Immutability + sequence on create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@api.model_create_multi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create(self, vals_list):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vals in vals_list: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if not vals.get("name") or vals["name"] == "New":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vals["name"] = self.env["ir.sequence"].next_by_code(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"deal.transaction")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super().create(vals_list)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write(self, vals):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raise UserError(_(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"Transactions are an immutable ledger and cannot be edited. 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"Post a compensating refund entry instead."))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unlink(self):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raise UserError(_(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"Transactions cannot be deleted (immutable ledger)."))</w:t>
      </w:r>
    </w:p>
    <w:tbl>
      <w:tblPr>
        <w:tblW w:type="dxa" w:w="9360"/>
        <w:tblBorders>
          <w:top w:val="none"/>
          <w:left w:val="single" w:color="B326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3261E"/>
                <w:sz w:val="19"/>
                <w:szCs w:val="19"/>
              </w:rPr>
              <w:t xml:space="preserve">WATCH-OUT: net_amount recompute vs immutable write()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Because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net_amount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a stored computed field, Odoo normally recomputes it via write(). Our write() always raises, but the value is computed at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create()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time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gross_amount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can never change afterwards, so net stays correct. Do NOT add gross_amount to an onchange that tries to re-save. If a test needs to flush the compute, it happens within the same create transaction — no write needed.</w:t>
            </w:r>
          </w:p>
        </w:tc>
      </w:tr>
    </w:tbl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DEAL-10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net_amount = round(gross / 1.18): 10,000 → 8,474.58.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Each matrix row behaves exactly as the table: registration-only in registration; nothing in live/renewed/closed+package_expired; sold-only in sold; refund-only in closed+deal_cancelled.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Refund amount must be negative; non-refund must be positive. Sold sum capped at gross; full-payment registration sum capped at gross.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Editing a saved transaction raises UserError; deleting one raises UserError.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EPIC DEAL-4 — Security (Manager + Data Entry Operator)</w:t>
      </w:r>
    </w:p>
    <w:p>
      <w:pPr>
        <w:pStyle w:val="Heading2"/>
      </w:pPr>
      <w:r>
        <w:t xml:space="preserve">DEAL-11 — Groups &amp; access rights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Two roles only: </w:t>
      </w:r>
      <w:r>
        <w:rPr>
          <w:b/>
          <w:bCs/>
          <w:i w:val="false"/>
          <w:iCs w:val="false"/>
        </w:rPr>
        <w:t xml:space="preserve">Manager</w:t>
      </w:r>
      <w:r>
        <w:rPr>
          <w:b w:val="false"/>
          <w:bCs w:val="false"/>
          <w:i w:val="false"/>
          <w:iCs w:val="false"/>
        </w:rPr>
        <w:t xml:space="preserve"> (full, including delete) and </w:t>
      </w:r>
      <w:r>
        <w:rPr>
          <w:b/>
          <w:bCs/>
          <w:i w:val="false"/>
          <w:iCs w:val="false"/>
        </w:rPr>
        <w:t xml:space="preserve">Data Entry Operator (DEO)</w:t>
      </w:r>
      <w:r>
        <w:rPr>
          <w:b w:val="false"/>
          <w:bCs w:val="false"/>
          <w:i w:val="false"/>
          <w:iCs w:val="false"/>
        </w:rPr>
        <w:t xml:space="preserve"> (create / read / write, NO delete). There is no RM role and no per-record scoping rules — both roles see all records.</w:t>
      </w:r>
    </w:p>
    <w:p>
      <w:pPr>
        <w:pStyle w:val="Heading3"/>
      </w:pPr>
      <w:r>
        <w:t xml:space="preserve">security/deals_security.xml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&lt;odoo&gt;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&lt;data noupdate="1"&gt;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&lt;record id="group_deal_deo" model="res.groups"&gt;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name="name"&gt;Deals / Data Entry Operator&lt;/field&gt;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name="implied_ids" eval="[(4, ref('base.group_user'))]"/&gt;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name="comment"&gt;Create, read and edit deals and ledger; no delete.&lt;/field&gt;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&lt;record id="group_deal_manager" model="res.groups"&gt;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name="name"&gt;Deals / Manager&lt;/field&gt;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name="implied_ids" eval="[(4, ref('group_deal_deo'))]"/&gt;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&lt;field name="comment"&gt;Full access including delete.&lt;/field&gt;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&lt;/record&gt;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&lt;/data&gt;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&lt;/odoo&gt;</w:t>
      </w:r>
    </w:p>
    <w:p>
      <w:pPr>
        <w:pStyle w:val="Heading3"/>
      </w:pPr>
      <w:r>
        <w:t xml:space="preserve">security/ir.model.access.csv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Manager = 1,1,1,1 on all five models; DEO = 1,1,1,0 (no unlink). Columns: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id,name,model_id:id,group_id:id,perm_read,perm_write,perm_create,perm_unlink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id,name,model_id:id,group_id:id,perm_read,perm_write,perm_create,perm_unlink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access_deal_deal_manager,deal.deal manager,model_deal_deal,deals.group_deal_manager,1,1,1,1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access_deal_deal_deo,deal.deal deo,model_deal_deal,deals.group_deal_deo,1,1,1,0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access_deal_transaction_manager,deal.transaction manager,model_deal_transaction,deals.group_deal_manager,1,1,1,1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access_deal_transaction_deo,deal.transaction deo,model_deal_transaction,deals.group_deal_deo,1,1,1,0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access_deal_package_manager,deal.package manager,model_deal_package,deals.group_deal_manager,1,1,1,1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access_deal_package_deo,deal.package deo,model_deal_package,deals.group_deal_deo,1,1,1,0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access_deal_offer_manager,deal.offer manager,model_deal_offer,deals.group_deal_manager,1,1,1,1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access_deal_offer_deo,deal.offer deo,model_deal_offer,deals.group_deal_deo,1,1,1,0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access_deal_owner_manager,deal.owner manager,model_deal_owner,deals.group_deal_manager,1,1,1,1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access_deal_owner_deo,deal.owner deo,model_deal_owner,deals.group_deal_deo,1,1,1,0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ACCEPTANCE CRITERIA — DEAL-11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DEO user can create and edit deals, catalog records and owners, and create transactions, but attempting to delete any record raises AccessError.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Manager user can delete. Both roles see all records (no scoping).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Reminder: transaction edit/delete is ALSO blocked in Python for everyone (DEAL-10) — the ACL and the model guard are complementary.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Definition of Done for Part 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-i deals</w:t>
      </w:r>
      <w:r>
        <w:rPr>
          <w:b w:val="false"/>
          <w:bCs w:val="false"/>
          <w:i w:val="false"/>
          <w:iCs w:val="false"/>
        </w:rPr>
        <w:t xml:space="preserve"> installs clean; all five models load.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Every DEAL-2 … DEAL-11 Acceptance Criteria block is demonstrably true in a running database.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No business logic lives in views yet — constraints must hold even when records are created from the shell / ORM.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Proceed to Part 2 (views &amp; menus) only after the above.</w:t>
      </w:r>
    </w:p>
    <w:tbl>
      <w:tblPr>
        <w:tblW w:type="dxa" w:w="9360"/>
        <w:tblBorders>
          <w:top w:val="none"/>
          <w:left w:val="single" w:color="1E7E34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A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QUICK SHELL SMOKE TEST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odoo shell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: create a package, an offer, a property (or pick one), then a deal; confirm the sequence name, the gross auto-fill, the one-active-deal error on a duplicate, and that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deal.transaction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write()/unlink() raise UserError.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Cleardeals · Deals Module Hand-off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Deals Module — Part 1: Models, Constraints &amp; Business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2026-06-11T05:13:36.530Z</dcterms:created>
  <dcterms:modified xsi:type="dcterms:W3CDTF">2026-06-11T05:13:36.534Z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