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A14E" w14:textId="77777777" w:rsidR="00FE1009" w:rsidRPr="000E1B3F" w:rsidRDefault="00FE1009" w:rsidP="00FE1009">
      <w:pPr>
        <w:autoSpaceDE w:val="0"/>
        <w:autoSpaceDN w:val="0"/>
        <w:adjustRightInd w:val="0"/>
        <w:jc w:val="center"/>
        <w:rPr>
          <w:rFonts w:cstheme="minorHAnsi"/>
          <w:b/>
          <w:bCs/>
          <w:color w:val="000000"/>
        </w:rPr>
      </w:pPr>
      <w:r w:rsidRPr="000E1B3F">
        <w:rPr>
          <w:rFonts w:cstheme="minorHAnsi"/>
          <w:b/>
          <w:bCs/>
          <w:color w:val="000000"/>
        </w:rPr>
        <w:t>Vanderbilt University + College of Engineering</w:t>
      </w:r>
    </w:p>
    <w:p w14:paraId="4D5D1CB0" w14:textId="77777777" w:rsidR="003510F8" w:rsidRDefault="00FE1009" w:rsidP="00FE1009">
      <w:pPr>
        <w:autoSpaceDE w:val="0"/>
        <w:autoSpaceDN w:val="0"/>
        <w:adjustRightInd w:val="0"/>
        <w:jc w:val="center"/>
        <w:rPr>
          <w:rFonts w:cstheme="minorHAnsi"/>
          <w:b/>
          <w:bCs/>
          <w:color w:val="000000"/>
        </w:rPr>
      </w:pPr>
      <w:r w:rsidRPr="000E1B3F">
        <w:rPr>
          <w:rFonts w:cstheme="minorHAnsi"/>
          <w:b/>
          <w:bCs/>
          <w:color w:val="000000"/>
        </w:rPr>
        <w:t xml:space="preserve">CS 3250 Algorithms, </w:t>
      </w:r>
      <w:r w:rsidR="00965A55">
        <w:rPr>
          <w:rFonts w:cstheme="minorHAnsi"/>
          <w:b/>
          <w:bCs/>
          <w:color w:val="000000"/>
        </w:rPr>
        <w:t>Spring</w:t>
      </w:r>
      <w:r w:rsidRPr="000E1B3F">
        <w:rPr>
          <w:rFonts w:cstheme="minorHAnsi"/>
          <w:b/>
          <w:bCs/>
          <w:color w:val="000000"/>
        </w:rPr>
        <w:t xml:space="preserve"> 202</w:t>
      </w:r>
      <w:r w:rsidR="00965A55">
        <w:rPr>
          <w:rFonts w:cstheme="minorHAnsi"/>
          <w:b/>
          <w:bCs/>
          <w:color w:val="000000"/>
        </w:rPr>
        <w:t>4</w:t>
      </w:r>
    </w:p>
    <w:p w14:paraId="6EF3F33E" w14:textId="6F59B614" w:rsidR="00FE1009" w:rsidRPr="000E1B3F" w:rsidRDefault="003510F8" w:rsidP="00FE1009">
      <w:pPr>
        <w:autoSpaceDE w:val="0"/>
        <w:autoSpaceDN w:val="0"/>
        <w:adjustRightInd w:val="0"/>
        <w:jc w:val="center"/>
        <w:rPr>
          <w:rFonts w:cstheme="minorHAnsi"/>
          <w:b/>
          <w:bCs/>
          <w:color w:val="000000"/>
        </w:rPr>
      </w:pPr>
      <w:r>
        <w:rPr>
          <w:rFonts w:cstheme="minorHAnsi"/>
          <w:b/>
          <w:bCs/>
          <w:color w:val="000000"/>
        </w:rPr>
        <w:t>Homework #1</w:t>
      </w:r>
      <w:r w:rsidR="007D0F62">
        <w:rPr>
          <w:rFonts w:cstheme="minorHAnsi"/>
          <w:b/>
          <w:bCs/>
          <w:color w:val="000000"/>
        </w:rPr>
        <w:t>B</w:t>
      </w:r>
      <w:r w:rsidR="00FE1009" w:rsidRPr="000E1B3F">
        <w:rPr>
          <w:rFonts w:cstheme="minorHAnsi"/>
          <w:b/>
          <w:bCs/>
          <w:color w:val="000000"/>
        </w:rPr>
        <w:t xml:space="preserve"> </w:t>
      </w:r>
    </w:p>
    <w:p w14:paraId="1FC77D6C" w14:textId="0FD77236" w:rsidR="00FE1009" w:rsidRPr="003F3192" w:rsidRDefault="00FE1009" w:rsidP="00FE1009">
      <w:pPr>
        <w:autoSpaceDE w:val="0"/>
        <w:autoSpaceDN w:val="0"/>
        <w:adjustRightInd w:val="0"/>
        <w:jc w:val="center"/>
        <w:rPr>
          <w:rFonts w:cstheme="minorHAnsi"/>
          <w:color w:val="000000"/>
        </w:rPr>
      </w:pPr>
      <w:r w:rsidRPr="003F3192">
        <w:rPr>
          <w:rFonts w:cstheme="minorHAnsi"/>
          <w:color w:val="000000"/>
        </w:rPr>
        <w:t xml:space="preserve">Sections </w:t>
      </w:r>
      <w:r>
        <w:rPr>
          <w:rFonts w:cstheme="minorHAnsi"/>
          <w:color w:val="000000"/>
        </w:rPr>
        <w:t>01/02/03</w:t>
      </w:r>
    </w:p>
    <w:p w14:paraId="54A7890D" w14:textId="77777777" w:rsidR="007C324B" w:rsidRDefault="007C324B" w:rsidP="00FE1009">
      <w:pPr>
        <w:rPr>
          <w:rFonts w:cstheme="minorHAnsi"/>
          <w:b/>
          <w:bCs/>
        </w:rPr>
      </w:pPr>
    </w:p>
    <w:p w14:paraId="35717D49" w14:textId="137A44A1" w:rsidR="00FE1009" w:rsidRPr="003F3192" w:rsidRDefault="00FE1009" w:rsidP="00FE1009">
      <w:pPr>
        <w:rPr>
          <w:rFonts w:cstheme="minorHAnsi"/>
        </w:rPr>
      </w:pPr>
      <w:r w:rsidRPr="003F3192">
        <w:rPr>
          <w:rFonts w:cstheme="minorHAnsi"/>
          <w:b/>
          <w:bCs/>
        </w:rPr>
        <w:t>Honor Statement:</w:t>
      </w:r>
      <w:r w:rsidRPr="003F3192">
        <w:rPr>
          <w:rFonts w:cstheme="minorHAnsi"/>
        </w:rPr>
        <w:t xml:space="preserve"> </w:t>
      </w:r>
    </w:p>
    <w:p w14:paraId="7A4DA28D" w14:textId="75F1D784" w:rsidR="00FE1009" w:rsidRDefault="00FE1009" w:rsidP="00FE1009">
      <w:pPr>
        <w:rPr>
          <w:rFonts w:cstheme="minorHAnsi"/>
        </w:rPr>
      </w:pPr>
      <w:r w:rsidRPr="000E1B3F">
        <w:rPr>
          <w:rFonts w:cstheme="minorHAnsi"/>
        </w:rPr>
        <w:t>By submitting this homework under your personal Gradescope account, you attest that you have neither given nor received unauthorized aid concerning this homework. You further acknowledge the instructors are the copyright owners of this HW. Any posting/uploading of HW questions for distribution (e.g., GitHub, Chegg) will be considered an honor code violation (even after finishing this class) and submitted to the honor council.</w:t>
      </w:r>
    </w:p>
    <w:p w14:paraId="3CAF79A7" w14:textId="77777777" w:rsidR="00FE1009" w:rsidRDefault="00FE1009" w:rsidP="00FE1009">
      <w:pPr>
        <w:rPr>
          <w:rFonts w:cstheme="minorHAnsi"/>
        </w:rPr>
      </w:pPr>
    </w:p>
    <w:tbl>
      <w:tblPr>
        <w:tblStyle w:val="TableGrid"/>
        <w:tblW w:w="10615" w:type="dxa"/>
        <w:tblLook w:val="04A0" w:firstRow="1" w:lastRow="0" w:firstColumn="1" w:lastColumn="0" w:noHBand="0" w:noVBand="1"/>
      </w:tblPr>
      <w:tblGrid>
        <w:gridCol w:w="2245"/>
        <w:gridCol w:w="2520"/>
        <w:gridCol w:w="4479"/>
        <w:gridCol w:w="1371"/>
      </w:tblGrid>
      <w:tr w:rsidR="001D604B" w:rsidRPr="00130EA1" w14:paraId="14FA2FDD" w14:textId="77777777" w:rsidTr="00E55F0A">
        <w:tc>
          <w:tcPr>
            <w:tcW w:w="10615" w:type="dxa"/>
            <w:gridSpan w:val="4"/>
          </w:tcPr>
          <w:p w14:paraId="198EC3CC" w14:textId="6313D7D2" w:rsidR="001D604B" w:rsidRPr="000E1B3F" w:rsidRDefault="001D604B" w:rsidP="00205AD1">
            <w:pPr>
              <w:rPr>
                <w:b/>
                <w:sz w:val="22"/>
                <w:szCs w:val="22"/>
              </w:rPr>
            </w:pPr>
            <w:r>
              <w:rPr>
                <w:b/>
                <w:sz w:val="22"/>
                <w:szCs w:val="22"/>
              </w:rPr>
              <w:t>HWS are 60% of your final grade. HW</w:t>
            </w:r>
            <w:r w:rsidR="00155A40">
              <w:rPr>
                <w:b/>
                <w:sz w:val="22"/>
                <w:szCs w:val="22"/>
              </w:rPr>
              <w:t>1</w:t>
            </w:r>
            <w:r>
              <w:rPr>
                <w:b/>
                <w:sz w:val="22"/>
                <w:szCs w:val="22"/>
              </w:rPr>
              <w:t xml:space="preserve"> is worth 8%</w:t>
            </w:r>
          </w:p>
        </w:tc>
      </w:tr>
      <w:tr w:rsidR="00FE1009" w:rsidRPr="00130EA1" w14:paraId="5013E7D7" w14:textId="77777777" w:rsidTr="00205AD1">
        <w:tc>
          <w:tcPr>
            <w:tcW w:w="2245" w:type="dxa"/>
          </w:tcPr>
          <w:p w14:paraId="32DAD6EF" w14:textId="77777777" w:rsidR="00FE1009" w:rsidRPr="000E1B3F" w:rsidRDefault="00FE1009" w:rsidP="00205AD1">
            <w:pPr>
              <w:rPr>
                <w:b/>
                <w:sz w:val="22"/>
                <w:szCs w:val="22"/>
              </w:rPr>
            </w:pPr>
            <w:r w:rsidRPr="000E1B3F">
              <w:rPr>
                <w:b/>
                <w:sz w:val="22"/>
                <w:szCs w:val="22"/>
              </w:rPr>
              <w:t>Component</w:t>
            </w:r>
          </w:p>
        </w:tc>
        <w:tc>
          <w:tcPr>
            <w:tcW w:w="2520" w:type="dxa"/>
          </w:tcPr>
          <w:p w14:paraId="10744B72" w14:textId="77777777" w:rsidR="00FE1009" w:rsidRPr="000E1B3F" w:rsidRDefault="00FE1009" w:rsidP="00205AD1">
            <w:pPr>
              <w:rPr>
                <w:b/>
                <w:sz w:val="22"/>
                <w:szCs w:val="22"/>
              </w:rPr>
            </w:pPr>
            <w:r w:rsidRPr="000E1B3F">
              <w:rPr>
                <w:b/>
                <w:sz w:val="22"/>
                <w:szCs w:val="22"/>
              </w:rPr>
              <w:t>Due date</w:t>
            </w:r>
          </w:p>
        </w:tc>
        <w:tc>
          <w:tcPr>
            <w:tcW w:w="4479" w:type="dxa"/>
          </w:tcPr>
          <w:p w14:paraId="587F05DE" w14:textId="77777777" w:rsidR="00FE1009" w:rsidRPr="000E1B3F" w:rsidRDefault="00FE1009" w:rsidP="00205AD1">
            <w:pPr>
              <w:rPr>
                <w:b/>
                <w:sz w:val="22"/>
                <w:szCs w:val="22"/>
              </w:rPr>
            </w:pPr>
            <w:r w:rsidRPr="000E1B3F">
              <w:rPr>
                <w:b/>
                <w:sz w:val="22"/>
                <w:szCs w:val="22"/>
              </w:rPr>
              <w:t>Details</w:t>
            </w:r>
          </w:p>
        </w:tc>
        <w:tc>
          <w:tcPr>
            <w:tcW w:w="1371" w:type="dxa"/>
          </w:tcPr>
          <w:p w14:paraId="1C10EAFF" w14:textId="77777777" w:rsidR="00FE1009" w:rsidRPr="000E1B3F" w:rsidRDefault="00FE1009" w:rsidP="00205AD1">
            <w:pPr>
              <w:rPr>
                <w:b/>
                <w:sz w:val="22"/>
                <w:szCs w:val="22"/>
              </w:rPr>
            </w:pPr>
            <w:r w:rsidRPr="000E1B3F">
              <w:rPr>
                <w:b/>
                <w:sz w:val="22"/>
                <w:szCs w:val="22"/>
              </w:rPr>
              <w:t xml:space="preserve">Percent of final grade </w:t>
            </w:r>
          </w:p>
        </w:tc>
      </w:tr>
      <w:tr w:rsidR="00FE1009" w:rsidRPr="00130EA1" w14:paraId="0D0EDE47" w14:textId="77777777" w:rsidTr="00B275D7">
        <w:trPr>
          <w:trHeight w:val="647"/>
        </w:trPr>
        <w:tc>
          <w:tcPr>
            <w:tcW w:w="2245" w:type="dxa"/>
          </w:tcPr>
          <w:p w14:paraId="26B20D95" w14:textId="77777777" w:rsidR="00FE1009" w:rsidRPr="00FE1009" w:rsidRDefault="00FE1009" w:rsidP="00205AD1">
            <w:pPr>
              <w:rPr>
                <w:color w:val="A6A6A6" w:themeColor="background1" w:themeShade="A6"/>
                <w:sz w:val="22"/>
                <w:szCs w:val="22"/>
              </w:rPr>
            </w:pPr>
            <w:r w:rsidRPr="00FE1009">
              <w:rPr>
                <w:color w:val="A6A6A6" w:themeColor="background1" w:themeShade="A6"/>
                <w:sz w:val="22"/>
                <w:szCs w:val="22"/>
              </w:rPr>
              <w:t>HW1A: Brightspace Calibration Quiz</w:t>
            </w:r>
          </w:p>
        </w:tc>
        <w:tc>
          <w:tcPr>
            <w:tcW w:w="2520" w:type="dxa"/>
          </w:tcPr>
          <w:p w14:paraId="17BFC4E1" w14:textId="322EDCB6" w:rsidR="00FE1009" w:rsidRPr="00FE1009" w:rsidRDefault="004B060D" w:rsidP="00205AD1">
            <w:pPr>
              <w:rPr>
                <w:color w:val="A6A6A6" w:themeColor="background1" w:themeShade="A6"/>
                <w:sz w:val="22"/>
                <w:szCs w:val="22"/>
              </w:rPr>
            </w:pPr>
            <w:r>
              <w:rPr>
                <w:color w:val="A6A6A6" w:themeColor="background1" w:themeShade="A6"/>
                <w:sz w:val="22"/>
                <w:szCs w:val="22"/>
              </w:rPr>
              <w:t>Wednesday</w:t>
            </w:r>
            <w:r w:rsidR="00FE1009" w:rsidRPr="00FE1009">
              <w:rPr>
                <w:color w:val="A6A6A6" w:themeColor="background1" w:themeShade="A6"/>
                <w:sz w:val="22"/>
                <w:szCs w:val="22"/>
              </w:rPr>
              <w:t xml:space="preserve">, </w:t>
            </w:r>
            <w:r>
              <w:rPr>
                <w:color w:val="A6A6A6" w:themeColor="background1" w:themeShade="A6"/>
                <w:sz w:val="22"/>
                <w:szCs w:val="22"/>
              </w:rPr>
              <w:t>1</w:t>
            </w:r>
            <w:r w:rsidR="002C005D">
              <w:rPr>
                <w:color w:val="A6A6A6" w:themeColor="background1" w:themeShade="A6"/>
                <w:sz w:val="22"/>
                <w:szCs w:val="22"/>
              </w:rPr>
              <w:t>/</w:t>
            </w:r>
            <w:r>
              <w:rPr>
                <w:color w:val="A6A6A6" w:themeColor="background1" w:themeShade="A6"/>
                <w:sz w:val="22"/>
                <w:szCs w:val="22"/>
              </w:rPr>
              <w:t>17</w:t>
            </w:r>
            <w:r w:rsidR="00FE1009" w:rsidRPr="00FE1009">
              <w:rPr>
                <w:color w:val="A6A6A6" w:themeColor="background1" w:themeShade="A6"/>
                <w:sz w:val="22"/>
                <w:szCs w:val="22"/>
              </w:rPr>
              <w:t>, 9:00 AM</w:t>
            </w:r>
          </w:p>
        </w:tc>
        <w:tc>
          <w:tcPr>
            <w:tcW w:w="4479" w:type="dxa"/>
          </w:tcPr>
          <w:p w14:paraId="32F0A49C" w14:textId="7414D64C" w:rsidR="00FE1009" w:rsidRPr="00FE1009" w:rsidRDefault="00FE1009" w:rsidP="00205AD1">
            <w:pPr>
              <w:rPr>
                <w:rFonts w:cstheme="minorHAnsi"/>
                <w:i/>
                <w:iCs/>
                <w:color w:val="A6A6A6" w:themeColor="background1" w:themeShade="A6"/>
                <w:sz w:val="22"/>
                <w:szCs w:val="22"/>
              </w:rPr>
            </w:pPr>
            <w:r w:rsidRPr="00FE1009">
              <w:rPr>
                <w:color w:val="A6A6A6" w:themeColor="background1" w:themeShade="A6"/>
                <w:sz w:val="22"/>
                <w:szCs w:val="22"/>
              </w:rPr>
              <w:t xml:space="preserve">Complete the calibration quiz in </w:t>
            </w:r>
            <w:r w:rsidR="007C324B" w:rsidRPr="00FE1009">
              <w:rPr>
                <w:color w:val="A6A6A6" w:themeColor="background1" w:themeShade="A6"/>
                <w:sz w:val="22"/>
                <w:szCs w:val="22"/>
              </w:rPr>
              <w:t>Brightspace.</w:t>
            </w:r>
          </w:p>
          <w:p w14:paraId="54E7C957" w14:textId="77777777" w:rsidR="00FE1009" w:rsidRPr="00FE1009" w:rsidRDefault="00FE1009" w:rsidP="00205AD1">
            <w:pPr>
              <w:rPr>
                <w:rFonts w:cstheme="minorHAnsi"/>
                <w:i/>
                <w:iCs/>
                <w:color w:val="A6A6A6" w:themeColor="background1" w:themeShade="A6"/>
                <w:sz w:val="22"/>
                <w:szCs w:val="22"/>
              </w:rPr>
            </w:pPr>
            <w:r w:rsidRPr="00FE1009">
              <w:rPr>
                <w:rFonts w:cstheme="minorHAnsi"/>
                <w:i/>
                <w:iCs/>
                <w:color w:val="A6A6A6" w:themeColor="background1" w:themeShade="A6"/>
                <w:sz w:val="22"/>
                <w:szCs w:val="22"/>
              </w:rPr>
              <w:t>No late homework is accepted.</w:t>
            </w:r>
          </w:p>
        </w:tc>
        <w:tc>
          <w:tcPr>
            <w:tcW w:w="1371" w:type="dxa"/>
          </w:tcPr>
          <w:p w14:paraId="5B23F22F" w14:textId="3341531E" w:rsidR="00FE1009" w:rsidRPr="00FE1009" w:rsidRDefault="00DA50D5" w:rsidP="00205AD1">
            <w:pPr>
              <w:rPr>
                <w:color w:val="A6A6A6" w:themeColor="background1" w:themeShade="A6"/>
                <w:sz w:val="22"/>
                <w:szCs w:val="22"/>
              </w:rPr>
            </w:pPr>
            <w:r>
              <w:rPr>
                <w:color w:val="A6A6A6" w:themeColor="background1" w:themeShade="A6"/>
                <w:sz w:val="22"/>
                <w:szCs w:val="22"/>
              </w:rPr>
              <w:t>~</w:t>
            </w:r>
            <w:r w:rsidR="00FE1009" w:rsidRPr="00FE1009">
              <w:rPr>
                <w:color w:val="A6A6A6" w:themeColor="background1" w:themeShade="A6"/>
                <w:sz w:val="22"/>
                <w:szCs w:val="22"/>
              </w:rPr>
              <w:t>1%</w:t>
            </w:r>
          </w:p>
        </w:tc>
      </w:tr>
      <w:tr w:rsidR="00FE1009" w:rsidRPr="00130EA1" w14:paraId="46309030" w14:textId="77777777" w:rsidTr="00205AD1">
        <w:trPr>
          <w:trHeight w:val="422"/>
        </w:trPr>
        <w:tc>
          <w:tcPr>
            <w:tcW w:w="10615" w:type="dxa"/>
            <w:gridSpan w:val="4"/>
            <w:shd w:val="clear" w:color="auto" w:fill="D9D9D9" w:themeFill="background1" w:themeFillShade="D9"/>
          </w:tcPr>
          <w:p w14:paraId="0E71FE2C" w14:textId="20A4D288" w:rsidR="00FE1009" w:rsidRPr="000E1B3F" w:rsidRDefault="00FE1009" w:rsidP="00205AD1">
            <w:pPr>
              <w:jc w:val="center"/>
              <w:rPr>
                <w:b/>
                <w:bCs/>
                <w:color w:val="000000" w:themeColor="text1"/>
                <w:sz w:val="22"/>
                <w:szCs w:val="22"/>
              </w:rPr>
            </w:pPr>
            <w:r w:rsidRPr="000E1B3F">
              <w:rPr>
                <w:b/>
                <w:bCs/>
                <w:color w:val="000000" w:themeColor="text1"/>
                <w:sz w:val="22"/>
                <w:szCs w:val="22"/>
              </w:rPr>
              <w:t xml:space="preserve">HW1B </w:t>
            </w:r>
          </w:p>
        </w:tc>
      </w:tr>
      <w:tr w:rsidR="00FE1009" w:rsidRPr="00130EA1" w14:paraId="6AAE5A24" w14:textId="77777777" w:rsidTr="00205AD1">
        <w:trPr>
          <w:trHeight w:val="422"/>
        </w:trPr>
        <w:tc>
          <w:tcPr>
            <w:tcW w:w="2245" w:type="dxa"/>
          </w:tcPr>
          <w:p w14:paraId="50184FBD" w14:textId="77777777" w:rsidR="00FE1009" w:rsidRPr="00FE1009" w:rsidRDefault="00FE1009" w:rsidP="00205AD1">
            <w:pPr>
              <w:spacing w:after="240"/>
              <w:rPr>
                <w:color w:val="000000" w:themeColor="text1"/>
                <w:sz w:val="22"/>
                <w:szCs w:val="22"/>
              </w:rPr>
            </w:pPr>
            <w:r w:rsidRPr="00FE1009">
              <w:rPr>
                <w:color w:val="000000" w:themeColor="text1"/>
                <w:sz w:val="22"/>
                <w:szCs w:val="22"/>
              </w:rPr>
              <w:t>HW1B: Brightspace Asymptotic Analysis Quiz</w:t>
            </w:r>
          </w:p>
        </w:tc>
        <w:tc>
          <w:tcPr>
            <w:tcW w:w="2520" w:type="dxa"/>
          </w:tcPr>
          <w:p w14:paraId="4FB7D861" w14:textId="45FDDF36" w:rsidR="00FE1009" w:rsidRPr="00FE1009" w:rsidRDefault="004B060D" w:rsidP="00205AD1">
            <w:pPr>
              <w:spacing w:after="240"/>
              <w:rPr>
                <w:color w:val="000000" w:themeColor="text1"/>
                <w:sz w:val="22"/>
                <w:szCs w:val="22"/>
              </w:rPr>
            </w:pPr>
            <w:r>
              <w:rPr>
                <w:color w:val="000000" w:themeColor="text1"/>
                <w:sz w:val="22"/>
                <w:szCs w:val="22"/>
              </w:rPr>
              <w:t>Wednesday</w:t>
            </w:r>
            <w:r w:rsidR="00FE1009" w:rsidRPr="00FE1009">
              <w:rPr>
                <w:color w:val="000000" w:themeColor="text1"/>
                <w:sz w:val="22"/>
                <w:szCs w:val="22"/>
              </w:rPr>
              <w:t>,</w:t>
            </w:r>
            <w:r>
              <w:rPr>
                <w:color w:val="000000" w:themeColor="text1"/>
                <w:sz w:val="22"/>
                <w:szCs w:val="22"/>
              </w:rPr>
              <w:t xml:space="preserve"> 1</w:t>
            </w:r>
            <w:r w:rsidR="002C005D">
              <w:rPr>
                <w:color w:val="000000" w:themeColor="text1"/>
                <w:sz w:val="22"/>
                <w:szCs w:val="22"/>
              </w:rPr>
              <w:t>/</w:t>
            </w:r>
            <w:r>
              <w:rPr>
                <w:color w:val="000000" w:themeColor="text1"/>
                <w:sz w:val="22"/>
                <w:szCs w:val="22"/>
              </w:rPr>
              <w:t>24</w:t>
            </w:r>
            <w:r w:rsidR="00FE1009" w:rsidRPr="00FE1009">
              <w:rPr>
                <w:color w:val="000000" w:themeColor="text1"/>
                <w:sz w:val="22"/>
                <w:szCs w:val="22"/>
              </w:rPr>
              <w:t>, 9:00 AM</w:t>
            </w:r>
          </w:p>
        </w:tc>
        <w:tc>
          <w:tcPr>
            <w:tcW w:w="4479" w:type="dxa"/>
          </w:tcPr>
          <w:p w14:paraId="5AF4EF75" w14:textId="79E3E208" w:rsidR="00FE1009" w:rsidRPr="00FE1009" w:rsidRDefault="00FE1009" w:rsidP="00205AD1">
            <w:pPr>
              <w:rPr>
                <w:color w:val="000000" w:themeColor="text1"/>
                <w:sz w:val="22"/>
                <w:szCs w:val="22"/>
              </w:rPr>
            </w:pPr>
            <w:r w:rsidRPr="00FE1009">
              <w:rPr>
                <w:color w:val="000000" w:themeColor="text1"/>
                <w:sz w:val="22"/>
                <w:szCs w:val="22"/>
              </w:rPr>
              <w:t xml:space="preserve">Take the quiz in </w:t>
            </w:r>
            <w:r w:rsidR="008C6419" w:rsidRPr="00FE1009">
              <w:rPr>
                <w:color w:val="000000" w:themeColor="text1"/>
                <w:sz w:val="22"/>
                <w:szCs w:val="22"/>
              </w:rPr>
              <w:t>Brightspace.</w:t>
            </w:r>
          </w:p>
          <w:p w14:paraId="01933CC4" w14:textId="241832CF" w:rsidR="00FE1009" w:rsidRPr="00FE1009" w:rsidRDefault="00FE1009" w:rsidP="00205AD1">
            <w:pPr>
              <w:spacing w:after="240"/>
              <w:rPr>
                <w:color w:val="000000" w:themeColor="text1"/>
                <w:sz w:val="22"/>
                <w:szCs w:val="22"/>
              </w:rPr>
            </w:pPr>
            <w:r w:rsidRPr="00FE1009">
              <w:rPr>
                <w:rFonts w:cstheme="minorHAnsi"/>
                <w:i/>
                <w:iCs/>
                <w:color w:val="000000" w:themeColor="text1"/>
                <w:sz w:val="22"/>
                <w:szCs w:val="22"/>
              </w:rPr>
              <w:t>No</w:t>
            </w:r>
            <w:r w:rsidR="00F962F3">
              <w:rPr>
                <w:rFonts w:cstheme="minorHAnsi"/>
                <w:i/>
                <w:iCs/>
                <w:color w:val="000000" w:themeColor="text1"/>
                <w:sz w:val="22"/>
                <w:szCs w:val="22"/>
              </w:rPr>
              <w:t xml:space="preserve"> late</w:t>
            </w:r>
            <w:r w:rsidRPr="00FE1009">
              <w:rPr>
                <w:rFonts w:cstheme="minorHAnsi"/>
                <w:i/>
                <w:iCs/>
                <w:color w:val="000000" w:themeColor="text1"/>
                <w:sz w:val="22"/>
                <w:szCs w:val="22"/>
              </w:rPr>
              <w:t xml:space="preserve"> homework </w:t>
            </w:r>
            <w:r w:rsidR="00CE0D7F">
              <w:rPr>
                <w:rFonts w:cstheme="minorHAnsi"/>
                <w:i/>
                <w:iCs/>
                <w:color w:val="000000" w:themeColor="text1"/>
                <w:sz w:val="22"/>
                <w:szCs w:val="22"/>
              </w:rPr>
              <w:t xml:space="preserve">is </w:t>
            </w:r>
            <w:r w:rsidRPr="00FE1009">
              <w:rPr>
                <w:rFonts w:cstheme="minorHAnsi"/>
                <w:i/>
                <w:iCs/>
                <w:color w:val="000000" w:themeColor="text1"/>
                <w:sz w:val="22"/>
                <w:szCs w:val="22"/>
              </w:rPr>
              <w:t>accepted.</w:t>
            </w:r>
          </w:p>
        </w:tc>
        <w:tc>
          <w:tcPr>
            <w:tcW w:w="1371" w:type="dxa"/>
          </w:tcPr>
          <w:p w14:paraId="088ED5D7" w14:textId="6C1E861B" w:rsidR="00FE1009" w:rsidRPr="00FE1009" w:rsidRDefault="00DA50D5" w:rsidP="00205AD1">
            <w:pPr>
              <w:spacing w:after="240"/>
              <w:rPr>
                <w:color w:val="000000" w:themeColor="text1"/>
                <w:sz w:val="22"/>
                <w:szCs w:val="22"/>
              </w:rPr>
            </w:pPr>
            <w:r>
              <w:rPr>
                <w:color w:val="000000" w:themeColor="text1"/>
                <w:sz w:val="22"/>
                <w:szCs w:val="22"/>
              </w:rPr>
              <w:t>~</w:t>
            </w:r>
            <w:r w:rsidR="00FE1009" w:rsidRPr="00FE1009">
              <w:rPr>
                <w:color w:val="000000" w:themeColor="text1"/>
                <w:sz w:val="22"/>
                <w:szCs w:val="22"/>
              </w:rPr>
              <w:t>2%</w:t>
            </w:r>
          </w:p>
        </w:tc>
      </w:tr>
      <w:tr w:rsidR="00FE1009" w:rsidRPr="00130EA1" w14:paraId="6EA0E040" w14:textId="77777777" w:rsidTr="00205AD1">
        <w:trPr>
          <w:trHeight w:val="422"/>
        </w:trPr>
        <w:tc>
          <w:tcPr>
            <w:tcW w:w="2245" w:type="dxa"/>
          </w:tcPr>
          <w:p w14:paraId="3DC515E5" w14:textId="77777777" w:rsidR="00FE1009" w:rsidRPr="00FE1009" w:rsidRDefault="00FE1009" w:rsidP="00205AD1">
            <w:pPr>
              <w:spacing w:after="240"/>
              <w:rPr>
                <w:color w:val="000000" w:themeColor="text1"/>
                <w:sz w:val="22"/>
                <w:szCs w:val="22"/>
              </w:rPr>
            </w:pPr>
            <w:r w:rsidRPr="00FE1009">
              <w:rPr>
                <w:color w:val="000000" w:themeColor="text1"/>
                <w:sz w:val="22"/>
                <w:szCs w:val="22"/>
              </w:rPr>
              <w:t>HW1B: Gradescope Written assignment</w:t>
            </w:r>
          </w:p>
        </w:tc>
        <w:tc>
          <w:tcPr>
            <w:tcW w:w="2520" w:type="dxa"/>
          </w:tcPr>
          <w:p w14:paraId="4CE5C942" w14:textId="69D38070" w:rsidR="00FE1009" w:rsidRPr="00FE1009" w:rsidRDefault="004B060D" w:rsidP="00205AD1">
            <w:pPr>
              <w:spacing w:after="240"/>
              <w:rPr>
                <w:color w:val="000000" w:themeColor="text1"/>
                <w:sz w:val="22"/>
                <w:szCs w:val="22"/>
              </w:rPr>
            </w:pPr>
            <w:r>
              <w:rPr>
                <w:color w:val="000000" w:themeColor="text1"/>
                <w:sz w:val="22"/>
                <w:szCs w:val="22"/>
              </w:rPr>
              <w:t>Wednesday</w:t>
            </w:r>
            <w:r w:rsidR="00FE1009" w:rsidRPr="00FE1009">
              <w:rPr>
                <w:color w:val="000000" w:themeColor="text1"/>
                <w:sz w:val="22"/>
                <w:szCs w:val="22"/>
              </w:rPr>
              <w:t xml:space="preserve">, </w:t>
            </w:r>
            <w:r>
              <w:rPr>
                <w:color w:val="000000" w:themeColor="text1"/>
                <w:sz w:val="22"/>
                <w:szCs w:val="22"/>
              </w:rPr>
              <w:t>1</w:t>
            </w:r>
            <w:r w:rsidR="002C005D">
              <w:rPr>
                <w:color w:val="000000" w:themeColor="text1"/>
                <w:sz w:val="22"/>
                <w:szCs w:val="22"/>
              </w:rPr>
              <w:t>/</w:t>
            </w:r>
            <w:r w:rsidR="008C6419">
              <w:rPr>
                <w:color w:val="000000" w:themeColor="text1"/>
                <w:sz w:val="22"/>
                <w:szCs w:val="22"/>
              </w:rPr>
              <w:t>2</w:t>
            </w:r>
            <w:r>
              <w:rPr>
                <w:color w:val="000000" w:themeColor="text1"/>
                <w:sz w:val="22"/>
                <w:szCs w:val="22"/>
              </w:rPr>
              <w:t>4</w:t>
            </w:r>
            <w:r w:rsidR="008C6419">
              <w:rPr>
                <w:color w:val="000000" w:themeColor="text1"/>
                <w:sz w:val="22"/>
                <w:szCs w:val="22"/>
              </w:rPr>
              <w:t xml:space="preserve">, </w:t>
            </w:r>
            <w:r w:rsidR="008C6419" w:rsidRPr="00FE1009">
              <w:rPr>
                <w:color w:val="000000" w:themeColor="text1"/>
                <w:sz w:val="22"/>
                <w:szCs w:val="22"/>
              </w:rPr>
              <w:t>9</w:t>
            </w:r>
            <w:r w:rsidR="00FE1009" w:rsidRPr="00FE1009">
              <w:rPr>
                <w:color w:val="000000" w:themeColor="text1"/>
                <w:sz w:val="22"/>
                <w:szCs w:val="22"/>
              </w:rPr>
              <w:t>:00 AM</w:t>
            </w:r>
          </w:p>
        </w:tc>
        <w:tc>
          <w:tcPr>
            <w:tcW w:w="4479" w:type="dxa"/>
          </w:tcPr>
          <w:p w14:paraId="7B2ADA34" w14:textId="77777777" w:rsidR="00F962F3" w:rsidRDefault="00FE1009" w:rsidP="00F962F3">
            <w:pPr>
              <w:rPr>
                <w:color w:val="000000" w:themeColor="text1"/>
                <w:sz w:val="22"/>
                <w:szCs w:val="22"/>
              </w:rPr>
            </w:pPr>
            <w:r w:rsidRPr="00FE1009">
              <w:rPr>
                <w:color w:val="000000" w:themeColor="text1"/>
                <w:sz w:val="22"/>
                <w:szCs w:val="22"/>
              </w:rPr>
              <w:t>Upload to Gradescope</w:t>
            </w:r>
          </w:p>
          <w:p w14:paraId="2666C55D" w14:textId="4694FC62" w:rsidR="00F962F3" w:rsidRPr="00FE1009" w:rsidRDefault="00F962F3" w:rsidP="00205AD1">
            <w:pPr>
              <w:spacing w:after="240"/>
              <w:rPr>
                <w:color w:val="000000" w:themeColor="text1"/>
                <w:sz w:val="22"/>
                <w:szCs w:val="22"/>
              </w:rPr>
            </w:pPr>
            <w:r>
              <w:rPr>
                <w:rFonts w:cstheme="minorHAnsi"/>
                <w:i/>
                <w:iCs/>
                <w:color w:val="000000" w:themeColor="text1"/>
                <w:sz w:val="22"/>
                <w:szCs w:val="22"/>
              </w:rPr>
              <w:t>Late</w:t>
            </w:r>
            <w:r w:rsidRPr="00FE1009">
              <w:rPr>
                <w:rFonts w:cstheme="minorHAnsi"/>
                <w:i/>
                <w:iCs/>
                <w:color w:val="000000" w:themeColor="text1"/>
                <w:sz w:val="22"/>
                <w:szCs w:val="22"/>
              </w:rPr>
              <w:t xml:space="preserve"> homework</w:t>
            </w:r>
            <w:r>
              <w:rPr>
                <w:rFonts w:cstheme="minorHAnsi"/>
                <w:i/>
                <w:iCs/>
                <w:color w:val="000000" w:themeColor="text1"/>
                <w:sz w:val="22"/>
                <w:szCs w:val="22"/>
              </w:rPr>
              <w:t xml:space="preserve"> rules apply</w:t>
            </w:r>
          </w:p>
        </w:tc>
        <w:tc>
          <w:tcPr>
            <w:tcW w:w="1371" w:type="dxa"/>
          </w:tcPr>
          <w:p w14:paraId="4FAE5933" w14:textId="6A0B9C56" w:rsidR="00FE1009" w:rsidRPr="00FE1009" w:rsidRDefault="00DA50D5" w:rsidP="00205AD1">
            <w:pPr>
              <w:spacing w:after="240"/>
              <w:rPr>
                <w:color w:val="000000" w:themeColor="text1"/>
                <w:sz w:val="22"/>
                <w:szCs w:val="22"/>
              </w:rPr>
            </w:pPr>
            <w:r>
              <w:rPr>
                <w:color w:val="000000" w:themeColor="text1"/>
                <w:sz w:val="22"/>
                <w:szCs w:val="22"/>
              </w:rPr>
              <w:t>~</w:t>
            </w:r>
            <w:r w:rsidR="00FE1009" w:rsidRPr="00FE1009">
              <w:rPr>
                <w:color w:val="000000" w:themeColor="text1"/>
                <w:sz w:val="22"/>
                <w:szCs w:val="22"/>
              </w:rPr>
              <w:t>5%</w:t>
            </w:r>
          </w:p>
        </w:tc>
      </w:tr>
    </w:tbl>
    <w:p w14:paraId="2CC7F894" w14:textId="77777777" w:rsidR="00FE1009" w:rsidRDefault="00FE1009" w:rsidP="00FE1009">
      <w:pPr>
        <w:rPr>
          <w:rFonts w:cstheme="minorHAnsi"/>
          <w:color w:val="000000" w:themeColor="text1"/>
        </w:rPr>
      </w:pPr>
    </w:p>
    <w:p w14:paraId="77C0F3A0" w14:textId="119D586D" w:rsidR="00B87EC6" w:rsidRPr="00B87EC6" w:rsidRDefault="00B87EC6" w:rsidP="00B87EC6">
      <w:pPr>
        <w:pStyle w:val="BodyText"/>
        <w:numPr>
          <w:ilvl w:val="0"/>
          <w:numId w:val="16"/>
        </w:numPr>
        <w:spacing w:after="240" w:line="276" w:lineRule="auto"/>
        <w:rPr>
          <w:rFonts w:asciiTheme="minorHAnsi" w:eastAsiaTheme="minorHAnsi" w:hAnsiTheme="minorHAnsi" w:cstheme="minorBidi"/>
        </w:rPr>
      </w:pPr>
      <w:r w:rsidRPr="00B87EC6">
        <w:rPr>
          <w:rFonts w:asciiTheme="minorHAnsi" w:eastAsiaTheme="minorHAnsi" w:hAnsiTheme="minorHAnsi" w:cstheme="minorBidi"/>
          <w:b/>
          <w:bCs/>
        </w:rPr>
        <w:t>A Stunning Result From Nadha Skolar? (5 points)</w:t>
      </w:r>
      <w:r w:rsidRPr="00B87EC6">
        <w:rPr>
          <w:rFonts w:asciiTheme="minorHAnsi" w:eastAsiaTheme="minorHAnsi" w:hAnsiTheme="minorHAnsi" w:cstheme="minorBidi"/>
        </w:rPr>
        <w:t xml:space="preserve"> Nadha Skolar read online at “Geeks for Geeks” that Ω(nlogn) is the supposed lower bound for all comparison-based sorting algorithms in the </w:t>
      </w:r>
      <w:r w:rsidR="00CE0D7F">
        <w:rPr>
          <w:rFonts w:asciiTheme="minorHAnsi" w:eastAsiaTheme="minorHAnsi" w:hAnsiTheme="minorHAnsi" w:cstheme="minorBidi"/>
        </w:rPr>
        <w:t>worst case</w:t>
      </w:r>
      <w:r w:rsidRPr="00B87EC6">
        <w:rPr>
          <w:rFonts w:asciiTheme="minorHAnsi" w:eastAsiaTheme="minorHAnsi" w:hAnsiTheme="minorHAnsi" w:cstheme="minorBidi"/>
        </w:rPr>
        <w:t xml:space="preserve">. Skeptical about this claim, Nadha asks his little </w:t>
      </w:r>
      <w:r w:rsidR="00CE0D7F">
        <w:rPr>
          <w:rFonts w:asciiTheme="minorHAnsi" w:eastAsiaTheme="minorHAnsi" w:hAnsiTheme="minorHAnsi" w:cstheme="minorBidi"/>
        </w:rPr>
        <w:t>five-year-old</w:t>
      </w:r>
      <w:r>
        <w:rPr>
          <w:rFonts w:asciiTheme="minorHAnsi" w:eastAsiaTheme="minorHAnsi" w:hAnsiTheme="minorHAnsi" w:cstheme="minorBidi"/>
        </w:rPr>
        <w:t xml:space="preserve"> </w:t>
      </w:r>
      <w:r w:rsidRPr="00B87EC6">
        <w:rPr>
          <w:rFonts w:asciiTheme="minorHAnsi" w:eastAsiaTheme="minorHAnsi" w:hAnsiTheme="minorHAnsi" w:cstheme="minorBidi"/>
        </w:rPr>
        <w:t xml:space="preserve">sister, Stellar, to tackle the problem (unlike her brother, Stellar is naturally gifted in CS). Using an unusual technique, Stellar devises a comparison-based sorting algorithm </w:t>
      </w:r>
      <w:r w:rsidR="00D54FD7">
        <w:rPr>
          <w:rFonts w:asciiTheme="minorHAnsi" w:eastAsiaTheme="minorHAnsi" w:hAnsiTheme="minorHAnsi" w:cstheme="minorBidi"/>
        </w:rPr>
        <w:t>with</w:t>
      </w:r>
      <w:r w:rsidRPr="00B87EC6">
        <w:rPr>
          <w:rFonts w:asciiTheme="minorHAnsi" w:eastAsiaTheme="minorHAnsi" w:hAnsiTheme="minorHAnsi" w:cstheme="minorBidi"/>
        </w:rPr>
        <w:t xml:space="preserve"> a worst-case running time of O (</w:t>
      </w:r>
      <w:r w:rsidRPr="00B87EC6">
        <w:rPr>
          <w:rFonts w:ascii="Cambria Math" w:eastAsiaTheme="minorHAnsi" w:hAnsi="Cambria Math" w:cs="Cambria Math"/>
        </w:rPr>
        <w:t>𝑛</w:t>
      </w:r>
      <w:r w:rsidRPr="00B87EC6">
        <w:rPr>
          <w:rFonts w:asciiTheme="minorHAnsi" w:eastAsiaTheme="minorHAnsi" w:hAnsiTheme="minorHAnsi" w:cstheme="minorBidi"/>
        </w:rPr>
        <w:t xml:space="preserve"> log √</w:t>
      </w:r>
      <w:r w:rsidRPr="00B87EC6">
        <w:rPr>
          <w:rFonts w:ascii="Cambria Math" w:eastAsiaTheme="minorHAnsi" w:hAnsi="Cambria Math" w:cs="Cambria Math"/>
        </w:rPr>
        <w:t>𝑛</w:t>
      </w:r>
      <w:r w:rsidRPr="00B87EC6">
        <w:rPr>
          <w:rFonts w:asciiTheme="minorHAnsi" w:eastAsiaTheme="minorHAnsi" w:hAnsiTheme="minorHAnsi" w:cstheme="minorBidi"/>
        </w:rPr>
        <w:t>)</w:t>
      </w:r>
      <w:r>
        <w:rPr>
          <w:rFonts w:asciiTheme="minorHAnsi" w:eastAsiaTheme="minorHAnsi" w:hAnsiTheme="minorHAnsi" w:cstheme="minorBidi"/>
        </w:rPr>
        <w:t xml:space="preserve">. </w:t>
      </w:r>
      <w:r w:rsidRPr="00B87EC6">
        <w:rPr>
          <w:rFonts w:asciiTheme="minorHAnsi" w:eastAsiaTheme="minorHAnsi" w:hAnsiTheme="minorHAnsi" w:cstheme="minorBidi"/>
        </w:rPr>
        <w:t>Based on this result, Nadha quickly writes up a research paper claiming the two Skolars have just vanquished the lower-bound of nlogn for comparison based-sorting. Nadha believes these results are stunning enough that his paper should get published in an upcoming issue of the Journal of the ACM</w:t>
      </w:r>
      <w:r>
        <w:rPr>
          <w:rFonts w:asciiTheme="minorHAnsi" w:eastAsiaTheme="minorHAnsi" w:hAnsiTheme="minorHAnsi" w:cstheme="minorBidi"/>
        </w:rPr>
        <w:t>, ensuring him of his long-awaited fame</w:t>
      </w:r>
      <w:r w:rsidRPr="00B87EC6">
        <w:rPr>
          <w:rFonts w:asciiTheme="minorHAnsi" w:eastAsiaTheme="minorHAnsi" w:hAnsiTheme="minorHAnsi" w:cstheme="minorBidi"/>
        </w:rPr>
        <w:t>.</w:t>
      </w:r>
    </w:p>
    <w:p w14:paraId="0BF0343F" w14:textId="0C91A7C5" w:rsidR="00B87EC6" w:rsidRDefault="00B87EC6" w:rsidP="004772D1">
      <w:pPr>
        <w:pStyle w:val="BodyText"/>
        <w:spacing w:after="240" w:line="276" w:lineRule="auto"/>
        <w:ind w:left="360"/>
        <w:rPr>
          <w:rFonts w:asciiTheme="minorHAnsi" w:eastAsiaTheme="minorHAnsi" w:hAnsiTheme="minorHAnsi" w:cstheme="minorBidi"/>
        </w:rPr>
      </w:pPr>
      <w:r w:rsidRPr="00B87EC6">
        <w:rPr>
          <w:rFonts w:asciiTheme="minorHAnsi" w:eastAsiaTheme="minorHAnsi" w:hAnsiTheme="minorHAnsi" w:cstheme="minorBidi"/>
        </w:rPr>
        <w:t xml:space="preserve">Is it possible that Nadha and Stellar shattered the glass floor on comparison-based sorting algorithms? If so, briefly explain why and how their algorithm can be asymptotically faster than every known comparison-based sorting algorithm. If not, </w:t>
      </w:r>
      <w:r>
        <w:rPr>
          <w:rFonts w:asciiTheme="minorHAnsi" w:eastAsiaTheme="minorHAnsi" w:hAnsiTheme="minorHAnsi" w:cstheme="minorBidi"/>
        </w:rPr>
        <w:t xml:space="preserve">assuming Stellar is correct, </w:t>
      </w:r>
      <w:r w:rsidRPr="00B87EC6">
        <w:rPr>
          <w:rFonts w:asciiTheme="minorHAnsi" w:eastAsiaTheme="minorHAnsi" w:hAnsiTheme="minorHAnsi" w:cstheme="minorBidi"/>
        </w:rPr>
        <w:t xml:space="preserve">explain </w:t>
      </w:r>
      <w:r>
        <w:rPr>
          <w:rFonts w:asciiTheme="minorHAnsi" w:eastAsiaTheme="minorHAnsi" w:hAnsiTheme="minorHAnsi" w:cstheme="minorBidi"/>
        </w:rPr>
        <w:t xml:space="preserve">why </w:t>
      </w:r>
      <w:r w:rsidRPr="00B87EC6">
        <w:rPr>
          <w:rFonts w:asciiTheme="minorHAnsi" w:eastAsiaTheme="minorHAnsi" w:hAnsiTheme="minorHAnsi" w:cstheme="minorBidi"/>
        </w:rPr>
        <w:t xml:space="preserve">Nadha’s </w:t>
      </w:r>
      <w:r>
        <w:rPr>
          <w:rFonts w:asciiTheme="minorHAnsi" w:eastAsiaTheme="minorHAnsi" w:hAnsiTheme="minorHAnsi" w:cstheme="minorBidi"/>
        </w:rPr>
        <w:t xml:space="preserve">enthusiasm </w:t>
      </w:r>
      <w:r w:rsidR="00D54FD7">
        <w:rPr>
          <w:rFonts w:asciiTheme="minorHAnsi" w:eastAsiaTheme="minorHAnsi" w:hAnsiTheme="minorHAnsi" w:cstheme="minorBidi"/>
        </w:rPr>
        <w:t>for</w:t>
      </w:r>
      <w:r>
        <w:rPr>
          <w:rFonts w:asciiTheme="minorHAnsi" w:eastAsiaTheme="minorHAnsi" w:hAnsiTheme="minorHAnsi" w:cstheme="minorBidi"/>
        </w:rPr>
        <w:t xml:space="preserve"> Stellar’s results is </w:t>
      </w:r>
      <w:r w:rsidR="00983446">
        <w:rPr>
          <w:rFonts w:asciiTheme="minorHAnsi" w:eastAsiaTheme="minorHAnsi" w:hAnsiTheme="minorHAnsi" w:cstheme="minorBidi"/>
        </w:rPr>
        <w:t>misguided</w:t>
      </w:r>
      <w:r>
        <w:rPr>
          <w:rFonts w:asciiTheme="minorHAnsi" w:eastAsiaTheme="minorHAnsi" w:hAnsiTheme="minorHAnsi" w:cstheme="minorBidi"/>
        </w:rPr>
        <w:t>. Be sure to state your reasoning clearly and concisely</w:t>
      </w:r>
      <w:r w:rsidRPr="00B87EC6">
        <w:rPr>
          <w:rFonts w:asciiTheme="minorHAnsi" w:eastAsiaTheme="minorHAnsi" w:hAnsiTheme="minorHAnsi" w:cstheme="minorBidi"/>
        </w:rPr>
        <w:t xml:space="preserve"> in </w:t>
      </w:r>
      <w:r>
        <w:rPr>
          <w:rFonts w:asciiTheme="minorHAnsi" w:eastAsiaTheme="minorHAnsi" w:hAnsiTheme="minorHAnsi" w:cstheme="minorBidi"/>
        </w:rPr>
        <w:t xml:space="preserve">no </w:t>
      </w:r>
      <w:r w:rsidRPr="00B87EC6">
        <w:rPr>
          <w:rFonts w:asciiTheme="minorHAnsi" w:eastAsiaTheme="minorHAnsi" w:hAnsiTheme="minorHAnsi" w:cstheme="minorBidi"/>
        </w:rPr>
        <w:t>more than a single short paragraph.</w:t>
      </w:r>
    </w:p>
    <w:p w14:paraId="2759CDE9" w14:textId="47BF5993" w:rsidR="00A15459" w:rsidRPr="00A15459" w:rsidRDefault="00A15459" w:rsidP="00A15459">
      <w:pPr>
        <w:pStyle w:val="BodyText"/>
        <w:spacing w:after="240" w:line="276" w:lineRule="auto"/>
        <w:ind w:left="360"/>
        <w:rPr>
          <w:rFonts w:asciiTheme="minorHAnsi" w:eastAsiaTheme="minorEastAsia" w:hAnsiTheme="minorHAnsi" w:cstheme="minorBidi"/>
        </w:rPr>
      </w:pPr>
      <w:r>
        <w:rPr>
          <w:rFonts w:asciiTheme="minorHAnsi" w:eastAsiaTheme="minorHAnsi" w:hAnsiTheme="minorHAnsi" w:cstheme="minorBidi"/>
        </w:rPr>
        <w:t xml:space="preserve">Their algorithm is still O(nlogn). Rewrite </w:t>
      </w:r>
      <m:oMath>
        <m:r>
          <w:rPr>
            <w:rFonts w:ascii="Cambria Math" w:eastAsiaTheme="minorHAnsi" w:hAnsi="Cambria Math" w:cstheme="minorBidi"/>
          </w:rPr>
          <m:t>n* lo</m:t>
        </m:r>
        <m:sSub>
          <m:sSubPr>
            <m:ctrlPr>
              <w:rPr>
                <w:rFonts w:ascii="Cambria Math" w:eastAsiaTheme="minorHAnsi" w:hAnsi="Cambria Math" w:cstheme="minorBidi"/>
                <w:i/>
              </w:rPr>
            </m:ctrlPr>
          </m:sSubPr>
          <m:e>
            <m:r>
              <w:rPr>
                <w:rFonts w:ascii="Cambria Math" w:eastAsiaTheme="minorHAnsi" w:hAnsi="Cambria Math" w:cstheme="minorBidi"/>
              </w:rPr>
              <m:t>g</m:t>
            </m:r>
          </m:e>
          <m:sub>
            <m:r>
              <w:rPr>
                <w:rFonts w:ascii="Cambria Math" w:eastAsiaTheme="minorHAnsi" w:hAnsi="Cambria Math" w:cstheme="minorBidi"/>
              </w:rPr>
              <m:t>2</m:t>
            </m:r>
          </m:sub>
        </m:sSub>
        <m:d>
          <m:dPr>
            <m:ctrlPr>
              <w:rPr>
                <w:rFonts w:ascii="Cambria Math" w:eastAsiaTheme="minorHAnsi" w:hAnsi="Cambria Math" w:cstheme="minorBidi"/>
                <w:i/>
              </w:rPr>
            </m:ctrlPr>
          </m:dPr>
          <m:e>
            <m:rad>
              <m:radPr>
                <m:degHide m:val="1"/>
                <m:ctrlPr>
                  <w:rPr>
                    <w:rFonts w:ascii="Cambria Math" w:eastAsiaTheme="minorHAnsi" w:hAnsi="Cambria Math" w:cstheme="minorBidi"/>
                    <w:i/>
                  </w:rPr>
                </m:ctrlPr>
              </m:radPr>
              <m:deg/>
              <m:e>
                <m:r>
                  <w:rPr>
                    <w:rFonts w:ascii="Cambria Math" w:eastAsiaTheme="minorHAnsi" w:hAnsi="Cambria Math" w:cstheme="minorBidi"/>
                  </w:rPr>
                  <m:t>n</m:t>
                </m:r>
              </m:e>
            </m:rad>
          </m:e>
        </m:d>
        <m:r>
          <w:rPr>
            <w:rFonts w:ascii="Cambria Math" w:eastAsiaTheme="minorEastAsia" w:hAnsi="Cambria Math" w:cstheme="minorBidi"/>
          </w:rPr>
          <m:t>=n*</m:t>
        </m:r>
        <m:func>
          <m:funcPr>
            <m:ctrlPr>
              <w:rPr>
                <w:rFonts w:ascii="Cambria Math" w:eastAsiaTheme="minorEastAsia" w:hAnsi="Cambria Math" w:cstheme="minorBidi"/>
              </w:rPr>
            </m:ctrlPr>
          </m:funcPr>
          <m:fName>
            <m:sSub>
              <m:sSubPr>
                <m:ctrlPr>
                  <w:rPr>
                    <w:rFonts w:ascii="Cambria Math" w:eastAsiaTheme="minorEastAsia" w:hAnsi="Cambria Math" w:cstheme="minorBidi"/>
                  </w:rPr>
                </m:ctrlPr>
              </m:sSubPr>
              <m:e>
                <m:r>
                  <m:rPr>
                    <m:sty m:val="p"/>
                  </m:rPr>
                  <w:rPr>
                    <w:rFonts w:ascii="Cambria Math" w:eastAsiaTheme="minorEastAsia" w:hAnsi="Cambria Math" w:cstheme="minorBidi"/>
                  </w:rPr>
                  <m:t>log</m:t>
                </m:r>
                <m:ctrlPr>
                  <w:rPr>
                    <w:rFonts w:ascii="Cambria Math" w:eastAsiaTheme="minorEastAsia" w:hAnsi="Cambria Math" w:cstheme="minorBidi"/>
                    <w:i/>
                  </w:rPr>
                </m:ctrlPr>
              </m:e>
              <m:sub>
                <m:r>
                  <m:rPr>
                    <m:sty m:val="p"/>
                  </m:rPr>
                  <w:rPr>
                    <w:rFonts w:ascii="Cambria Math" w:eastAsiaTheme="minorEastAsia" w:hAnsi="Cambria Math" w:cstheme="minorBidi"/>
                  </w:rPr>
                  <m:t>2</m:t>
                </m:r>
              </m:sub>
            </m:sSub>
            <m:ctrlPr>
              <w:rPr>
                <w:rFonts w:ascii="Cambria Math" w:eastAsiaTheme="minorEastAsia" w:hAnsi="Cambria Math" w:cstheme="minorBidi"/>
                <w:i/>
              </w:rPr>
            </m:ctrlPr>
          </m:fName>
          <m:e>
            <m:sSup>
              <m:sSupPr>
                <m:ctrlPr>
                  <w:rPr>
                    <w:rFonts w:ascii="Cambria Math" w:eastAsiaTheme="minorEastAsia" w:hAnsi="Cambria Math" w:cstheme="minorBidi"/>
                    <w:i/>
                  </w:rPr>
                </m:ctrlPr>
              </m:sSupPr>
              <m:e>
                <m:r>
                  <w:rPr>
                    <w:rFonts w:ascii="Cambria Math" w:eastAsiaTheme="minorEastAsia" w:hAnsi="Cambria Math" w:cstheme="minorBidi"/>
                  </w:rPr>
                  <m:t>n</m:t>
                </m:r>
              </m:e>
              <m:sup>
                <m:f>
                  <m:fPr>
                    <m:ctrlPr>
                      <w:rPr>
                        <w:rFonts w:ascii="Cambria Math" w:eastAsiaTheme="minorEastAsia" w:hAnsi="Cambria Math" w:cstheme="minorBidi"/>
                        <w:i/>
                      </w:rPr>
                    </m:ctrlPr>
                  </m:fPr>
                  <m:num>
                    <m:r>
                      <w:rPr>
                        <w:rFonts w:ascii="Cambria Math" w:eastAsiaTheme="minorEastAsia" w:hAnsi="Cambria Math" w:cstheme="minorBidi"/>
                      </w:rPr>
                      <m:t>1</m:t>
                    </m:r>
                  </m:num>
                  <m:den>
                    <m:r>
                      <w:rPr>
                        <w:rFonts w:ascii="Cambria Math" w:eastAsiaTheme="minorEastAsia" w:hAnsi="Cambria Math" w:cstheme="minorBidi"/>
                      </w:rPr>
                      <m:t>2</m:t>
                    </m:r>
                  </m:den>
                </m:f>
              </m:sup>
            </m:sSup>
            <m:ctrlPr>
              <w:rPr>
                <w:rFonts w:ascii="Cambria Math" w:eastAsiaTheme="minorEastAsia" w:hAnsi="Cambria Math" w:cstheme="minorBidi"/>
                <w:i/>
              </w:rPr>
            </m:ctrlPr>
          </m:e>
        </m:func>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1</m:t>
            </m:r>
          </m:num>
          <m:den>
            <m:r>
              <w:rPr>
                <w:rFonts w:ascii="Cambria Math" w:eastAsiaTheme="minorEastAsia" w:hAnsi="Cambria Math" w:cstheme="minorBidi"/>
              </w:rPr>
              <m:t>2</m:t>
            </m:r>
          </m:den>
        </m:f>
        <m:r>
          <w:rPr>
            <w:rFonts w:ascii="Cambria Math" w:eastAsiaTheme="minorEastAsia" w:hAnsi="Cambria Math" w:cstheme="minorBidi"/>
          </w:rPr>
          <m:t>*n</m:t>
        </m:r>
        <m:func>
          <m:funcPr>
            <m:ctrlPr>
              <w:rPr>
                <w:rFonts w:ascii="Cambria Math" w:eastAsiaTheme="minorEastAsia" w:hAnsi="Cambria Math" w:cstheme="minorBidi"/>
              </w:rPr>
            </m:ctrlPr>
          </m:funcPr>
          <m:fName>
            <m:sSub>
              <m:sSubPr>
                <m:ctrlPr>
                  <w:rPr>
                    <w:rFonts w:ascii="Cambria Math" w:eastAsiaTheme="minorEastAsia" w:hAnsi="Cambria Math" w:cstheme="minorBidi"/>
                  </w:rPr>
                </m:ctrlPr>
              </m:sSubPr>
              <m:e>
                <m:r>
                  <m:rPr>
                    <m:sty m:val="p"/>
                  </m:rPr>
                  <w:rPr>
                    <w:rFonts w:ascii="Cambria Math" w:eastAsiaTheme="minorEastAsia" w:hAnsi="Cambria Math" w:cstheme="minorBidi"/>
                  </w:rPr>
                  <m:t>log</m:t>
                </m:r>
                <m:ctrlPr>
                  <w:rPr>
                    <w:rFonts w:ascii="Cambria Math" w:eastAsiaTheme="minorEastAsia" w:hAnsi="Cambria Math" w:cstheme="minorBidi"/>
                    <w:i/>
                  </w:rPr>
                </m:ctrlPr>
              </m:e>
              <m:sub>
                <m:r>
                  <m:rPr>
                    <m:sty m:val="p"/>
                  </m:rPr>
                  <w:rPr>
                    <w:rFonts w:ascii="Cambria Math" w:eastAsiaTheme="minorEastAsia" w:hAnsi="Cambria Math" w:cstheme="minorBidi"/>
                  </w:rPr>
                  <m:t>2</m:t>
                </m:r>
              </m:sub>
            </m:sSub>
            <m:ctrlPr>
              <w:rPr>
                <w:rFonts w:ascii="Cambria Math" w:eastAsiaTheme="minorEastAsia" w:hAnsi="Cambria Math" w:cstheme="minorBidi"/>
                <w:i/>
              </w:rPr>
            </m:ctrlPr>
          </m:fName>
          <m:e>
            <m:d>
              <m:dPr>
                <m:ctrlPr>
                  <w:rPr>
                    <w:rFonts w:ascii="Cambria Math" w:eastAsiaTheme="minorEastAsia" w:hAnsi="Cambria Math" w:cstheme="minorBidi"/>
                    <w:i/>
                  </w:rPr>
                </m:ctrlPr>
              </m:dPr>
              <m:e>
                <m:r>
                  <w:rPr>
                    <w:rFonts w:ascii="Cambria Math" w:eastAsiaTheme="minorEastAsia" w:hAnsi="Cambria Math" w:cstheme="minorBidi"/>
                  </w:rPr>
                  <m:t>n</m:t>
                </m:r>
              </m:e>
            </m:d>
            <m:ctrlPr>
              <w:rPr>
                <w:rFonts w:ascii="Cambria Math" w:eastAsiaTheme="minorEastAsia" w:hAnsi="Cambria Math" w:cstheme="minorBidi"/>
                <w:i/>
              </w:rPr>
            </m:ctrlPr>
          </m:e>
        </m:func>
        <m:r>
          <w:rPr>
            <w:rFonts w:ascii="Cambria Math" w:eastAsiaTheme="minorEastAsia" w:hAnsi="Cambria Math" w:cstheme="minorBidi"/>
          </w:rPr>
          <m:t>.</m:t>
        </m:r>
      </m:oMath>
      <w:r>
        <w:rPr>
          <w:rFonts w:asciiTheme="minorHAnsi" w:eastAsiaTheme="minorEastAsia" w:hAnsiTheme="minorHAnsi" w:cstheme="minorBidi"/>
        </w:rPr>
        <w:t xml:space="preserve"> It is easy to see that this is still O(nlogn). </w:t>
      </w:r>
    </w:p>
    <w:p w14:paraId="0957917F" w14:textId="269E5E79" w:rsidR="00D85DD0" w:rsidRPr="00983446" w:rsidRDefault="00D85DD0" w:rsidP="00983446">
      <w:pPr>
        <w:pStyle w:val="ListParagraph"/>
        <w:widowControl w:val="0"/>
        <w:numPr>
          <w:ilvl w:val="0"/>
          <w:numId w:val="16"/>
        </w:numPr>
        <w:tabs>
          <w:tab w:val="left" w:pos="851"/>
          <w:tab w:val="left" w:pos="852"/>
        </w:tabs>
        <w:autoSpaceDE w:val="0"/>
        <w:autoSpaceDN w:val="0"/>
        <w:spacing w:line="276" w:lineRule="auto"/>
        <w:ind w:right="311"/>
        <w:rPr>
          <w:rFonts w:cstheme="minorHAnsi"/>
        </w:rPr>
      </w:pPr>
      <w:r w:rsidRPr="00983446">
        <w:rPr>
          <w:rFonts w:cstheme="minorHAnsi"/>
          <w:b/>
          <w:bCs/>
          <w:color w:val="252525"/>
        </w:rPr>
        <w:t xml:space="preserve">Prove It! </w:t>
      </w:r>
      <w:r w:rsidR="00C5585F" w:rsidRPr="00983446">
        <w:rPr>
          <w:rFonts w:cstheme="minorHAnsi"/>
          <w:b/>
          <w:bCs/>
          <w:color w:val="252525"/>
        </w:rPr>
        <w:t>(</w:t>
      </w:r>
      <w:r w:rsidR="001C52BC" w:rsidRPr="00983446">
        <w:rPr>
          <w:rFonts w:cstheme="minorHAnsi"/>
          <w:b/>
          <w:bCs/>
          <w:color w:val="252525"/>
        </w:rPr>
        <w:t>10</w:t>
      </w:r>
      <w:r w:rsidR="00C5585F" w:rsidRPr="00983446">
        <w:rPr>
          <w:rFonts w:cstheme="minorHAnsi"/>
          <w:b/>
          <w:bCs/>
          <w:color w:val="252525"/>
        </w:rPr>
        <w:t xml:space="preserve"> points</w:t>
      </w:r>
      <w:r w:rsidR="001C52BC" w:rsidRPr="00983446">
        <w:rPr>
          <w:rFonts w:cstheme="minorHAnsi"/>
          <w:b/>
          <w:bCs/>
          <w:color w:val="252525"/>
        </w:rPr>
        <w:t xml:space="preserve"> – 5</w:t>
      </w:r>
      <w:r w:rsidR="00EB1106" w:rsidRPr="00983446">
        <w:rPr>
          <w:rFonts w:cstheme="minorHAnsi"/>
          <w:b/>
          <w:bCs/>
          <w:color w:val="252525"/>
        </w:rPr>
        <w:t xml:space="preserve"> each</w:t>
      </w:r>
      <w:r w:rsidR="00C5585F" w:rsidRPr="00983446">
        <w:rPr>
          <w:rFonts w:cstheme="minorHAnsi"/>
          <w:b/>
          <w:bCs/>
          <w:color w:val="252525"/>
        </w:rPr>
        <w:t>)</w:t>
      </w:r>
      <w:r w:rsidR="009804B7" w:rsidRPr="00983446">
        <w:rPr>
          <w:rFonts w:cstheme="minorHAnsi"/>
          <w:b/>
          <w:bCs/>
          <w:color w:val="252525"/>
        </w:rPr>
        <w:t>.</w:t>
      </w:r>
      <w:r w:rsidR="00C5585F" w:rsidRPr="00983446">
        <w:rPr>
          <w:rFonts w:cstheme="minorHAnsi"/>
          <w:color w:val="252525"/>
        </w:rPr>
        <w:t xml:space="preserve"> </w:t>
      </w:r>
      <w:r w:rsidR="007C324B">
        <w:rPr>
          <w:rFonts w:cstheme="minorHAnsi"/>
          <w:color w:val="252525"/>
        </w:rPr>
        <w:t xml:space="preserve">In asymptotic analysis </w:t>
      </w:r>
      <w:r w:rsidR="00983446">
        <w:rPr>
          <w:rFonts w:cstheme="minorHAnsi"/>
          <w:color w:val="252525"/>
        </w:rPr>
        <w:t xml:space="preserve">n refers to the input size for an algorithm, </w:t>
      </w:r>
      <w:r w:rsidR="007C324B">
        <w:rPr>
          <w:rFonts w:cstheme="minorHAnsi"/>
          <w:color w:val="252525"/>
        </w:rPr>
        <w:t xml:space="preserve">so </w:t>
      </w:r>
      <w:r w:rsidR="00983446">
        <w:rPr>
          <w:rFonts w:cstheme="minorHAnsi"/>
          <w:color w:val="252525"/>
        </w:rPr>
        <w:t xml:space="preserve">you may always assume n is an integer in this context. </w:t>
      </w:r>
    </w:p>
    <w:p w14:paraId="464FED9B" w14:textId="77777777" w:rsidR="00487C82" w:rsidRDefault="00487C82" w:rsidP="00487C82">
      <w:pPr>
        <w:pStyle w:val="BodyText"/>
        <w:rPr>
          <w:rFonts w:ascii="Arial"/>
          <w:b/>
          <w:bCs/>
          <w:sz w:val="26"/>
        </w:rPr>
      </w:pPr>
    </w:p>
    <w:p w14:paraId="36C15679" w14:textId="77777777" w:rsidR="004A2DAF" w:rsidRDefault="004A2DAF" w:rsidP="00487C82">
      <w:pPr>
        <w:pStyle w:val="BodyText"/>
        <w:rPr>
          <w:rFonts w:ascii="Arial"/>
          <w:b/>
          <w:bCs/>
          <w:sz w:val="26"/>
        </w:rPr>
      </w:pPr>
    </w:p>
    <w:p w14:paraId="7221827A" w14:textId="77777777" w:rsidR="004A2DAF" w:rsidRDefault="004A2DAF" w:rsidP="00487C82">
      <w:pPr>
        <w:pStyle w:val="BodyText"/>
        <w:rPr>
          <w:rFonts w:ascii="Arial"/>
          <w:b/>
          <w:bCs/>
          <w:sz w:val="26"/>
        </w:rPr>
      </w:pPr>
    </w:p>
    <w:p w14:paraId="71B93D86" w14:textId="77777777" w:rsidR="004A2DAF" w:rsidRDefault="004A2DAF" w:rsidP="00487C82">
      <w:pPr>
        <w:pStyle w:val="BodyText"/>
        <w:rPr>
          <w:rFonts w:ascii="Arial"/>
          <w:b/>
          <w:bCs/>
          <w:sz w:val="26"/>
        </w:rPr>
      </w:pPr>
    </w:p>
    <w:p w14:paraId="6DF580CF" w14:textId="77777777" w:rsidR="004A2DAF" w:rsidRPr="001C52BC" w:rsidRDefault="004A2DAF" w:rsidP="00487C82">
      <w:pPr>
        <w:pStyle w:val="BodyText"/>
        <w:rPr>
          <w:rFonts w:ascii="Arial"/>
          <w:b/>
          <w:bCs/>
          <w:sz w:val="26"/>
        </w:rPr>
      </w:pPr>
    </w:p>
    <w:p w14:paraId="035B3372" w14:textId="25DA02EC" w:rsidR="00487C82" w:rsidRPr="004A2DAF" w:rsidRDefault="00487C82" w:rsidP="004A2DAF">
      <w:pPr>
        <w:pStyle w:val="ListParagraph"/>
        <w:numPr>
          <w:ilvl w:val="0"/>
          <w:numId w:val="10"/>
        </w:numPr>
        <w:rPr>
          <w:color w:val="FF0000"/>
        </w:rPr>
      </w:pPr>
      <w:r w:rsidRPr="004A2DAF">
        <w:rPr>
          <w:b/>
          <w:bCs/>
        </w:rPr>
        <w:t>(</w:t>
      </w:r>
      <w:r w:rsidR="001C52BC" w:rsidRPr="004A2DAF">
        <w:rPr>
          <w:b/>
          <w:bCs/>
        </w:rPr>
        <w:t>5</w:t>
      </w:r>
      <w:r w:rsidRPr="004A2DAF">
        <w:rPr>
          <w:b/>
          <w:bCs/>
        </w:rPr>
        <w:t xml:space="preserve"> points)</w:t>
      </w:r>
      <w:r>
        <w:t xml:space="preserve"> </w:t>
      </w:r>
      <w:r w:rsidR="009804B7">
        <w:t>P</w:t>
      </w:r>
      <w:r w:rsidR="001000F7">
        <w:t xml:space="preserve">rove </w:t>
      </w:r>
      <w:r w:rsidRPr="003F3192">
        <w:t>2</w:t>
      </w:r>
      <w:r w:rsidRPr="004A2DAF">
        <w:rPr>
          <w:vertAlign w:val="superscript"/>
        </w:rPr>
        <w:t>n</w:t>
      </w:r>
      <w:r w:rsidRPr="003F3192">
        <w:t xml:space="preserve"> is O(n!)</w:t>
      </w:r>
      <w:r w:rsidR="00AE2601">
        <w:t xml:space="preserve"> for n &gt; </w:t>
      </w:r>
      <w:r w:rsidR="001C52BC">
        <w:t>3</w:t>
      </w:r>
      <w:r w:rsidRPr="003F3192">
        <w:t xml:space="preserve">. </w:t>
      </w:r>
    </w:p>
    <w:p w14:paraId="1104D60F" w14:textId="0CEE84EA" w:rsidR="004A2DAF" w:rsidRDefault="004A2DAF" w:rsidP="004A2DAF">
      <w:pPr>
        <w:pStyle w:val="ListParagraph"/>
      </w:pPr>
      <w:r>
        <w:t xml:space="preserve">Via induction, I will show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t xml:space="preserve"> is O(n!) for any n &gt; 3.</w:t>
      </w:r>
    </w:p>
    <w:p w14:paraId="178CB894" w14:textId="01B155C8" w:rsidR="004A2DAF" w:rsidRDefault="004A2DAF" w:rsidP="004A2DAF">
      <w:pPr>
        <w:pStyle w:val="ListParagraph"/>
        <w:rPr>
          <w:rFonts w:eastAsiaTheme="minorEastAsia"/>
        </w:rPr>
      </w:pPr>
      <w:r>
        <w:t xml:space="preserve">Base case: n = 4. In this case, </w:t>
      </w:r>
      <w:r>
        <w:softHyphen/>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=16&lt;4!</m:t>
        </m:r>
      </m:oMath>
      <w:r>
        <w:rPr>
          <w:rFonts w:eastAsiaTheme="minorEastAsia"/>
        </w:rPr>
        <w:t xml:space="preserve">. Since n! is greater than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here, the upper bound holds.</w:t>
      </w:r>
    </w:p>
    <w:p w14:paraId="4A5084B5" w14:textId="77777777" w:rsidR="004A2DAF" w:rsidRDefault="004A2DAF" w:rsidP="004A2DAF">
      <w:pPr>
        <w:pStyle w:val="ListParagraph"/>
        <w:rPr>
          <w:rFonts w:eastAsiaTheme="minorEastAsia"/>
        </w:rPr>
      </w:pPr>
    </w:p>
    <w:p w14:paraId="776B01CD" w14:textId="40A30DAD" w:rsidR="004A2DAF" w:rsidRDefault="004A2DAF" w:rsidP="004A2DAF">
      <w:pPr>
        <w:pStyle w:val="ListParagraph"/>
      </w:pPr>
      <w:r>
        <w:rPr>
          <w:rFonts w:eastAsiaTheme="minorEastAsia"/>
        </w:rPr>
        <w:t xml:space="preserve">Inductive hypothesis: Assume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t xml:space="preserve"> </w:t>
      </w:r>
      <m:oMath>
        <m:r>
          <w:rPr>
            <w:rFonts w:ascii="Cambria Math" w:eastAsiaTheme="minorEastAsia" w:hAnsi="Cambria Math"/>
          </w:rPr>
          <m:t>&lt;</m:t>
        </m:r>
      </m:oMath>
      <w:r>
        <w:t xml:space="preserve"> k</w:t>
      </w:r>
      <w:r>
        <w:t>!</w:t>
      </w:r>
      <w:r>
        <w:t xml:space="preserve"> for some integer k. We want to show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r>
              <w:rPr>
                <w:rFonts w:ascii="Cambria Math" w:eastAsiaTheme="minorEastAsia" w:hAnsi="Cambria Math"/>
              </w:rPr>
              <m:t>+1</m:t>
            </m:r>
          </m:sup>
        </m:sSup>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oMath>
      <w:r>
        <w:t xml:space="preserve"> </w:t>
      </w:r>
    </w:p>
    <w:p w14:paraId="2E0B74BD" w14:textId="77777777" w:rsidR="004A2DAF" w:rsidRDefault="004A2DAF" w:rsidP="004A2DAF">
      <w:pPr>
        <w:pStyle w:val="ListParagraph"/>
      </w:pPr>
    </w:p>
    <w:p w14:paraId="334C7453" w14:textId="43A258EA" w:rsidR="00653A72" w:rsidRPr="00653A72" w:rsidRDefault="004A2DAF" w:rsidP="00653A72">
      <w:pPr>
        <w:pStyle w:val="ListParagraph"/>
      </w:pPr>
      <w:r>
        <w:t xml:space="preserve">Inductive step: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*k!</m:t>
        </m:r>
      </m:oMath>
      <w:r>
        <w:rPr>
          <w:rFonts w:eastAsiaTheme="minorEastAsia"/>
        </w:rPr>
        <w:t xml:space="preserve">. Rewrite this inequality as needing to show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*2</m:t>
        </m:r>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*k</m:t>
        </m:r>
        <m:r>
          <w:rPr>
            <w:rFonts w:ascii="Cambria Math" w:eastAsiaTheme="minorEastAsia" w:hAnsi="Cambria Math"/>
          </w:rPr>
          <m:t>!</m:t>
        </m:r>
      </m:oMath>
      <w:r>
        <w:rPr>
          <w:rFonts w:eastAsiaTheme="minorEastAsia"/>
        </w:rPr>
        <w:t xml:space="preserve">. By the inductive hypothesis, this simplifies to needing to show </w:t>
      </w:r>
      <m:oMath>
        <m:r>
          <w:rPr>
            <w:rFonts w:ascii="Cambria Math" w:eastAsiaTheme="minorEastAsia" w:hAnsi="Cambria Math"/>
          </w:rPr>
          <m:t>2&lt;</m:t>
        </m:r>
        <m:d>
          <m:dPr>
            <m:ctrlPr>
              <w:rPr>
                <w:rFonts w:ascii="Cambria Math" w:eastAsiaTheme="minorEastAsia" w:hAnsi="Cambria Math"/>
                <w:i/>
              </w:rPr>
            </m:ctrlPr>
          </m:dPr>
          <m:e>
            <m:r>
              <w:rPr>
                <w:rFonts w:ascii="Cambria Math" w:eastAsiaTheme="minorEastAsia" w:hAnsi="Cambria Math"/>
              </w:rPr>
              <m:t>k+1</m:t>
            </m:r>
          </m:e>
        </m:d>
      </m:oMath>
      <w:r>
        <w:rPr>
          <w:rFonts w:eastAsiaTheme="minorEastAsia"/>
        </w:rPr>
        <w:t xml:space="preserve">. But since the domain of k is restricted to k &gt; 3, this must hold. For a function to be O(n!), n! must always sit above the graph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653A72">
        <w:rPr>
          <w:rFonts w:eastAsiaTheme="minorEastAsia"/>
        </w:rPr>
        <w:t xml:space="preserve"> for some choice of k and n</w:t>
      </w:r>
      <w:r w:rsidR="00653A72">
        <w:rPr>
          <w:rFonts w:eastAsiaTheme="minorEastAsia"/>
          <w:vertAlign w:val="subscript"/>
        </w:rPr>
        <w:t>0</w:t>
      </w:r>
      <w:r w:rsidR="00653A72">
        <w:rPr>
          <w:rFonts w:eastAsiaTheme="minorEastAsia"/>
        </w:rPr>
        <w:t>. Since it was just shown that this holds for k = 1, n</w:t>
      </w:r>
      <w:r w:rsidR="00653A72">
        <w:rPr>
          <w:rFonts w:eastAsiaTheme="minorEastAsia"/>
          <w:vertAlign w:val="subscript"/>
        </w:rPr>
        <w:t>0</w:t>
      </w:r>
      <w:r w:rsidR="00653A72">
        <w:rPr>
          <w:rFonts w:eastAsiaTheme="minorEastAsia"/>
        </w:rPr>
        <w:t xml:space="preserve"> = 4, </w:t>
      </w:r>
      <w:r w:rsidR="00653A72" w:rsidRPr="003F3192">
        <w:t>2</w:t>
      </w:r>
      <w:r w:rsidR="00653A72" w:rsidRPr="004A2DAF">
        <w:rPr>
          <w:vertAlign w:val="superscript"/>
        </w:rPr>
        <w:t>n</w:t>
      </w:r>
      <w:r w:rsidR="00653A72" w:rsidRPr="003F3192">
        <w:t xml:space="preserve"> is O(n!)</w:t>
      </w:r>
      <w:r w:rsidR="00653A72">
        <w:t>. QED.</w:t>
      </w:r>
    </w:p>
    <w:p w14:paraId="5CD1519D" w14:textId="77777777" w:rsidR="00487C82" w:rsidRDefault="00487C82" w:rsidP="00487C82">
      <w:pPr>
        <w:rPr>
          <w:color w:val="FF0000"/>
        </w:rPr>
      </w:pPr>
    </w:p>
    <w:p w14:paraId="6F799CD2" w14:textId="14210BA5" w:rsidR="002A3EA0" w:rsidRDefault="001C52BC" w:rsidP="007C324B">
      <w:pPr>
        <w:pStyle w:val="ListParagraph"/>
        <w:numPr>
          <w:ilvl w:val="0"/>
          <w:numId w:val="10"/>
        </w:numPr>
      </w:pPr>
      <w:r w:rsidRPr="001C52BC">
        <w:rPr>
          <w:b/>
          <w:bCs/>
        </w:rPr>
        <w:t>(</w:t>
      </w:r>
      <w:r>
        <w:rPr>
          <w:b/>
          <w:bCs/>
        </w:rPr>
        <w:t>5</w:t>
      </w:r>
      <w:r w:rsidR="00D85DD0" w:rsidRPr="001C52BC">
        <w:rPr>
          <w:b/>
          <w:bCs/>
        </w:rPr>
        <w:t xml:space="preserve"> p</w:t>
      </w:r>
      <w:r w:rsidRPr="001C52BC">
        <w:rPr>
          <w:b/>
          <w:bCs/>
        </w:rPr>
        <w:t>oints)</w:t>
      </w:r>
      <w:r w:rsidR="00D85DD0">
        <w:t xml:space="preserve"> </w:t>
      </w:r>
      <w:r w:rsidR="001000F7">
        <w:t xml:space="preserve">Write </w:t>
      </w:r>
      <w:r w:rsidR="00EB1106">
        <w:t>a well-structured proof</w:t>
      </w:r>
      <w:r w:rsidR="001000F7">
        <w:t xml:space="preserve"> </w:t>
      </w:r>
      <w:r w:rsidR="00D54FD7">
        <w:t>demonstrating</w:t>
      </w:r>
      <w:r w:rsidR="009804B7">
        <w:t xml:space="preserve"> that</w:t>
      </w:r>
      <w:r w:rsidR="00EB1106">
        <w:t xml:space="preserve"> </w:t>
      </w:r>
      <w:r w:rsidR="00D85DD0">
        <w:t>7log</w:t>
      </w:r>
      <w:r w:rsidR="00D85DD0" w:rsidRPr="00D85DD0">
        <w:rPr>
          <w:vertAlign w:val="subscript"/>
        </w:rPr>
        <w:t>3</w:t>
      </w:r>
      <w:r w:rsidR="00D85DD0">
        <w:t xml:space="preserve">n is </w:t>
      </w:r>
      <w:r w:rsidRPr="001C52BC">
        <w:t>Θ(log</w:t>
      </w:r>
      <w:r w:rsidRPr="001C52BC">
        <w:rPr>
          <w:vertAlign w:val="subscript"/>
        </w:rPr>
        <w:t>2</w:t>
      </w:r>
      <w:r w:rsidRPr="001C52BC">
        <w:t>n)</w:t>
      </w:r>
      <w:r w:rsidR="009804B7">
        <w:t>.</w:t>
      </w:r>
    </w:p>
    <w:p w14:paraId="2CAD7153" w14:textId="4C7AF39E" w:rsidR="00653A72" w:rsidRDefault="00653A72" w:rsidP="00653A72">
      <w:pPr>
        <w:pStyle w:val="ListParagraph"/>
        <w:rPr>
          <w:rFonts w:eastAsiaTheme="minorEastAsia"/>
        </w:rPr>
      </w:pPr>
      <w:r>
        <w:t>Recall that log</w:t>
      </w:r>
      <w:r>
        <w:rPr>
          <w:vertAlign w:val="subscript"/>
        </w:rPr>
        <w:t>3</w:t>
      </w:r>
      <w:r>
        <w:t xml:space="preserve">(n) is equal to </w:t>
      </w:r>
      <m:oMath>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3</m:t>
                </m:r>
              </m:e>
            </m:d>
          </m:den>
        </m:f>
      </m:oMath>
      <w:r>
        <w:rPr>
          <w:rFonts w:eastAsiaTheme="minorEastAsia"/>
        </w:rPr>
        <w:t>. Rewrite 7log</w:t>
      </w:r>
      <w:r>
        <w:rPr>
          <w:rFonts w:eastAsiaTheme="minorEastAsia"/>
          <w:vertAlign w:val="subscript"/>
        </w:rPr>
        <w:t>3</w:t>
      </w:r>
      <w:r>
        <w:rPr>
          <w:rFonts w:eastAsiaTheme="minorEastAsia"/>
        </w:rPr>
        <w:t xml:space="preserve">(n) as </w:t>
      </w:r>
      <m:oMath>
        <m:f>
          <m:fPr>
            <m:ctrlPr>
              <w:rPr>
                <w:rFonts w:ascii="Cambria Math" w:eastAsiaTheme="minorEastAsia" w:hAnsi="Cambria Math"/>
                <w:i/>
              </w:rPr>
            </m:ctrlPr>
          </m:fPr>
          <m:num>
            <m:r>
              <w:rPr>
                <w:rFonts w:ascii="Cambria Math" w:eastAsiaTheme="minorEastAsia" w:hAnsi="Cambria Math"/>
              </w:rPr>
              <m:t>7</m:t>
            </m:r>
          </m:num>
          <m:den>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m:t>
                </m:r>
              </m:e>
            </m:d>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(n)</m:t>
            </m:r>
            <m:ctrlPr>
              <w:rPr>
                <w:rFonts w:ascii="Cambria Math" w:hAnsi="Cambria Math"/>
                <w:i/>
              </w:rPr>
            </m:ctrlPr>
          </m:e>
        </m:func>
      </m:oMath>
      <w:r>
        <w:rPr>
          <w:rFonts w:eastAsiaTheme="minorEastAsia"/>
        </w:rPr>
        <w:t>. Now we must prove that this function is O(log</w:t>
      </w:r>
      <w:r>
        <w:rPr>
          <w:rFonts w:eastAsiaTheme="minorEastAsia"/>
          <w:vertAlign w:val="subscript"/>
        </w:rPr>
        <w:t>2</w:t>
      </w:r>
      <w:r>
        <w:rPr>
          <w:rFonts w:eastAsiaTheme="minorEastAsia"/>
        </w:rPr>
        <w:t xml:space="preserve">n) and </w:t>
      </w:r>
      <w:r>
        <w:rPr>
          <w:rFonts w:eastAsiaTheme="minorEastAsia" w:cstheme="minorHAnsi"/>
        </w:rPr>
        <w:t>Ω</w:t>
      </w:r>
      <w:r>
        <w:rPr>
          <w:rFonts w:eastAsiaTheme="minorEastAsia"/>
        </w:rPr>
        <w:t>(log</w:t>
      </w:r>
      <w:r>
        <w:rPr>
          <w:rFonts w:eastAsiaTheme="minorEastAsia"/>
          <w:vertAlign w:val="subscript"/>
        </w:rPr>
        <w:t>2</w:t>
      </w:r>
      <w:r>
        <w:rPr>
          <w:rFonts w:eastAsiaTheme="minorEastAsia"/>
        </w:rPr>
        <w:t>(n)).</w:t>
      </w:r>
    </w:p>
    <w:p w14:paraId="009FDF7E" w14:textId="0DA84BFA" w:rsidR="00653A72" w:rsidRDefault="00653A72" w:rsidP="00653A72">
      <w:pPr>
        <w:pStyle w:val="ListParagraph"/>
        <w:rPr>
          <w:rFonts w:eastAsiaTheme="minorEastAsia"/>
        </w:rPr>
      </w:pPr>
    </w:p>
    <w:p w14:paraId="5B6731D8" w14:textId="2846E9C8" w:rsidR="00653A72" w:rsidRPr="00653A72" w:rsidRDefault="00653A72" w:rsidP="00653A72">
      <w:pPr>
        <w:pStyle w:val="ListParagraph"/>
        <w:rPr>
          <w:rFonts w:eastAsiaTheme="minorEastAsia"/>
        </w:rPr>
      </w:pPr>
      <w:r>
        <w:rPr>
          <w:rFonts w:eastAsiaTheme="minorEastAsia"/>
        </w:rPr>
        <w:t>Proving O(log</w:t>
      </w:r>
      <w:r>
        <w:rPr>
          <w:rFonts w:eastAsiaTheme="minorEastAsia"/>
          <w:vertAlign w:val="subscript"/>
        </w:rPr>
        <w:t>2</w:t>
      </w:r>
      <w:r>
        <w:rPr>
          <w:rFonts w:eastAsiaTheme="minorEastAsia"/>
        </w:rPr>
        <w:t xml:space="preserve">n): We must find some </w:t>
      </w:r>
    </w:p>
    <w:p w14:paraId="4573ACBE" w14:textId="5F1160B2" w:rsidR="00D85DD0" w:rsidRPr="00D85DD0" w:rsidRDefault="00D85DD0" w:rsidP="00EB1106">
      <w:pPr>
        <w:ind w:left="360"/>
        <w:rPr>
          <w:color w:val="252525"/>
        </w:rPr>
      </w:pPr>
    </w:p>
    <w:p w14:paraId="42286302" w14:textId="77777777" w:rsidR="008D66CE" w:rsidRPr="008E61E7" w:rsidRDefault="008D66CE" w:rsidP="00F952FE">
      <w:pPr>
        <w:pStyle w:val="ListParagraph"/>
        <w:numPr>
          <w:ilvl w:val="0"/>
          <w:numId w:val="20"/>
        </w:numPr>
        <w:tabs>
          <w:tab w:val="left" w:pos="630"/>
        </w:tabs>
        <w:spacing w:line="276" w:lineRule="auto"/>
        <w:ind w:left="360" w:hanging="450"/>
        <w:jc w:val="both"/>
        <w:rPr>
          <w:rFonts w:eastAsiaTheme="minorEastAsia"/>
        </w:rPr>
      </w:pPr>
      <w:r w:rsidRPr="008E61E7">
        <w:rPr>
          <w:b/>
          <w:color w:val="252525"/>
        </w:rPr>
        <w:t xml:space="preserve">Snack Attack (15 points). </w:t>
      </w:r>
      <w:r w:rsidRPr="008E61E7">
        <w:rPr>
          <w:rFonts w:eastAsiaTheme="minorEastAsia"/>
        </w:rPr>
        <w:t xml:space="preserve">Professor Arena </w:t>
      </w:r>
      <w:r>
        <w:rPr>
          <w:rFonts w:eastAsiaTheme="minorEastAsia"/>
        </w:rPr>
        <w:t>is planning</w:t>
      </w:r>
      <w:r w:rsidRPr="008E61E7">
        <w:rPr>
          <w:rFonts w:eastAsiaTheme="minorEastAsia"/>
        </w:rPr>
        <w:t xml:space="preserve"> to reward his algorithm students for surviving the first exam in CS3250. </w:t>
      </w:r>
      <w:r>
        <w:rPr>
          <w:rFonts w:eastAsiaTheme="minorEastAsia"/>
        </w:rPr>
        <w:t>One idea he has is</w:t>
      </w:r>
      <w:r w:rsidRPr="008E61E7">
        <w:rPr>
          <w:rFonts w:eastAsiaTheme="minorEastAsia"/>
        </w:rPr>
        <w:t xml:space="preserve"> to distribute snack bags (e.g., Lays </w:t>
      </w:r>
      <w:r>
        <w:rPr>
          <w:rFonts w:eastAsiaTheme="minorEastAsia"/>
        </w:rPr>
        <w:t>P</w:t>
      </w:r>
      <w:r w:rsidRPr="008E61E7">
        <w:rPr>
          <w:rFonts w:eastAsiaTheme="minorEastAsia"/>
        </w:rPr>
        <w:t xml:space="preserve">otato </w:t>
      </w:r>
      <w:r>
        <w:rPr>
          <w:rFonts w:eastAsiaTheme="minorEastAsia"/>
        </w:rPr>
        <w:t>C</w:t>
      </w:r>
      <w:r w:rsidRPr="008E61E7">
        <w:rPr>
          <w:rFonts w:eastAsiaTheme="minorEastAsia"/>
        </w:rPr>
        <w:t xml:space="preserve">hips, Pretzels, Doritos, Cheetos, etc.) at the lecture following the exam. Unbeknownst to many, Prof. Arena is a bit underpaid and underfunded. Consequently, he must devise a reward system </w:t>
      </w:r>
      <w:r>
        <w:rPr>
          <w:rFonts w:eastAsiaTheme="minorEastAsia"/>
        </w:rPr>
        <w:t>so that he is using</w:t>
      </w:r>
      <w:r w:rsidRPr="008E61E7">
        <w:rPr>
          <w:rFonts w:eastAsiaTheme="minorEastAsia"/>
        </w:rPr>
        <w:t xml:space="preserve"> his money wisely. After consulting his college-age daughter, Mia, for some advice, he arrives at the following gameplan:</w:t>
      </w:r>
    </w:p>
    <w:p w14:paraId="226B1480" w14:textId="77777777" w:rsidR="008D66CE" w:rsidRPr="008E61E7" w:rsidRDefault="008D66CE" w:rsidP="00F952FE">
      <w:pPr>
        <w:spacing w:line="276" w:lineRule="auto"/>
        <w:jc w:val="both"/>
        <w:rPr>
          <w:rFonts w:eastAsiaTheme="minorEastAsia"/>
        </w:rPr>
      </w:pPr>
    </w:p>
    <w:p w14:paraId="00FE4500" w14:textId="77777777" w:rsidR="008D66CE" w:rsidRPr="008E61E7" w:rsidRDefault="008D66CE" w:rsidP="00F952FE">
      <w:pPr>
        <w:pStyle w:val="ListParagraph"/>
        <w:numPr>
          <w:ilvl w:val="0"/>
          <w:numId w:val="21"/>
        </w:numPr>
        <w:spacing w:line="276" w:lineRule="auto"/>
        <w:jc w:val="both"/>
        <w:rPr>
          <w:rFonts w:eastAsiaTheme="minorEastAsia"/>
        </w:rPr>
      </w:pPr>
      <w:r w:rsidRPr="008E61E7">
        <w:rPr>
          <w:rFonts w:eastAsiaTheme="minorEastAsia"/>
        </w:rPr>
        <w:t xml:space="preserve">All students who took the exam must receive at least one snack bag, even if they performed poorly. </w:t>
      </w:r>
    </w:p>
    <w:p w14:paraId="35A9C3F4" w14:textId="77777777" w:rsidR="008D66CE" w:rsidRPr="008E61E7" w:rsidRDefault="008D66CE" w:rsidP="00F952FE">
      <w:pPr>
        <w:pStyle w:val="ListParagraph"/>
        <w:numPr>
          <w:ilvl w:val="0"/>
          <w:numId w:val="21"/>
        </w:numPr>
        <w:spacing w:line="276" w:lineRule="auto"/>
        <w:jc w:val="both"/>
        <w:rPr>
          <w:rFonts w:eastAsiaTheme="minorEastAsia"/>
        </w:rPr>
      </w:pPr>
      <w:r w:rsidRPr="008E61E7">
        <w:rPr>
          <w:rFonts w:eastAsiaTheme="minorEastAsia"/>
        </w:rPr>
        <w:t>Every student should receive more snack bags than any student to their immediate left or right if they scored higher than that student. Similarly, if a student scored lower than a student to their immediate left or right, they must receive fewer snack bags than their neighbor, who scored higher.</w:t>
      </w:r>
    </w:p>
    <w:p w14:paraId="4CCF2EE6" w14:textId="77777777" w:rsidR="008D66CE" w:rsidRPr="008E61E7" w:rsidRDefault="008D66CE" w:rsidP="00F952FE">
      <w:pPr>
        <w:spacing w:line="276" w:lineRule="auto"/>
        <w:jc w:val="both"/>
        <w:rPr>
          <w:rFonts w:eastAsiaTheme="minorEastAsia"/>
        </w:rPr>
      </w:pPr>
    </w:p>
    <w:p w14:paraId="434708E4" w14:textId="77777777" w:rsidR="008D66CE" w:rsidRDefault="008D66CE" w:rsidP="00F952FE">
      <w:pPr>
        <w:spacing w:line="276" w:lineRule="auto"/>
        <w:ind w:left="360"/>
        <w:jc w:val="both"/>
        <w:rPr>
          <w:rFonts w:eastAsiaTheme="minorEastAsia"/>
        </w:rPr>
      </w:pPr>
      <w:r w:rsidRPr="00F658D5">
        <w:rPr>
          <w:rFonts w:eastAsiaTheme="minorEastAsia"/>
        </w:rPr>
        <w:t xml:space="preserve">You are provided as input a paired list of exam scores and student names in an array corresponding to the order in which students are seated (you can imagine this as one big, long row of students). You may further assume that all scores are unique (i.e., no two students received the same score on the exam). </w:t>
      </w:r>
    </w:p>
    <w:p w14:paraId="172CFCC8" w14:textId="77777777" w:rsidR="008D66CE" w:rsidRDefault="008D66CE" w:rsidP="00F952FE">
      <w:pPr>
        <w:spacing w:line="276" w:lineRule="auto"/>
        <w:jc w:val="both"/>
        <w:rPr>
          <w:rFonts w:eastAsiaTheme="minorEastAsia"/>
        </w:rPr>
      </w:pPr>
    </w:p>
    <w:p w14:paraId="33EA31FD" w14:textId="77777777" w:rsidR="008D66CE" w:rsidRDefault="008D66CE" w:rsidP="00F952FE">
      <w:pPr>
        <w:pStyle w:val="ListParagraph"/>
        <w:numPr>
          <w:ilvl w:val="0"/>
          <w:numId w:val="22"/>
        </w:numPr>
        <w:spacing w:line="276" w:lineRule="auto"/>
        <w:jc w:val="both"/>
        <w:rPr>
          <w:rFonts w:eastAsiaTheme="minorEastAsia"/>
        </w:rPr>
      </w:pPr>
      <w:r w:rsidRPr="00F658D5">
        <w:rPr>
          <w:rFonts w:eastAsiaTheme="minorEastAsia"/>
          <w:b/>
          <w:bCs/>
        </w:rPr>
        <w:t xml:space="preserve">(10 points) </w:t>
      </w:r>
      <w:r w:rsidRPr="00F658D5">
        <w:rPr>
          <w:rFonts w:eastAsiaTheme="minorEastAsia"/>
        </w:rPr>
        <w:t xml:space="preserve">Write an efficient algorithm to determine the minimum number of snack bags Prof. Arena must purchase so he can distribute them to his class according to the criteria listed above. Your algorithm should print out each student’s name and the number of snack bags they will receive in addition to the total number of snack bags Prof. Arena must purchase in advance. </w:t>
      </w:r>
    </w:p>
    <w:p w14:paraId="3A8C8CA1" w14:textId="77777777" w:rsidR="008D66CE" w:rsidRPr="00F658D5" w:rsidRDefault="008D66CE" w:rsidP="00F952FE">
      <w:pPr>
        <w:pStyle w:val="ListParagraph"/>
        <w:spacing w:line="276" w:lineRule="auto"/>
        <w:jc w:val="both"/>
        <w:rPr>
          <w:rFonts w:eastAsiaTheme="minorEastAsia"/>
        </w:rPr>
      </w:pPr>
    </w:p>
    <w:p w14:paraId="3CFBCE89" w14:textId="77777777" w:rsidR="008D66CE" w:rsidRPr="008E61E7" w:rsidRDefault="008D66CE" w:rsidP="00F952FE">
      <w:pPr>
        <w:spacing w:line="276" w:lineRule="auto"/>
        <w:ind w:left="720"/>
        <w:jc w:val="both"/>
        <w:rPr>
          <w:rFonts w:eastAsiaTheme="minorEastAsia"/>
          <w:b/>
          <w:bCs/>
        </w:rPr>
      </w:pPr>
      <w:r w:rsidRPr="008E61E7">
        <w:rPr>
          <w:rFonts w:eastAsiaTheme="minorEastAsia"/>
          <w:b/>
          <w:bCs/>
        </w:rPr>
        <w:t>An Example:</w:t>
      </w:r>
    </w:p>
    <w:p w14:paraId="232F33A4" w14:textId="77777777" w:rsidR="008D66CE" w:rsidRPr="008E61E7" w:rsidRDefault="008D66CE" w:rsidP="00F952FE">
      <w:pPr>
        <w:spacing w:line="276" w:lineRule="auto"/>
        <w:ind w:left="720"/>
        <w:jc w:val="both"/>
        <w:rPr>
          <w:rFonts w:eastAsiaTheme="minorEastAsia"/>
        </w:rPr>
      </w:pPr>
      <w:r w:rsidRPr="008E61E7">
        <w:rPr>
          <w:rFonts w:eastAsiaTheme="minorEastAsia"/>
        </w:rPr>
        <w:t>Scores: [80, 90, 20, 75]</w:t>
      </w:r>
    </w:p>
    <w:p w14:paraId="64DCD432" w14:textId="77777777" w:rsidR="008D66CE" w:rsidRDefault="008D66CE" w:rsidP="00F952FE">
      <w:pPr>
        <w:spacing w:line="276" w:lineRule="auto"/>
        <w:ind w:left="720"/>
        <w:jc w:val="both"/>
        <w:rPr>
          <w:rFonts w:eastAsiaTheme="minorEastAsia"/>
        </w:rPr>
      </w:pPr>
      <w:r w:rsidRPr="008E61E7">
        <w:rPr>
          <w:rFonts w:eastAsiaTheme="minorEastAsia"/>
        </w:rPr>
        <w:t>Names: [Abby, Lucy, Donald, Cesar]</w:t>
      </w:r>
    </w:p>
    <w:p w14:paraId="06C57628" w14:textId="77777777" w:rsidR="008D66CE" w:rsidRDefault="008D66CE" w:rsidP="00F952FE">
      <w:pPr>
        <w:spacing w:line="276" w:lineRule="auto"/>
        <w:ind w:left="720"/>
        <w:jc w:val="both"/>
        <w:rPr>
          <w:rFonts w:eastAsiaTheme="minorEastAsia"/>
        </w:rPr>
      </w:pPr>
    </w:p>
    <w:p w14:paraId="605296E6" w14:textId="77777777" w:rsidR="008D66CE" w:rsidRDefault="008D66CE" w:rsidP="00F952FE">
      <w:pPr>
        <w:spacing w:line="276" w:lineRule="auto"/>
        <w:ind w:left="720"/>
        <w:jc w:val="both"/>
        <w:rPr>
          <w:rFonts w:eastAsiaTheme="minorEastAsia"/>
        </w:rPr>
      </w:pPr>
      <w:r>
        <w:rPr>
          <w:rFonts w:eastAsiaTheme="minorEastAsia"/>
        </w:rPr>
        <w:t xml:space="preserve">Abby: 1 </w:t>
      </w:r>
    </w:p>
    <w:p w14:paraId="5B73E280" w14:textId="77777777" w:rsidR="008D66CE" w:rsidRDefault="008D66CE" w:rsidP="00F952FE">
      <w:pPr>
        <w:spacing w:line="276" w:lineRule="auto"/>
        <w:ind w:left="720"/>
        <w:jc w:val="both"/>
        <w:rPr>
          <w:rFonts w:eastAsiaTheme="minorEastAsia"/>
        </w:rPr>
      </w:pPr>
      <w:r>
        <w:rPr>
          <w:rFonts w:eastAsiaTheme="minorEastAsia"/>
        </w:rPr>
        <w:t>Lucy: 2</w:t>
      </w:r>
    </w:p>
    <w:p w14:paraId="07C52664" w14:textId="77777777" w:rsidR="008D66CE" w:rsidRDefault="008D66CE" w:rsidP="00F952FE">
      <w:pPr>
        <w:spacing w:line="276" w:lineRule="auto"/>
        <w:ind w:left="720"/>
        <w:jc w:val="both"/>
        <w:rPr>
          <w:rFonts w:eastAsiaTheme="minorEastAsia"/>
        </w:rPr>
      </w:pPr>
      <w:r>
        <w:rPr>
          <w:rFonts w:eastAsiaTheme="minorEastAsia"/>
        </w:rPr>
        <w:t>Donald: 1</w:t>
      </w:r>
    </w:p>
    <w:p w14:paraId="315E6E4C" w14:textId="77777777" w:rsidR="008D66CE" w:rsidRPr="008E61E7" w:rsidRDefault="008D66CE" w:rsidP="00F952FE">
      <w:pPr>
        <w:spacing w:line="276" w:lineRule="auto"/>
        <w:ind w:left="720"/>
        <w:jc w:val="both"/>
        <w:rPr>
          <w:rFonts w:eastAsiaTheme="minorEastAsia"/>
        </w:rPr>
      </w:pPr>
      <w:r>
        <w:rPr>
          <w:rFonts w:eastAsiaTheme="minorEastAsia"/>
        </w:rPr>
        <w:t>Cesar: 2</w:t>
      </w:r>
    </w:p>
    <w:p w14:paraId="0EBA1448" w14:textId="77777777" w:rsidR="008D66CE" w:rsidRDefault="008D66CE" w:rsidP="00F952FE">
      <w:pPr>
        <w:spacing w:line="276" w:lineRule="auto"/>
        <w:ind w:left="360"/>
        <w:jc w:val="both"/>
        <w:rPr>
          <w:rFonts w:eastAsiaTheme="minorEastAsia"/>
        </w:rPr>
      </w:pPr>
    </w:p>
    <w:p w14:paraId="13A8CA40" w14:textId="77777777" w:rsidR="008D66CE" w:rsidRDefault="008D66CE" w:rsidP="00F952FE">
      <w:pPr>
        <w:spacing w:line="276" w:lineRule="auto"/>
        <w:ind w:left="360"/>
        <w:jc w:val="both"/>
        <w:rPr>
          <w:rFonts w:eastAsiaTheme="minorEastAsia"/>
        </w:rPr>
      </w:pPr>
      <w:r>
        <w:rPr>
          <w:rFonts w:eastAsiaTheme="minorEastAsia"/>
        </w:rPr>
        <w:tab/>
        <w:t>Total snack bags needed: 6</w:t>
      </w:r>
    </w:p>
    <w:p w14:paraId="69174976" w14:textId="77777777" w:rsidR="00C607D2" w:rsidRDefault="00C607D2" w:rsidP="00F952FE">
      <w:pPr>
        <w:spacing w:line="276" w:lineRule="auto"/>
        <w:ind w:left="360"/>
        <w:rPr>
          <w:color w:val="252525"/>
        </w:rPr>
      </w:pPr>
    </w:p>
    <w:p w14:paraId="2D4874A1" w14:textId="0E419989" w:rsidR="00C607D2" w:rsidRPr="008D66CE" w:rsidRDefault="00DA1235" w:rsidP="00F952FE">
      <w:pPr>
        <w:pStyle w:val="ListParagraph"/>
        <w:numPr>
          <w:ilvl w:val="0"/>
          <w:numId w:val="22"/>
        </w:numPr>
        <w:spacing w:line="276" w:lineRule="auto"/>
        <w:rPr>
          <w:color w:val="252525"/>
        </w:rPr>
      </w:pPr>
      <w:r w:rsidRPr="008D66CE">
        <w:rPr>
          <w:b/>
          <w:bCs/>
          <w:color w:val="252525"/>
        </w:rPr>
        <w:t xml:space="preserve">(5 points) </w:t>
      </w:r>
      <w:r w:rsidRPr="008D66CE">
        <w:rPr>
          <w:color w:val="252525"/>
        </w:rPr>
        <w:t>P</w:t>
      </w:r>
      <w:r w:rsidR="00C607D2" w:rsidRPr="008D66CE">
        <w:rPr>
          <w:color w:val="252525"/>
        </w:rPr>
        <w:t xml:space="preserve">rovide a </w:t>
      </w:r>
      <w:r w:rsidR="00CA1FB3" w:rsidRPr="008D66CE">
        <w:rPr>
          <w:color w:val="252525"/>
        </w:rPr>
        <w:t xml:space="preserve">worst-case </w:t>
      </w:r>
      <w:r w:rsidR="00C607D2" w:rsidRPr="008D66CE">
        <w:rPr>
          <w:color w:val="252525"/>
        </w:rPr>
        <w:t xml:space="preserve">run-time analysis </w:t>
      </w:r>
      <w:r w:rsidR="00CA1FB3" w:rsidRPr="008D66CE">
        <w:rPr>
          <w:color w:val="252525"/>
        </w:rPr>
        <w:t>with</w:t>
      </w:r>
      <w:r w:rsidR="00C607D2" w:rsidRPr="008D66CE">
        <w:rPr>
          <w:color w:val="252525"/>
        </w:rPr>
        <w:t xml:space="preserve"> a tight bound (i.e., a </w:t>
      </w:r>
      <w:r w:rsidR="00F952FE" w:rsidRPr="008D66CE">
        <w:rPr>
          <w:color w:val="252525"/>
        </w:rPr>
        <w:t xml:space="preserve">Θ bound </w:t>
      </w:r>
      <w:r w:rsidR="00F952FE">
        <w:rPr>
          <w:color w:val="252525"/>
        </w:rPr>
        <w:t xml:space="preserve">or </w:t>
      </w:r>
      <w:r w:rsidR="00C607D2" w:rsidRPr="008D66CE">
        <w:rPr>
          <w:color w:val="252525"/>
        </w:rPr>
        <w:t xml:space="preserve">tight big-O </w:t>
      </w:r>
      <w:r w:rsidR="00F952FE">
        <w:rPr>
          <w:color w:val="252525"/>
        </w:rPr>
        <w:t>bound</w:t>
      </w:r>
      <w:r w:rsidR="00C607D2" w:rsidRPr="008D66CE">
        <w:rPr>
          <w:color w:val="252525"/>
        </w:rPr>
        <w:t>).</w:t>
      </w:r>
    </w:p>
    <w:sectPr w:rsidR="00C607D2" w:rsidRPr="008D66CE" w:rsidSect="00D00F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42"/>
    <w:multiLevelType w:val="hybridMultilevel"/>
    <w:tmpl w:val="384E567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262684F"/>
    <w:multiLevelType w:val="hybridMultilevel"/>
    <w:tmpl w:val="986CC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3CD"/>
    <w:multiLevelType w:val="hybridMultilevel"/>
    <w:tmpl w:val="4FAA8760"/>
    <w:lvl w:ilvl="0" w:tplc="8EF26A44">
      <w:start w:val="1"/>
      <w:numFmt w:val="upperLetter"/>
      <w:lvlText w:val="%1."/>
      <w:lvlJc w:val="left"/>
      <w:pPr>
        <w:ind w:left="720" w:hanging="360"/>
      </w:pPr>
      <w:rPr>
        <w:rFonts w:eastAsia="Arial" w:hint="default"/>
        <w:color w:val="25252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A3BF2"/>
    <w:multiLevelType w:val="hybridMultilevel"/>
    <w:tmpl w:val="92B23E94"/>
    <w:lvl w:ilvl="0" w:tplc="3334C0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64FF8"/>
    <w:multiLevelType w:val="hybridMultilevel"/>
    <w:tmpl w:val="450C5F54"/>
    <w:lvl w:ilvl="0" w:tplc="72C09A2A">
      <w:start w:val="1"/>
      <w:numFmt w:val="decimal"/>
      <w:lvlText w:val="%1."/>
      <w:lvlJc w:val="left"/>
      <w:pPr>
        <w:ind w:left="366" w:hanging="236"/>
      </w:pPr>
      <w:rPr>
        <w:rFonts w:ascii="Calibri" w:eastAsia="Calibri" w:hAnsi="Calibri" w:cs="Calibri" w:hint="default"/>
        <w:b w:val="0"/>
        <w:bCs w:val="0"/>
        <w:i w:val="0"/>
        <w:iCs w:val="0"/>
        <w:spacing w:val="-2"/>
        <w:w w:val="100"/>
        <w:sz w:val="24"/>
        <w:szCs w:val="24"/>
      </w:rPr>
    </w:lvl>
    <w:lvl w:ilvl="1" w:tplc="D4066724">
      <w:numFmt w:val="bullet"/>
      <w:lvlText w:val=""/>
      <w:lvlJc w:val="left"/>
      <w:pPr>
        <w:ind w:left="851" w:hanging="360"/>
      </w:pPr>
      <w:rPr>
        <w:rFonts w:ascii="Symbol" w:eastAsia="Symbol" w:hAnsi="Symbol" w:cs="Symbol" w:hint="default"/>
        <w:w w:val="100"/>
      </w:rPr>
    </w:lvl>
    <w:lvl w:ilvl="2" w:tplc="38548138">
      <w:numFmt w:val="bullet"/>
      <w:lvlText w:val=""/>
      <w:lvlJc w:val="left"/>
      <w:pPr>
        <w:ind w:left="1211" w:hanging="360"/>
      </w:pPr>
      <w:rPr>
        <w:rFonts w:ascii="Symbol" w:eastAsia="Symbol" w:hAnsi="Symbol" w:cs="Symbol" w:hint="default"/>
        <w:w w:val="100"/>
      </w:rPr>
    </w:lvl>
    <w:lvl w:ilvl="3" w:tplc="E9CE0BDA">
      <w:numFmt w:val="bullet"/>
      <w:lvlText w:val="•"/>
      <w:lvlJc w:val="left"/>
      <w:pPr>
        <w:ind w:left="2452" w:hanging="360"/>
      </w:pPr>
      <w:rPr>
        <w:rFonts w:hint="default"/>
      </w:rPr>
    </w:lvl>
    <w:lvl w:ilvl="4" w:tplc="08A049B6">
      <w:numFmt w:val="bullet"/>
      <w:lvlText w:val="•"/>
      <w:lvlJc w:val="left"/>
      <w:pPr>
        <w:ind w:left="3685" w:hanging="360"/>
      </w:pPr>
      <w:rPr>
        <w:rFonts w:hint="default"/>
      </w:rPr>
    </w:lvl>
    <w:lvl w:ilvl="5" w:tplc="20D02D9A">
      <w:numFmt w:val="bullet"/>
      <w:lvlText w:val="•"/>
      <w:lvlJc w:val="left"/>
      <w:pPr>
        <w:ind w:left="4917" w:hanging="360"/>
      </w:pPr>
      <w:rPr>
        <w:rFonts w:hint="default"/>
      </w:rPr>
    </w:lvl>
    <w:lvl w:ilvl="6" w:tplc="EBDE67D4">
      <w:numFmt w:val="bullet"/>
      <w:lvlText w:val="•"/>
      <w:lvlJc w:val="left"/>
      <w:pPr>
        <w:ind w:left="6150" w:hanging="360"/>
      </w:pPr>
      <w:rPr>
        <w:rFonts w:hint="default"/>
      </w:rPr>
    </w:lvl>
    <w:lvl w:ilvl="7" w:tplc="85E8774C">
      <w:numFmt w:val="bullet"/>
      <w:lvlText w:val="•"/>
      <w:lvlJc w:val="left"/>
      <w:pPr>
        <w:ind w:left="7382" w:hanging="360"/>
      </w:pPr>
      <w:rPr>
        <w:rFonts w:hint="default"/>
      </w:rPr>
    </w:lvl>
    <w:lvl w:ilvl="8" w:tplc="2542DFF0">
      <w:numFmt w:val="bullet"/>
      <w:lvlText w:val="•"/>
      <w:lvlJc w:val="left"/>
      <w:pPr>
        <w:ind w:left="8615" w:hanging="360"/>
      </w:pPr>
      <w:rPr>
        <w:rFonts w:hint="default"/>
      </w:rPr>
    </w:lvl>
  </w:abstractNum>
  <w:abstractNum w:abstractNumId="5" w15:restartNumberingAfterBreak="0">
    <w:nsid w:val="2FB20674"/>
    <w:multiLevelType w:val="hybridMultilevel"/>
    <w:tmpl w:val="42F64B80"/>
    <w:lvl w:ilvl="0" w:tplc="FFFFFFFF">
      <w:start w:val="1"/>
      <w:numFmt w:val="upperLetter"/>
      <w:lvlText w:val="%1."/>
      <w:lvlJc w:val="left"/>
      <w:pPr>
        <w:ind w:left="720" w:hanging="360"/>
      </w:pPr>
      <w:rPr>
        <w:rFonts w:hint="default"/>
        <w:color w:val="252525"/>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A32834"/>
    <w:multiLevelType w:val="hybridMultilevel"/>
    <w:tmpl w:val="24229B1C"/>
    <w:lvl w:ilvl="0" w:tplc="04090001">
      <w:start w:val="1"/>
      <w:numFmt w:val="bullet"/>
      <w:lvlText w:val=""/>
      <w:lvlJc w:val="left"/>
      <w:pPr>
        <w:ind w:left="1080" w:hanging="360"/>
      </w:pPr>
      <w:rPr>
        <w:rFonts w:ascii="Symbol" w:hAnsi="Symbol" w:hint="default"/>
        <w:color w:val="252525"/>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C763C7A"/>
    <w:multiLevelType w:val="hybridMultilevel"/>
    <w:tmpl w:val="F33AC0A0"/>
    <w:lvl w:ilvl="0" w:tplc="93AA87DE">
      <w:start w:val="1"/>
      <w:numFmt w:val="decimal"/>
      <w:lvlText w:val="%1."/>
      <w:lvlJc w:val="left"/>
      <w:pPr>
        <w:ind w:left="750" w:hanging="39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52DFC"/>
    <w:multiLevelType w:val="hybridMultilevel"/>
    <w:tmpl w:val="99F861F2"/>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9" w15:restartNumberingAfterBreak="0">
    <w:nsid w:val="41BA39C6"/>
    <w:multiLevelType w:val="hybridMultilevel"/>
    <w:tmpl w:val="42F64B80"/>
    <w:lvl w:ilvl="0" w:tplc="7E867FFA">
      <w:start w:val="1"/>
      <w:numFmt w:val="upperLetter"/>
      <w:lvlText w:val="%1."/>
      <w:lvlJc w:val="left"/>
      <w:pPr>
        <w:ind w:left="720" w:hanging="360"/>
      </w:pPr>
      <w:rPr>
        <w:rFonts w:hint="default"/>
        <w:color w:val="25252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24DEB"/>
    <w:multiLevelType w:val="hybridMultilevel"/>
    <w:tmpl w:val="DC0C7B2C"/>
    <w:lvl w:ilvl="0" w:tplc="FFFFFFFF">
      <w:start w:val="1"/>
      <w:numFmt w:val="upperLetter"/>
      <w:lvlText w:val="%1."/>
      <w:lvlJc w:val="left"/>
      <w:pPr>
        <w:ind w:left="720" w:hanging="360"/>
      </w:pPr>
      <w:rPr>
        <w:rFonts w:hint="default"/>
        <w:color w:val="252525"/>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ED47EE"/>
    <w:multiLevelType w:val="hybridMultilevel"/>
    <w:tmpl w:val="FB627988"/>
    <w:lvl w:ilvl="0" w:tplc="0672BDC6">
      <w:start w:val="1"/>
      <w:numFmt w:val="decimal"/>
      <w:lvlText w:val="%1."/>
      <w:lvlJc w:val="left"/>
      <w:pPr>
        <w:ind w:left="360" w:hanging="360"/>
      </w:pPr>
      <w:rPr>
        <w:rFonts w:eastAsia="Arial" w:hint="default"/>
        <w:b/>
        <w:color w:val="252525"/>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C044D4"/>
    <w:multiLevelType w:val="hybridMultilevel"/>
    <w:tmpl w:val="E61071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554689"/>
    <w:multiLevelType w:val="hybridMultilevel"/>
    <w:tmpl w:val="6CE4D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44EF9"/>
    <w:multiLevelType w:val="hybridMultilevel"/>
    <w:tmpl w:val="C11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53407"/>
    <w:multiLevelType w:val="hybridMultilevel"/>
    <w:tmpl w:val="1E6C9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7945"/>
    <w:multiLevelType w:val="multilevel"/>
    <w:tmpl w:val="34180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60686"/>
    <w:multiLevelType w:val="hybridMultilevel"/>
    <w:tmpl w:val="3096336E"/>
    <w:lvl w:ilvl="0" w:tplc="94806DFE">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011DD8"/>
    <w:multiLevelType w:val="multilevel"/>
    <w:tmpl w:val="26B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704DAB"/>
    <w:multiLevelType w:val="hybridMultilevel"/>
    <w:tmpl w:val="B9C40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509C6"/>
    <w:multiLevelType w:val="hybridMultilevel"/>
    <w:tmpl w:val="AB3E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13FC5"/>
    <w:multiLevelType w:val="hybridMultilevel"/>
    <w:tmpl w:val="3EC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195244">
    <w:abstractNumId w:val="19"/>
  </w:num>
  <w:num w:numId="2" w16cid:durableId="548494280">
    <w:abstractNumId w:val="20"/>
  </w:num>
  <w:num w:numId="3" w16cid:durableId="1022786577">
    <w:abstractNumId w:val="21"/>
  </w:num>
  <w:num w:numId="4" w16cid:durableId="210918951">
    <w:abstractNumId w:val="8"/>
  </w:num>
  <w:num w:numId="5" w16cid:durableId="1345015299">
    <w:abstractNumId w:val="16"/>
  </w:num>
  <w:num w:numId="6" w16cid:durableId="520779579">
    <w:abstractNumId w:val="18"/>
  </w:num>
  <w:num w:numId="7" w16cid:durableId="1187909761">
    <w:abstractNumId w:val="4"/>
  </w:num>
  <w:num w:numId="8" w16cid:durableId="117651798">
    <w:abstractNumId w:val="2"/>
  </w:num>
  <w:num w:numId="9" w16cid:durableId="209922724">
    <w:abstractNumId w:val="11"/>
  </w:num>
  <w:num w:numId="10" w16cid:durableId="1820076979">
    <w:abstractNumId w:val="9"/>
  </w:num>
  <w:num w:numId="11" w16cid:durableId="871040153">
    <w:abstractNumId w:val="5"/>
  </w:num>
  <w:num w:numId="12" w16cid:durableId="2144082501">
    <w:abstractNumId w:val="10"/>
  </w:num>
  <w:num w:numId="13" w16cid:durableId="2080981550">
    <w:abstractNumId w:val="6"/>
  </w:num>
  <w:num w:numId="14" w16cid:durableId="960724148">
    <w:abstractNumId w:val="13"/>
  </w:num>
  <w:num w:numId="15" w16cid:durableId="4945396">
    <w:abstractNumId w:val="14"/>
  </w:num>
  <w:num w:numId="16" w16cid:durableId="2010208391">
    <w:abstractNumId w:val="12"/>
  </w:num>
  <w:num w:numId="17" w16cid:durableId="2134059304">
    <w:abstractNumId w:val="3"/>
  </w:num>
  <w:num w:numId="18" w16cid:durableId="1814718497">
    <w:abstractNumId w:val="15"/>
  </w:num>
  <w:num w:numId="19" w16cid:durableId="1677272044">
    <w:abstractNumId w:val="17"/>
  </w:num>
  <w:num w:numId="20" w16cid:durableId="1785421067">
    <w:abstractNumId w:val="7"/>
  </w:num>
  <w:num w:numId="21" w16cid:durableId="597761973">
    <w:abstractNumId w:val="0"/>
  </w:num>
  <w:num w:numId="22" w16cid:durableId="602230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MjW1MDcwsTQ3NjFV0lEKTi0uzszPAykwrgUAllpssCwAAAA="/>
  </w:docVars>
  <w:rsids>
    <w:rsidRoot w:val="00FE1009"/>
    <w:rsid w:val="0000434F"/>
    <w:rsid w:val="00010427"/>
    <w:rsid w:val="0002226E"/>
    <w:rsid w:val="00047B46"/>
    <w:rsid w:val="00065212"/>
    <w:rsid w:val="000963A1"/>
    <w:rsid w:val="000A5C6D"/>
    <w:rsid w:val="000C4CC7"/>
    <w:rsid w:val="000D6693"/>
    <w:rsid w:val="000F4F59"/>
    <w:rsid w:val="000F67DF"/>
    <w:rsid w:val="001000F7"/>
    <w:rsid w:val="00120E5C"/>
    <w:rsid w:val="00155A40"/>
    <w:rsid w:val="001A2EAB"/>
    <w:rsid w:val="001A6BF9"/>
    <w:rsid w:val="001A6F15"/>
    <w:rsid w:val="001B6F02"/>
    <w:rsid w:val="001C52BC"/>
    <w:rsid w:val="001D1CDB"/>
    <w:rsid w:val="001D604B"/>
    <w:rsid w:val="0020232E"/>
    <w:rsid w:val="002366BE"/>
    <w:rsid w:val="00251152"/>
    <w:rsid w:val="00272769"/>
    <w:rsid w:val="002A3EA0"/>
    <w:rsid w:val="002C005D"/>
    <w:rsid w:val="003510F8"/>
    <w:rsid w:val="003A350D"/>
    <w:rsid w:val="003A730A"/>
    <w:rsid w:val="003B293B"/>
    <w:rsid w:val="00474E54"/>
    <w:rsid w:val="004772D1"/>
    <w:rsid w:val="00487C82"/>
    <w:rsid w:val="004A0535"/>
    <w:rsid w:val="004A2DAF"/>
    <w:rsid w:val="004A4E34"/>
    <w:rsid w:val="004B060D"/>
    <w:rsid w:val="004B725C"/>
    <w:rsid w:val="004D35B2"/>
    <w:rsid w:val="004E185C"/>
    <w:rsid w:val="00517AC8"/>
    <w:rsid w:val="0052129A"/>
    <w:rsid w:val="00544DD2"/>
    <w:rsid w:val="00565D81"/>
    <w:rsid w:val="005A7CF3"/>
    <w:rsid w:val="005C4397"/>
    <w:rsid w:val="005D231E"/>
    <w:rsid w:val="00653A72"/>
    <w:rsid w:val="00694928"/>
    <w:rsid w:val="006C258C"/>
    <w:rsid w:val="006E4DEE"/>
    <w:rsid w:val="00703C67"/>
    <w:rsid w:val="00766D31"/>
    <w:rsid w:val="007A3A96"/>
    <w:rsid w:val="007B038E"/>
    <w:rsid w:val="007C324B"/>
    <w:rsid w:val="007D0F62"/>
    <w:rsid w:val="007E7905"/>
    <w:rsid w:val="008154DB"/>
    <w:rsid w:val="0082443B"/>
    <w:rsid w:val="00845804"/>
    <w:rsid w:val="00864CE3"/>
    <w:rsid w:val="008841D7"/>
    <w:rsid w:val="008843A6"/>
    <w:rsid w:val="00884653"/>
    <w:rsid w:val="008A16C3"/>
    <w:rsid w:val="008B18BE"/>
    <w:rsid w:val="008C6419"/>
    <w:rsid w:val="008D66CE"/>
    <w:rsid w:val="00905686"/>
    <w:rsid w:val="00914622"/>
    <w:rsid w:val="009208B6"/>
    <w:rsid w:val="00943B78"/>
    <w:rsid w:val="00965A55"/>
    <w:rsid w:val="00967C28"/>
    <w:rsid w:val="009804B7"/>
    <w:rsid w:val="00983446"/>
    <w:rsid w:val="00985CF5"/>
    <w:rsid w:val="0098636B"/>
    <w:rsid w:val="00997C52"/>
    <w:rsid w:val="009B010B"/>
    <w:rsid w:val="00A00394"/>
    <w:rsid w:val="00A040E5"/>
    <w:rsid w:val="00A10873"/>
    <w:rsid w:val="00A15459"/>
    <w:rsid w:val="00A32AFD"/>
    <w:rsid w:val="00A33E6B"/>
    <w:rsid w:val="00A45A3C"/>
    <w:rsid w:val="00A56BAA"/>
    <w:rsid w:val="00A83E4D"/>
    <w:rsid w:val="00A958D8"/>
    <w:rsid w:val="00AE1E1B"/>
    <w:rsid w:val="00AE2601"/>
    <w:rsid w:val="00B275D7"/>
    <w:rsid w:val="00B30AA0"/>
    <w:rsid w:val="00B56A70"/>
    <w:rsid w:val="00B6014A"/>
    <w:rsid w:val="00B87EC6"/>
    <w:rsid w:val="00BA26B7"/>
    <w:rsid w:val="00BB7428"/>
    <w:rsid w:val="00BC1E83"/>
    <w:rsid w:val="00C16488"/>
    <w:rsid w:val="00C3471C"/>
    <w:rsid w:val="00C44446"/>
    <w:rsid w:val="00C5585F"/>
    <w:rsid w:val="00C60048"/>
    <w:rsid w:val="00C607D2"/>
    <w:rsid w:val="00C61A5A"/>
    <w:rsid w:val="00CA1889"/>
    <w:rsid w:val="00CA1FB3"/>
    <w:rsid w:val="00CA384C"/>
    <w:rsid w:val="00CE0D7F"/>
    <w:rsid w:val="00D00F6C"/>
    <w:rsid w:val="00D1496A"/>
    <w:rsid w:val="00D47926"/>
    <w:rsid w:val="00D5390B"/>
    <w:rsid w:val="00D54FD7"/>
    <w:rsid w:val="00D56836"/>
    <w:rsid w:val="00D60707"/>
    <w:rsid w:val="00D85DD0"/>
    <w:rsid w:val="00D94225"/>
    <w:rsid w:val="00DA1235"/>
    <w:rsid w:val="00DA2A8A"/>
    <w:rsid w:val="00DA50D5"/>
    <w:rsid w:val="00DD4796"/>
    <w:rsid w:val="00E137DB"/>
    <w:rsid w:val="00E47506"/>
    <w:rsid w:val="00E94485"/>
    <w:rsid w:val="00E96C86"/>
    <w:rsid w:val="00EB1106"/>
    <w:rsid w:val="00EF5B4B"/>
    <w:rsid w:val="00F11548"/>
    <w:rsid w:val="00F27700"/>
    <w:rsid w:val="00F31776"/>
    <w:rsid w:val="00F51F75"/>
    <w:rsid w:val="00F952FE"/>
    <w:rsid w:val="00F962F3"/>
    <w:rsid w:val="00F96F9E"/>
    <w:rsid w:val="00F97D0B"/>
    <w:rsid w:val="00FB14E4"/>
    <w:rsid w:val="00FC0069"/>
    <w:rsid w:val="00FE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20777"/>
  <w15:chartTrackingRefBased/>
  <w15:docId w15:val="{48943CFD-F484-5647-A9C3-9167F800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1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E54"/>
    <w:pPr>
      <w:ind w:left="720"/>
      <w:contextualSpacing/>
    </w:pPr>
  </w:style>
  <w:style w:type="character" w:styleId="PlaceholderText">
    <w:name w:val="Placeholder Text"/>
    <w:basedOn w:val="DefaultParagraphFont"/>
    <w:uiPriority w:val="99"/>
    <w:semiHidden/>
    <w:rsid w:val="00C61A5A"/>
    <w:rPr>
      <w:color w:val="808080"/>
    </w:rPr>
  </w:style>
  <w:style w:type="character" w:customStyle="1" w:styleId="apple-converted-space">
    <w:name w:val="apple-converted-space"/>
    <w:basedOn w:val="DefaultParagraphFont"/>
    <w:rsid w:val="00120E5C"/>
  </w:style>
  <w:style w:type="character" w:styleId="HTMLCode">
    <w:name w:val="HTML Code"/>
    <w:basedOn w:val="DefaultParagraphFont"/>
    <w:uiPriority w:val="99"/>
    <w:semiHidden/>
    <w:unhideWhenUsed/>
    <w:rsid w:val="00120E5C"/>
    <w:rPr>
      <w:rFonts w:ascii="Courier New" w:eastAsia="Times New Roman" w:hAnsi="Courier New" w:cs="Courier New"/>
      <w:sz w:val="20"/>
      <w:szCs w:val="20"/>
    </w:rPr>
  </w:style>
  <w:style w:type="paragraph" w:styleId="NormalWeb">
    <w:name w:val="Normal (Web)"/>
    <w:basedOn w:val="Normal"/>
    <w:uiPriority w:val="99"/>
    <w:semiHidden/>
    <w:unhideWhenUsed/>
    <w:rsid w:val="009056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5686"/>
    <w:rPr>
      <w:b/>
      <w:bCs/>
    </w:rPr>
  </w:style>
  <w:style w:type="paragraph" w:styleId="BodyText">
    <w:name w:val="Body Text"/>
    <w:basedOn w:val="Normal"/>
    <w:link w:val="BodyTextChar"/>
    <w:uiPriority w:val="1"/>
    <w:qFormat/>
    <w:rsid w:val="00C5585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C5585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839577">
      <w:bodyDiv w:val="1"/>
      <w:marLeft w:val="0"/>
      <w:marRight w:val="0"/>
      <w:marTop w:val="0"/>
      <w:marBottom w:val="0"/>
      <w:divBdr>
        <w:top w:val="none" w:sz="0" w:space="0" w:color="auto"/>
        <w:left w:val="none" w:sz="0" w:space="0" w:color="auto"/>
        <w:bottom w:val="none" w:sz="0" w:space="0" w:color="auto"/>
        <w:right w:val="none" w:sz="0" w:space="0" w:color="auto"/>
      </w:divBdr>
    </w:div>
    <w:div w:id="789512493">
      <w:bodyDiv w:val="1"/>
      <w:marLeft w:val="0"/>
      <w:marRight w:val="0"/>
      <w:marTop w:val="0"/>
      <w:marBottom w:val="0"/>
      <w:divBdr>
        <w:top w:val="none" w:sz="0" w:space="0" w:color="auto"/>
        <w:left w:val="none" w:sz="0" w:space="0" w:color="auto"/>
        <w:bottom w:val="none" w:sz="0" w:space="0" w:color="auto"/>
        <w:right w:val="none" w:sz="0" w:space="0" w:color="auto"/>
      </w:divBdr>
      <w:divsChild>
        <w:div w:id="277756992">
          <w:marLeft w:val="300"/>
          <w:marRight w:val="300"/>
          <w:marTop w:val="480"/>
          <w:marBottom w:val="0"/>
          <w:divBdr>
            <w:top w:val="none" w:sz="0" w:space="0" w:color="auto"/>
            <w:left w:val="none" w:sz="0" w:space="0" w:color="auto"/>
            <w:bottom w:val="none" w:sz="0" w:space="0" w:color="auto"/>
            <w:right w:val="none" w:sz="0" w:space="0" w:color="auto"/>
          </w:divBdr>
          <w:divsChild>
            <w:div w:id="1939868591">
              <w:marLeft w:val="0"/>
              <w:marRight w:val="0"/>
              <w:marTop w:val="0"/>
              <w:marBottom w:val="60"/>
              <w:divBdr>
                <w:top w:val="none" w:sz="0" w:space="0" w:color="auto"/>
                <w:left w:val="none" w:sz="0" w:space="0" w:color="auto"/>
                <w:bottom w:val="none" w:sz="0" w:space="0" w:color="auto"/>
                <w:right w:val="none" w:sz="0" w:space="0" w:color="auto"/>
              </w:divBdr>
            </w:div>
            <w:div w:id="1670910664">
              <w:marLeft w:val="0"/>
              <w:marRight w:val="0"/>
              <w:marTop w:val="0"/>
              <w:marBottom w:val="0"/>
              <w:divBdr>
                <w:top w:val="none" w:sz="0" w:space="0" w:color="auto"/>
                <w:left w:val="none" w:sz="0" w:space="0" w:color="auto"/>
                <w:bottom w:val="none" w:sz="0" w:space="0" w:color="auto"/>
                <w:right w:val="none" w:sz="0" w:space="0" w:color="auto"/>
              </w:divBdr>
              <w:divsChild>
                <w:div w:id="552349855">
                  <w:marLeft w:val="0"/>
                  <w:marRight w:val="0"/>
                  <w:marTop w:val="0"/>
                  <w:marBottom w:val="0"/>
                  <w:divBdr>
                    <w:top w:val="none" w:sz="0" w:space="0" w:color="auto"/>
                    <w:left w:val="none" w:sz="0" w:space="0" w:color="auto"/>
                    <w:bottom w:val="none" w:sz="0" w:space="0" w:color="auto"/>
                    <w:right w:val="none" w:sz="0" w:space="0" w:color="auto"/>
                  </w:divBdr>
                  <w:divsChild>
                    <w:div w:id="1549225069">
                      <w:marLeft w:val="0"/>
                      <w:marRight w:val="0"/>
                      <w:marTop w:val="0"/>
                      <w:marBottom w:val="0"/>
                      <w:divBdr>
                        <w:top w:val="none" w:sz="0" w:space="0" w:color="auto"/>
                        <w:left w:val="none" w:sz="0" w:space="0" w:color="auto"/>
                        <w:bottom w:val="none" w:sz="0" w:space="0" w:color="auto"/>
                        <w:right w:val="none" w:sz="0" w:space="0" w:color="auto"/>
                      </w:divBdr>
                      <w:divsChild>
                        <w:div w:id="1037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70459">
          <w:marLeft w:val="0"/>
          <w:marRight w:val="0"/>
          <w:marTop w:val="0"/>
          <w:marBottom w:val="0"/>
          <w:divBdr>
            <w:top w:val="none" w:sz="0" w:space="0" w:color="auto"/>
            <w:left w:val="none" w:sz="0" w:space="0" w:color="auto"/>
            <w:bottom w:val="none" w:sz="0" w:space="0" w:color="auto"/>
            <w:right w:val="none" w:sz="0" w:space="0" w:color="auto"/>
          </w:divBdr>
          <w:divsChild>
            <w:div w:id="1865748215">
              <w:marLeft w:val="0"/>
              <w:marRight w:val="0"/>
              <w:marTop w:val="0"/>
              <w:marBottom w:val="0"/>
              <w:divBdr>
                <w:top w:val="none" w:sz="0" w:space="0" w:color="auto"/>
                <w:left w:val="none" w:sz="0" w:space="0" w:color="auto"/>
                <w:bottom w:val="none" w:sz="0" w:space="0" w:color="auto"/>
                <w:right w:val="none" w:sz="0" w:space="0" w:color="auto"/>
              </w:divBdr>
            </w:div>
          </w:divsChild>
        </w:div>
        <w:div w:id="470027083">
          <w:marLeft w:val="0"/>
          <w:marRight w:val="0"/>
          <w:marTop w:val="0"/>
          <w:marBottom w:val="0"/>
          <w:divBdr>
            <w:top w:val="none" w:sz="0" w:space="0" w:color="auto"/>
            <w:left w:val="none" w:sz="0" w:space="0" w:color="auto"/>
            <w:bottom w:val="none" w:sz="0" w:space="0" w:color="auto"/>
            <w:right w:val="none" w:sz="0" w:space="0" w:color="auto"/>
          </w:divBdr>
          <w:divsChild>
            <w:div w:id="1668747509">
              <w:marLeft w:val="0"/>
              <w:marRight w:val="0"/>
              <w:marTop w:val="0"/>
              <w:marBottom w:val="0"/>
              <w:divBdr>
                <w:top w:val="none" w:sz="0" w:space="0" w:color="auto"/>
                <w:left w:val="none" w:sz="0" w:space="0" w:color="auto"/>
                <w:bottom w:val="none" w:sz="0" w:space="0" w:color="auto"/>
                <w:right w:val="none" w:sz="0" w:space="0" w:color="auto"/>
              </w:divBdr>
            </w:div>
          </w:divsChild>
        </w:div>
        <w:div w:id="1351641102">
          <w:marLeft w:val="0"/>
          <w:marRight w:val="0"/>
          <w:marTop w:val="0"/>
          <w:marBottom w:val="0"/>
          <w:divBdr>
            <w:top w:val="none" w:sz="0" w:space="0" w:color="auto"/>
            <w:left w:val="none" w:sz="0" w:space="0" w:color="auto"/>
            <w:bottom w:val="none" w:sz="0" w:space="0" w:color="auto"/>
            <w:right w:val="none" w:sz="0" w:space="0" w:color="auto"/>
          </w:divBdr>
          <w:divsChild>
            <w:div w:id="1513765300">
              <w:marLeft w:val="0"/>
              <w:marRight w:val="0"/>
              <w:marTop w:val="0"/>
              <w:marBottom w:val="0"/>
              <w:divBdr>
                <w:top w:val="none" w:sz="0" w:space="0" w:color="auto"/>
                <w:left w:val="none" w:sz="0" w:space="0" w:color="auto"/>
                <w:bottom w:val="none" w:sz="0" w:space="0" w:color="auto"/>
                <w:right w:val="none" w:sz="0" w:space="0" w:color="auto"/>
              </w:divBdr>
            </w:div>
          </w:divsChild>
        </w:div>
        <w:div w:id="301547735">
          <w:marLeft w:val="0"/>
          <w:marRight w:val="0"/>
          <w:marTop w:val="0"/>
          <w:marBottom w:val="0"/>
          <w:divBdr>
            <w:top w:val="none" w:sz="0" w:space="0" w:color="auto"/>
            <w:left w:val="none" w:sz="0" w:space="0" w:color="auto"/>
            <w:bottom w:val="none" w:sz="0" w:space="0" w:color="auto"/>
            <w:right w:val="none" w:sz="0" w:space="0" w:color="auto"/>
          </w:divBdr>
          <w:divsChild>
            <w:div w:id="445273381">
              <w:marLeft w:val="0"/>
              <w:marRight w:val="0"/>
              <w:marTop w:val="0"/>
              <w:marBottom w:val="0"/>
              <w:divBdr>
                <w:top w:val="none" w:sz="0" w:space="0" w:color="auto"/>
                <w:left w:val="none" w:sz="0" w:space="0" w:color="auto"/>
                <w:bottom w:val="none" w:sz="0" w:space="0" w:color="auto"/>
                <w:right w:val="none" w:sz="0" w:space="0" w:color="auto"/>
              </w:divBdr>
            </w:div>
          </w:divsChild>
        </w:div>
        <w:div w:id="938682664">
          <w:marLeft w:val="0"/>
          <w:marRight w:val="0"/>
          <w:marTop w:val="0"/>
          <w:marBottom w:val="0"/>
          <w:divBdr>
            <w:top w:val="none" w:sz="0" w:space="0" w:color="auto"/>
            <w:left w:val="none" w:sz="0" w:space="0" w:color="auto"/>
            <w:bottom w:val="none" w:sz="0" w:space="0" w:color="auto"/>
            <w:right w:val="none" w:sz="0" w:space="0" w:color="auto"/>
          </w:divBdr>
          <w:divsChild>
            <w:div w:id="291057255">
              <w:marLeft w:val="0"/>
              <w:marRight w:val="0"/>
              <w:marTop w:val="0"/>
              <w:marBottom w:val="0"/>
              <w:divBdr>
                <w:top w:val="none" w:sz="0" w:space="0" w:color="auto"/>
                <w:left w:val="none" w:sz="0" w:space="0" w:color="auto"/>
                <w:bottom w:val="none" w:sz="0" w:space="0" w:color="auto"/>
                <w:right w:val="none" w:sz="0" w:space="0" w:color="auto"/>
              </w:divBdr>
            </w:div>
          </w:divsChild>
        </w:div>
        <w:div w:id="28263514">
          <w:marLeft w:val="0"/>
          <w:marRight w:val="0"/>
          <w:marTop w:val="0"/>
          <w:marBottom w:val="0"/>
          <w:divBdr>
            <w:top w:val="none" w:sz="0" w:space="0" w:color="auto"/>
            <w:left w:val="none" w:sz="0" w:space="0" w:color="auto"/>
            <w:bottom w:val="none" w:sz="0" w:space="0" w:color="auto"/>
            <w:right w:val="none" w:sz="0" w:space="0" w:color="auto"/>
          </w:divBdr>
          <w:divsChild>
            <w:div w:id="1912422411">
              <w:marLeft w:val="0"/>
              <w:marRight w:val="0"/>
              <w:marTop w:val="0"/>
              <w:marBottom w:val="0"/>
              <w:divBdr>
                <w:top w:val="none" w:sz="0" w:space="0" w:color="auto"/>
                <w:left w:val="none" w:sz="0" w:space="0" w:color="auto"/>
                <w:bottom w:val="none" w:sz="0" w:space="0" w:color="auto"/>
                <w:right w:val="none" w:sz="0" w:space="0" w:color="auto"/>
              </w:divBdr>
            </w:div>
            <w:div w:id="664935809">
              <w:marLeft w:val="0"/>
              <w:marRight w:val="0"/>
              <w:marTop w:val="0"/>
              <w:marBottom w:val="0"/>
              <w:divBdr>
                <w:top w:val="none" w:sz="0" w:space="0" w:color="auto"/>
                <w:left w:val="none" w:sz="0" w:space="0" w:color="auto"/>
                <w:bottom w:val="none" w:sz="0" w:space="0" w:color="auto"/>
                <w:right w:val="none" w:sz="0" w:space="0" w:color="auto"/>
              </w:divBdr>
              <w:divsChild>
                <w:div w:id="71778243">
                  <w:marLeft w:val="0"/>
                  <w:marRight w:val="0"/>
                  <w:marTop w:val="0"/>
                  <w:marBottom w:val="0"/>
                  <w:divBdr>
                    <w:top w:val="none" w:sz="0" w:space="0" w:color="auto"/>
                    <w:left w:val="none" w:sz="0" w:space="0" w:color="auto"/>
                    <w:bottom w:val="none" w:sz="0" w:space="0" w:color="auto"/>
                    <w:right w:val="none" w:sz="0" w:space="0" w:color="auto"/>
                  </w:divBdr>
                  <w:divsChild>
                    <w:div w:id="272247127">
                      <w:marLeft w:val="0"/>
                      <w:marRight w:val="0"/>
                      <w:marTop w:val="0"/>
                      <w:marBottom w:val="0"/>
                      <w:divBdr>
                        <w:top w:val="none" w:sz="0" w:space="0" w:color="auto"/>
                        <w:left w:val="none" w:sz="0" w:space="0" w:color="auto"/>
                        <w:bottom w:val="none" w:sz="0" w:space="0" w:color="auto"/>
                        <w:right w:val="none" w:sz="0" w:space="0" w:color="auto"/>
                      </w:divBdr>
                      <w:divsChild>
                        <w:div w:id="330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14942">
          <w:marLeft w:val="0"/>
          <w:marRight w:val="0"/>
          <w:marTop w:val="0"/>
          <w:marBottom w:val="0"/>
          <w:divBdr>
            <w:top w:val="none" w:sz="0" w:space="0" w:color="auto"/>
            <w:left w:val="none" w:sz="0" w:space="0" w:color="auto"/>
            <w:bottom w:val="none" w:sz="0" w:space="0" w:color="auto"/>
            <w:right w:val="none" w:sz="0" w:space="0" w:color="auto"/>
          </w:divBdr>
          <w:divsChild>
            <w:div w:id="1758750273">
              <w:marLeft w:val="0"/>
              <w:marRight w:val="0"/>
              <w:marTop w:val="0"/>
              <w:marBottom w:val="0"/>
              <w:divBdr>
                <w:top w:val="none" w:sz="0" w:space="0" w:color="auto"/>
                <w:left w:val="none" w:sz="0" w:space="0" w:color="auto"/>
                <w:bottom w:val="none" w:sz="0" w:space="0" w:color="auto"/>
                <w:right w:val="none" w:sz="0" w:space="0" w:color="auto"/>
              </w:divBdr>
              <w:divsChild>
                <w:div w:id="1411854936">
                  <w:marLeft w:val="0"/>
                  <w:marRight w:val="0"/>
                  <w:marTop w:val="0"/>
                  <w:marBottom w:val="0"/>
                  <w:divBdr>
                    <w:top w:val="none" w:sz="0" w:space="0" w:color="auto"/>
                    <w:left w:val="none" w:sz="0" w:space="0" w:color="auto"/>
                    <w:bottom w:val="none" w:sz="0" w:space="0" w:color="auto"/>
                    <w:right w:val="none" w:sz="0" w:space="0" w:color="auto"/>
                  </w:divBdr>
                  <w:divsChild>
                    <w:div w:id="1368720780">
                      <w:marLeft w:val="0"/>
                      <w:marRight w:val="0"/>
                      <w:marTop w:val="0"/>
                      <w:marBottom w:val="0"/>
                      <w:divBdr>
                        <w:top w:val="none" w:sz="0" w:space="0" w:color="auto"/>
                        <w:left w:val="none" w:sz="0" w:space="0" w:color="auto"/>
                        <w:bottom w:val="none" w:sz="0" w:space="0" w:color="auto"/>
                        <w:right w:val="none" w:sz="0" w:space="0" w:color="auto"/>
                      </w:divBdr>
                      <w:divsChild>
                        <w:div w:id="965742105">
                          <w:marLeft w:val="0"/>
                          <w:marRight w:val="0"/>
                          <w:marTop w:val="0"/>
                          <w:marBottom w:val="0"/>
                          <w:divBdr>
                            <w:top w:val="none" w:sz="0" w:space="0" w:color="auto"/>
                            <w:left w:val="none" w:sz="0" w:space="0" w:color="auto"/>
                            <w:bottom w:val="none" w:sz="0" w:space="0" w:color="auto"/>
                            <w:right w:val="none" w:sz="0" w:space="0" w:color="auto"/>
                          </w:divBdr>
                          <w:divsChild>
                            <w:div w:id="14547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91029">
          <w:marLeft w:val="0"/>
          <w:marRight w:val="0"/>
          <w:marTop w:val="0"/>
          <w:marBottom w:val="0"/>
          <w:divBdr>
            <w:top w:val="none" w:sz="0" w:space="0" w:color="auto"/>
            <w:left w:val="none" w:sz="0" w:space="0" w:color="auto"/>
            <w:bottom w:val="none" w:sz="0" w:space="0" w:color="auto"/>
            <w:right w:val="none" w:sz="0" w:space="0" w:color="auto"/>
          </w:divBdr>
          <w:divsChild>
            <w:div w:id="426391637">
              <w:marLeft w:val="0"/>
              <w:marRight w:val="0"/>
              <w:marTop w:val="0"/>
              <w:marBottom w:val="0"/>
              <w:divBdr>
                <w:top w:val="none" w:sz="0" w:space="0" w:color="auto"/>
                <w:left w:val="none" w:sz="0" w:space="0" w:color="auto"/>
                <w:bottom w:val="none" w:sz="0" w:space="0" w:color="auto"/>
                <w:right w:val="none" w:sz="0" w:space="0" w:color="auto"/>
              </w:divBdr>
              <w:divsChild>
                <w:div w:id="214708805">
                  <w:marLeft w:val="0"/>
                  <w:marRight w:val="0"/>
                  <w:marTop w:val="0"/>
                  <w:marBottom w:val="0"/>
                  <w:divBdr>
                    <w:top w:val="none" w:sz="0" w:space="0" w:color="auto"/>
                    <w:left w:val="none" w:sz="0" w:space="0" w:color="auto"/>
                    <w:bottom w:val="none" w:sz="0" w:space="0" w:color="auto"/>
                    <w:right w:val="none" w:sz="0" w:space="0" w:color="auto"/>
                  </w:divBdr>
                  <w:divsChild>
                    <w:div w:id="1549879658">
                      <w:marLeft w:val="0"/>
                      <w:marRight w:val="0"/>
                      <w:marTop w:val="0"/>
                      <w:marBottom w:val="0"/>
                      <w:divBdr>
                        <w:top w:val="none" w:sz="0" w:space="0" w:color="auto"/>
                        <w:left w:val="none" w:sz="0" w:space="0" w:color="auto"/>
                        <w:bottom w:val="none" w:sz="0" w:space="0" w:color="auto"/>
                        <w:right w:val="none" w:sz="0" w:space="0" w:color="auto"/>
                      </w:divBdr>
                      <w:divsChild>
                        <w:div w:id="1592740868">
                          <w:marLeft w:val="0"/>
                          <w:marRight w:val="0"/>
                          <w:marTop w:val="0"/>
                          <w:marBottom w:val="0"/>
                          <w:divBdr>
                            <w:top w:val="none" w:sz="0" w:space="0" w:color="auto"/>
                            <w:left w:val="none" w:sz="0" w:space="0" w:color="auto"/>
                            <w:bottom w:val="none" w:sz="0" w:space="0" w:color="auto"/>
                            <w:right w:val="none" w:sz="0" w:space="0" w:color="auto"/>
                          </w:divBdr>
                          <w:divsChild>
                            <w:div w:id="17908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942672">
          <w:marLeft w:val="0"/>
          <w:marRight w:val="0"/>
          <w:marTop w:val="0"/>
          <w:marBottom w:val="0"/>
          <w:divBdr>
            <w:top w:val="none" w:sz="0" w:space="0" w:color="auto"/>
            <w:left w:val="none" w:sz="0" w:space="0" w:color="auto"/>
            <w:bottom w:val="none" w:sz="0" w:space="0" w:color="auto"/>
            <w:right w:val="none" w:sz="0" w:space="0" w:color="auto"/>
          </w:divBdr>
          <w:divsChild>
            <w:div w:id="1766263761">
              <w:marLeft w:val="0"/>
              <w:marRight w:val="0"/>
              <w:marTop w:val="0"/>
              <w:marBottom w:val="0"/>
              <w:divBdr>
                <w:top w:val="none" w:sz="0" w:space="0" w:color="auto"/>
                <w:left w:val="none" w:sz="0" w:space="0" w:color="auto"/>
                <w:bottom w:val="none" w:sz="0" w:space="0" w:color="auto"/>
                <w:right w:val="none" w:sz="0" w:space="0" w:color="auto"/>
              </w:divBdr>
              <w:divsChild>
                <w:div w:id="215550923">
                  <w:marLeft w:val="0"/>
                  <w:marRight w:val="0"/>
                  <w:marTop w:val="0"/>
                  <w:marBottom w:val="0"/>
                  <w:divBdr>
                    <w:top w:val="none" w:sz="0" w:space="0" w:color="auto"/>
                    <w:left w:val="none" w:sz="0" w:space="0" w:color="auto"/>
                    <w:bottom w:val="none" w:sz="0" w:space="0" w:color="auto"/>
                    <w:right w:val="none" w:sz="0" w:space="0" w:color="auto"/>
                  </w:divBdr>
                  <w:divsChild>
                    <w:div w:id="1525703554">
                      <w:marLeft w:val="0"/>
                      <w:marRight w:val="0"/>
                      <w:marTop w:val="0"/>
                      <w:marBottom w:val="0"/>
                      <w:divBdr>
                        <w:top w:val="none" w:sz="0" w:space="0" w:color="auto"/>
                        <w:left w:val="none" w:sz="0" w:space="0" w:color="auto"/>
                        <w:bottom w:val="none" w:sz="0" w:space="0" w:color="auto"/>
                        <w:right w:val="none" w:sz="0" w:space="0" w:color="auto"/>
                      </w:divBdr>
                      <w:divsChild>
                        <w:div w:id="574626156">
                          <w:marLeft w:val="0"/>
                          <w:marRight w:val="0"/>
                          <w:marTop w:val="0"/>
                          <w:marBottom w:val="0"/>
                          <w:divBdr>
                            <w:top w:val="none" w:sz="0" w:space="0" w:color="auto"/>
                            <w:left w:val="none" w:sz="0" w:space="0" w:color="auto"/>
                            <w:bottom w:val="none" w:sz="0" w:space="0" w:color="auto"/>
                            <w:right w:val="none" w:sz="0" w:space="0" w:color="auto"/>
                          </w:divBdr>
                          <w:divsChild>
                            <w:div w:id="7048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057">
          <w:marLeft w:val="0"/>
          <w:marRight w:val="0"/>
          <w:marTop w:val="0"/>
          <w:marBottom w:val="0"/>
          <w:divBdr>
            <w:top w:val="none" w:sz="0" w:space="0" w:color="auto"/>
            <w:left w:val="none" w:sz="0" w:space="0" w:color="auto"/>
            <w:bottom w:val="none" w:sz="0" w:space="0" w:color="auto"/>
            <w:right w:val="none" w:sz="0" w:space="0" w:color="auto"/>
          </w:divBdr>
          <w:divsChild>
            <w:div w:id="337004092">
              <w:marLeft w:val="0"/>
              <w:marRight w:val="0"/>
              <w:marTop w:val="0"/>
              <w:marBottom w:val="0"/>
              <w:divBdr>
                <w:top w:val="none" w:sz="0" w:space="0" w:color="auto"/>
                <w:left w:val="none" w:sz="0" w:space="0" w:color="auto"/>
                <w:bottom w:val="none" w:sz="0" w:space="0" w:color="auto"/>
                <w:right w:val="none" w:sz="0" w:space="0" w:color="auto"/>
              </w:divBdr>
              <w:divsChild>
                <w:div w:id="1779833038">
                  <w:marLeft w:val="0"/>
                  <w:marRight w:val="0"/>
                  <w:marTop w:val="0"/>
                  <w:marBottom w:val="0"/>
                  <w:divBdr>
                    <w:top w:val="none" w:sz="0" w:space="0" w:color="auto"/>
                    <w:left w:val="none" w:sz="0" w:space="0" w:color="auto"/>
                    <w:bottom w:val="none" w:sz="0" w:space="0" w:color="auto"/>
                    <w:right w:val="none" w:sz="0" w:space="0" w:color="auto"/>
                  </w:divBdr>
                  <w:divsChild>
                    <w:div w:id="1349482197">
                      <w:marLeft w:val="0"/>
                      <w:marRight w:val="0"/>
                      <w:marTop w:val="0"/>
                      <w:marBottom w:val="0"/>
                      <w:divBdr>
                        <w:top w:val="none" w:sz="0" w:space="0" w:color="auto"/>
                        <w:left w:val="none" w:sz="0" w:space="0" w:color="auto"/>
                        <w:bottom w:val="none" w:sz="0" w:space="0" w:color="auto"/>
                        <w:right w:val="none" w:sz="0" w:space="0" w:color="auto"/>
                      </w:divBdr>
                      <w:divsChild>
                        <w:div w:id="851915058">
                          <w:marLeft w:val="0"/>
                          <w:marRight w:val="0"/>
                          <w:marTop w:val="0"/>
                          <w:marBottom w:val="0"/>
                          <w:divBdr>
                            <w:top w:val="none" w:sz="0" w:space="0" w:color="auto"/>
                            <w:left w:val="none" w:sz="0" w:space="0" w:color="auto"/>
                            <w:bottom w:val="none" w:sz="0" w:space="0" w:color="auto"/>
                            <w:right w:val="none" w:sz="0" w:space="0" w:color="auto"/>
                          </w:divBdr>
                          <w:divsChild>
                            <w:div w:id="16475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43306">
          <w:marLeft w:val="0"/>
          <w:marRight w:val="0"/>
          <w:marTop w:val="0"/>
          <w:marBottom w:val="0"/>
          <w:divBdr>
            <w:top w:val="none" w:sz="0" w:space="0" w:color="auto"/>
            <w:left w:val="none" w:sz="0" w:space="0" w:color="auto"/>
            <w:bottom w:val="none" w:sz="0" w:space="0" w:color="auto"/>
            <w:right w:val="none" w:sz="0" w:space="0" w:color="auto"/>
          </w:divBdr>
          <w:divsChild>
            <w:div w:id="1982885255">
              <w:marLeft w:val="0"/>
              <w:marRight w:val="0"/>
              <w:marTop w:val="0"/>
              <w:marBottom w:val="0"/>
              <w:divBdr>
                <w:top w:val="none" w:sz="0" w:space="0" w:color="auto"/>
                <w:left w:val="none" w:sz="0" w:space="0" w:color="auto"/>
                <w:bottom w:val="none" w:sz="0" w:space="0" w:color="auto"/>
                <w:right w:val="none" w:sz="0" w:space="0" w:color="auto"/>
              </w:divBdr>
              <w:divsChild>
                <w:div w:id="1204446078">
                  <w:marLeft w:val="0"/>
                  <w:marRight w:val="0"/>
                  <w:marTop w:val="0"/>
                  <w:marBottom w:val="0"/>
                  <w:divBdr>
                    <w:top w:val="none" w:sz="0" w:space="0" w:color="auto"/>
                    <w:left w:val="none" w:sz="0" w:space="0" w:color="auto"/>
                    <w:bottom w:val="none" w:sz="0" w:space="0" w:color="auto"/>
                    <w:right w:val="none" w:sz="0" w:space="0" w:color="auto"/>
                  </w:divBdr>
                  <w:divsChild>
                    <w:div w:id="682365631">
                      <w:marLeft w:val="0"/>
                      <w:marRight w:val="0"/>
                      <w:marTop w:val="0"/>
                      <w:marBottom w:val="0"/>
                      <w:divBdr>
                        <w:top w:val="none" w:sz="0" w:space="0" w:color="auto"/>
                        <w:left w:val="none" w:sz="0" w:space="0" w:color="auto"/>
                        <w:bottom w:val="none" w:sz="0" w:space="0" w:color="auto"/>
                        <w:right w:val="none" w:sz="0" w:space="0" w:color="auto"/>
                      </w:divBdr>
                      <w:divsChild>
                        <w:div w:id="1402681773">
                          <w:marLeft w:val="0"/>
                          <w:marRight w:val="0"/>
                          <w:marTop w:val="0"/>
                          <w:marBottom w:val="0"/>
                          <w:divBdr>
                            <w:top w:val="none" w:sz="0" w:space="0" w:color="auto"/>
                            <w:left w:val="none" w:sz="0" w:space="0" w:color="auto"/>
                            <w:bottom w:val="none" w:sz="0" w:space="0" w:color="auto"/>
                            <w:right w:val="none" w:sz="0" w:space="0" w:color="auto"/>
                          </w:divBdr>
                          <w:divsChild>
                            <w:div w:id="9248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101264">
          <w:marLeft w:val="0"/>
          <w:marRight w:val="0"/>
          <w:marTop w:val="0"/>
          <w:marBottom w:val="0"/>
          <w:divBdr>
            <w:top w:val="none" w:sz="0" w:space="0" w:color="auto"/>
            <w:left w:val="none" w:sz="0" w:space="0" w:color="auto"/>
            <w:bottom w:val="none" w:sz="0" w:space="0" w:color="auto"/>
            <w:right w:val="none" w:sz="0" w:space="0" w:color="auto"/>
          </w:divBdr>
          <w:divsChild>
            <w:div w:id="1341423606">
              <w:marLeft w:val="0"/>
              <w:marRight w:val="0"/>
              <w:marTop w:val="0"/>
              <w:marBottom w:val="0"/>
              <w:divBdr>
                <w:top w:val="none" w:sz="0" w:space="0" w:color="auto"/>
                <w:left w:val="none" w:sz="0" w:space="0" w:color="auto"/>
                <w:bottom w:val="none" w:sz="0" w:space="0" w:color="auto"/>
                <w:right w:val="none" w:sz="0" w:space="0" w:color="auto"/>
              </w:divBdr>
            </w:div>
          </w:divsChild>
        </w:div>
        <w:div w:id="1545019071">
          <w:marLeft w:val="0"/>
          <w:marRight w:val="0"/>
          <w:marTop w:val="0"/>
          <w:marBottom w:val="0"/>
          <w:divBdr>
            <w:top w:val="none" w:sz="0" w:space="0" w:color="auto"/>
            <w:left w:val="none" w:sz="0" w:space="0" w:color="auto"/>
            <w:bottom w:val="none" w:sz="0" w:space="0" w:color="auto"/>
            <w:right w:val="none" w:sz="0" w:space="0" w:color="auto"/>
          </w:divBdr>
          <w:divsChild>
            <w:div w:id="1272276951">
              <w:marLeft w:val="0"/>
              <w:marRight w:val="0"/>
              <w:marTop w:val="0"/>
              <w:marBottom w:val="0"/>
              <w:divBdr>
                <w:top w:val="none" w:sz="0" w:space="0" w:color="auto"/>
                <w:left w:val="none" w:sz="0" w:space="0" w:color="auto"/>
                <w:bottom w:val="none" w:sz="0" w:space="0" w:color="auto"/>
                <w:right w:val="none" w:sz="0" w:space="0" w:color="auto"/>
              </w:divBdr>
            </w:div>
          </w:divsChild>
        </w:div>
        <w:div w:id="1284077293">
          <w:marLeft w:val="0"/>
          <w:marRight w:val="0"/>
          <w:marTop w:val="0"/>
          <w:marBottom w:val="0"/>
          <w:divBdr>
            <w:top w:val="none" w:sz="0" w:space="0" w:color="auto"/>
            <w:left w:val="none" w:sz="0" w:space="0" w:color="auto"/>
            <w:bottom w:val="none" w:sz="0" w:space="0" w:color="auto"/>
            <w:right w:val="none" w:sz="0" w:space="0" w:color="auto"/>
          </w:divBdr>
          <w:divsChild>
            <w:div w:id="65306058">
              <w:marLeft w:val="0"/>
              <w:marRight w:val="0"/>
              <w:marTop w:val="0"/>
              <w:marBottom w:val="0"/>
              <w:divBdr>
                <w:top w:val="none" w:sz="0" w:space="0" w:color="auto"/>
                <w:left w:val="none" w:sz="0" w:space="0" w:color="auto"/>
                <w:bottom w:val="none" w:sz="0" w:space="0" w:color="auto"/>
                <w:right w:val="none" w:sz="0" w:space="0" w:color="auto"/>
              </w:divBdr>
            </w:div>
          </w:divsChild>
        </w:div>
        <w:div w:id="599607395">
          <w:marLeft w:val="0"/>
          <w:marRight w:val="0"/>
          <w:marTop w:val="0"/>
          <w:marBottom w:val="0"/>
          <w:divBdr>
            <w:top w:val="none" w:sz="0" w:space="0" w:color="auto"/>
            <w:left w:val="none" w:sz="0" w:space="0" w:color="auto"/>
            <w:bottom w:val="none" w:sz="0" w:space="0" w:color="auto"/>
            <w:right w:val="none" w:sz="0" w:space="0" w:color="auto"/>
          </w:divBdr>
          <w:divsChild>
            <w:div w:id="450172767">
              <w:marLeft w:val="0"/>
              <w:marRight w:val="0"/>
              <w:marTop w:val="0"/>
              <w:marBottom w:val="0"/>
              <w:divBdr>
                <w:top w:val="none" w:sz="0" w:space="0" w:color="auto"/>
                <w:left w:val="none" w:sz="0" w:space="0" w:color="auto"/>
                <w:bottom w:val="none" w:sz="0" w:space="0" w:color="auto"/>
                <w:right w:val="none" w:sz="0" w:space="0" w:color="auto"/>
              </w:divBdr>
            </w:div>
            <w:div w:id="1504710751">
              <w:marLeft w:val="0"/>
              <w:marRight w:val="0"/>
              <w:marTop w:val="0"/>
              <w:marBottom w:val="0"/>
              <w:divBdr>
                <w:top w:val="none" w:sz="0" w:space="0" w:color="auto"/>
                <w:left w:val="none" w:sz="0" w:space="0" w:color="auto"/>
                <w:bottom w:val="none" w:sz="0" w:space="0" w:color="auto"/>
                <w:right w:val="none" w:sz="0" w:space="0" w:color="auto"/>
              </w:divBdr>
              <w:divsChild>
                <w:div w:id="807666667">
                  <w:marLeft w:val="0"/>
                  <w:marRight w:val="0"/>
                  <w:marTop w:val="0"/>
                  <w:marBottom w:val="0"/>
                  <w:divBdr>
                    <w:top w:val="none" w:sz="0" w:space="0" w:color="auto"/>
                    <w:left w:val="none" w:sz="0" w:space="0" w:color="auto"/>
                    <w:bottom w:val="none" w:sz="0" w:space="0" w:color="auto"/>
                    <w:right w:val="none" w:sz="0" w:space="0" w:color="auto"/>
                  </w:divBdr>
                  <w:divsChild>
                    <w:div w:id="1638757882">
                      <w:marLeft w:val="0"/>
                      <w:marRight w:val="0"/>
                      <w:marTop w:val="0"/>
                      <w:marBottom w:val="0"/>
                      <w:divBdr>
                        <w:top w:val="none" w:sz="0" w:space="0" w:color="auto"/>
                        <w:left w:val="none" w:sz="0" w:space="0" w:color="auto"/>
                        <w:bottom w:val="none" w:sz="0" w:space="0" w:color="auto"/>
                        <w:right w:val="none" w:sz="0" w:space="0" w:color="auto"/>
                      </w:divBdr>
                      <w:divsChild>
                        <w:div w:id="18268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5983">
          <w:marLeft w:val="0"/>
          <w:marRight w:val="0"/>
          <w:marTop w:val="0"/>
          <w:marBottom w:val="0"/>
          <w:divBdr>
            <w:top w:val="none" w:sz="0" w:space="0" w:color="auto"/>
            <w:left w:val="none" w:sz="0" w:space="0" w:color="auto"/>
            <w:bottom w:val="none" w:sz="0" w:space="0" w:color="auto"/>
            <w:right w:val="none" w:sz="0" w:space="0" w:color="auto"/>
          </w:divBdr>
          <w:divsChild>
            <w:div w:id="1067605666">
              <w:marLeft w:val="0"/>
              <w:marRight w:val="0"/>
              <w:marTop w:val="0"/>
              <w:marBottom w:val="0"/>
              <w:divBdr>
                <w:top w:val="none" w:sz="0" w:space="0" w:color="auto"/>
                <w:left w:val="none" w:sz="0" w:space="0" w:color="auto"/>
                <w:bottom w:val="none" w:sz="0" w:space="0" w:color="auto"/>
                <w:right w:val="none" w:sz="0" w:space="0" w:color="auto"/>
              </w:divBdr>
              <w:divsChild>
                <w:div w:id="491605850">
                  <w:marLeft w:val="0"/>
                  <w:marRight w:val="0"/>
                  <w:marTop w:val="0"/>
                  <w:marBottom w:val="0"/>
                  <w:divBdr>
                    <w:top w:val="none" w:sz="0" w:space="0" w:color="auto"/>
                    <w:left w:val="none" w:sz="0" w:space="0" w:color="auto"/>
                    <w:bottom w:val="none" w:sz="0" w:space="0" w:color="auto"/>
                    <w:right w:val="none" w:sz="0" w:space="0" w:color="auto"/>
                  </w:divBdr>
                  <w:divsChild>
                    <w:div w:id="580599062">
                      <w:marLeft w:val="0"/>
                      <w:marRight w:val="0"/>
                      <w:marTop w:val="0"/>
                      <w:marBottom w:val="0"/>
                      <w:divBdr>
                        <w:top w:val="none" w:sz="0" w:space="0" w:color="auto"/>
                        <w:left w:val="none" w:sz="0" w:space="0" w:color="auto"/>
                        <w:bottom w:val="none" w:sz="0" w:space="0" w:color="auto"/>
                        <w:right w:val="none" w:sz="0" w:space="0" w:color="auto"/>
                      </w:divBdr>
                      <w:divsChild>
                        <w:div w:id="95559726">
                          <w:marLeft w:val="0"/>
                          <w:marRight w:val="0"/>
                          <w:marTop w:val="0"/>
                          <w:marBottom w:val="0"/>
                          <w:divBdr>
                            <w:top w:val="none" w:sz="0" w:space="0" w:color="auto"/>
                            <w:left w:val="none" w:sz="0" w:space="0" w:color="auto"/>
                            <w:bottom w:val="none" w:sz="0" w:space="0" w:color="auto"/>
                            <w:right w:val="none" w:sz="0" w:space="0" w:color="auto"/>
                          </w:divBdr>
                          <w:divsChild>
                            <w:div w:id="6655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95001">
          <w:marLeft w:val="0"/>
          <w:marRight w:val="0"/>
          <w:marTop w:val="0"/>
          <w:marBottom w:val="0"/>
          <w:divBdr>
            <w:top w:val="none" w:sz="0" w:space="0" w:color="auto"/>
            <w:left w:val="none" w:sz="0" w:space="0" w:color="auto"/>
            <w:bottom w:val="none" w:sz="0" w:space="0" w:color="auto"/>
            <w:right w:val="none" w:sz="0" w:space="0" w:color="auto"/>
          </w:divBdr>
          <w:divsChild>
            <w:div w:id="796292864">
              <w:marLeft w:val="0"/>
              <w:marRight w:val="0"/>
              <w:marTop w:val="0"/>
              <w:marBottom w:val="0"/>
              <w:divBdr>
                <w:top w:val="none" w:sz="0" w:space="0" w:color="auto"/>
                <w:left w:val="none" w:sz="0" w:space="0" w:color="auto"/>
                <w:bottom w:val="none" w:sz="0" w:space="0" w:color="auto"/>
                <w:right w:val="none" w:sz="0" w:space="0" w:color="auto"/>
              </w:divBdr>
              <w:divsChild>
                <w:div w:id="1311908737">
                  <w:marLeft w:val="0"/>
                  <w:marRight w:val="0"/>
                  <w:marTop w:val="0"/>
                  <w:marBottom w:val="0"/>
                  <w:divBdr>
                    <w:top w:val="none" w:sz="0" w:space="0" w:color="auto"/>
                    <w:left w:val="none" w:sz="0" w:space="0" w:color="auto"/>
                    <w:bottom w:val="none" w:sz="0" w:space="0" w:color="auto"/>
                    <w:right w:val="none" w:sz="0" w:space="0" w:color="auto"/>
                  </w:divBdr>
                  <w:divsChild>
                    <w:div w:id="1925068846">
                      <w:marLeft w:val="0"/>
                      <w:marRight w:val="0"/>
                      <w:marTop w:val="0"/>
                      <w:marBottom w:val="0"/>
                      <w:divBdr>
                        <w:top w:val="none" w:sz="0" w:space="0" w:color="auto"/>
                        <w:left w:val="none" w:sz="0" w:space="0" w:color="auto"/>
                        <w:bottom w:val="none" w:sz="0" w:space="0" w:color="auto"/>
                        <w:right w:val="none" w:sz="0" w:space="0" w:color="auto"/>
                      </w:divBdr>
                      <w:divsChild>
                        <w:div w:id="926842228">
                          <w:marLeft w:val="0"/>
                          <w:marRight w:val="0"/>
                          <w:marTop w:val="0"/>
                          <w:marBottom w:val="0"/>
                          <w:divBdr>
                            <w:top w:val="none" w:sz="0" w:space="0" w:color="auto"/>
                            <w:left w:val="none" w:sz="0" w:space="0" w:color="auto"/>
                            <w:bottom w:val="none" w:sz="0" w:space="0" w:color="auto"/>
                            <w:right w:val="none" w:sz="0" w:space="0" w:color="auto"/>
                          </w:divBdr>
                          <w:divsChild>
                            <w:div w:id="50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394884">
          <w:marLeft w:val="0"/>
          <w:marRight w:val="0"/>
          <w:marTop w:val="0"/>
          <w:marBottom w:val="0"/>
          <w:divBdr>
            <w:top w:val="none" w:sz="0" w:space="0" w:color="auto"/>
            <w:left w:val="none" w:sz="0" w:space="0" w:color="auto"/>
            <w:bottom w:val="none" w:sz="0" w:space="0" w:color="auto"/>
            <w:right w:val="none" w:sz="0" w:space="0" w:color="auto"/>
          </w:divBdr>
          <w:divsChild>
            <w:div w:id="494347139">
              <w:marLeft w:val="0"/>
              <w:marRight w:val="0"/>
              <w:marTop w:val="0"/>
              <w:marBottom w:val="0"/>
              <w:divBdr>
                <w:top w:val="none" w:sz="0" w:space="0" w:color="auto"/>
                <w:left w:val="none" w:sz="0" w:space="0" w:color="auto"/>
                <w:bottom w:val="none" w:sz="0" w:space="0" w:color="auto"/>
                <w:right w:val="none" w:sz="0" w:space="0" w:color="auto"/>
              </w:divBdr>
              <w:divsChild>
                <w:div w:id="1778520776">
                  <w:marLeft w:val="0"/>
                  <w:marRight w:val="0"/>
                  <w:marTop w:val="0"/>
                  <w:marBottom w:val="0"/>
                  <w:divBdr>
                    <w:top w:val="none" w:sz="0" w:space="0" w:color="auto"/>
                    <w:left w:val="none" w:sz="0" w:space="0" w:color="auto"/>
                    <w:bottom w:val="none" w:sz="0" w:space="0" w:color="auto"/>
                    <w:right w:val="none" w:sz="0" w:space="0" w:color="auto"/>
                  </w:divBdr>
                  <w:divsChild>
                    <w:div w:id="377978004">
                      <w:marLeft w:val="0"/>
                      <w:marRight w:val="0"/>
                      <w:marTop w:val="0"/>
                      <w:marBottom w:val="0"/>
                      <w:divBdr>
                        <w:top w:val="none" w:sz="0" w:space="0" w:color="auto"/>
                        <w:left w:val="none" w:sz="0" w:space="0" w:color="auto"/>
                        <w:bottom w:val="none" w:sz="0" w:space="0" w:color="auto"/>
                        <w:right w:val="none" w:sz="0" w:space="0" w:color="auto"/>
                      </w:divBdr>
                      <w:divsChild>
                        <w:div w:id="791829744">
                          <w:marLeft w:val="0"/>
                          <w:marRight w:val="0"/>
                          <w:marTop w:val="0"/>
                          <w:marBottom w:val="0"/>
                          <w:divBdr>
                            <w:top w:val="none" w:sz="0" w:space="0" w:color="auto"/>
                            <w:left w:val="none" w:sz="0" w:space="0" w:color="auto"/>
                            <w:bottom w:val="none" w:sz="0" w:space="0" w:color="auto"/>
                            <w:right w:val="none" w:sz="0" w:space="0" w:color="auto"/>
                          </w:divBdr>
                          <w:divsChild>
                            <w:div w:id="1768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06662">
      <w:bodyDiv w:val="1"/>
      <w:marLeft w:val="0"/>
      <w:marRight w:val="0"/>
      <w:marTop w:val="0"/>
      <w:marBottom w:val="0"/>
      <w:divBdr>
        <w:top w:val="none" w:sz="0" w:space="0" w:color="auto"/>
        <w:left w:val="none" w:sz="0" w:space="0" w:color="auto"/>
        <w:bottom w:val="none" w:sz="0" w:space="0" w:color="auto"/>
        <w:right w:val="none" w:sz="0" w:space="0" w:color="auto"/>
      </w:divBdr>
    </w:div>
    <w:div w:id="1033311734">
      <w:bodyDiv w:val="1"/>
      <w:marLeft w:val="0"/>
      <w:marRight w:val="0"/>
      <w:marTop w:val="0"/>
      <w:marBottom w:val="0"/>
      <w:divBdr>
        <w:top w:val="none" w:sz="0" w:space="0" w:color="auto"/>
        <w:left w:val="none" w:sz="0" w:space="0" w:color="auto"/>
        <w:bottom w:val="none" w:sz="0" w:space="0" w:color="auto"/>
        <w:right w:val="none" w:sz="0" w:space="0" w:color="auto"/>
      </w:divBdr>
      <w:divsChild>
        <w:div w:id="798031987">
          <w:marLeft w:val="0"/>
          <w:marRight w:val="0"/>
          <w:marTop w:val="0"/>
          <w:marBottom w:val="0"/>
          <w:divBdr>
            <w:top w:val="none" w:sz="0" w:space="0" w:color="auto"/>
            <w:left w:val="none" w:sz="0" w:space="0" w:color="auto"/>
            <w:bottom w:val="none" w:sz="0" w:space="0" w:color="auto"/>
            <w:right w:val="none" w:sz="0" w:space="0" w:color="auto"/>
          </w:divBdr>
          <w:divsChild>
            <w:div w:id="1243566477">
              <w:marLeft w:val="300"/>
              <w:marRight w:val="0"/>
              <w:marTop w:val="0"/>
              <w:marBottom w:val="0"/>
              <w:divBdr>
                <w:top w:val="none" w:sz="0" w:space="0" w:color="auto"/>
                <w:left w:val="none" w:sz="0" w:space="0" w:color="auto"/>
                <w:bottom w:val="none" w:sz="0" w:space="0" w:color="auto"/>
                <w:right w:val="none" w:sz="0" w:space="0" w:color="auto"/>
              </w:divBdr>
              <w:divsChild>
                <w:div w:id="1435705772">
                  <w:marLeft w:val="-300"/>
                  <w:marRight w:val="0"/>
                  <w:marTop w:val="0"/>
                  <w:marBottom w:val="0"/>
                  <w:divBdr>
                    <w:top w:val="none" w:sz="0" w:space="0" w:color="auto"/>
                    <w:left w:val="none" w:sz="0" w:space="0" w:color="auto"/>
                    <w:bottom w:val="none" w:sz="0" w:space="0" w:color="auto"/>
                    <w:right w:val="none" w:sz="0" w:space="0" w:color="auto"/>
                  </w:divBdr>
                  <w:divsChild>
                    <w:div w:id="1994290129">
                      <w:marLeft w:val="0"/>
                      <w:marRight w:val="0"/>
                      <w:marTop w:val="0"/>
                      <w:marBottom w:val="0"/>
                      <w:divBdr>
                        <w:top w:val="none" w:sz="0" w:space="0" w:color="auto"/>
                        <w:left w:val="none" w:sz="0" w:space="0" w:color="auto"/>
                        <w:bottom w:val="none" w:sz="0" w:space="0" w:color="auto"/>
                        <w:right w:val="none" w:sz="0" w:space="0" w:color="auto"/>
                      </w:divBdr>
                      <w:divsChild>
                        <w:div w:id="7636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845361">
      <w:bodyDiv w:val="1"/>
      <w:marLeft w:val="0"/>
      <w:marRight w:val="0"/>
      <w:marTop w:val="0"/>
      <w:marBottom w:val="0"/>
      <w:divBdr>
        <w:top w:val="none" w:sz="0" w:space="0" w:color="auto"/>
        <w:left w:val="none" w:sz="0" w:space="0" w:color="auto"/>
        <w:bottom w:val="none" w:sz="0" w:space="0" w:color="auto"/>
        <w:right w:val="none" w:sz="0" w:space="0" w:color="auto"/>
      </w:divBdr>
    </w:div>
    <w:div w:id="1209957566">
      <w:bodyDiv w:val="1"/>
      <w:marLeft w:val="0"/>
      <w:marRight w:val="0"/>
      <w:marTop w:val="0"/>
      <w:marBottom w:val="0"/>
      <w:divBdr>
        <w:top w:val="none" w:sz="0" w:space="0" w:color="auto"/>
        <w:left w:val="none" w:sz="0" w:space="0" w:color="auto"/>
        <w:bottom w:val="none" w:sz="0" w:space="0" w:color="auto"/>
        <w:right w:val="none" w:sz="0" w:space="0" w:color="auto"/>
      </w:divBdr>
    </w:div>
    <w:div w:id="19584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Julie Lynn</dc:creator>
  <cp:keywords/>
  <dc:description/>
  <cp:lastModifiedBy>Henricks, Daniel P</cp:lastModifiedBy>
  <cp:revision>12</cp:revision>
  <cp:lastPrinted>2024-01-07T15:51:00Z</cp:lastPrinted>
  <dcterms:created xsi:type="dcterms:W3CDTF">2024-01-06T20:42:00Z</dcterms:created>
  <dcterms:modified xsi:type="dcterms:W3CDTF">2024-01-19T17:40:00Z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f4ef59eba0e30b6cea6543d88d3ab615d28941971d7c752bf975c7f500b4b88b</vt:lpwstr>
  </property>
</Properties>
</file>