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los usuarios normales no podrán introducir URLs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</w:t>
      </w:r>
      <w:r>
        <w:t xml:space="preserve"> y las empresas según la media de sus valoraciones</w:t>
      </w:r>
      <w:bookmarkStart w:id="0" w:name="_GoBack"/>
      <w:bookmarkEnd w:id="0"/>
      <w:r>
        <w:t>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y URLs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C5C3" w14:textId="77777777" w:rsidR="00707F93" w:rsidRDefault="00707F93" w:rsidP="00460811">
      <w:r>
        <w:separator/>
      </w:r>
    </w:p>
  </w:endnote>
  <w:endnote w:type="continuationSeparator" w:id="0">
    <w:p w14:paraId="6E1C00ED" w14:textId="77777777" w:rsidR="00707F93" w:rsidRDefault="00707F93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DB47" w14:textId="77777777" w:rsidR="00707F93" w:rsidRDefault="00707F93" w:rsidP="00460811">
      <w:r>
        <w:separator/>
      </w:r>
    </w:p>
  </w:footnote>
  <w:footnote w:type="continuationSeparator" w:id="0">
    <w:p w14:paraId="5DD740DE" w14:textId="77777777" w:rsidR="00707F93" w:rsidRDefault="00707F93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B3C26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2473</Words>
  <Characters>13603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19</cp:revision>
  <cp:lastPrinted>2018-04-02T18:09:00Z</cp:lastPrinted>
  <dcterms:created xsi:type="dcterms:W3CDTF">2018-04-21T07:36:00Z</dcterms:created>
  <dcterms:modified xsi:type="dcterms:W3CDTF">2018-04-30T07:47:00Z</dcterms:modified>
  <cp:category/>
</cp:coreProperties>
</file>