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5E" w:rsidRPr="00A83034" w:rsidRDefault="00F00B5E" w:rsidP="00BB5A98">
      <w:pPr>
        <w:rPr>
          <w:rFonts w:cs="Arial"/>
        </w:rPr>
      </w:pPr>
    </w:p>
    <w:p w:rsidR="00D764D0" w:rsidRPr="00A83034" w:rsidRDefault="00D764D0" w:rsidP="00BB5A98">
      <w:pPr>
        <w:rPr>
          <w:rFonts w:cs="Arial"/>
        </w:rPr>
      </w:pPr>
    </w:p>
    <w:p w:rsidR="00D764D0" w:rsidRPr="00A83034" w:rsidRDefault="00D764D0" w:rsidP="00BB5A98">
      <w:pPr>
        <w:rPr>
          <w:rFonts w:cs="Arial"/>
        </w:rPr>
      </w:pPr>
    </w:p>
    <w:tbl>
      <w:tblPr>
        <w:tblW w:w="7515" w:type="dxa"/>
        <w:jc w:val="center"/>
        <w:tblLayout w:type="fixed"/>
        <w:tblLook w:val="01E0" w:firstRow="1" w:lastRow="1" w:firstColumn="1" w:lastColumn="1" w:noHBand="0" w:noVBand="0"/>
      </w:tblPr>
      <w:tblGrid>
        <w:gridCol w:w="3257"/>
        <w:gridCol w:w="4258"/>
      </w:tblGrid>
      <w:tr w:rsidR="00D764D0" w:rsidRPr="00802EDA" w:rsidTr="002C28AC">
        <w:trPr>
          <w:trHeight w:val="3140"/>
          <w:jc w:val="center"/>
        </w:trPr>
        <w:tc>
          <w:tcPr>
            <w:tcW w:w="3257" w:type="dxa"/>
            <w:shd w:val="clear" w:color="auto" w:fill="auto"/>
          </w:tcPr>
          <w:p w:rsidR="00D764D0" w:rsidRPr="00C23CF6" w:rsidRDefault="00033CE4" w:rsidP="00B946B0">
            <w:pPr>
              <w:jc w:val="center"/>
              <w:rPr>
                <w:rFonts w:cs="Arial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left:0;text-align:left;margin-left:32.95pt;margin-top:118.5pt;width:92.55pt;height:82pt;z-index:251658240;mso-position-horizontal-relative:text;mso-position-vertical-relative:text;mso-width-relative:page;mso-height-relative:page">
                  <v:imagedata r:id="rId8" o:title="logoDsdSite"/>
                  <w10:wrap type="square"/>
                </v:shape>
              </w:pict>
            </w:r>
            <w:r>
              <w:rPr>
                <w:rFonts w:cs="Arial"/>
              </w:rPr>
              <w:pict>
                <v:shape id="_x0000_i1025" type="#_x0000_t75" style="width:104.25pt;height:117pt">
                  <v:imagedata r:id="rId9" o:title="logo uirapuru"/>
                </v:shape>
              </w:pict>
            </w:r>
          </w:p>
        </w:tc>
        <w:tc>
          <w:tcPr>
            <w:tcW w:w="4258" w:type="dxa"/>
            <w:shd w:val="clear" w:color="auto" w:fill="auto"/>
          </w:tcPr>
          <w:p w:rsidR="00B946B0" w:rsidRDefault="00B946B0" w:rsidP="00C23CF6">
            <w:pPr>
              <w:pStyle w:val="Ttulodatabela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:rsidR="0005218D" w:rsidRDefault="0005218D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Rua Nazir Miguel, 779</w:t>
            </w:r>
            <w:r w:rsidR="00D764D0" w:rsidRPr="00C23CF6">
              <w:rPr>
                <w:rFonts w:ascii="Arial" w:hAnsi="Arial" w:cs="Arial"/>
                <w:sz w:val="20"/>
                <w:szCs w:val="20"/>
                <w:lang w:val="pt-BR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Jardim Paulo VI</w:t>
            </w:r>
          </w:p>
          <w:p w:rsidR="00D764D0" w:rsidRPr="00C23CF6" w:rsidRDefault="00D764D0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23CF6">
              <w:rPr>
                <w:rFonts w:ascii="Arial" w:hAnsi="Arial" w:cs="Arial"/>
                <w:sz w:val="20"/>
                <w:szCs w:val="20"/>
                <w:lang w:val="pt-BR"/>
              </w:rPr>
              <w:t xml:space="preserve">São </w:t>
            </w:r>
            <w:r w:rsidR="0005218D">
              <w:rPr>
                <w:rFonts w:ascii="Arial" w:hAnsi="Arial" w:cs="Arial"/>
                <w:sz w:val="20"/>
                <w:szCs w:val="20"/>
                <w:lang w:val="pt-BR"/>
              </w:rPr>
              <w:t>Paulo</w:t>
            </w:r>
            <w:r w:rsidRPr="00C23CF6">
              <w:rPr>
                <w:rFonts w:ascii="Arial" w:hAnsi="Arial" w:cs="Arial"/>
                <w:sz w:val="20"/>
                <w:szCs w:val="20"/>
                <w:lang w:val="pt-BR"/>
              </w:rPr>
              <w:t xml:space="preserve"> – SP – Fone (</w:t>
            </w:r>
            <w:r w:rsidR="002336D8">
              <w:rPr>
                <w:rFonts w:ascii="Arial" w:hAnsi="Arial" w:cs="Arial"/>
                <w:sz w:val="20"/>
                <w:szCs w:val="20"/>
                <w:lang w:val="pt-BR"/>
              </w:rPr>
              <w:t>11) 37825376</w:t>
            </w:r>
          </w:p>
          <w:p w:rsidR="0005218D" w:rsidRDefault="00D764D0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23CF6">
              <w:rPr>
                <w:rFonts w:ascii="Arial" w:hAnsi="Arial" w:cs="Arial"/>
                <w:sz w:val="20"/>
                <w:szCs w:val="20"/>
                <w:lang w:val="pt-BR"/>
              </w:rPr>
              <w:t xml:space="preserve">CEP </w:t>
            </w:r>
            <w:r w:rsidR="0005218D">
              <w:rPr>
                <w:rFonts w:ascii="Arial" w:hAnsi="Arial" w:cs="Arial"/>
                <w:sz w:val="20"/>
                <w:szCs w:val="20"/>
                <w:lang w:val="pt-BR"/>
              </w:rPr>
              <w:t>05570 – 030</w:t>
            </w:r>
          </w:p>
          <w:p w:rsidR="00D764D0" w:rsidRDefault="0005218D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5218D">
              <w:rPr>
                <w:rFonts w:ascii="Arial" w:hAnsi="Arial" w:cs="Arial"/>
                <w:sz w:val="20"/>
                <w:szCs w:val="20"/>
                <w:lang w:val="pt-BR"/>
              </w:rPr>
              <w:t xml:space="preserve">Cleiton da Silva Dias </w:t>
            </w:r>
          </w:p>
          <w:p w:rsidR="00B946B0" w:rsidRPr="0005218D" w:rsidRDefault="00B946B0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(DSD Soluções Tecnológicas’)</w:t>
            </w:r>
            <w:r w:rsidR="002C28AC" w:rsidRPr="002C28AC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</w:p>
          <w:p w:rsidR="0005218D" w:rsidRPr="002C28AC" w:rsidRDefault="0005218D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2C28AC">
              <w:rPr>
                <w:rFonts w:ascii="Arial" w:hAnsi="Arial" w:cs="Arial"/>
                <w:sz w:val="20"/>
                <w:szCs w:val="20"/>
              </w:rPr>
              <w:t>RM: 1151</w:t>
            </w:r>
          </w:p>
          <w:p w:rsidR="0005218D" w:rsidRDefault="0005218D" w:rsidP="002C28AC">
            <w:pPr>
              <w:pStyle w:val="Ttulodatabela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5218D">
              <w:rPr>
                <w:rFonts w:ascii="Arial" w:hAnsi="Arial" w:cs="Arial"/>
                <w:sz w:val="20"/>
                <w:szCs w:val="20"/>
              </w:rPr>
              <w:t>Email:</w:t>
            </w:r>
            <w:r w:rsidR="00DB5BC3">
              <w:rPr>
                <w:rFonts w:ascii="Arial" w:hAnsi="Arial" w:cs="Arial"/>
                <w:sz w:val="20"/>
                <w:szCs w:val="20"/>
              </w:rPr>
              <w:t xml:space="preserve"> dev.cleitondsd</w:t>
            </w:r>
            <w:r w:rsidRPr="0005218D">
              <w:rPr>
                <w:rFonts w:ascii="Arial" w:hAnsi="Arial" w:cs="Arial"/>
                <w:sz w:val="20"/>
                <w:szCs w:val="20"/>
              </w:rPr>
              <w:t>@gmail.com</w:t>
            </w:r>
          </w:p>
          <w:p w:rsidR="00DB5BC3" w:rsidRPr="0005218D" w:rsidRDefault="00DB5BC3" w:rsidP="002C28AC">
            <w:pPr>
              <w:pStyle w:val="Ttulodatabel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Github: www.github.com/CleitonDsd</w:t>
            </w:r>
          </w:p>
        </w:tc>
      </w:tr>
    </w:tbl>
    <w:p w:rsidR="00D764D0" w:rsidRPr="002C28AC" w:rsidRDefault="00D764D0" w:rsidP="002336D8">
      <w:pPr>
        <w:jc w:val="center"/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D764D0" w:rsidRPr="002C28AC" w:rsidRDefault="00D764D0" w:rsidP="00BB5A98">
      <w:pPr>
        <w:rPr>
          <w:rFonts w:cs="Arial"/>
          <w:lang w:val="en-US"/>
        </w:rPr>
      </w:pPr>
    </w:p>
    <w:p w:rsidR="00715C9B" w:rsidRDefault="00E342A1" w:rsidP="00F00B5E">
      <w:pPr>
        <w:pStyle w:val="Ttulo"/>
        <w:widowControl w:val="0"/>
        <w:spacing w:before="0" w:beforeAutospacing="0" w:after="0" w:afterAutospacing="0"/>
        <w:jc w:val="right"/>
        <w:rPr>
          <w:rFonts w:cs="Arial"/>
          <w:b/>
          <w:sz w:val="72"/>
          <w:szCs w:val="20"/>
          <w:lang w:val="pt-BR" w:eastAsia="en-US"/>
        </w:rPr>
      </w:pPr>
      <w:r>
        <w:rPr>
          <w:rFonts w:cs="Arial"/>
          <w:b/>
          <w:sz w:val="72"/>
          <w:szCs w:val="20"/>
          <w:lang w:val="pt-BR" w:eastAsia="en-US"/>
        </w:rPr>
        <w:t>Documentação</w:t>
      </w:r>
      <w:r w:rsidR="00715C9B">
        <w:rPr>
          <w:rFonts w:cs="Arial"/>
          <w:b/>
          <w:sz w:val="72"/>
          <w:szCs w:val="20"/>
          <w:lang w:val="pt-BR" w:eastAsia="en-US"/>
        </w:rPr>
        <w:t xml:space="preserve"> </w:t>
      </w:r>
    </w:p>
    <w:p w:rsidR="00E342A1" w:rsidRDefault="00715C9B" w:rsidP="00F00B5E">
      <w:pPr>
        <w:pStyle w:val="Ttulo"/>
        <w:widowControl w:val="0"/>
        <w:spacing w:before="0" w:beforeAutospacing="0" w:after="0" w:afterAutospacing="0"/>
        <w:jc w:val="right"/>
        <w:rPr>
          <w:rFonts w:cs="Arial"/>
          <w:b/>
          <w:sz w:val="72"/>
          <w:szCs w:val="20"/>
          <w:lang w:val="pt-BR" w:eastAsia="en-US"/>
        </w:rPr>
      </w:pPr>
      <w:r>
        <w:rPr>
          <w:rFonts w:cs="Arial"/>
          <w:b/>
          <w:sz w:val="72"/>
          <w:szCs w:val="20"/>
          <w:lang w:val="pt-BR" w:eastAsia="en-US"/>
        </w:rPr>
        <w:t>Do sistema de</w:t>
      </w:r>
      <w:r w:rsidR="00434F77">
        <w:rPr>
          <w:rFonts w:cs="Arial"/>
          <w:b/>
          <w:sz w:val="72"/>
          <w:szCs w:val="20"/>
          <w:lang w:val="pt-BR" w:eastAsia="en-US"/>
        </w:rPr>
        <w:t xml:space="preserve"> </w:t>
      </w:r>
    </w:p>
    <w:p w:rsidR="00D764D0" w:rsidRPr="00A83034" w:rsidRDefault="00434F77" w:rsidP="00F00B5E">
      <w:pPr>
        <w:pStyle w:val="Ttulo"/>
        <w:widowControl w:val="0"/>
        <w:spacing w:before="0" w:beforeAutospacing="0" w:after="0" w:afterAutospacing="0"/>
        <w:jc w:val="right"/>
        <w:rPr>
          <w:rFonts w:cs="Arial"/>
          <w:b/>
          <w:sz w:val="72"/>
          <w:szCs w:val="20"/>
          <w:lang w:val="pt-BR" w:eastAsia="en-US"/>
        </w:rPr>
      </w:pPr>
      <w:r>
        <w:rPr>
          <w:rFonts w:cs="Arial"/>
          <w:b/>
          <w:sz w:val="72"/>
          <w:szCs w:val="20"/>
          <w:lang w:val="pt-BR" w:eastAsia="en-US"/>
        </w:rPr>
        <w:t xml:space="preserve">Cadastro </w:t>
      </w:r>
      <w:r w:rsidR="005A2CD0">
        <w:rPr>
          <w:rFonts w:cs="Arial"/>
          <w:b/>
          <w:sz w:val="72"/>
          <w:szCs w:val="20"/>
          <w:lang w:val="pt-BR" w:eastAsia="en-US"/>
        </w:rPr>
        <w:t xml:space="preserve">e Empréstimo de Livros </w:t>
      </w:r>
      <w:r w:rsidR="002336D8" w:rsidRPr="002336D8">
        <w:rPr>
          <w:rFonts w:cs="Arial"/>
          <w:b/>
          <w:sz w:val="72"/>
          <w:szCs w:val="72"/>
          <w:lang w:val="pt-BR"/>
        </w:rPr>
        <w:t>(</w:t>
      </w:r>
      <w:r w:rsidR="005A2CD0">
        <w:rPr>
          <w:rFonts w:cs="Arial"/>
          <w:b/>
          <w:sz w:val="72"/>
          <w:szCs w:val="72"/>
          <w:lang w:val="pt-BR"/>
        </w:rPr>
        <w:t>SCEL</w:t>
      </w:r>
      <w:r w:rsidR="002336D8" w:rsidRPr="002336D8">
        <w:rPr>
          <w:rFonts w:cs="Arial"/>
          <w:b/>
          <w:sz w:val="72"/>
          <w:szCs w:val="72"/>
          <w:lang w:val="pt-BR"/>
        </w:rPr>
        <w:t>)</w:t>
      </w:r>
    </w:p>
    <w:p w:rsidR="00D764D0" w:rsidRPr="00A83034" w:rsidRDefault="00D764D0" w:rsidP="00F00B5E">
      <w:pPr>
        <w:pBdr>
          <w:bottom w:val="single" w:sz="12" w:space="1" w:color="auto"/>
        </w:pBdr>
        <w:jc w:val="right"/>
        <w:rPr>
          <w:rFonts w:cs="Arial"/>
        </w:rPr>
      </w:pPr>
    </w:p>
    <w:p w:rsidR="00D764D0" w:rsidRPr="00A83034" w:rsidRDefault="00D764D0" w:rsidP="00F00B5E">
      <w:pPr>
        <w:jc w:val="right"/>
        <w:rPr>
          <w:rFonts w:cs="Arial"/>
          <w:b/>
          <w:sz w:val="36"/>
          <w:szCs w:val="20"/>
          <w:lang w:eastAsia="en-US"/>
        </w:rPr>
      </w:pPr>
    </w:p>
    <w:p w:rsidR="00D764D0" w:rsidRPr="00A83034" w:rsidRDefault="00D764D0" w:rsidP="00F00B5E">
      <w:pPr>
        <w:jc w:val="right"/>
        <w:rPr>
          <w:rFonts w:cs="Arial"/>
          <w:b/>
          <w:sz w:val="28"/>
          <w:szCs w:val="20"/>
          <w:lang w:eastAsia="en-US"/>
        </w:rPr>
      </w:pPr>
      <w:r w:rsidRPr="00A83034">
        <w:rPr>
          <w:rFonts w:cs="Arial"/>
          <w:b/>
          <w:sz w:val="28"/>
          <w:szCs w:val="20"/>
          <w:lang w:eastAsia="en-US"/>
        </w:rPr>
        <w:t xml:space="preserve">Versão </w:t>
      </w:r>
      <w:r w:rsidR="002336D8">
        <w:rPr>
          <w:rFonts w:cs="Arial"/>
          <w:b/>
          <w:sz w:val="28"/>
          <w:szCs w:val="20"/>
          <w:lang w:eastAsia="en-US"/>
        </w:rPr>
        <w:t>1</w:t>
      </w:r>
      <w:r w:rsidRPr="00A83034">
        <w:rPr>
          <w:rFonts w:cs="Arial"/>
          <w:b/>
          <w:sz w:val="28"/>
          <w:szCs w:val="20"/>
          <w:lang w:eastAsia="en-US"/>
        </w:rPr>
        <w:t>.0</w:t>
      </w:r>
    </w:p>
    <w:p w:rsidR="00D764D0" w:rsidRPr="00434F77" w:rsidRDefault="00D764D0" w:rsidP="00BB5A98">
      <w:pPr>
        <w:pStyle w:val="Ttulo"/>
        <w:widowControl w:val="0"/>
        <w:spacing w:before="0" w:beforeAutospacing="0" w:after="0" w:afterAutospacing="0"/>
        <w:rPr>
          <w:rFonts w:cs="Arial"/>
          <w:lang w:val="pt-BR"/>
        </w:rPr>
      </w:pPr>
    </w:p>
    <w:p w:rsidR="00D764D0" w:rsidRPr="00A83034" w:rsidRDefault="00D764D0" w:rsidP="00BB5A98">
      <w:pPr>
        <w:rPr>
          <w:rFonts w:cs="Arial"/>
        </w:rPr>
      </w:pPr>
    </w:p>
    <w:p w:rsidR="00D764D0" w:rsidRPr="00A83034" w:rsidRDefault="00D764D0" w:rsidP="00BB5A98">
      <w:pPr>
        <w:rPr>
          <w:rFonts w:cs="Arial"/>
        </w:rPr>
      </w:pPr>
    </w:p>
    <w:p w:rsidR="00D41461" w:rsidRPr="00A83034" w:rsidRDefault="00D41461" w:rsidP="00BB5A98">
      <w:pPr>
        <w:pStyle w:val="Ttulo1"/>
        <w:sectPr w:rsidR="00D41461" w:rsidRPr="00A83034" w:rsidSect="00E127DB">
          <w:footerReference w:type="default" r:id="rId10"/>
          <w:pgSz w:w="12240" w:h="15840"/>
          <w:pgMar w:top="1417" w:right="1701" w:bottom="1258" w:left="1701" w:header="708" w:footer="708" w:gutter="0"/>
          <w:cols w:space="708"/>
          <w:docGrid w:linePitch="360"/>
        </w:sectPr>
      </w:pPr>
    </w:p>
    <w:p w:rsidR="003F256F" w:rsidRPr="00A83034" w:rsidRDefault="000A788A" w:rsidP="000A788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Sumário</w:t>
      </w:r>
    </w:p>
    <w:p w:rsidR="003F256F" w:rsidRPr="00A83034" w:rsidRDefault="003F256F" w:rsidP="003F256F">
      <w:pPr>
        <w:jc w:val="center"/>
        <w:rPr>
          <w:rFonts w:cs="Arial"/>
          <w:b/>
          <w:sz w:val="28"/>
          <w:szCs w:val="28"/>
        </w:rPr>
      </w:pPr>
    </w:p>
    <w:p w:rsidR="00C94ED5" w:rsidRPr="00A83034" w:rsidRDefault="00C94ED5" w:rsidP="00C94ED5">
      <w:pPr>
        <w:rPr>
          <w:rFonts w:cs="Arial"/>
        </w:rPr>
      </w:pPr>
    </w:p>
    <w:p w:rsidR="00850656" w:rsidRDefault="00850656" w:rsidP="0045575B">
      <w:pPr>
        <w:pStyle w:val="Sumrio1"/>
        <w:tabs>
          <w:tab w:val="left" w:pos="480"/>
          <w:tab w:val="right" w:leader="dot" w:pos="8828"/>
        </w:tabs>
        <w:rPr>
          <w:rFonts w:ascii="Times New Roman" w:hAnsi="Times New Roman"/>
          <w:noProof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</w:p>
    <w:p w:rsidR="00033CE4" w:rsidRPr="00A83034" w:rsidRDefault="00850656" w:rsidP="00C94ED5">
      <w:pPr>
        <w:rPr>
          <w:rFonts w:cs="Arial"/>
        </w:rPr>
      </w:pPr>
      <w:r>
        <w:rPr>
          <w:rFonts w:cs="Arial"/>
        </w:rPr>
        <w:fldChar w:fldCharType="end"/>
      </w:r>
    </w:p>
    <w:p w:rsidR="00033CE4" w:rsidRDefault="00033CE4">
      <w:pPr>
        <w:pStyle w:val="CabealhodoSumrio"/>
      </w:pPr>
      <w:r>
        <w:t>Sumário</w:t>
      </w:r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58097" w:history="1">
        <w:r w:rsidRPr="001C7EF0">
          <w:rPr>
            <w:rStyle w:val="Hyperlink"/>
            <w:noProof/>
          </w:rPr>
          <w:t>1.1.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098" w:history="1">
        <w:r w:rsidRPr="001C7EF0">
          <w:rPr>
            <w:rStyle w:val="Hyperlink"/>
            <w:noProof/>
          </w:rPr>
          <w:t>1.2.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Propósito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099" w:history="1">
        <w:r w:rsidRPr="001C7EF0">
          <w:rPr>
            <w:rStyle w:val="Hyperlink"/>
            <w:noProof/>
          </w:rPr>
          <w:t>1.3.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0" w:history="1">
        <w:r w:rsidRPr="001C7EF0">
          <w:rPr>
            <w:rStyle w:val="Hyperlink"/>
            <w:noProof/>
          </w:rPr>
          <w:t>1.4.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Requisitos para a implantação SCEL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1" w:history="1">
        <w:r w:rsidRPr="001C7EF0">
          <w:rPr>
            <w:rStyle w:val="Hyperlink"/>
            <w:noProof/>
          </w:rPr>
          <w:t>1.5.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2" w:history="1">
        <w:r w:rsidRPr="001C7EF0">
          <w:rPr>
            <w:rStyle w:val="Hyperlink"/>
            <w:noProof/>
          </w:rPr>
          <w:t>1.6.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3"/>
        <w:tabs>
          <w:tab w:val="left" w:pos="1320"/>
          <w:tab w:val="right" w:leader="dot" w:pos="8828"/>
        </w:tabs>
        <w:rPr>
          <w:noProof/>
        </w:rPr>
      </w:pPr>
      <w:hyperlink w:anchor="_Toc532258103" w:history="1">
        <w:r w:rsidRPr="001C7EF0">
          <w:rPr>
            <w:rStyle w:val="Hyperlink"/>
            <w:noProof/>
          </w:rPr>
          <w:t>1.6.1.</w:t>
        </w:r>
        <w:r w:rsidRPr="00033CE4">
          <w:rPr>
            <w:noProof/>
          </w:rPr>
          <w:tab/>
        </w:r>
        <w:r w:rsidRPr="001C7EF0">
          <w:rPr>
            <w:rStyle w:val="Hyperlink"/>
            <w:noProof/>
          </w:rPr>
          <w:t>Requisitos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3"/>
        <w:tabs>
          <w:tab w:val="left" w:pos="1320"/>
          <w:tab w:val="right" w:leader="dot" w:pos="8828"/>
        </w:tabs>
        <w:rPr>
          <w:noProof/>
        </w:rPr>
      </w:pPr>
      <w:hyperlink w:anchor="_Toc532258104" w:history="1">
        <w:r w:rsidRPr="001C7EF0">
          <w:rPr>
            <w:rStyle w:val="Hyperlink"/>
            <w:noProof/>
          </w:rPr>
          <w:t>1.6.2.</w:t>
        </w:r>
        <w:r w:rsidRPr="00033CE4">
          <w:rPr>
            <w:noProof/>
          </w:rPr>
          <w:tab/>
        </w:r>
        <w:r w:rsidRPr="001C7EF0">
          <w:rPr>
            <w:rStyle w:val="Hyperlink"/>
            <w:noProof/>
          </w:rPr>
          <w:t>Requisitos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5" w:history="1">
        <w:r w:rsidRPr="001C7EF0">
          <w:rPr>
            <w:rStyle w:val="Hyperlink"/>
            <w:noProof/>
          </w:rPr>
          <w:t>1.7.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Campos da Entidade Alunos no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6" w:history="1">
        <w:r w:rsidRPr="001C7EF0">
          <w:rPr>
            <w:rStyle w:val="Hyperlink"/>
            <w:noProof/>
          </w:rPr>
          <w:t>1.8.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Campos da Entidade Empréstimo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88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7" w:history="1">
        <w:r w:rsidRPr="001C7EF0">
          <w:rPr>
            <w:rStyle w:val="Hyperlink"/>
            <w:noProof/>
          </w:rPr>
          <w:t>1.9.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Campos da Entidade Livros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110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8" w:history="1">
        <w:r w:rsidRPr="001C7EF0">
          <w:rPr>
            <w:rStyle w:val="Hyperlink"/>
            <w:noProof/>
          </w:rPr>
          <w:t>1.10.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Campos da Entidade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110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09" w:history="1">
        <w:r w:rsidRPr="001C7EF0">
          <w:rPr>
            <w:rStyle w:val="Hyperlink"/>
            <w:noProof/>
          </w:rPr>
          <w:t>1.11.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Diagrama Entidade Relacionamento (DER)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110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10" w:history="1">
        <w:r w:rsidRPr="001C7EF0">
          <w:rPr>
            <w:rStyle w:val="Hyperlink"/>
            <w:noProof/>
          </w:rPr>
          <w:t>1.12.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Diagramas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3"/>
        <w:tabs>
          <w:tab w:val="left" w:pos="1320"/>
          <w:tab w:val="right" w:leader="dot" w:pos="8828"/>
        </w:tabs>
        <w:rPr>
          <w:noProof/>
        </w:rPr>
      </w:pPr>
      <w:hyperlink w:anchor="_Toc532258111" w:history="1">
        <w:r w:rsidRPr="001C7EF0">
          <w:rPr>
            <w:rStyle w:val="Hyperlink"/>
            <w:noProof/>
          </w:rPr>
          <w:t>1.12.1.</w:t>
        </w:r>
        <w:r w:rsidRPr="00033CE4">
          <w:rPr>
            <w:noProof/>
          </w:rPr>
          <w:tab/>
        </w:r>
        <w:r w:rsidRPr="001C7EF0">
          <w:rPr>
            <w:rStyle w:val="Hyperlink"/>
            <w:noProof/>
          </w:rPr>
          <w:t>Cas</w:t>
        </w:r>
        <w:r w:rsidRPr="001C7EF0">
          <w:rPr>
            <w:rStyle w:val="Hyperlink"/>
            <w:noProof/>
          </w:rPr>
          <w:t>o</w:t>
        </w:r>
        <w:r w:rsidRPr="001C7EF0">
          <w:rPr>
            <w:rStyle w:val="Hyperlink"/>
            <w:noProof/>
          </w:rPr>
          <w:t>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3"/>
        <w:tabs>
          <w:tab w:val="left" w:pos="1320"/>
          <w:tab w:val="right" w:leader="dot" w:pos="8828"/>
        </w:tabs>
        <w:rPr>
          <w:noProof/>
        </w:rPr>
      </w:pPr>
      <w:hyperlink w:anchor="_Toc532258112" w:history="1">
        <w:r w:rsidRPr="001C7EF0">
          <w:rPr>
            <w:rStyle w:val="Hyperlink"/>
            <w:noProof/>
          </w:rPr>
          <w:t>1.12.2.</w:t>
        </w:r>
        <w:r w:rsidRPr="00033CE4">
          <w:rPr>
            <w:noProof/>
          </w:rPr>
          <w:tab/>
        </w:r>
        <w:r w:rsidRPr="001C7EF0">
          <w:rPr>
            <w:rStyle w:val="Hyperlink"/>
            <w:noProof/>
          </w:rPr>
          <w:t>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3"/>
        <w:tabs>
          <w:tab w:val="left" w:pos="1320"/>
          <w:tab w:val="right" w:leader="dot" w:pos="8828"/>
        </w:tabs>
        <w:rPr>
          <w:noProof/>
        </w:rPr>
      </w:pPr>
      <w:hyperlink w:anchor="_Toc532258113" w:history="1">
        <w:r w:rsidRPr="001C7EF0">
          <w:rPr>
            <w:rStyle w:val="Hyperlink"/>
            <w:noProof/>
          </w:rPr>
          <w:t>1.12.3.</w:t>
        </w:r>
        <w:r w:rsidRPr="00033CE4">
          <w:rPr>
            <w:noProof/>
          </w:rPr>
          <w:tab/>
        </w:r>
        <w:r w:rsidRPr="001C7EF0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3CE4" w:rsidRPr="00033CE4" w:rsidRDefault="00033CE4">
      <w:pPr>
        <w:pStyle w:val="Sumrio2"/>
        <w:tabs>
          <w:tab w:val="left" w:pos="1100"/>
          <w:tab w:val="right" w:leader="dot" w:pos="8828"/>
        </w:tabs>
        <w:rPr>
          <w:rFonts w:ascii="Calibri" w:hAnsi="Calibri"/>
          <w:noProof/>
          <w:sz w:val="22"/>
          <w:szCs w:val="22"/>
        </w:rPr>
      </w:pPr>
      <w:hyperlink w:anchor="_Toc532258114" w:history="1">
        <w:r w:rsidRPr="001C7EF0">
          <w:rPr>
            <w:rStyle w:val="Hyperlink"/>
            <w:noProof/>
          </w:rPr>
          <w:t>1.13.</w:t>
        </w:r>
        <w:r w:rsidRPr="00033CE4">
          <w:rPr>
            <w:rFonts w:ascii="Calibri" w:hAnsi="Calibri"/>
            <w:noProof/>
            <w:sz w:val="22"/>
            <w:szCs w:val="22"/>
          </w:rPr>
          <w:tab/>
        </w:r>
        <w:r w:rsidRPr="001C7EF0">
          <w:rPr>
            <w:rStyle w:val="Hyperlink"/>
            <w:noProof/>
          </w:rPr>
          <w:t>Desenvolvido por DSD Soluções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3CE4" w:rsidRDefault="00033CE4">
      <w:r>
        <w:rPr>
          <w:b/>
          <w:bCs/>
        </w:rPr>
        <w:fldChar w:fldCharType="end"/>
      </w: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C94ED5" w:rsidRPr="00A83034" w:rsidRDefault="00C94ED5" w:rsidP="00C94ED5">
      <w:pPr>
        <w:rPr>
          <w:rFonts w:cs="Arial"/>
        </w:rPr>
      </w:pPr>
    </w:p>
    <w:p w:rsidR="00D764D0" w:rsidRPr="00A83034" w:rsidRDefault="00D764D0" w:rsidP="00BB5A98">
      <w:pPr>
        <w:rPr>
          <w:rFonts w:cs="Arial"/>
        </w:rPr>
      </w:pPr>
    </w:p>
    <w:p w:rsidR="00D764D0" w:rsidRPr="00A83034" w:rsidRDefault="00D764D0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Pr="00A83034" w:rsidRDefault="00C94ED5" w:rsidP="00BB5A98">
      <w:pPr>
        <w:rPr>
          <w:rFonts w:cs="Arial"/>
        </w:rPr>
      </w:pPr>
    </w:p>
    <w:p w:rsidR="00C94ED5" w:rsidRDefault="00C94ED5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Default="00983172" w:rsidP="00BB5A98">
      <w:pPr>
        <w:rPr>
          <w:rFonts w:cs="Arial"/>
        </w:rPr>
      </w:pPr>
    </w:p>
    <w:p w:rsidR="00983172" w:rsidRPr="00A83034" w:rsidRDefault="00983172" w:rsidP="00BB5A98">
      <w:pPr>
        <w:rPr>
          <w:rFonts w:cs="Arial"/>
        </w:rPr>
      </w:pPr>
    </w:p>
    <w:p w:rsidR="00C8458C" w:rsidRDefault="00C8458C" w:rsidP="00033CE4">
      <w:pPr>
        <w:pStyle w:val="Ttulo2"/>
        <w:numPr>
          <w:ilvl w:val="0"/>
          <w:numId w:val="0"/>
        </w:numPr>
      </w:pPr>
      <w:bookmarkStart w:id="0" w:name="_Toc87935589"/>
      <w:bookmarkStart w:id="1" w:name="_Toc87937078"/>
      <w:bookmarkStart w:id="2" w:name="_Toc92533009"/>
      <w:bookmarkStart w:id="3" w:name="_Toc138068061"/>
    </w:p>
    <w:p w:rsidR="00983172" w:rsidRDefault="00983172" w:rsidP="00983172"/>
    <w:p w:rsidR="00FC04A1" w:rsidRPr="00983172" w:rsidRDefault="00FC04A1" w:rsidP="00983172"/>
    <w:p w:rsidR="00434F77" w:rsidRPr="00FD740F" w:rsidRDefault="00434F77" w:rsidP="00033CE4">
      <w:pPr>
        <w:pStyle w:val="Ttulo2"/>
      </w:pPr>
      <w:bookmarkStart w:id="4" w:name="_Toc532258097"/>
      <w:r w:rsidRPr="00FD740F">
        <w:t>Introdução</w:t>
      </w:r>
      <w:bookmarkEnd w:id="4"/>
    </w:p>
    <w:p w:rsidR="00C8458C" w:rsidRDefault="00C8458C" w:rsidP="004869B0">
      <w:pPr>
        <w:rPr>
          <w:rFonts w:cs="Arial"/>
        </w:rPr>
      </w:pPr>
    </w:p>
    <w:p w:rsidR="00797B39" w:rsidRDefault="005A2CD0" w:rsidP="004869B0">
      <w:pPr>
        <w:rPr>
          <w:rFonts w:cs="Arial"/>
        </w:rPr>
      </w:pPr>
      <w:r>
        <w:rPr>
          <w:rFonts w:cs="Arial"/>
        </w:rPr>
        <w:t>Este sistema foi desenvolvido para a biblioteca da Etec Uirapuru, o sistema busca resolver os problemas relatados pelo cliente. E essa documentação será composta por todas as partes envolvidas no projeto, pelos diagramas UML, que representará a ação do usuário no sistema e as relaç</w:t>
      </w:r>
      <w:r w:rsidR="00797B39">
        <w:rPr>
          <w:rFonts w:cs="Arial"/>
        </w:rPr>
        <w:t>ões entre as tabelas</w:t>
      </w:r>
      <w:r>
        <w:rPr>
          <w:rFonts w:cs="Arial"/>
        </w:rPr>
        <w:t xml:space="preserve">, </w:t>
      </w:r>
      <w:r w:rsidR="00797B39">
        <w:rPr>
          <w:rFonts w:cs="Arial"/>
        </w:rPr>
        <w:t>manual de instruções para a utilização do sistema e os requisitos que foram descritos pelo cliente e usuários.</w:t>
      </w:r>
    </w:p>
    <w:p w:rsidR="00C8458C" w:rsidRDefault="00C8458C" w:rsidP="004869B0">
      <w:pPr>
        <w:rPr>
          <w:rFonts w:cs="Arial"/>
        </w:rPr>
      </w:pPr>
    </w:p>
    <w:p w:rsidR="00C8458C" w:rsidRPr="00C8458C" w:rsidRDefault="00C8458C" w:rsidP="004869B0">
      <w:pPr>
        <w:rPr>
          <w:rFonts w:cs="Arial"/>
        </w:rPr>
      </w:pPr>
    </w:p>
    <w:p w:rsidR="00434F77" w:rsidRPr="00FD740F" w:rsidRDefault="00434F77" w:rsidP="00033CE4">
      <w:pPr>
        <w:pStyle w:val="Ttulo2"/>
      </w:pPr>
      <w:r w:rsidRPr="00FD740F">
        <w:t xml:space="preserve"> </w:t>
      </w:r>
      <w:bookmarkStart w:id="5" w:name="_Toc532258098"/>
      <w:r w:rsidRPr="00FD740F">
        <w:t>Propósito do Sistema</w:t>
      </w:r>
      <w:bookmarkEnd w:id="5"/>
    </w:p>
    <w:p w:rsidR="00C8458C" w:rsidRDefault="00C8458C" w:rsidP="00434F77">
      <w:pPr>
        <w:rPr>
          <w:rFonts w:cs="Arial"/>
          <w:b/>
          <w:bCs/>
          <w:shadow/>
        </w:rPr>
      </w:pPr>
    </w:p>
    <w:p w:rsidR="00983172" w:rsidRDefault="00983172" w:rsidP="00983172">
      <w:pPr>
        <w:rPr>
          <w:rFonts w:cs="Arial"/>
        </w:rPr>
      </w:pPr>
      <w:r w:rsidRPr="00715C9B">
        <w:rPr>
          <w:rFonts w:cs="Arial"/>
          <w:b/>
        </w:rPr>
        <w:t>Escopo:</w:t>
      </w:r>
      <w:r w:rsidR="00797B39">
        <w:rPr>
          <w:rFonts w:cs="Arial"/>
          <w:b/>
        </w:rPr>
        <w:t xml:space="preserve"> </w:t>
      </w:r>
      <w:r w:rsidR="00797B39">
        <w:rPr>
          <w:rFonts w:cs="Arial"/>
        </w:rPr>
        <w:t>Sistema irá otimizar o tempo de cadastro de alunos que frequentam a biblioteca, cadastrar os livros existentes na biblioteca e se há quantidades disponíveis para empréstimo, também irá organizar melhor os empréstimos dos livros a os alunos</w:t>
      </w:r>
      <w:r w:rsidR="00BE0FEB">
        <w:rPr>
          <w:rFonts w:cs="Arial"/>
        </w:rPr>
        <w:t>, facilitando o controle do administrador da biblioteca</w:t>
      </w:r>
      <w:r w:rsidR="00797B39">
        <w:rPr>
          <w:rFonts w:cs="Arial"/>
        </w:rPr>
        <w:t>.</w:t>
      </w:r>
    </w:p>
    <w:p w:rsidR="00797B39" w:rsidRDefault="00797B39" w:rsidP="00983172">
      <w:pPr>
        <w:rPr>
          <w:rFonts w:cs="Arial"/>
        </w:rPr>
      </w:pPr>
    </w:p>
    <w:p w:rsidR="00FC04A1" w:rsidRPr="00797B39" w:rsidRDefault="00983172" w:rsidP="00797B39">
      <w:pPr>
        <w:rPr>
          <w:b/>
        </w:rPr>
      </w:pPr>
      <w:r w:rsidRPr="00797B39">
        <w:rPr>
          <w:b/>
        </w:rPr>
        <w:lastRenderedPageBreak/>
        <w:t>Problemática:</w:t>
      </w:r>
      <w:r w:rsidR="00BE0FEB">
        <w:rPr>
          <w:b/>
        </w:rPr>
        <w:t xml:space="preserve"> </w:t>
      </w:r>
      <w:r w:rsidR="00797B39">
        <w:t>Todas essas atividades eram gerenciadas em enormes quantidades de papeis, com isso os históricos preenchidos não possuíam uma boa segurança, e</w:t>
      </w:r>
      <w:r w:rsidR="00BE0FEB">
        <w:t xml:space="preserve">ssas </w:t>
      </w:r>
      <w:r w:rsidR="00797B39">
        <w:t>tarefas</w:t>
      </w:r>
      <w:r w:rsidR="00BE0FEB">
        <w:t xml:space="preserve"> realizadas em</w:t>
      </w:r>
      <w:r w:rsidR="00797B39">
        <w:t xml:space="preserve"> manuscrita levam mais tempo ao administrador da biblioteca para realizar os cadastros</w:t>
      </w:r>
      <w:r w:rsidR="00BE0FEB">
        <w:t>,</w:t>
      </w:r>
      <w:r w:rsidR="00797B39">
        <w:t xml:space="preserve"> consumindo um grande tempo e de forma menos organizada.</w:t>
      </w:r>
    </w:p>
    <w:p w:rsidR="00FC04A1" w:rsidRDefault="00FC04A1" w:rsidP="00FC04A1"/>
    <w:p w:rsidR="00FC04A1" w:rsidRPr="00FC04A1" w:rsidRDefault="00FC04A1" w:rsidP="00FC04A1"/>
    <w:p w:rsidR="008F564C" w:rsidRPr="008F564C" w:rsidRDefault="00543E2D" w:rsidP="00033CE4">
      <w:pPr>
        <w:pStyle w:val="Ttulo2"/>
      </w:pPr>
      <w:bookmarkStart w:id="6" w:name="_Toc532258099"/>
      <w:r w:rsidRPr="00C8458C">
        <w:t>Stakeholders</w:t>
      </w:r>
      <w:bookmarkEnd w:id="0"/>
      <w:bookmarkEnd w:id="1"/>
      <w:bookmarkEnd w:id="2"/>
      <w:bookmarkEnd w:id="3"/>
      <w:bookmarkEnd w:id="6"/>
    </w:p>
    <w:p w:rsidR="00543E2D" w:rsidRPr="00A83034" w:rsidRDefault="00543E2D" w:rsidP="00BB5A98">
      <w:pPr>
        <w:rPr>
          <w:rFonts w:cs="Arial"/>
        </w:rPr>
      </w:pPr>
    </w:p>
    <w:tbl>
      <w:tblPr>
        <w:tblW w:w="96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3950"/>
        <w:gridCol w:w="3001"/>
      </w:tblGrid>
      <w:tr w:rsidR="00543E2D" w:rsidRPr="00C23CF6" w:rsidTr="005A2CD0">
        <w:trPr>
          <w:cantSplit/>
          <w:trHeight w:val="359"/>
          <w:tblHeader/>
        </w:trPr>
        <w:tc>
          <w:tcPr>
            <w:tcW w:w="2686" w:type="dxa"/>
            <w:shd w:val="pct20" w:color="auto" w:fill="auto"/>
          </w:tcPr>
          <w:p w:rsidR="00543E2D" w:rsidRPr="00C23CF6" w:rsidRDefault="00543E2D" w:rsidP="00C23CF6">
            <w:pPr>
              <w:rPr>
                <w:rFonts w:cs="Arial"/>
                <w:b/>
              </w:rPr>
            </w:pPr>
            <w:r w:rsidRPr="00C23CF6">
              <w:rPr>
                <w:rFonts w:cs="Arial"/>
                <w:b/>
              </w:rPr>
              <w:t>Nome</w:t>
            </w:r>
          </w:p>
        </w:tc>
        <w:tc>
          <w:tcPr>
            <w:tcW w:w="3950" w:type="dxa"/>
            <w:shd w:val="pct20" w:color="auto" w:fill="auto"/>
          </w:tcPr>
          <w:p w:rsidR="00543E2D" w:rsidRPr="00C23CF6" w:rsidRDefault="005A6247" w:rsidP="00C23CF6">
            <w:pPr>
              <w:rPr>
                <w:rFonts w:cs="Arial"/>
                <w:b/>
              </w:rPr>
            </w:pPr>
            <w:r w:rsidRPr="00C23CF6">
              <w:rPr>
                <w:rFonts w:cs="Arial"/>
                <w:b/>
              </w:rPr>
              <w:t>Empresa</w:t>
            </w:r>
          </w:p>
        </w:tc>
        <w:tc>
          <w:tcPr>
            <w:tcW w:w="3001" w:type="dxa"/>
            <w:shd w:val="pct20" w:color="auto" w:fill="auto"/>
          </w:tcPr>
          <w:p w:rsidR="00543E2D" w:rsidRPr="00C23CF6" w:rsidRDefault="00543E2D" w:rsidP="00C23CF6">
            <w:pPr>
              <w:rPr>
                <w:rFonts w:cs="Arial"/>
                <w:b/>
              </w:rPr>
            </w:pPr>
            <w:r w:rsidRPr="00C23CF6">
              <w:rPr>
                <w:rFonts w:cs="Arial"/>
                <w:b/>
              </w:rPr>
              <w:t>Papel</w:t>
            </w:r>
          </w:p>
        </w:tc>
      </w:tr>
      <w:tr w:rsidR="00237003" w:rsidRPr="00C23CF6" w:rsidTr="005A2CD0">
        <w:trPr>
          <w:cantSplit/>
          <w:trHeight w:val="359"/>
        </w:trPr>
        <w:tc>
          <w:tcPr>
            <w:tcW w:w="2686" w:type="dxa"/>
            <w:shd w:val="clear" w:color="auto" w:fill="auto"/>
          </w:tcPr>
          <w:p w:rsidR="00237003" w:rsidRPr="00C23CF6" w:rsidRDefault="002336D8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Thiago </w:t>
            </w:r>
            <w:r w:rsidR="00F26220">
              <w:rPr>
                <w:rFonts w:cs="Arial"/>
              </w:rPr>
              <w:t>Pascotto</w:t>
            </w:r>
          </w:p>
        </w:tc>
        <w:tc>
          <w:tcPr>
            <w:tcW w:w="3950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Etec Uirapuru</w:t>
            </w:r>
          </w:p>
        </w:tc>
        <w:tc>
          <w:tcPr>
            <w:tcW w:w="3001" w:type="dxa"/>
            <w:shd w:val="clear" w:color="auto" w:fill="auto"/>
          </w:tcPr>
          <w:p w:rsidR="00237003" w:rsidRPr="00C23CF6" w:rsidRDefault="002336D8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Advogado</w:t>
            </w:r>
            <w:r w:rsidR="00FC04A1">
              <w:rPr>
                <w:rFonts w:cs="Arial"/>
              </w:rPr>
              <w:t xml:space="preserve"> / Orientador</w:t>
            </w:r>
          </w:p>
        </w:tc>
      </w:tr>
      <w:tr w:rsidR="00237003" w:rsidRPr="00C23CF6" w:rsidTr="005A2CD0">
        <w:trPr>
          <w:cantSplit/>
          <w:trHeight w:val="359"/>
        </w:trPr>
        <w:tc>
          <w:tcPr>
            <w:tcW w:w="2686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Suely Muniz</w:t>
            </w:r>
          </w:p>
        </w:tc>
        <w:tc>
          <w:tcPr>
            <w:tcW w:w="3950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Etec Uirapuru</w:t>
            </w:r>
          </w:p>
        </w:tc>
        <w:tc>
          <w:tcPr>
            <w:tcW w:w="3001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Orientadora</w:t>
            </w:r>
          </w:p>
        </w:tc>
      </w:tr>
      <w:tr w:rsidR="005A2CD0" w:rsidRPr="00C23CF6" w:rsidTr="005A2CD0">
        <w:trPr>
          <w:cantSplit/>
          <w:trHeight w:val="359"/>
        </w:trPr>
        <w:tc>
          <w:tcPr>
            <w:tcW w:w="2686" w:type="dxa"/>
            <w:shd w:val="clear" w:color="auto" w:fill="auto"/>
          </w:tcPr>
          <w:p w:rsidR="005A2CD0" w:rsidRDefault="005A2CD0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Paulo Rogério</w:t>
            </w:r>
          </w:p>
        </w:tc>
        <w:tc>
          <w:tcPr>
            <w:tcW w:w="3950" w:type="dxa"/>
            <w:shd w:val="clear" w:color="auto" w:fill="auto"/>
          </w:tcPr>
          <w:p w:rsidR="005A2CD0" w:rsidRDefault="005A2CD0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Etec Uirapuru</w:t>
            </w:r>
          </w:p>
        </w:tc>
        <w:tc>
          <w:tcPr>
            <w:tcW w:w="3001" w:type="dxa"/>
            <w:shd w:val="clear" w:color="auto" w:fill="auto"/>
          </w:tcPr>
          <w:p w:rsidR="005A2CD0" w:rsidRDefault="005A2CD0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Orientador</w:t>
            </w:r>
          </w:p>
        </w:tc>
      </w:tr>
      <w:tr w:rsidR="00237003" w:rsidRPr="00C23CF6" w:rsidTr="005A2CD0">
        <w:trPr>
          <w:cantSplit/>
          <w:trHeight w:val="759"/>
        </w:trPr>
        <w:tc>
          <w:tcPr>
            <w:tcW w:w="2686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Cleiton Dias</w:t>
            </w:r>
          </w:p>
        </w:tc>
        <w:tc>
          <w:tcPr>
            <w:tcW w:w="3950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DSD Soluções Tecnológicas / Etec Uirapuru</w:t>
            </w:r>
          </w:p>
        </w:tc>
        <w:tc>
          <w:tcPr>
            <w:tcW w:w="3001" w:type="dxa"/>
            <w:shd w:val="clear" w:color="auto" w:fill="auto"/>
          </w:tcPr>
          <w:p w:rsidR="00237003" w:rsidRPr="00C23CF6" w:rsidRDefault="00FC04A1" w:rsidP="005A2CD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Analista </w:t>
            </w:r>
            <w:r w:rsidR="005A2CD0">
              <w:rPr>
                <w:rFonts w:cs="Arial"/>
              </w:rPr>
              <w:t>Programador</w:t>
            </w:r>
            <w:r>
              <w:rPr>
                <w:rFonts w:cs="Arial"/>
              </w:rPr>
              <w:t>/ Aluno</w:t>
            </w:r>
          </w:p>
        </w:tc>
      </w:tr>
    </w:tbl>
    <w:p w:rsidR="00543E2D" w:rsidRPr="00A83034" w:rsidRDefault="00543E2D" w:rsidP="00BB5A98">
      <w:pPr>
        <w:rPr>
          <w:rFonts w:cs="Arial"/>
        </w:rPr>
      </w:pPr>
    </w:p>
    <w:p w:rsidR="00543E2D" w:rsidRPr="00A83034" w:rsidRDefault="00543E2D" w:rsidP="00BB5A98">
      <w:pPr>
        <w:rPr>
          <w:rFonts w:cs="Arial"/>
        </w:rPr>
      </w:pPr>
    </w:p>
    <w:p w:rsidR="00543E2D" w:rsidRDefault="00543E2D" w:rsidP="00BB5A98">
      <w:pPr>
        <w:rPr>
          <w:rFonts w:cs="Arial"/>
        </w:rPr>
      </w:pPr>
    </w:p>
    <w:p w:rsidR="00BE0FEB" w:rsidRPr="00A83034" w:rsidRDefault="00BE0FEB" w:rsidP="00BB5A98">
      <w:pPr>
        <w:rPr>
          <w:rFonts w:cs="Arial"/>
        </w:rPr>
      </w:pPr>
    </w:p>
    <w:p w:rsidR="00493456" w:rsidRPr="00A83034" w:rsidRDefault="00493456" w:rsidP="00033CE4">
      <w:pPr>
        <w:pStyle w:val="Ttulo2"/>
      </w:pPr>
      <w:bookmarkStart w:id="7" w:name="_Toc92533012"/>
      <w:bookmarkStart w:id="8" w:name="_Toc138068062"/>
      <w:r w:rsidRPr="00A83034">
        <w:t xml:space="preserve"> </w:t>
      </w:r>
      <w:bookmarkStart w:id="9" w:name="_Toc532258100"/>
      <w:r w:rsidRPr="00A83034">
        <w:t xml:space="preserve">Requisitos </w:t>
      </w:r>
      <w:r w:rsidR="00B51129">
        <w:t xml:space="preserve">para a implantação </w:t>
      </w:r>
      <w:bookmarkEnd w:id="7"/>
      <w:bookmarkEnd w:id="8"/>
      <w:r w:rsidR="00BE0FEB">
        <w:t>SCEL</w:t>
      </w:r>
      <w:bookmarkEnd w:id="9"/>
    </w:p>
    <w:p w:rsidR="00434188" w:rsidRDefault="00FC04A1" w:rsidP="00454360">
      <w:pPr>
        <w:spacing w:beforeLines="60" w:before="144"/>
        <w:rPr>
          <w:rFonts w:cs="Arial"/>
        </w:rPr>
      </w:pPr>
      <w:r w:rsidRPr="00A83034">
        <w:rPr>
          <w:rFonts w:cs="Arial"/>
        </w:rPr>
        <w:t>Esse</w:t>
      </w:r>
      <w:r>
        <w:rPr>
          <w:rFonts w:cs="Arial"/>
        </w:rPr>
        <w:t xml:space="preserve">s requisitos </w:t>
      </w:r>
      <w:r w:rsidRPr="00A83034">
        <w:rPr>
          <w:rFonts w:cs="Arial"/>
        </w:rPr>
        <w:t>têm</w:t>
      </w:r>
      <w:r w:rsidR="0044395D" w:rsidRPr="00A83034">
        <w:rPr>
          <w:rFonts w:cs="Arial"/>
        </w:rPr>
        <w:t xml:space="preserve"> como objetivo levantar </w:t>
      </w:r>
      <w:r w:rsidR="002617CB" w:rsidRPr="00A83034">
        <w:rPr>
          <w:rFonts w:cs="Arial"/>
        </w:rPr>
        <w:t>as principais funcionalidades</w:t>
      </w:r>
      <w:r>
        <w:rPr>
          <w:rFonts w:cs="Arial"/>
        </w:rPr>
        <w:t xml:space="preserve"> que o software deve conter.</w:t>
      </w:r>
      <w:r w:rsidRPr="00A83034">
        <w:rPr>
          <w:rFonts w:cs="Arial"/>
        </w:rPr>
        <w:t xml:space="preserve"> </w:t>
      </w:r>
    </w:p>
    <w:p w:rsidR="000560CF" w:rsidRDefault="000560CF" w:rsidP="000560CF">
      <w:pPr>
        <w:spacing w:beforeLines="60" w:before="144"/>
        <w:rPr>
          <w:rFonts w:cs="Arial"/>
        </w:rPr>
      </w:pPr>
    </w:p>
    <w:p w:rsidR="00C37D21" w:rsidRDefault="000560CF" w:rsidP="00C37D21">
      <w:pPr>
        <w:spacing w:beforeLines="60" w:before="144"/>
        <w:rPr>
          <w:rFonts w:cs="Arial"/>
        </w:rPr>
      </w:pPr>
      <w:r w:rsidRPr="00A83034">
        <w:rPr>
          <w:rFonts w:cs="Arial"/>
        </w:rPr>
        <w:t>Identificação das pessoas envolvi</w:t>
      </w:r>
      <w:r w:rsidR="00CF255E">
        <w:rPr>
          <w:rFonts w:cs="Arial"/>
        </w:rPr>
        <w:t xml:space="preserve">das </w:t>
      </w:r>
      <w:r w:rsidR="00C37D21">
        <w:rPr>
          <w:rFonts w:cs="Arial"/>
        </w:rPr>
        <w:t>para elaboração</w:t>
      </w:r>
      <w:r w:rsidR="00CF255E">
        <w:rPr>
          <w:rFonts w:cs="Arial"/>
        </w:rPr>
        <w:t xml:space="preserve"> do</w:t>
      </w:r>
      <w:r w:rsidR="00C37D21">
        <w:rPr>
          <w:rFonts w:cs="Arial"/>
        </w:rPr>
        <w:t>s requisitos:</w:t>
      </w:r>
    </w:p>
    <w:p w:rsidR="00C37D21" w:rsidRPr="00C37D21" w:rsidRDefault="00C37D21" w:rsidP="00C37D21">
      <w:pPr>
        <w:numPr>
          <w:ilvl w:val="0"/>
          <w:numId w:val="14"/>
        </w:numPr>
        <w:spacing w:beforeLines="60" w:before="144"/>
        <w:rPr>
          <w:rFonts w:cs="Arial"/>
        </w:rPr>
      </w:pPr>
      <w:r>
        <w:rPr>
          <w:rFonts w:cs="Arial"/>
        </w:rPr>
        <w:t>DSD Soluções Tecnológicas’ (</w:t>
      </w:r>
      <w:r w:rsidRPr="00BE0FEB">
        <w:rPr>
          <w:rFonts w:cs="Arial"/>
          <w:i/>
        </w:rPr>
        <w:t>Cleiton Dias</w:t>
      </w:r>
      <w:r>
        <w:rPr>
          <w:rFonts w:cs="Arial"/>
        </w:rPr>
        <w:t xml:space="preserve">) </w:t>
      </w:r>
    </w:p>
    <w:p w:rsidR="000560CF" w:rsidRPr="00A83034" w:rsidRDefault="000560CF" w:rsidP="000560CF">
      <w:pPr>
        <w:numPr>
          <w:ilvl w:val="0"/>
          <w:numId w:val="14"/>
        </w:numPr>
        <w:spacing w:beforeLines="60" w:before="144"/>
        <w:rPr>
          <w:rFonts w:cs="Arial"/>
        </w:rPr>
      </w:pPr>
      <w:r w:rsidRPr="00A83034">
        <w:rPr>
          <w:rFonts w:cs="Arial"/>
        </w:rPr>
        <w:t>Cliente</w:t>
      </w:r>
    </w:p>
    <w:p w:rsidR="000560CF" w:rsidRDefault="000560CF" w:rsidP="00454360">
      <w:pPr>
        <w:spacing w:beforeLines="60" w:before="144"/>
        <w:rPr>
          <w:rFonts w:cs="Arial"/>
        </w:rPr>
      </w:pPr>
    </w:p>
    <w:p w:rsidR="00A322F4" w:rsidRPr="00A83034" w:rsidRDefault="00A322F4" w:rsidP="00AB07D5">
      <w:pPr>
        <w:spacing w:beforeLines="60" w:before="144"/>
        <w:ind w:right="49"/>
        <w:rPr>
          <w:rFonts w:cs="Arial"/>
        </w:rPr>
      </w:pPr>
    </w:p>
    <w:p w:rsidR="00DE5AD4" w:rsidRDefault="00B946B0" w:rsidP="00033CE4">
      <w:pPr>
        <w:pStyle w:val="Ttulo2"/>
      </w:pPr>
      <w:bookmarkStart w:id="10" w:name="_Toc532258101"/>
      <w:r w:rsidRPr="00C8458C">
        <w:t>Requisitos Funcionais</w:t>
      </w:r>
      <w:r w:rsidR="001A4045">
        <w:t xml:space="preserve"> (RF)</w:t>
      </w:r>
      <w:bookmarkEnd w:id="10"/>
    </w:p>
    <w:p w:rsidR="00BE0FEB" w:rsidRDefault="00BE0FEB" w:rsidP="00AB07D5">
      <w:pPr>
        <w:ind w:left="-851"/>
        <w:rPr>
          <w:i/>
        </w:rPr>
      </w:pPr>
    </w:p>
    <w:tbl>
      <w:tblPr>
        <w:tblpPr w:leftFromText="141" w:rightFromText="141" w:vertAnchor="text" w:horzAnchor="margin" w:tblpXSpec="center" w:tblpY="55"/>
        <w:tblW w:w="103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99"/>
        <w:gridCol w:w="2967"/>
        <w:gridCol w:w="6043"/>
      </w:tblGrid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  <w:r w:rsidRPr="008C1D0F">
              <w:rPr>
                <w:b/>
                <w:bCs/>
              </w:rPr>
              <w:t>RF</w:t>
            </w:r>
          </w:p>
        </w:tc>
        <w:tc>
          <w:tcPr>
            <w:tcW w:w="2967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b/>
                <w:bCs/>
              </w:rPr>
            </w:pPr>
            <w:r w:rsidRPr="008C1D0F">
              <w:rPr>
                <w:b/>
                <w:bCs/>
              </w:rPr>
              <w:t>Entidade</w:t>
            </w:r>
          </w:p>
        </w:tc>
        <w:tc>
          <w:tcPr>
            <w:tcW w:w="6043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b/>
                <w:bCs/>
              </w:rPr>
            </w:pPr>
            <w:r w:rsidRPr="008C1D0F">
              <w:rPr>
                <w:b/>
                <w:bCs/>
              </w:rPr>
              <w:t>Descrição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</w:p>
        </w:tc>
        <w:tc>
          <w:tcPr>
            <w:tcW w:w="2967" w:type="dxa"/>
            <w:shd w:val="clear" w:color="auto" w:fill="F2F2F2"/>
          </w:tcPr>
          <w:p w:rsidR="00AB07D5" w:rsidRDefault="00AB07D5" w:rsidP="008C1D0F">
            <w:pPr>
              <w:jc w:val="left"/>
            </w:pPr>
          </w:p>
        </w:tc>
        <w:tc>
          <w:tcPr>
            <w:tcW w:w="6043" w:type="dxa"/>
            <w:shd w:val="clear" w:color="auto" w:fill="F2F2F2"/>
          </w:tcPr>
          <w:p w:rsidR="00AB07D5" w:rsidRDefault="00AB07D5" w:rsidP="008C1D0F">
            <w:pPr>
              <w:jc w:val="left"/>
            </w:pP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[RF001]</w:t>
            </w:r>
          </w:p>
        </w:tc>
        <w:tc>
          <w:tcPr>
            <w:tcW w:w="2967" w:type="dxa"/>
            <w:shd w:val="clear" w:color="auto" w:fill="auto"/>
          </w:tcPr>
          <w:p w:rsidR="00AB07D5" w:rsidRPr="00706BB0" w:rsidRDefault="00AB07D5" w:rsidP="008C1D0F">
            <w:pPr>
              <w:jc w:val="left"/>
            </w:pPr>
            <w:r w:rsidRPr="008C1D0F">
              <w:rPr>
                <w:rFonts w:cs="Arial"/>
              </w:rPr>
              <w:t>Alunos</w:t>
            </w:r>
          </w:p>
        </w:tc>
        <w:tc>
          <w:tcPr>
            <w:tcW w:w="6043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Cadastrar, Consultar, Editar, Excluir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AB07D5" w:rsidRPr="008C1D0F" w:rsidRDefault="00AB07D5" w:rsidP="008C1D0F">
            <w:pPr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[RF002]</w:t>
            </w:r>
          </w:p>
        </w:tc>
        <w:tc>
          <w:tcPr>
            <w:tcW w:w="2967" w:type="dxa"/>
            <w:shd w:val="clear" w:color="auto" w:fill="F2F2F2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Empréstimos</w:t>
            </w:r>
          </w:p>
        </w:tc>
        <w:tc>
          <w:tcPr>
            <w:tcW w:w="6043" w:type="dxa"/>
            <w:shd w:val="clear" w:color="auto" w:fill="F2F2F2"/>
          </w:tcPr>
          <w:p w:rsidR="00AB07D5" w:rsidRPr="008C1D0F" w:rsidRDefault="00AB07D5" w:rsidP="008C1D0F">
            <w:pPr>
              <w:tabs>
                <w:tab w:val="left" w:pos="5693"/>
              </w:tabs>
              <w:ind w:left="1735" w:hanging="1735"/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Cadastrar, Consultar, Editar, Excluir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[RF003]</w:t>
            </w:r>
          </w:p>
        </w:tc>
        <w:tc>
          <w:tcPr>
            <w:tcW w:w="2967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Livros</w:t>
            </w:r>
          </w:p>
        </w:tc>
        <w:tc>
          <w:tcPr>
            <w:tcW w:w="6043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Cadastrar, Consultar, Editar, Excluir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AB07D5" w:rsidRPr="008C1D0F" w:rsidRDefault="00AB07D5" w:rsidP="008C1D0F">
            <w:pPr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lastRenderedPageBreak/>
              <w:t>[RF004]</w:t>
            </w:r>
          </w:p>
        </w:tc>
        <w:tc>
          <w:tcPr>
            <w:tcW w:w="2967" w:type="dxa"/>
            <w:shd w:val="clear" w:color="auto" w:fill="F2F2F2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Usuários</w:t>
            </w:r>
          </w:p>
        </w:tc>
        <w:tc>
          <w:tcPr>
            <w:tcW w:w="6043" w:type="dxa"/>
            <w:shd w:val="clear" w:color="auto" w:fill="F2F2F2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Cadastrar, Consultar, Editar, Excluir</w:t>
            </w:r>
          </w:p>
        </w:tc>
      </w:tr>
    </w:tbl>
    <w:p w:rsidR="008C1D0F" w:rsidRPr="008C1D0F" w:rsidRDefault="008C1D0F" w:rsidP="008C1D0F">
      <w:pPr>
        <w:rPr>
          <w:vanish/>
        </w:rPr>
      </w:pPr>
    </w:p>
    <w:tbl>
      <w:tblPr>
        <w:tblpPr w:leftFromText="141" w:rightFromText="141" w:vertAnchor="text" w:horzAnchor="page" w:tblpX="1048" w:tblpY="2762"/>
        <w:tblW w:w="734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99"/>
        <w:gridCol w:w="6043"/>
      </w:tblGrid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  <w:r w:rsidRPr="008C1D0F">
              <w:rPr>
                <w:b/>
                <w:bCs/>
              </w:rPr>
              <w:t>RF</w:t>
            </w:r>
          </w:p>
        </w:tc>
        <w:tc>
          <w:tcPr>
            <w:tcW w:w="6043" w:type="dxa"/>
            <w:shd w:val="clear" w:color="auto" w:fill="auto"/>
          </w:tcPr>
          <w:p w:rsidR="00AB07D5" w:rsidRPr="008C1D0F" w:rsidRDefault="00AB07D5" w:rsidP="008C1D0F">
            <w:pPr>
              <w:jc w:val="left"/>
              <w:rPr>
                <w:b/>
                <w:bCs/>
              </w:rPr>
            </w:pPr>
            <w:r w:rsidRPr="008C1D0F">
              <w:rPr>
                <w:b/>
                <w:bCs/>
              </w:rPr>
              <w:t>Descrição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</w:p>
        </w:tc>
        <w:tc>
          <w:tcPr>
            <w:tcW w:w="6043" w:type="dxa"/>
            <w:shd w:val="clear" w:color="auto" w:fill="F2F2F2"/>
          </w:tcPr>
          <w:p w:rsidR="00AB07D5" w:rsidRDefault="00AB07D5" w:rsidP="008C1D0F">
            <w:pPr>
              <w:jc w:val="left"/>
            </w:pP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[RF005]</w:t>
            </w:r>
          </w:p>
        </w:tc>
        <w:tc>
          <w:tcPr>
            <w:tcW w:w="6043" w:type="dxa"/>
            <w:shd w:val="clear" w:color="auto" w:fill="auto"/>
          </w:tcPr>
          <w:p w:rsidR="00AB07D5" w:rsidRDefault="00AB07D5" w:rsidP="008C1D0F">
            <w:pPr>
              <w:jc w:val="left"/>
            </w:pPr>
            <w:r w:rsidRPr="008C1D0F">
              <w:rPr>
                <w:rFonts w:cs="Arial"/>
              </w:rPr>
              <w:t>Emitir relatórios de alunos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AB07D5" w:rsidRPr="008C1D0F" w:rsidRDefault="00AB07D5" w:rsidP="008C1D0F">
            <w:pPr>
              <w:jc w:val="center"/>
              <w:rPr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[RF006]</w:t>
            </w:r>
          </w:p>
        </w:tc>
        <w:tc>
          <w:tcPr>
            <w:tcW w:w="6043" w:type="dxa"/>
            <w:shd w:val="clear" w:color="auto" w:fill="F2F2F2"/>
          </w:tcPr>
          <w:p w:rsidR="00AB07D5" w:rsidRPr="008C1D0F" w:rsidRDefault="00AB07D5" w:rsidP="008C1D0F">
            <w:pPr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Emitir relatórios de empréstimos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auto"/>
          </w:tcPr>
          <w:p w:rsidR="00AB07D5" w:rsidRPr="008C1D0F" w:rsidRDefault="00AB07D5" w:rsidP="008C1D0F">
            <w:pPr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[RF007]</w:t>
            </w:r>
          </w:p>
        </w:tc>
        <w:tc>
          <w:tcPr>
            <w:tcW w:w="6043" w:type="dxa"/>
            <w:shd w:val="clear" w:color="auto" w:fill="auto"/>
          </w:tcPr>
          <w:p w:rsidR="00AB07D5" w:rsidRPr="008C1D0F" w:rsidRDefault="00AB07D5" w:rsidP="008C1D0F">
            <w:pPr>
              <w:tabs>
                <w:tab w:val="left" w:pos="5693"/>
              </w:tabs>
              <w:ind w:left="1735" w:hanging="1735"/>
              <w:jc w:val="left"/>
              <w:rPr>
                <w:rFonts w:cs="Arial"/>
              </w:rPr>
            </w:pPr>
            <w:r w:rsidRPr="008C1D0F">
              <w:rPr>
                <w:rFonts w:cs="Arial"/>
              </w:rPr>
              <w:t>Emitir relatórios de livros</w:t>
            </w:r>
          </w:p>
        </w:tc>
      </w:tr>
      <w:tr w:rsidR="008C1D0F" w:rsidTr="008C1D0F">
        <w:trPr>
          <w:trHeight w:val="362"/>
        </w:trPr>
        <w:tc>
          <w:tcPr>
            <w:tcW w:w="1299" w:type="dxa"/>
            <w:shd w:val="clear" w:color="auto" w:fill="F2F2F2"/>
          </w:tcPr>
          <w:p w:rsidR="00712956" w:rsidRPr="008C1D0F" w:rsidRDefault="00712956" w:rsidP="008C1D0F">
            <w:pPr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[RF008]</w:t>
            </w:r>
          </w:p>
        </w:tc>
        <w:tc>
          <w:tcPr>
            <w:tcW w:w="6043" w:type="dxa"/>
            <w:shd w:val="clear" w:color="auto" w:fill="F2F2F2"/>
          </w:tcPr>
          <w:p w:rsidR="00712956" w:rsidRDefault="00712956" w:rsidP="00712956">
            <w:r w:rsidRPr="008C1D0F">
              <w:rPr>
                <w:rFonts w:cs="Arial"/>
              </w:rPr>
              <w:t>Durante o uso do sistema, uma função não deve atrapalhar as outras</w:t>
            </w:r>
          </w:p>
        </w:tc>
      </w:tr>
    </w:tbl>
    <w:p w:rsidR="002F06CF" w:rsidRDefault="002F06CF" w:rsidP="002F06CF">
      <w:pPr>
        <w:spacing w:beforeLines="60" w:before="144"/>
        <w:ind w:left="720"/>
        <w:rPr>
          <w:rFonts w:cs="Arial"/>
        </w:rPr>
      </w:pPr>
    </w:p>
    <w:p w:rsidR="00AB07D5" w:rsidRDefault="00AB07D5" w:rsidP="002F06CF">
      <w:pPr>
        <w:spacing w:beforeLines="60" w:before="144"/>
        <w:ind w:left="720"/>
        <w:rPr>
          <w:rFonts w:cs="Arial"/>
        </w:rPr>
      </w:pPr>
    </w:p>
    <w:p w:rsidR="00706BB0" w:rsidRDefault="00706BB0" w:rsidP="002F06CF">
      <w:pPr>
        <w:spacing w:beforeLines="60" w:before="144"/>
        <w:ind w:left="720"/>
        <w:rPr>
          <w:rFonts w:cs="Arial"/>
        </w:rPr>
      </w:pPr>
    </w:p>
    <w:p w:rsidR="00706BB0" w:rsidRDefault="00706BB0" w:rsidP="002F06CF">
      <w:pPr>
        <w:spacing w:beforeLines="60" w:before="144"/>
        <w:ind w:left="720"/>
        <w:rPr>
          <w:rFonts w:cs="Arial"/>
        </w:rPr>
      </w:pPr>
    </w:p>
    <w:p w:rsidR="00706BB0" w:rsidRDefault="00706BB0" w:rsidP="002F06CF">
      <w:pPr>
        <w:spacing w:beforeLines="60" w:before="144"/>
        <w:ind w:left="720"/>
        <w:rPr>
          <w:rFonts w:cs="Arial"/>
        </w:rPr>
      </w:pPr>
    </w:p>
    <w:p w:rsidR="00706BB0" w:rsidRDefault="00706BB0" w:rsidP="002F06CF">
      <w:pPr>
        <w:spacing w:beforeLines="60" w:before="144"/>
        <w:ind w:left="720"/>
        <w:rPr>
          <w:rFonts w:cs="Arial"/>
        </w:rPr>
      </w:pPr>
    </w:p>
    <w:p w:rsidR="00AB07D5" w:rsidRDefault="00AB07D5" w:rsidP="002F06CF">
      <w:pPr>
        <w:spacing w:beforeLines="60" w:before="144"/>
        <w:ind w:left="720"/>
        <w:rPr>
          <w:rFonts w:cs="Arial"/>
        </w:rPr>
      </w:pPr>
    </w:p>
    <w:p w:rsidR="00AB07D5" w:rsidRDefault="00AB07D5" w:rsidP="002F06CF">
      <w:pPr>
        <w:spacing w:beforeLines="60" w:before="144"/>
        <w:ind w:left="720"/>
        <w:rPr>
          <w:rFonts w:cs="Arial"/>
        </w:rPr>
      </w:pPr>
    </w:p>
    <w:p w:rsidR="00AB07D5" w:rsidRDefault="00AB07D5" w:rsidP="002F06CF">
      <w:pPr>
        <w:spacing w:beforeLines="60" w:before="144"/>
        <w:ind w:left="720"/>
        <w:rPr>
          <w:rFonts w:cs="Arial"/>
        </w:rPr>
      </w:pPr>
    </w:p>
    <w:p w:rsidR="00AB07D5" w:rsidRPr="00A83034" w:rsidRDefault="00AB07D5" w:rsidP="002F06CF">
      <w:pPr>
        <w:spacing w:beforeLines="60" w:before="144"/>
        <w:ind w:left="720"/>
        <w:rPr>
          <w:rFonts w:cs="Arial"/>
        </w:rPr>
      </w:pPr>
    </w:p>
    <w:p w:rsidR="00DF4D48" w:rsidRDefault="00DF4D48" w:rsidP="00C37D21">
      <w:pPr>
        <w:spacing w:beforeLines="60" w:before="144"/>
        <w:rPr>
          <w:rFonts w:cs="Arial"/>
        </w:rPr>
      </w:pPr>
    </w:p>
    <w:p w:rsidR="00D64C9F" w:rsidRDefault="00D64C9F" w:rsidP="00C37D21">
      <w:pPr>
        <w:spacing w:beforeLines="60" w:before="144"/>
        <w:rPr>
          <w:rFonts w:cs="Arial"/>
        </w:rPr>
      </w:pPr>
    </w:p>
    <w:p w:rsidR="00D64C9F" w:rsidRDefault="00D64C9F" w:rsidP="00C37D21">
      <w:pPr>
        <w:spacing w:beforeLines="60" w:before="144"/>
        <w:rPr>
          <w:rFonts w:cs="Arial"/>
        </w:rPr>
      </w:pPr>
    </w:p>
    <w:p w:rsidR="002F4AEC" w:rsidRPr="002F4AEC" w:rsidRDefault="002F4AEC" w:rsidP="00033CE4">
      <w:pPr>
        <w:pStyle w:val="Ttulo2"/>
      </w:pPr>
      <w:bookmarkStart w:id="11" w:name="_Toc532258102"/>
      <w:r w:rsidRPr="002F4AEC">
        <w:t>Requisitos Não Funcionais</w:t>
      </w:r>
      <w:r w:rsidR="00D64C9F">
        <w:t xml:space="preserve"> (RNF)</w:t>
      </w:r>
      <w:bookmarkEnd w:id="11"/>
    </w:p>
    <w:p w:rsidR="002F4AEC" w:rsidRPr="002F4AEC" w:rsidRDefault="002F4AEC" w:rsidP="002F4AEC"/>
    <w:p w:rsidR="00C37D21" w:rsidRPr="004E6FB9" w:rsidRDefault="002F4AEC" w:rsidP="00033CE4">
      <w:pPr>
        <w:pStyle w:val="Ttulo3"/>
      </w:pPr>
      <w:bookmarkStart w:id="12" w:name="_Toc532258103"/>
      <w:r w:rsidRPr="004E6FB9">
        <w:t>Requisitos de Produto</w:t>
      </w:r>
      <w:bookmarkEnd w:id="12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70"/>
        <w:gridCol w:w="7736"/>
      </w:tblGrid>
      <w:tr w:rsidR="00D64C9F" w:rsidTr="008C1D0F">
        <w:tc>
          <w:tcPr>
            <w:tcW w:w="1270" w:type="dxa"/>
            <w:shd w:val="clear" w:color="auto" w:fill="auto"/>
          </w:tcPr>
          <w:p w:rsidR="00D64C9F" w:rsidRPr="008C1D0F" w:rsidRDefault="00D64C9F" w:rsidP="00C37D21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RNF</w:t>
            </w:r>
          </w:p>
        </w:tc>
        <w:tc>
          <w:tcPr>
            <w:tcW w:w="7736" w:type="dxa"/>
            <w:shd w:val="clear" w:color="auto" w:fill="auto"/>
          </w:tcPr>
          <w:p w:rsidR="00D64C9F" w:rsidRPr="008C1D0F" w:rsidRDefault="00D64C9F" w:rsidP="00C37D21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Descrição</w:t>
            </w:r>
          </w:p>
        </w:tc>
      </w:tr>
      <w:tr w:rsidR="00712956" w:rsidTr="008C1D0F">
        <w:tc>
          <w:tcPr>
            <w:tcW w:w="1270" w:type="dxa"/>
            <w:shd w:val="clear" w:color="auto" w:fill="F2F2F2"/>
          </w:tcPr>
          <w:p w:rsidR="00712956" w:rsidRPr="008C1D0F" w:rsidRDefault="00712956" w:rsidP="00C37D21">
            <w:pPr>
              <w:rPr>
                <w:b/>
                <w:bCs/>
              </w:rPr>
            </w:pPr>
          </w:p>
        </w:tc>
        <w:tc>
          <w:tcPr>
            <w:tcW w:w="7736" w:type="dxa"/>
            <w:shd w:val="clear" w:color="auto" w:fill="F2F2F2"/>
          </w:tcPr>
          <w:p w:rsidR="00712956" w:rsidRDefault="00712956" w:rsidP="00C37D21"/>
        </w:tc>
      </w:tr>
      <w:tr w:rsidR="008C1D0F" w:rsidTr="008C1D0F">
        <w:tc>
          <w:tcPr>
            <w:tcW w:w="1270" w:type="dxa"/>
            <w:shd w:val="clear" w:color="auto" w:fill="auto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[RNF001]</w:t>
            </w:r>
          </w:p>
        </w:tc>
        <w:tc>
          <w:tcPr>
            <w:tcW w:w="7736" w:type="dxa"/>
            <w:shd w:val="clear" w:color="auto" w:fill="auto"/>
          </w:tcPr>
          <w:p w:rsidR="00D64C9F" w:rsidRDefault="00D64C9F" w:rsidP="00D64C9F">
            <w:r w:rsidRPr="008C1D0F">
              <w:rPr>
                <w:rFonts w:cs="Arial"/>
              </w:rPr>
              <w:t>Deverá ter usabilidade ágil e simples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RNF002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F2F2F2"/>
          </w:tcPr>
          <w:p w:rsidR="00D64C9F" w:rsidRDefault="00D64C9F" w:rsidP="00D64C9F">
            <w:r w:rsidRPr="008C1D0F">
              <w:rPr>
                <w:rFonts w:cs="Arial"/>
              </w:rPr>
              <w:t>Eficiência ao exercer suas funções</w:t>
            </w:r>
          </w:p>
        </w:tc>
      </w:tr>
      <w:tr w:rsidR="008C1D0F" w:rsidTr="008C1D0F">
        <w:tc>
          <w:tcPr>
            <w:tcW w:w="1270" w:type="dxa"/>
            <w:shd w:val="clear" w:color="auto" w:fill="auto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RNF003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auto"/>
          </w:tcPr>
          <w:p w:rsidR="00D64C9F" w:rsidRDefault="00D64C9F" w:rsidP="00D64C9F">
            <w:r w:rsidRPr="008C1D0F">
              <w:rPr>
                <w:rFonts w:cs="Arial"/>
              </w:rPr>
              <w:t>Informar usuário que está utilizando o sistema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RNF004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F2F2F2"/>
          </w:tcPr>
          <w:p w:rsidR="00D64C9F" w:rsidRDefault="00D64C9F" w:rsidP="00D64C9F">
            <w:r w:rsidRPr="008C1D0F">
              <w:rPr>
                <w:rFonts w:cs="Arial"/>
              </w:rPr>
              <w:t>Deverá ter o tempo máximo de resposta de 12 segundos</w:t>
            </w:r>
          </w:p>
        </w:tc>
      </w:tr>
      <w:tr w:rsidR="008C1D0F" w:rsidTr="008C1D0F">
        <w:tc>
          <w:tcPr>
            <w:tcW w:w="1270" w:type="dxa"/>
            <w:shd w:val="clear" w:color="auto" w:fill="auto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RNF005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auto"/>
          </w:tcPr>
          <w:p w:rsidR="00D64C9F" w:rsidRDefault="00712956" w:rsidP="00D64C9F">
            <w:r>
              <w:t>Exibir usuário do sistema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RNF006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F2F2F2"/>
          </w:tcPr>
          <w:p w:rsidR="00D64C9F" w:rsidRDefault="00D64C9F" w:rsidP="00D64C9F">
            <w:r w:rsidRPr="008C1D0F">
              <w:rPr>
                <w:rFonts w:cs="Arial"/>
              </w:rPr>
              <w:t>Possuir campo para descrições adicionais em abas de processos</w:t>
            </w:r>
          </w:p>
        </w:tc>
      </w:tr>
      <w:tr w:rsidR="008C1D0F" w:rsidTr="008C1D0F">
        <w:tc>
          <w:tcPr>
            <w:tcW w:w="1270" w:type="dxa"/>
            <w:shd w:val="clear" w:color="auto" w:fill="auto"/>
          </w:tcPr>
          <w:p w:rsidR="00D64C9F" w:rsidRPr="008C1D0F" w:rsidRDefault="00D64C9F" w:rsidP="00D64C9F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</w:t>
            </w:r>
            <w:r w:rsidR="00712956" w:rsidRPr="008C1D0F">
              <w:rPr>
                <w:b/>
                <w:bCs/>
              </w:rPr>
              <w:t>RNF007</w:t>
            </w:r>
            <w:r w:rsidRPr="008C1D0F">
              <w:rPr>
                <w:b/>
                <w:bCs/>
              </w:rPr>
              <w:t>]</w:t>
            </w:r>
          </w:p>
        </w:tc>
        <w:tc>
          <w:tcPr>
            <w:tcW w:w="7736" w:type="dxa"/>
            <w:shd w:val="clear" w:color="auto" w:fill="auto"/>
          </w:tcPr>
          <w:p w:rsidR="00D64C9F" w:rsidRDefault="00D64C9F" w:rsidP="00D64C9F">
            <w:r>
              <w:t>Informar data e hora</w:t>
            </w:r>
          </w:p>
        </w:tc>
      </w:tr>
    </w:tbl>
    <w:p w:rsidR="00052724" w:rsidRPr="0045575B" w:rsidRDefault="0051041D" w:rsidP="0045575B"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45575B" w:rsidRDefault="0045575B" w:rsidP="00033CE4">
      <w:pPr>
        <w:pStyle w:val="Ttulo3"/>
      </w:pPr>
      <w:bookmarkStart w:id="13" w:name="_Toc532258104"/>
      <w:r>
        <w:t>Requisitos Externos</w:t>
      </w:r>
      <w:bookmarkEnd w:id="13"/>
    </w:p>
    <w:p w:rsidR="007979A9" w:rsidRPr="007979A9" w:rsidRDefault="007979A9" w:rsidP="00712956">
      <w:pPr>
        <w:spacing w:beforeLines="60" w:before="144"/>
        <w:ind w:left="720"/>
      </w:pPr>
    </w:p>
    <w:p w:rsidR="007979A9" w:rsidRPr="003C1C95" w:rsidRDefault="007979A9" w:rsidP="008604E2">
      <w:pPr>
        <w:spacing w:beforeLines="60" w:before="144"/>
        <w:rPr>
          <w:u w:val="single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70"/>
        <w:gridCol w:w="7736"/>
      </w:tblGrid>
      <w:tr w:rsidR="008C1D0F" w:rsidTr="008C1D0F">
        <w:tc>
          <w:tcPr>
            <w:tcW w:w="1270" w:type="dxa"/>
            <w:shd w:val="clear" w:color="auto" w:fill="auto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RNF</w:t>
            </w:r>
          </w:p>
        </w:tc>
        <w:tc>
          <w:tcPr>
            <w:tcW w:w="7736" w:type="dxa"/>
            <w:shd w:val="clear" w:color="auto" w:fill="auto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Descrição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712956" w:rsidRPr="008C1D0F" w:rsidRDefault="00712956" w:rsidP="00721762">
            <w:pPr>
              <w:rPr>
                <w:b/>
                <w:bCs/>
              </w:rPr>
            </w:pPr>
          </w:p>
        </w:tc>
        <w:tc>
          <w:tcPr>
            <w:tcW w:w="7736" w:type="dxa"/>
            <w:shd w:val="clear" w:color="auto" w:fill="F2F2F2"/>
          </w:tcPr>
          <w:p w:rsidR="00712956" w:rsidRDefault="00712956" w:rsidP="00721762"/>
        </w:tc>
      </w:tr>
      <w:tr w:rsidR="008C1D0F" w:rsidTr="008C1D0F">
        <w:tc>
          <w:tcPr>
            <w:tcW w:w="1270" w:type="dxa"/>
            <w:shd w:val="clear" w:color="auto" w:fill="auto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[RNF008]</w:t>
            </w:r>
          </w:p>
        </w:tc>
        <w:tc>
          <w:tcPr>
            <w:tcW w:w="7736" w:type="dxa"/>
            <w:shd w:val="clear" w:color="auto" w:fill="auto"/>
          </w:tcPr>
          <w:p w:rsidR="00712956" w:rsidRDefault="00712956" w:rsidP="00721762">
            <w:r>
              <w:t>O Administrador terá acesso a todos os objetos do sistema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lastRenderedPageBreak/>
              <w:t>[RNF009]</w:t>
            </w:r>
          </w:p>
        </w:tc>
        <w:tc>
          <w:tcPr>
            <w:tcW w:w="7736" w:type="dxa"/>
            <w:shd w:val="clear" w:color="auto" w:fill="F2F2F2"/>
          </w:tcPr>
          <w:p w:rsidR="00712956" w:rsidRDefault="00712956" w:rsidP="00721762">
            <w:r w:rsidRPr="008C1D0F">
              <w:rPr>
                <w:rFonts w:cs="Arial"/>
              </w:rPr>
              <w:t>Eficiência ao exercer suas funções</w:t>
            </w:r>
          </w:p>
        </w:tc>
      </w:tr>
      <w:tr w:rsidR="008C1D0F" w:rsidTr="008C1D0F">
        <w:tc>
          <w:tcPr>
            <w:tcW w:w="1270" w:type="dxa"/>
            <w:shd w:val="clear" w:color="auto" w:fill="auto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[RNF010]</w:t>
            </w:r>
          </w:p>
        </w:tc>
        <w:tc>
          <w:tcPr>
            <w:tcW w:w="7736" w:type="dxa"/>
            <w:shd w:val="clear" w:color="auto" w:fill="auto"/>
          </w:tcPr>
          <w:p w:rsidR="00712956" w:rsidRDefault="00712956" w:rsidP="00712956">
            <w:r w:rsidRPr="008C1D0F">
              <w:rPr>
                <w:rFonts w:cs="Arial"/>
              </w:rPr>
              <w:t xml:space="preserve">Não a custo no desenvolvimento do sistema </w:t>
            </w:r>
          </w:p>
        </w:tc>
      </w:tr>
      <w:tr w:rsidR="008C1D0F" w:rsidTr="008C1D0F">
        <w:tc>
          <w:tcPr>
            <w:tcW w:w="1270" w:type="dxa"/>
            <w:shd w:val="clear" w:color="auto" w:fill="F2F2F2"/>
          </w:tcPr>
          <w:p w:rsidR="00712956" w:rsidRPr="008C1D0F" w:rsidRDefault="00712956" w:rsidP="00721762">
            <w:pPr>
              <w:rPr>
                <w:b/>
                <w:bCs/>
              </w:rPr>
            </w:pPr>
            <w:r w:rsidRPr="008C1D0F">
              <w:rPr>
                <w:b/>
                <w:bCs/>
              </w:rPr>
              <w:t>[RNF011]</w:t>
            </w:r>
          </w:p>
        </w:tc>
        <w:tc>
          <w:tcPr>
            <w:tcW w:w="7736" w:type="dxa"/>
            <w:shd w:val="clear" w:color="auto" w:fill="F2F2F2"/>
          </w:tcPr>
          <w:p w:rsidR="00712956" w:rsidRDefault="00712956" w:rsidP="00721762">
            <w:r>
              <w:t xml:space="preserve">Poderá ser </w:t>
            </w:r>
            <w:r w:rsidR="00802EDA">
              <w:t>adicionadas taxas</w:t>
            </w:r>
            <w:r>
              <w:t xml:space="preserve"> para manutenção do sistema</w:t>
            </w:r>
          </w:p>
        </w:tc>
      </w:tr>
    </w:tbl>
    <w:p w:rsidR="002E58BB" w:rsidRDefault="002E58BB" w:rsidP="002E58BB">
      <w:pPr>
        <w:spacing w:beforeLines="60" w:before="144"/>
        <w:ind w:left="1416"/>
        <w:rPr>
          <w:rFonts w:cs="Arial"/>
        </w:rPr>
      </w:pPr>
    </w:p>
    <w:p w:rsidR="00E251EE" w:rsidRDefault="00E251EE" w:rsidP="002E58BB">
      <w:pPr>
        <w:spacing w:beforeLines="60" w:before="144"/>
        <w:ind w:left="360"/>
        <w:rPr>
          <w:rFonts w:cs="Arial"/>
        </w:rPr>
      </w:pPr>
    </w:p>
    <w:p w:rsidR="00E251EE" w:rsidRDefault="00E251EE" w:rsidP="002E58BB">
      <w:pPr>
        <w:spacing w:beforeLines="60" w:before="144"/>
        <w:ind w:left="360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712956" w:rsidRDefault="00712956" w:rsidP="0002544B">
      <w:pPr>
        <w:spacing w:beforeLines="60" w:before="144"/>
        <w:rPr>
          <w:rFonts w:cs="Arial"/>
        </w:rPr>
      </w:pPr>
    </w:p>
    <w:p w:rsidR="00E251EE" w:rsidRDefault="00E251EE" w:rsidP="0002544B">
      <w:pPr>
        <w:spacing w:beforeLines="60" w:before="144"/>
        <w:rPr>
          <w:rFonts w:cs="Arial"/>
        </w:rPr>
      </w:pPr>
    </w:p>
    <w:p w:rsidR="0051041D" w:rsidRDefault="0051041D" w:rsidP="00E26F3D">
      <w:pPr>
        <w:spacing w:beforeLines="60" w:before="144"/>
        <w:rPr>
          <w:rFonts w:cs="Arial"/>
        </w:rPr>
      </w:pPr>
    </w:p>
    <w:p w:rsidR="00052724" w:rsidRDefault="00052724" w:rsidP="00E26F3D">
      <w:pPr>
        <w:spacing w:beforeLines="60" w:before="144"/>
        <w:rPr>
          <w:rFonts w:cs="Arial"/>
          <w:b/>
        </w:rPr>
      </w:pPr>
    </w:p>
    <w:p w:rsidR="009B047D" w:rsidRPr="0002544B" w:rsidRDefault="009B047D" w:rsidP="00E26F3D">
      <w:pPr>
        <w:spacing w:beforeLines="60" w:before="144"/>
        <w:rPr>
          <w:rFonts w:cs="Arial"/>
          <w:b/>
        </w:rPr>
      </w:pPr>
    </w:p>
    <w:p w:rsidR="00DF4D48" w:rsidRDefault="007041B8" w:rsidP="00033CE4">
      <w:pPr>
        <w:pStyle w:val="Ttulo2"/>
      </w:pPr>
      <w:bookmarkStart w:id="14" w:name="_Toc532258105"/>
      <w:r>
        <w:t xml:space="preserve">Campos da Entidade </w:t>
      </w:r>
      <w:r w:rsidR="00712956">
        <w:t>Alunos no Banco de Dados</w:t>
      </w:r>
      <w:bookmarkEnd w:id="14"/>
    </w:p>
    <w:p w:rsidR="00F45ADE" w:rsidRPr="00F45ADE" w:rsidRDefault="00F45ADE" w:rsidP="00F45ADE"/>
    <w:tbl>
      <w:tblPr>
        <w:tblW w:w="97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588"/>
        <w:gridCol w:w="1816"/>
        <w:gridCol w:w="1663"/>
        <w:gridCol w:w="2849"/>
        <w:gridCol w:w="2849"/>
      </w:tblGrid>
      <w:tr w:rsidR="008C1D0F" w:rsidRPr="00C23CF6" w:rsidTr="008C1D0F">
        <w:trPr>
          <w:trHeight w:val="364"/>
        </w:trPr>
        <w:tc>
          <w:tcPr>
            <w:tcW w:w="58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IT</w:t>
            </w: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CAMPO</w:t>
            </w:r>
          </w:p>
        </w:tc>
        <w:tc>
          <w:tcPr>
            <w:tcW w:w="166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TIPO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TAMANHO</w:t>
            </w:r>
          </w:p>
        </w:tc>
        <w:tc>
          <w:tcPr>
            <w:tcW w:w="2849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OBRIGATÓRIO</w:t>
            </w:r>
          </w:p>
        </w:tc>
      </w:tr>
      <w:tr w:rsidR="008C1D0F" w:rsidRPr="00C23CF6" w:rsidTr="008C1D0F">
        <w:trPr>
          <w:trHeight w:val="87"/>
        </w:trPr>
        <w:tc>
          <w:tcPr>
            <w:tcW w:w="588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IdAluno</w:t>
            </w:r>
          </w:p>
        </w:tc>
        <w:tc>
          <w:tcPr>
            <w:tcW w:w="166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AUTO_INCREMENT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87"/>
        </w:trPr>
        <w:tc>
          <w:tcPr>
            <w:tcW w:w="588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nomeAluno</w:t>
            </w:r>
          </w:p>
        </w:tc>
        <w:tc>
          <w:tcPr>
            <w:tcW w:w="166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150</w:t>
            </w:r>
          </w:p>
        </w:tc>
        <w:tc>
          <w:tcPr>
            <w:tcW w:w="2849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88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rmAluno</w:t>
            </w:r>
          </w:p>
        </w:tc>
        <w:tc>
          <w:tcPr>
            <w:tcW w:w="166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20"/>
        </w:trPr>
        <w:tc>
          <w:tcPr>
            <w:tcW w:w="588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moduloAluno</w:t>
            </w:r>
          </w:p>
        </w:tc>
        <w:tc>
          <w:tcPr>
            <w:tcW w:w="166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849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88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periodoAluno</w:t>
            </w:r>
          </w:p>
        </w:tc>
        <w:tc>
          <w:tcPr>
            <w:tcW w:w="166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2849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88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cursoAluno</w:t>
            </w:r>
          </w:p>
        </w:tc>
        <w:tc>
          <w:tcPr>
            <w:tcW w:w="1663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2849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849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</w:tbl>
    <w:p w:rsidR="00052724" w:rsidRDefault="00052724" w:rsidP="009B047D">
      <w:pPr>
        <w:spacing w:beforeLines="60" w:before="144"/>
        <w:rPr>
          <w:rFonts w:cs="Arial"/>
        </w:rPr>
      </w:pPr>
    </w:p>
    <w:p w:rsidR="009B047D" w:rsidRDefault="009B047D" w:rsidP="009B047D">
      <w:pPr>
        <w:spacing w:beforeLines="60" w:before="144"/>
        <w:rPr>
          <w:rFonts w:cs="Arial"/>
        </w:rPr>
      </w:pPr>
    </w:p>
    <w:p w:rsidR="00DC738C" w:rsidRDefault="00DC738C" w:rsidP="00DF4D48">
      <w:pPr>
        <w:spacing w:beforeLines="60" w:before="144"/>
        <w:ind w:left="360"/>
        <w:rPr>
          <w:rFonts w:cs="Arial"/>
        </w:rPr>
      </w:pPr>
    </w:p>
    <w:p w:rsidR="00DF4D48" w:rsidRDefault="007041B8" w:rsidP="00033CE4">
      <w:pPr>
        <w:pStyle w:val="Ttulo2"/>
      </w:pPr>
      <w:bookmarkStart w:id="15" w:name="_Toc532258106"/>
      <w:r>
        <w:t>Campos da Entidade Empréstimo</w:t>
      </w:r>
      <w:bookmarkEnd w:id="15"/>
    </w:p>
    <w:tbl>
      <w:tblPr>
        <w:tblpPr w:leftFromText="141" w:rightFromText="141" w:vertAnchor="text" w:horzAnchor="margin" w:tblpXSpec="center" w:tblpY="18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348"/>
        <w:gridCol w:w="1843"/>
        <w:gridCol w:w="2724"/>
        <w:gridCol w:w="2738"/>
      </w:tblGrid>
      <w:tr w:rsidR="008C1D0F" w:rsidRPr="00C23CF6" w:rsidTr="009F07FD">
        <w:trPr>
          <w:trHeight w:val="217"/>
        </w:trPr>
        <w:tc>
          <w:tcPr>
            <w:tcW w:w="236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rPr>
                <w:rFonts w:cs="Arial"/>
                <w:b/>
                <w:bCs/>
                <w:caps/>
              </w:rPr>
            </w:pPr>
            <w:r w:rsidRPr="008C1D0F">
              <w:rPr>
                <w:rFonts w:cs="Arial"/>
                <w:b/>
                <w:bCs/>
                <w:caps/>
              </w:rPr>
              <w:lastRenderedPageBreak/>
              <w:t>IT</w:t>
            </w: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</w:rPr>
            </w:pPr>
            <w:r w:rsidRPr="008C1D0F">
              <w:rPr>
                <w:rFonts w:cs="Arial"/>
                <w:b/>
                <w:bCs/>
                <w:caps/>
              </w:rPr>
              <w:t>CAMPO</w:t>
            </w:r>
          </w:p>
        </w:tc>
        <w:tc>
          <w:tcPr>
            <w:tcW w:w="184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</w:rPr>
            </w:pPr>
            <w:r w:rsidRPr="008C1D0F">
              <w:rPr>
                <w:rFonts w:cs="Arial"/>
                <w:b/>
                <w:bCs/>
                <w:caps/>
              </w:rPr>
              <w:t>TIPO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</w:rPr>
            </w:pPr>
            <w:r w:rsidRPr="008C1D0F">
              <w:rPr>
                <w:rFonts w:cs="Arial"/>
                <w:b/>
                <w:bCs/>
                <w:caps/>
              </w:rPr>
              <w:t>TAMANHO</w:t>
            </w:r>
          </w:p>
        </w:tc>
        <w:tc>
          <w:tcPr>
            <w:tcW w:w="273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</w:rPr>
            </w:pPr>
            <w:r w:rsidRPr="008C1D0F">
              <w:rPr>
                <w:rFonts w:cs="Arial"/>
                <w:b/>
                <w:bCs/>
                <w:caps/>
              </w:rPr>
              <w:t>OBRIGATÓRIO</w:t>
            </w:r>
          </w:p>
        </w:tc>
      </w:tr>
      <w:tr w:rsidR="008C1D0F" w:rsidRPr="00C23CF6" w:rsidTr="009F07FD">
        <w:trPr>
          <w:trHeight w:val="246"/>
        </w:trPr>
        <w:tc>
          <w:tcPr>
            <w:tcW w:w="236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IdEmprestimo</w:t>
            </w:r>
          </w:p>
        </w:tc>
        <w:tc>
          <w:tcPr>
            <w:tcW w:w="184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AUTO_INCREMENT</w:t>
            </w:r>
          </w:p>
        </w:tc>
        <w:tc>
          <w:tcPr>
            <w:tcW w:w="273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52"/>
        </w:trPr>
        <w:tc>
          <w:tcPr>
            <w:tcW w:w="236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dataEmprestimo</w:t>
            </w:r>
          </w:p>
        </w:tc>
        <w:tc>
          <w:tcPr>
            <w:tcW w:w="184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DATETIME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(DD-MM-AAAA)</w:t>
            </w:r>
          </w:p>
        </w:tc>
        <w:tc>
          <w:tcPr>
            <w:tcW w:w="273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261"/>
        </w:trPr>
        <w:tc>
          <w:tcPr>
            <w:tcW w:w="236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dataDevolucao</w:t>
            </w:r>
          </w:p>
        </w:tc>
        <w:tc>
          <w:tcPr>
            <w:tcW w:w="184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DATETIME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(DD-MM-AAAA)</w:t>
            </w:r>
          </w:p>
        </w:tc>
        <w:tc>
          <w:tcPr>
            <w:tcW w:w="273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419"/>
        </w:trPr>
        <w:tc>
          <w:tcPr>
            <w:tcW w:w="236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quantidadeRetirada</w:t>
            </w:r>
          </w:p>
        </w:tc>
        <w:tc>
          <w:tcPr>
            <w:tcW w:w="184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73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224"/>
        </w:trPr>
        <w:tc>
          <w:tcPr>
            <w:tcW w:w="236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observacaoEmprestimo</w:t>
            </w:r>
          </w:p>
        </w:tc>
        <w:tc>
          <w:tcPr>
            <w:tcW w:w="184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400</w:t>
            </w:r>
          </w:p>
        </w:tc>
        <w:tc>
          <w:tcPr>
            <w:tcW w:w="273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-</w:t>
            </w:r>
          </w:p>
        </w:tc>
      </w:tr>
      <w:tr w:rsidR="008C1D0F" w:rsidRPr="00C23CF6" w:rsidTr="009F07FD">
        <w:trPr>
          <w:trHeight w:val="224"/>
        </w:trPr>
        <w:tc>
          <w:tcPr>
            <w:tcW w:w="236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livros_idlivro</w:t>
            </w:r>
          </w:p>
        </w:tc>
        <w:tc>
          <w:tcPr>
            <w:tcW w:w="184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73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224"/>
        </w:trPr>
        <w:tc>
          <w:tcPr>
            <w:tcW w:w="236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jc w:val="left"/>
              <w:rPr>
                <w:rFonts w:cs="Arial"/>
                <w:sz w:val="20"/>
                <w:szCs w:val="20"/>
              </w:rPr>
            </w:pPr>
          </w:p>
          <w:p w:rsidR="009B047D" w:rsidRPr="008C1D0F" w:rsidRDefault="009B047D" w:rsidP="008C1D0F">
            <w:pPr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alunos_idAluno</w:t>
            </w:r>
          </w:p>
        </w:tc>
        <w:tc>
          <w:tcPr>
            <w:tcW w:w="1843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738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Sim</w:t>
            </w:r>
          </w:p>
        </w:tc>
      </w:tr>
      <w:tr w:rsidR="008C1D0F" w:rsidRPr="00C23CF6" w:rsidTr="009F07FD">
        <w:trPr>
          <w:trHeight w:val="224"/>
        </w:trPr>
        <w:tc>
          <w:tcPr>
            <w:tcW w:w="236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ind w:left="360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2F2F2"/>
          </w:tcPr>
          <w:p w:rsidR="009B047D" w:rsidRPr="008C1D0F" w:rsidRDefault="009B047D" w:rsidP="008C1D0F">
            <w:pPr>
              <w:jc w:val="left"/>
              <w:rPr>
                <w:b/>
                <w:bCs/>
                <w:caps/>
              </w:rPr>
            </w:pPr>
          </w:p>
        </w:tc>
        <w:tc>
          <w:tcPr>
            <w:tcW w:w="184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24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738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cap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caps/>
                <w:sz w:val="20"/>
                <w:szCs w:val="20"/>
              </w:rPr>
              <w:t>-</w:t>
            </w:r>
          </w:p>
        </w:tc>
      </w:tr>
    </w:tbl>
    <w:p w:rsidR="00E26F3D" w:rsidRDefault="00E26F3D" w:rsidP="00E26F3D">
      <w:pPr>
        <w:rPr>
          <w:highlight w:val="green"/>
        </w:rPr>
      </w:pPr>
    </w:p>
    <w:p w:rsidR="00E26F3D" w:rsidRPr="00E26F3D" w:rsidRDefault="00E26F3D" w:rsidP="00E26F3D">
      <w:pPr>
        <w:rPr>
          <w:highlight w:val="green"/>
        </w:rPr>
      </w:pPr>
    </w:p>
    <w:p w:rsidR="0002544B" w:rsidRDefault="0002544B" w:rsidP="0002544B">
      <w:pPr>
        <w:spacing w:beforeLines="60" w:before="144"/>
        <w:ind w:left="360"/>
        <w:rPr>
          <w:rFonts w:cs="Arial"/>
        </w:rPr>
      </w:pPr>
    </w:p>
    <w:p w:rsidR="00DC738C" w:rsidRDefault="00DC738C" w:rsidP="0002544B">
      <w:pPr>
        <w:spacing w:beforeLines="60" w:before="144"/>
        <w:ind w:left="360"/>
        <w:rPr>
          <w:rFonts w:cs="Arial"/>
        </w:rPr>
      </w:pPr>
    </w:p>
    <w:p w:rsidR="00DC738C" w:rsidRDefault="00DC738C" w:rsidP="0002544B">
      <w:pPr>
        <w:spacing w:beforeLines="60" w:before="144"/>
        <w:ind w:left="360"/>
        <w:rPr>
          <w:rFonts w:cs="Arial"/>
        </w:rPr>
      </w:pPr>
    </w:p>
    <w:p w:rsidR="00DC738C" w:rsidRDefault="00DC738C" w:rsidP="0002544B">
      <w:pPr>
        <w:spacing w:beforeLines="60" w:before="144"/>
        <w:ind w:left="360"/>
        <w:rPr>
          <w:rFonts w:cs="Arial"/>
        </w:rPr>
      </w:pPr>
    </w:p>
    <w:p w:rsidR="00DC738C" w:rsidRDefault="00DC738C" w:rsidP="0002544B">
      <w:pPr>
        <w:spacing w:beforeLines="60" w:before="144"/>
        <w:ind w:left="360"/>
        <w:rPr>
          <w:rFonts w:cs="Arial"/>
        </w:rPr>
      </w:pPr>
    </w:p>
    <w:p w:rsidR="009B047D" w:rsidRDefault="009B047D" w:rsidP="0002544B">
      <w:pPr>
        <w:spacing w:beforeLines="60" w:before="144"/>
        <w:ind w:left="360"/>
        <w:rPr>
          <w:rFonts w:cs="Arial"/>
        </w:rPr>
      </w:pPr>
    </w:p>
    <w:p w:rsidR="00DC738C" w:rsidRPr="00DC738C" w:rsidRDefault="00DC738C" w:rsidP="00033CE4">
      <w:pPr>
        <w:pStyle w:val="Ttulo2"/>
      </w:pPr>
      <w:bookmarkStart w:id="16" w:name="_Toc532258107"/>
      <w:r w:rsidRPr="00DC738C">
        <w:t xml:space="preserve">Campos </w:t>
      </w:r>
      <w:r w:rsidR="009B047D">
        <w:t>da Entidade Livros</w:t>
      </w:r>
      <w:bookmarkEnd w:id="16"/>
    </w:p>
    <w:p w:rsidR="00DC738C" w:rsidRDefault="00DC738C" w:rsidP="0002544B">
      <w:pPr>
        <w:spacing w:beforeLines="60" w:before="144"/>
        <w:ind w:left="360"/>
        <w:rPr>
          <w:rFonts w:cs="Arial"/>
        </w:rPr>
      </w:pPr>
    </w:p>
    <w:tbl>
      <w:tblPr>
        <w:tblW w:w="90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563"/>
        <w:gridCol w:w="1730"/>
        <w:gridCol w:w="1590"/>
        <w:gridCol w:w="2730"/>
        <w:gridCol w:w="2441"/>
      </w:tblGrid>
      <w:tr w:rsidR="008C1D0F" w:rsidRPr="00C23CF6" w:rsidTr="008C1D0F">
        <w:trPr>
          <w:trHeight w:val="364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IT</w:t>
            </w: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CAMPO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TIPO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TAMANHO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OBRIGATÓRIO</w:t>
            </w:r>
          </w:p>
        </w:tc>
      </w:tr>
      <w:tr w:rsidR="008C1D0F" w:rsidRPr="00C23CF6" w:rsidTr="008C1D0F">
        <w:trPr>
          <w:trHeight w:val="87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IdLivro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AUTO_INCREMENT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87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nomeLivro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150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autorLivro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20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estoqueLivro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categoriaLivro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edicaoLivro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editoraLivro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 xml:space="preserve">VARCHAR 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02EDA" w:rsidRDefault="009B047D" w:rsidP="008C1D0F">
            <w:pPr>
              <w:spacing w:beforeLines="60" w:before="144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isbnLivro</w:t>
            </w:r>
          </w:p>
        </w:tc>
        <w:tc>
          <w:tcPr>
            <w:tcW w:w="1590" w:type="dxa"/>
            <w:tcBorders>
              <w:top w:val="double" w:sz="4" w:space="0" w:color="BFBFBF"/>
            </w:tcBorders>
            <w:shd w:val="clear" w:color="auto" w:fill="auto"/>
          </w:tcPr>
          <w:p w:rsidR="009B047D" w:rsidRPr="00802EDA" w:rsidRDefault="009B047D" w:rsidP="008C1D0F">
            <w:pPr>
              <w:spacing w:beforeLines="60" w:before="144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VARCHAR</w:t>
            </w:r>
          </w:p>
        </w:tc>
        <w:tc>
          <w:tcPr>
            <w:tcW w:w="2730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02EDA" w:rsidRDefault="009B047D" w:rsidP="008C1D0F">
            <w:pPr>
              <w:spacing w:beforeLines="60" w:before="144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150</w:t>
            </w:r>
          </w:p>
        </w:tc>
        <w:tc>
          <w:tcPr>
            <w:tcW w:w="2441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</w:tbl>
    <w:p w:rsidR="009B047D" w:rsidRDefault="009B047D" w:rsidP="0002544B">
      <w:pPr>
        <w:spacing w:beforeLines="60" w:before="144"/>
        <w:ind w:left="360"/>
        <w:rPr>
          <w:rFonts w:cs="Arial"/>
        </w:rPr>
      </w:pPr>
    </w:p>
    <w:p w:rsidR="005F7C1B" w:rsidRDefault="005F7C1B" w:rsidP="00017EE8">
      <w:pPr>
        <w:spacing w:beforeLines="60" w:before="144"/>
        <w:rPr>
          <w:rFonts w:cs="Arial"/>
        </w:rPr>
      </w:pPr>
    </w:p>
    <w:p w:rsidR="009B047D" w:rsidRDefault="009B047D" w:rsidP="00033CE4">
      <w:pPr>
        <w:pStyle w:val="Ttulo2"/>
      </w:pPr>
      <w:bookmarkStart w:id="17" w:name="_Toc532258108"/>
      <w:r w:rsidRPr="00DC738C">
        <w:t xml:space="preserve">Campos </w:t>
      </w:r>
      <w:r>
        <w:t>da Entidade Login</w:t>
      </w:r>
      <w:bookmarkEnd w:id="17"/>
    </w:p>
    <w:p w:rsidR="009B047D" w:rsidRDefault="009B047D" w:rsidP="009B047D"/>
    <w:p w:rsidR="009B047D" w:rsidRPr="009B047D" w:rsidRDefault="009B047D" w:rsidP="009B047D"/>
    <w:tbl>
      <w:tblPr>
        <w:tblW w:w="90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563"/>
        <w:gridCol w:w="1730"/>
        <w:gridCol w:w="1590"/>
        <w:gridCol w:w="2730"/>
        <w:gridCol w:w="2441"/>
      </w:tblGrid>
      <w:tr w:rsidR="008C1D0F" w:rsidRPr="00C23CF6" w:rsidTr="008C1D0F">
        <w:trPr>
          <w:trHeight w:val="364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IT</w:t>
            </w: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CAMPO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TIPO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TAMANHO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</w:rPr>
            </w:pPr>
            <w:r w:rsidRPr="008C1D0F">
              <w:rPr>
                <w:rFonts w:cs="Arial"/>
                <w:b/>
                <w:bCs/>
              </w:rPr>
              <w:t>OBRIGATÓRIO</w:t>
            </w:r>
          </w:p>
        </w:tc>
      </w:tr>
      <w:tr w:rsidR="008C1D0F" w:rsidRPr="00C23CF6" w:rsidTr="008C1D0F">
        <w:trPr>
          <w:trHeight w:val="87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IdLogin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AUTO_INCREMENT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87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emailLogin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150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shd w:val="clear" w:color="auto" w:fill="F2F2F2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senhaLogin</w:t>
            </w:r>
          </w:p>
        </w:tc>
        <w:tc>
          <w:tcPr>
            <w:tcW w:w="159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VARCHAR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441" w:type="dxa"/>
            <w:shd w:val="clear" w:color="auto" w:fill="F2F2F2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20"/>
        </w:trPr>
        <w:tc>
          <w:tcPr>
            <w:tcW w:w="563" w:type="dxa"/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2F2F2"/>
          </w:tcPr>
          <w:p w:rsidR="009B047D" w:rsidRPr="008C1D0F" w:rsidRDefault="00DD3174" w:rsidP="008C1D0F">
            <w:pPr>
              <w:spacing w:beforeLines="60" w:before="144"/>
              <w:ind w:right="-271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nomeUsuario</w:t>
            </w:r>
          </w:p>
        </w:tc>
        <w:tc>
          <w:tcPr>
            <w:tcW w:w="1590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730" w:type="dxa"/>
            <w:shd w:val="clear" w:color="auto" w:fill="F2F2F2"/>
          </w:tcPr>
          <w:p w:rsidR="009B047D" w:rsidRPr="008C1D0F" w:rsidRDefault="00DD3174" w:rsidP="008C1D0F">
            <w:pPr>
              <w:spacing w:beforeLines="60" w:before="144"/>
              <w:jc w:val="left"/>
              <w:rPr>
                <w:rFonts w:cs="Arial"/>
                <w:sz w:val="20"/>
                <w:szCs w:val="20"/>
              </w:rPr>
            </w:pPr>
            <w:r w:rsidRPr="008C1D0F">
              <w:rPr>
                <w:rFonts w:cs="Arial"/>
                <w:sz w:val="20"/>
                <w:szCs w:val="20"/>
              </w:rPr>
              <w:t>15</w:t>
            </w:r>
            <w:r w:rsidR="009B047D" w:rsidRPr="008C1D0F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441" w:type="dxa"/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Sim</w:t>
            </w:r>
          </w:p>
        </w:tc>
      </w:tr>
      <w:tr w:rsidR="008C1D0F" w:rsidRPr="00C23CF6" w:rsidTr="008C1D0F">
        <w:trPr>
          <w:trHeight w:val="438"/>
        </w:trPr>
        <w:tc>
          <w:tcPr>
            <w:tcW w:w="563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numPr>
                <w:ilvl w:val="0"/>
                <w:numId w:val="9"/>
              </w:numPr>
              <w:spacing w:beforeLines="60" w:before="144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02EDA" w:rsidRDefault="009B047D" w:rsidP="008C1D0F">
            <w:pPr>
              <w:spacing w:beforeLines="60" w:before="144"/>
              <w:ind w:right="-271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funcaoLogin</w:t>
            </w:r>
          </w:p>
        </w:tc>
        <w:tc>
          <w:tcPr>
            <w:tcW w:w="1590" w:type="dxa"/>
            <w:tcBorders>
              <w:top w:val="double" w:sz="4" w:space="0" w:color="BFBFBF"/>
            </w:tcBorders>
            <w:shd w:val="clear" w:color="auto" w:fill="auto"/>
          </w:tcPr>
          <w:p w:rsidR="009B047D" w:rsidRPr="00802EDA" w:rsidRDefault="009B047D" w:rsidP="008C1D0F">
            <w:pPr>
              <w:spacing w:beforeLines="60" w:before="144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VARCHAR</w:t>
            </w:r>
          </w:p>
        </w:tc>
        <w:tc>
          <w:tcPr>
            <w:tcW w:w="2730" w:type="dxa"/>
            <w:tcBorders>
              <w:top w:val="double" w:sz="4" w:space="0" w:color="BFBFBF"/>
            </w:tcBorders>
            <w:shd w:val="clear" w:color="auto" w:fill="F2F2F2"/>
          </w:tcPr>
          <w:p w:rsidR="009B047D" w:rsidRPr="00802EDA" w:rsidRDefault="009B047D" w:rsidP="008C1D0F">
            <w:pPr>
              <w:spacing w:beforeLines="60" w:before="144"/>
              <w:jc w:val="left"/>
              <w:rPr>
                <w:rFonts w:cs="Arial"/>
                <w:bCs/>
                <w:sz w:val="20"/>
                <w:szCs w:val="20"/>
              </w:rPr>
            </w:pPr>
            <w:r w:rsidRPr="00802EDA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2441" w:type="dxa"/>
            <w:tcBorders>
              <w:top w:val="double" w:sz="4" w:space="0" w:color="BFBFBF"/>
            </w:tcBorders>
            <w:shd w:val="clear" w:color="auto" w:fill="auto"/>
          </w:tcPr>
          <w:p w:rsidR="009B047D" w:rsidRPr="008C1D0F" w:rsidRDefault="009B047D" w:rsidP="008C1D0F">
            <w:pPr>
              <w:spacing w:beforeLines="60" w:before="144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1D0F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</w:tbl>
    <w:p w:rsidR="005F7C1B" w:rsidRDefault="005F7C1B" w:rsidP="00017EE8">
      <w:pPr>
        <w:spacing w:beforeLines="60" w:before="144"/>
        <w:rPr>
          <w:rFonts w:cs="Arial"/>
        </w:rPr>
      </w:pPr>
    </w:p>
    <w:p w:rsidR="00F45ADE" w:rsidRDefault="00F45ADE" w:rsidP="00017EE8">
      <w:pPr>
        <w:spacing w:beforeLines="60" w:before="144"/>
        <w:rPr>
          <w:rFonts w:cs="Arial"/>
        </w:rPr>
      </w:pPr>
    </w:p>
    <w:p w:rsidR="00F45ADE" w:rsidRDefault="00F45ADE" w:rsidP="00017EE8">
      <w:pPr>
        <w:spacing w:beforeLines="60" w:before="144"/>
        <w:rPr>
          <w:rFonts w:cs="Arial"/>
        </w:rPr>
      </w:pPr>
    </w:p>
    <w:p w:rsidR="00F45ADE" w:rsidRDefault="00F45ADE" w:rsidP="00017EE8">
      <w:pPr>
        <w:spacing w:beforeLines="60" w:before="144"/>
        <w:rPr>
          <w:rFonts w:cs="Arial"/>
        </w:rPr>
      </w:pPr>
    </w:p>
    <w:p w:rsidR="00F45ADE" w:rsidRDefault="00F45ADE" w:rsidP="00017EE8">
      <w:pPr>
        <w:spacing w:beforeLines="60" w:before="144"/>
        <w:rPr>
          <w:rFonts w:cs="Arial"/>
        </w:rPr>
      </w:pPr>
    </w:p>
    <w:p w:rsidR="00F45ADE" w:rsidRDefault="00F45ADE" w:rsidP="00017EE8">
      <w:pPr>
        <w:spacing w:beforeLines="60" w:before="144"/>
        <w:rPr>
          <w:rFonts w:cs="Arial"/>
        </w:rPr>
      </w:pPr>
    </w:p>
    <w:p w:rsidR="00DD3174" w:rsidRPr="00033CE4" w:rsidRDefault="00DD3174" w:rsidP="00033CE4">
      <w:pPr>
        <w:pStyle w:val="Ttulo2"/>
      </w:pPr>
      <w:bookmarkStart w:id="18" w:name="_Toc532258109"/>
      <w:r w:rsidRPr="00033CE4">
        <w:t>Diagrama Entidade Relacionamento (DER)</w:t>
      </w:r>
      <w:bookmarkEnd w:id="18"/>
    </w:p>
    <w:p w:rsidR="00152ABC" w:rsidRPr="00A83034" w:rsidRDefault="00033CE4" w:rsidP="00017EE8">
      <w:pPr>
        <w:spacing w:beforeLines="60" w:before="144"/>
        <w:rPr>
          <w:rFonts w:cs="Arial"/>
        </w:rPr>
      </w:pPr>
      <w:r>
        <w:rPr>
          <w:noProof/>
        </w:rPr>
        <w:pict>
          <v:shape id="_x0000_s1064" type="#_x0000_t75" style="position:absolute;left:0;text-align:left;margin-left:-21.3pt;margin-top:41.1pt;width:506.4pt;height:280.9pt;z-index:251657216;mso-position-horizontal-relative:text;mso-position-vertical-relative:text" stroked="t" strokecolor="#5b9bd5">
            <v:imagedata r:id="rId11" o:title="DER_biblioteca"/>
            <w10:wrap type="square"/>
          </v:shape>
        </w:pict>
      </w:r>
    </w:p>
    <w:p w:rsidR="005337A2" w:rsidRDefault="005337A2" w:rsidP="00017EE8">
      <w:pPr>
        <w:spacing w:beforeLines="60" w:before="144"/>
        <w:rPr>
          <w:rFonts w:cs="Arial"/>
        </w:rPr>
      </w:pPr>
    </w:p>
    <w:p w:rsidR="005337A2" w:rsidRDefault="005337A2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Pr="00033CE4" w:rsidRDefault="00DD3174" w:rsidP="00017EE8">
      <w:pPr>
        <w:spacing w:beforeLines="60" w:before="144"/>
        <w:rPr>
          <w:rFonts w:cs="Arial"/>
        </w:rPr>
      </w:pPr>
    </w:p>
    <w:p w:rsidR="00DD3174" w:rsidRDefault="00DD3174" w:rsidP="00017EE8">
      <w:pPr>
        <w:spacing w:beforeLines="60" w:before="144"/>
        <w:rPr>
          <w:rFonts w:cs="Arial"/>
        </w:rPr>
      </w:pPr>
    </w:p>
    <w:p w:rsidR="00DD3174" w:rsidRDefault="00DD3174" w:rsidP="00033CE4">
      <w:pPr>
        <w:pStyle w:val="Ttulo2"/>
      </w:pPr>
      <w:bookmarkStart w:id="19" w:name="_Toc532258110"/>
      <w:r>
        <w:t>Diagramas UML</w:t>
      </w:r>
      <w:bookmarkEnd w:id="19"/>
    </w:p>
    <w:p w:rsidR="00DD3174" w:rsidRPr="00033CE4" w:rsidRDefault="00DD3174" w:rsidP="00033CE4">
      <w:pPr>
        <w:pStyle w:val="Ttulo3"/>
      </w:pPr>
      <w:bookmarkStart w:id="20" w:name="_Toc532258111"/>
      <w:r w:rsidRPr="00033CE4">
        <w:t>Casos de Uso</w:t>
      </w:r>
      <w:bookmarkEnd w:id="20"/>
    </w:p>
    <w:p w:rsidR="00DD3174" w:rsidRDefault="00DD3174" w:rsidP="00033CE4">
      <w:pPr>
        <w:pStyle w:val="Ttulo3"/>
      </w:pPr>
      <w:bookmarkStart w:id="21" w:name="_Toc532258112"/>
      <w:r>
        <w:t>Atividade</w:t>
      </w:r>
      <w:bookmarkEnd w:id="21"/>
    </w:p>
    <w:p w:rsidR="00DD3174" w:rsidRDefault="00DD3174" w:rsidP="00033CE4">
      <w:pPr>
        <w:pStyle w:val="Ttulo3"/>
      </w:pPr>
      <w:bookmarkStart w:id="22" w:name="_Toc532258113"/>
      <w:r w:rsidRPr="00033CE4">
        <w:t>Cl</w:t>
      </w:r>
      <w:r w:rsidR="00033CE4">
        <w:t>s</w:t>
      </w:r>
      <w:bookmarkStart w:id="23" w:name="_GoBack"/>
      <w:bookmarkEnd w:id="23"/>
      <w:r w:rsidRPr="00033CE4">
        <w:t>asses</w:t>
      </w:r>
      <w:bookmarkEnd w:id="22"/>
    </w:p>
    <w:p w:rsidR="00DD3174" w:rsidRDefault="00DD3174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Default="00DB5BC3" w:rsidP="00DD3174">
      <w:pPr>
        <w:ind w:left="709"/>
      </w:pPr>
    </w:p>
    <w:p w:rsidR="00DB5BC3" w:rsidRPr="00DD3174" w:rsidRDefault="00DB5BC3" w:rsidP="00DD3174">
      <w:pPr>
        <w:ind w:left="709"/>
      </w:pPr>
    </w:p>
    <w:p w:rsidR="00DD3174" w:rsidRPr="00DD3174" w:rsidRDefault="00DD3174" w:rsidP="00DD3174"/>
    <w:p w:rsidR="00DD3174" w:rsidRPr="00DD3174" w:rsidRDefault="00DD3174" w:rsidP="00DD3174"/>
    <w:p w:rsidR="00DD3174" w:rsidRPr="00DD3174" w:rsidRDefault="00DD3174" w:rsidP="00DD3174"/>
    <w:p w:rsidR="00DD3174" w:rsidRPr="00DD3174" w:rsidRDefault="00DD3174" w:rsidP="00DD3174"/>
    <w:p w:rsidR="00DD3174" w:rsidRDefault="00DD3174" w:rsidP="00017EE8">
      <w:pPr>
        <w:spacing w:beforeLines="60" w:before="144"/>
        <w:rPr>
          <w:rFonts w:cs="Arial"/>
        </w:rPr>
      </w:pPr>
    </w:p>
    <w:p w:rsidR="00802EDA" w:rsidRDefault="00802EDA" w:rsidP="00017EE8">
      <w:pPr>
        <w:spacing w:beforeLines="60" w:before="144"/>
        <w:rPr>
          <w:rFonts w:cs="Arial"/>
        </w:rPr>
      </w:pPr>
    </w:p>
    <w:p w:rsidR="00802EDA" w:rsidRDefault="00802EDA" w:rsidP="00017EE8">
      <w:pPr>
        <w:spacing w:beforeLines="60" w:before="144"/>
        <w:rPr>
          <w:rFonts w:cs="Arial"/>
        </w:rPr>
      </w:pPr>
    </w:p>
    <w:p w:rsidR="00802EDA" w:rsidRDefault="00802EDA" w:rsidP="00017EE8">
      <w:pPr>
        <w:spacing w:beforeLines="60" w:before="144"/>
        <w:rPr>
          <w:rFonts w:cs="Arial"/>
        </w:rPr>
      </w:pPr>
    </w:p>
    <w:p w:rsidR="00802EDA" w:rsidRDefault="00802EDA" w:rsidP="00017EE8">
      <w:pPr>
        <w:spacing w:beforeLines="60" w:before="144"/>
        <w:rPr>
          <w:rFonts w:cs="Arial"/>
        </w:rPr>
      </w:pPr>
    </w:p>
    <w:p w:rsidR="00DD3174" w:rsidRPr="00A83034" w:rsidRDefault="00DD3174" w:rsidP="00017EE8">
      <w:pPr>
        <w:spacing w:beforeLines="60" w:before="144"/>
        <w:rPr>
          <w:rFonts w:cs="Arial"/>
        </w:rPr>
      </w:pPr>
    </w:p>
    <w:p w:rsidR="00582863" w:rsidRPr="00033CE4" w:rsidRDefault="0051041D" w:rsidP="00033CE4">
      <w:pPr>
        <w:pStyle w:val="Ttulo2"/>
      </w:pPr>
      <w:bookmarkStart w:id="24" w:name="_Toc532258114"/>
      <w:r w:rsidRPr="00033CE4">
        <w:t>Desenvolvido por</w:t>
      </w:r>
      <w:r w:rsidR="00FD4C55" w:rsidRPr="00033CE4">
        <w:t xml:space="preserve"> DSD Soluções Tecnológicas</w:t>
      </w:r>
      <w:bookmarkEnd w:id="24"/>
    </w:p>
    <w:p w:rsidR="005F7C1B" w:rsidRDefault="005F7C1B" w:rsidP="005F7C1B">
      <w:pPr>
        <w:spacing w:beforeLines="60" w:before="144"/>
        <w:ind w:left="360"/>
        <w:jc w:val="left"/>
        <w:rPr>
          <w:rFonts w:cs="Arial"/>
        </w:rPr>
      </w:pPr>
    </w:p>
    <w:p w:rsidR="005F7C1B" w:rsidRDefault="005F7C1B" w:rsidP="005F7C1B">
      <w:pPr>
        <w:spacing w:beforeLines="60" w:before="144"/>
        <w:ind w:left="360"/>
        <w:jc w:val="left"/>
        <w:rPr>
          <w:rFonts w:cs="Arial"/>
        </w:rPr>
      </w:pPr>
    </w:p>
    <w:p w:rsidR="001A48BA" w:rsidRDefault="00033CE4" w:rsidP="009B047D">
      <w:pPr>
        <w:spacing w:beforeLines="60" w:before="144"/>
        <w:ind w:left="360"/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298.5pt;height:264pt">
            <v:imagedata r:id="rId8" o:title="logoDsdSite"/>
          </v:shape>
        </w:pict>
      </w:r>
    </w:p>
    <w:p w:rsidR="005F7C1B" w:rsidRDefault="005F7C1B" w:rsidP="005F7C1B">
      <w:pPr>
        <w:spacing w:beforeLines="60" w:before="144"/>
        <w:ind w:left="360"/>
        <w:jc w:val="left"/>
        <w:rPr>
          <w:rFonts w:cs="Arial"/>
        </w:rPr>
      </w:pPr>
      <w:r>
        <w:rPr>
          <w:rFonts w:cs="Arial"/>
        </w:rPr>
        <w:t>(Imagem própria desenvolvida por Cleiton Dias, contato: s.diascleiton@gmail.com).</w:t>
      </w:r>
    </w:p>
    <w:p w:rsidR="00375BA1" w:rsidRPr="00A83034" w:rsidRDefault="00375BA1" w:rsidP="00375BA1">
      <w:pPr>
        <w:rPr>
          <w:rFonts w:cs="Arial"/>
          <w:highlight w:val="yellow"/>
        </w:rPr>
      </w:pPr>
    </w:p>
    <w:sectPr w:rsidR="00375BA1" w:rsidRPr="00A83034" w:rsidSect="00D41461">
      <w:headerReference w:type="default" r:id="rId12"/>
      <w:pgSz w:w="12240" w:h="15840" w:code="1"/>
      <w:pgMar w:top="1418" w:right="1701" w:bottom="125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0F" w:rsidRDefault="008C1D0F">
      <w:r>
        <w:separator/>
      </w:r>
    </w:p>
  </w:endnote>
  <w:endnote w:type="continuationSeparator" w:id="0">
    <w:p w:rsidR="008C1D0F" w:rsidRDefault="008C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7848"/>
      <w:gridCol w:w="1206"/>
    </w:tblGrid>
    <w:tr w:rsidR="00837873" w:rsidRPr="00C23CF6" w:rsidTr="00C23CF6">
      <w:tc>
        <w:tcPr>
          <w:tcW w:w="7848" w:type="dxa"/>
          <w:shd w:val="clear" w:color="auto" w:fill="auto"/>
        </w:tcPr>
        <w:p w:rsidR="00837873" w:rsidRPr="00C23CF6" w:rsidRDefault="00837873" w:rsidP="00EC0074">
          <w:pPr>
            <w:pStyle w:val="Rodap"/>
            <w:rPr>
              <w:rFonts w:cs="Arial"/>
              <w:b/>
              <w:szCs w:val="16"/>
            </w:rPr>
          </w:pPr>
          <w:r w:rsidRPr="00C23CF6">
            <w:rPr>
              <w:rFonts w:cs="Arial"/>
              <w:b/>
              <w:szCs w:val="16"/>
            </w:rPr>
            <w:t>Document</w:t>
          </w:r>
          <w:r>
            <w:rPr>
              <w:rFonts w:cs="Arial"/>
              <w:b/>
              <w:szCs w:val="16"/>
            </w:rPr>
            <w:t>ação de Software</w:t>
          </w:r>
        </w:p>
        <w:p w:rsidR="00837873" w:rsidRPr="00C23CF6" w:rsidRDefault="00837873" w:rsidP="00A567BE">
          <w:pPr>
            <w:pStyle w:val="Rodap"/>
            <w:rPr>
              <w:rFonts w:cs="Arial"/>
              <w:color w:val="999999"/>
              <w:szCs w:val="16"/>
            </w:rPr>
          </w:pPr>
          <w:r w:rsidRPr="00C23CF6">
            <w:rPr>
              <w:rFonts w:cs="Arial"/>
              <w:color w:val="999999"/>
              <w:szCs w:val="16"/>
            </w:rPr>
            <w:t>Elaborado p</w:t>
          </w:r>
          <w:r>
            <w:rPr>
              <w:rFonts w:cs="Arial"/>
              <w:color w:val="999999"/>
              <w:szCs w:val="16"/>
            </w:rPr>
            <w:t>or Cleiton Dias (Dsd Soluções Tecnológicas’)</w:t>
          </w:r>
          <w:r w:rsidRPr="00C23CF6">
            <w:rPr>
              <w:rFonts w:cs="Arial"/>
              <w:color w:val="999999"/>
              <w:szCs w:val="16"/>
            </w:rPr>
            <w:t xml:space="preserve"> </w:t>
          </w:r>
          <w:r w:rsidR="00802EDA">
            <w:rPr>
              <w:rFonts w:cs="Arial"/>
              <w:color w:val="999999"/>
              <w:szCs w:val="16"/>
            </w:rPr>
            <w:t xml:space="preserve"> </w:t>
          </w:r>
          <w:r w:rsidRPr="00C23CF6">
            <w:rPr>
              <w:rFonts w:cs="Arial"/>
              <w:color w:val="999999"/>
              <w:szCs w:val="16"/>
            </w:rPr>
            <w:t xml:space="preserve">Página </w:t>
          </w:r>
          <w:r w:rsidRPr="00C23CF6">
            <w:rPr>
              <w:rFonts w:cs="Arial"/>
              <w:b/>
              <w:color w:val="999999"/>
              <w:szCs w:val="16"/>
            </w:rPr>
            <w:fldChar w:fldCharType="begin"/>
          </w:r>
          <w:r w:rsidRPr="00C23CF6">
            <w:rPr>
              <w:rFonts w:cs="Arial"/>
              <w:b/>
              <w:color w:val="999999"/>
              <w:szCs w:val="16"/>
            </w:rPr>
            <w:instrText xml:space="preserve"> PAGE </w:instrText>
          </w:r>
          <w:r w:rsidRPr="00C23CF6">
            <w:rPr>
              <w:rFonts w:cs="Arial"/>
              <w:b/>
              <w:color w:val="999999"/>
              <w:szCs w:val="16"/>
            </w:rPr>
            <w:fldChar w:fldCharType="separate"/>
          </w:r>
          <w:r w:rsidR="00033CE4">
            <w:rPr>
              <w:rFonts w:cs="Arial"/>
              <w:b/>
              <w:noProof/>
              <w:color w:val="999999"/>
              <w:szCs w:val="16"/>
            </w:rPr>
            <w:t>10</w:t>
          </w:r>
          <w:r w:rsidRPr="00C23CF6">
            <w:rPr>
              <w:rFonts w:cs="Arial"/>
              <w:b/>
              <w:color w:val="999999"/>
              <w:szCs w:val="16"/>
            </w:rPr>
            <w:fldChar w:fldCharType="end"/>
          </w:r>
          <w:r w:rsidRPr="00C23CF6">
            <w:rPr>
              <w:rFonts w:cs="Arial"/>
              <w:color w:val="999999"/>
              <w:szCs w:val="16"/>
            </w:rPr>
            <w:t xml:space="preserve"> de </w:t>
          </w:r>
          <w:r w:rsidRPr="00C23CF6">
            <w:rPr>
              <w:rFonts w:cs="Arial"/>
              <w:color w:val="999999"/>
              <w:szCs w:val="16"/>
            </w:rPr>
            <w:fldChar w:fldCharType="begin"/>
          </w:r>
          <w:r w:rsidRPr="00C23CF6">
            <w:rPr>
              <w:rFonts w:cs="Arial"/>
              <w:color w:val="999999"/>
              <w:szCs w:val="16"/>
            </w:rPr>
            <w:instrText xml:space="preserve"> NUMPAGES </w:instrText>
          </w:r>
          <w:r w:rsidRPr="00C23CF6">
            <w:rPr>
              <w:rFonts w:cs="Arial"/>
              <w:color w:val="999999"/>
              <w:szCs w:val="16"/>
            </w:rPr>
            <w:fldChar w:fldCharType="separate"/>
          </w:r>
          <w:r w:rsidR="00033CE4">
            <w:rPr>
              <w:rFonts w:cs="Arial"/>
              <w:noProof/>
              <w:color w:val="999999"/>
              <w:szCs w:val="16"/>
            </w:rPr>
            <w:t>10</w:t>
          </w:r>
          <w:r w:rsidRPr="00C23CF6">
            <w:rPr>
              <w:rFonts w:cs="Arial"/>
              <w:color w:val="999999"/>
              <w:szCs w:val="16"/>
            </w:rPr>
            <w:fldChar w:fldCharType="end"/>
          </w:r>
        </w:p>
      </w:tc>
      <w:tc>
        <w:tcPr>
          <w:tcW w:w="1206" w:type="dxa"/>
          <w:shd w:val="clear" w:color="auto" w:fill="auto"/>
        </w:tcPr>
        <w:p w:rsidR="00837873" w:rsidRPr="00C23CF6" w:rsidRDefault="00837873" w:rsidP="00EC0074">
          <w:pPr>
            <w:pStyle w:val="Rodap"/>
            <w:rPr>
              <w:rFonts w:cs="Arial"/>
              <w:szCs w:val="16"/>
            </w:rPr>
          </w:pPr>
        </w:p>
      </w:tc>
    </w:tr>
  </w:tbl>
  <w:p w:rsidR="00837873" w:rsidRDefault="00033CE4">
    <w:pPr>
      <w:pStyle w:val="Rodap"/>
    </w:pPr>
    <w:r>
      <w:rPr>
        <w:rFonts w:cs="Arial"/>
        <w:noProof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392.25pt;margin-top:19.95pt;width:39.65pt;height:35.15pt;z-index:251658240;mso-position-horizontal-relative:text;mso-position-vertical-relative:text;mso-width-relative:page;mso-height-relative:page">
          <v:imagedata r:id="rId1" o:title="logoDsdSite"/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0F" w:rsidRDefault="008C1D0F">
      <w:r>
        <w:separator/>
      </w:r>
    </w:p>
  </w:footnote>
  <w:footnote w:type="continuationSeparator" w:id="0">
    <w:p w:rsidR="008C1D0F" w:rsidRDefault="008C1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508"/>
      <w:gridCol w:w="3247"/>
    </w:tblGrid>
    <w:tr w:rsidR="00837873" w:rsidRPr="008E1879">
      <w:trPr>
        <w:trHeight w:val="302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:rsidR="00837873" w:rsidRPr="00A45AD5" w:rsidRDefault="00837873" w:rsidP="00797B39">
          <w:pPr>
            <w:rPr>
              <w:rFonts w:cs="Arial"/>
              <w:b/>
            </w:rPr>
          </w:pPr>
          <w:r>
            <w:rPr>
              <w:rFonts w:cs="Arial"/>
              <w:b/>
            </w:rPr>
            <w:t>Cadastro Eletrônico Simples - SCEL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</w:tcPr>
        <w:p w:rsidR="00837873" w:rsidRPr="008E1879" w:rsidRDefault="00837873" w:rsidP="00EC0074">
          <w:pPr>
            <w:tabs>
              <w:tab w:val="left" w:pos="1135"/>
            </w:tabs>
            <w:spacing w:before="40"/>
            <w:ind w:right="68"/>
            <w:jc w:val="right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versão</w:t>
          </w:r>
          <w:r w:rsidRPr="008E1879">
            <w:rPr>
              <w:rFonts w:cs="Arial"/>
              <w:b/>
              <w:sz w:val="20"/>
            </w:rPr>
            <w:t xml:space="preserve"> </w:t>
          </w:r>
          <w:r>
            <w:rPr>
              <w:rFonts w:cs="Arial"/>
              <w:b/>
              <w:sz w:val="20"/>
            </w:rPr>
            <w:t>1.0</w:t>
          </w:r>
        </w:p>
      </w:tc>
    </w:tr>
    <w:tr w:rsidR="00837873" w:rsidRPr="001A0295">
      <w:trPr>
        <w:trHeight w:val="259"/>
      </w:trPr>
      <w:tc>
        <w:tcPr>
          <w:tcW w:w="550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837873" w:rsidRPr="001A0295" w:rsidRDefault="00837873" w:rsidP="00EC0074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Documentação do Projeto</w:t>
          </w:r>
        </w:p>
      </w:tc>
      <w:tc>
        <w:tcPr>
          <w:tcW w:w="324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837873" w:rsidRPr="001A0295" w:rsidRDefault="00837873" w:rsidP="00797B39">
          <w:pPr>
            <w:jc w:val="right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dd/11/2018</w:t>
          </w:r>
        </w:p>
      </w:tc>
    </w:tr>
  </w:tbl>
  <w:p w:rsidR="00837873" w:rsidRDefault="008378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A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2337B1E"/>
    <w:multiLevelType w:val="hybridMultilevel"/>
    <w:tmpl w:val="C3A65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1186"/>
    <w:multiLevelType w:val="hybridMultilevel"/>
    <w:tmpl w:val="7E7AA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5B7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DD2F54"/>
    <w:multiLevelType w:val="hybridMultilevel"/>
    <w:tmpl w:val="AB240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C05"/>
    <w:multiLevelType w:val="hybridMultilevel"/>
    <w:tmpl w:val="116E2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40146"/>
    <w:multiLevelType w:val="hybridMultilevel"/>
    <w:tmpl w:val="F604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72266"/>
    <w:multiLevelType w:val="multilevel"/>
    <w:tmpl w:val="AA922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3B744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56E79CE"/>
    <w:multiLevelType w:val="hybridMultilevel"/>
    <w:tmpl w:val="333E2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A098B"/>
    <w:multiLevelType w:val="hybridMultilevel"/>
    <w:tmpl w:val="A5788108"/>
    <w:lvl w:ilvl="0" w:tplc="02C46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2C4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8203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05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0A0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4C08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122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0FA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6CA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970EE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AD66935"/>
    <w:multiLevelType w:val="hybridMultilevel"/>
    <w:tmpl w:val="B584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471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2A567C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9C7134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E792F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F72207B"/>
    <w:multiLevelType w:val="hybridMultilevel"/>
    <w:tmpl w:val="333E2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163BC"/>
    <w:multiLevelType w:val="hybridMultilevel"/>
    <w:tmpl w:val="F43C38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AF763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7481D9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B209D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FC96F07"/>
    <w:multiLevelType w:val="hybridMultilevel"/>
    <w:tmpl w:val="51DE34C4"/>
    <w:lvl w:ilvl="0" w:tplc="554A856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86F"/>
    <w:multiLevelType w:val="hybridMultilevel"/>
    <w:tmpl w:val="62689444"/>
    <w:lvl w:ilvl="0" w:tplc="2E503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2A5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0449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1C5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99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6A5B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429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26E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445B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334B5C"/>
    <w:multiLevelType w:val="hybridMultilevel"/>
    <w:tmpl w:val="81DA26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11E8A"/>
    <w:multiLevelType w:val="hybridMultilevel"/>
    <w:tmpl w:val="7E7AA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856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9603A4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082DB1"/>
    <w:multiLevelType w:val="multilevel"/>
    <w:tmpl w:val="41ACC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395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CFC1213"/>
    <w:multiLevelType w:val="hybridMultilevel"/>
    <w:tmpl w:val="50D8E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1"/>
  </w:num>
  <w:num w:numId="4">
    <w:abstractNumId w:val="16"/>
  </w:num>
  <w:num w:numId="5">
    <w:abstractNumId w:val="10"/>
  </w:num>
  <w:num w:numId="6">
    <w:abstractNumId w:val="24"/>
  </w:num>
  <w:num w:numId="7">
    <w:abstractNumId w:val="13"/>
  </w:num>
  <w:num w:numId="8">
    <w:abstractNumId w:val="19"/>
  </w:num>
  <w:num w:numId="9">
    <w:abstractNumId w:val="20"/>
  </w:num>
  <w:num w:numId="10">
    <w:abstractNumId w:val="21"/>
  </w:num>
  <w:num w:numId="11">
    <w:abstractNumId w:val="27"/>
  </w:num>
  <w:num w:numId="12">
    <w:abstractNumId w:val="1"/>
  </w:num>
  <w:num w:numId="13">
    <w:abstractNumId w:val="6"/>
  </w:num>
  <w:num w:numId="14">
    <w:abstractNumId w:val="12"/>
  </w:num>
  <w:num w:numId="15">
    <w:abstractNumId w:val="22"/>
  </w:num>
  <w:num w:numId="16">
    <w:abstractNumId w:val="0"/>
  </w:num>
  <w:num w:numId="17">
    <w:abstractNumId w:val="15"/>
  </w:num>
  <w:num w:numId="18">
    <w:abstractNumId w:val="14"/>
  </w:num>
  <w:num w:numId="19">
    <w:abstractNumId w:val="3"/>
  </w:num>
  <w:num w:numId="20">
    <w:abstractNumId w:val="28"/>
  </w:num>
  <w:num w:numId="21">
    <w:abstractNumId w:val="8"/>
  </w:num>
  <w:num w:numId="22">
    <w:abstractNumId w:val="26"/>
  </w:num>
  <w:num w:numId="23">
    <w:abstractNumId w:val="23"/>
  </w:num>
  <w:num w:numId="24">
    <w:abstractNumId w:val="4"/>
  </w:num>
  <w:num w:numId="25">
    <w:abstractNumId w:val="5"/>
  </w:num>
  <w:num w:numId="26">
    <w:abstractNumId w:val="9"/>
  </w:num>
  <w:num w:numId="27">
    <w:abstractNumId w:val="17"/>
  </w:num>
  <w:num w:numId="28">
    <w:abstractNumId w:val="2"/>
  </w:num>
  <w:num w:numId="29">
    <w:abstractNumId w:val="25"/>
  </w:num>
  <w:num w:numId="30">
    <w:abstractNumId w:val="3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4188"/>
    <w:rsid w:val="00003C19"/>
    <w:rsid w:val="00003DE1"/>
    <w:rsid w:val="00010D93"/>
    <w:rsid w:val="00017EE8"/>
    <w:rsid w:val="00023613"/>
    <w:rsid w:val="0002544B"/>
    <w:rsid w:val="00033CE4"/>
    <w:rsid w:val="00040938"/>
    <w:rsid w:val="0005218D"/>
    <w:rsid w:val="00052724"/>
    <w:rsid w:val="000560CF"/>
    <w:rsid w:val="000629C7"/>
    <w:rsid w:val="00063E60"/>
    <w:rsid w:val="0007009D"/>
    <w:rsid w:val="00071983"/>
    <w:rsid w:val="00075A07"/>
    <w:rsid w:val="000810F0"/>
    <w:rsid w:val="00083801"/>
    <w:rsid w:val="00087BE0"/>
    <w:rsid w:val="00095555"/>
    <w:rsid w:val="000A25CE"/>
    <w:rsid w:val="000A29C7"/>
    <w:rsid w:val="000A70AC"/>
    <w:rsid w:val="000A788A"/>
    <w:rsid w:val="000A7F97"/>
    <w:rsid w:val="000B5C70"/>
    <w:rsid w:val="000B6E8F"/>
    <w:rsid w:val="000C5C39"/>
    <w:rsid w:val="000C6E90"/>
    <w:rsid w:val="000D084E"/>
    <w:rsid w:val="000D177C"/>
    <w:rsid w:val="000D33C5"/>
    <w:rsid w:val="000D7A2D"/>
    <w:rsid w:val="000E4325"/>
    <w:rsid w:val="000F023C"/>
    <w:rsid w:val="00111B97"/>
    <w:rsid w:val="001151F2"/>
    <w:rsid w:val="00120264"/>
    <w:rsid w:val="00124A4D"/>
    <w:rsid w:val="001264DB"/>
    <w:rsid w:val="00133678"/>
    <w:rsid w:val="00135CAB"/>
    <w:rsid w:val="00140DD8"/>
    <w:rsid w:val="00142A3C"/>
    <w:rsid w:val="00145994"/>
    <w:rsid w:val="00152ABC"/>
    <w:rsid w:val="00152EBA"/>
    <w:rsid w:val="00156F6F"/>
    <w:rsid w:val="0016089E"/>
    <w:rsid w:val="00171237"/>
    <w:rsid w:val="00171C11"/>
    <w:rsid w:val="0017239D"/>
    <w:rsid w:val="0017304F"/>
    <w:rsid w:val="001744A7"/>
    <w:rsid w:val="00196CEF"/>
    <w:rsid w:val="001A4045"/>
    <w:rsid w:val="001A48BA"/>
    <w:rsid w:val="001B0E61"/>
    <w:rsid w:val="001B1308"/>
    <w:rsid w:val="001C588C"/>
    <w:rsid w:val="001D1555"/>
    <w:rsid w:val="001E5F83"/>
    <w:rsid w:val="001F1593"/>
    <w:rsid w:val="001F1B84"/>
    <w:rsid w:val="00202B59"/>
    <w:rsid w:val="00202E50"/>
    <w:rsid w:val="00207FB3"/>
    <w:rsid w:val="002144B5"/>
    <w:rsid w:val="002318E2"/>
    <w:rsid w:val="00231F2D"/>
    <w:rsid w:val="002336D8"/>
    <w:rsid w:val="00237003"/>
    <w:rsid w:val="00240AE1"/>
    <w:rsid w:val="00250ED3"/>
    <w:rsid w:val="00252F00"/>
    <w:rsid w:val="00256E02"/>
    <w:rsid w:val="00257B00"/>
    <w:rsid w:val="00257DC3"/>
    <w:rsid w:val="002617CB"/>
    <w:rsid w:val="0026303C"/>
    <w:rsid w:val="002831D6"/>
    <w:rsid w:val="00284DE6"/>
    <w:rsid w:val="00295790"/>
    <w:rsid w:val="002964DC"/>
    <w:rsid w:val="002976EB"/>
    <w:rsid w:val="002A05AA"/>
    <w:rsid w:val="002A4D1A"/>
    <w:rsid w:val="002B0BBC"/>
    <w:rsid w:val="002B0BD6"/>
    <w:rsid w:val="002B28A0"/>
    <w:rsid w:val="002C28AC"/>
    <w:rsid w:val="002C3DC4"/>
    <w:rsid w:val="002D086E"/>
    <w:rsid w:val="002D64A5"/>
    <w:rsid w:val="002D6BA7"/>
    <w:rsid w:val="002E24E9"/>
    <w:rsid w:val="002E4544"/>
    <w:rsid w:val="002E58BB"/>
    <w:rsid w:val="002E7E5B"/>
    <w:rsid w:val="002F06CF"/>
    <w:rsid w:val="002F2D89"/>
    <w:rsid w:val="002F4AEC"/>
    <w:rsid w:val="003012B4"/>
    <w:rsid w:val="00306852"/>
    <w:rsid w:val="00311A51"/>
    <w:rsid w:val="00313B29"/>
    <w:rsid w:val="00315A6D"/>
    <w:rsid w:val="003225CC"/>
    <w:rsid w:val="0032540A"/>
    <w:rsid w:val="00336646"/>
    <w:rsid w:val="00336D04"/>
    <w:rsid w:val="0034706E"/>
    <w:rsid w:val="00352AD8"/>
    <w:rsid w:val="00354522"/>
    <w:rsid w:val="00357002"/>
    <w:rsid w:val="00357A92"/>
    <w:rsid w:val="00363FF0"/>
    <w:rsid w:val="00374F3F"/>
    <w:rsid w:val="00375BA1"/>
    <w:rsid w:val="003802A5"/>
    <w:rsid w:val="00382022"/>
    <w:rsid w:val="003827DE"/>
    <w:rsid w:val="0038555E"/>
    <w:rsid w:val="003974C9"/>
    <w:rsid w:val="003A1211"/>
    <w:rsid w:val="003A1DB3"/>
    <w:rsid w:val="003B4F9D"/>
    <w:rsid w:val="003B554D"/>
    <w:rsid w:val="003B782A"/>
    <w:rsid w:val="003C1C95"/>
    <w:rsid w:val="003C2593"/>
    <w:rsid w:val="003C58A1"/>
    <w:rsid w:val="003D08AB"/>
    <w:rsid w:val="003D6047"/>
    <w:rsid w:val="003E179F"/>
    <w:rsid w:val="003F0FE2"/>
    <w:rsid w:val="003F256F"/>
    <w:rsid w:val="003F338C"/>
    <w:rsid w:val="003F61F0"/>
    <w:rsid w:val="004008C3"/>
    <w:rsid w:val="0040690D"/>
    <w:rsid w:val="00407535"/>
    <w:rsid w:val="00407DC9"/>
    <w:rsid w:val="00431520"/>
    <w:rsid w:val="00431600"/>
    <w:rsid w:val="00432140"/>
    <w:rsid w:val="00434188"/>
    <w:rsid w:val="00434F77"/>
    <w:rsid w:val="0044395D"/>
    <w:rsid w:val="00454360"/>
    <w:rsid w:val="0045567C"/>
    <w:rsid w:val="0045575B"/>
    <w:rsid w:val="004707DA"/>
    <w:rsid w:val="00476C85"/>
    <w:rsid w:val="00480E08"/>
    <w:rsid w:val="00481C58"/>
    <w:rsid w:val="004863CC"/>
    <w:rsid w:val="004869B0"/>
    <w:rsid w:val="00493456"/>
    <w:rsid w:val="004A24B6"/>
    <w:rsid w:val="004A258F"/>
    <w:rsid w:val="004A4645"/>
    <w:rsid w:val="004A5983"/>
    <w:rsid w:val="004C69E3"/>
    <w:rsid w:val="004D1E15"/>
    <w:rsid w:val="004E10F3"/>
    <w:rsid w:val="004E4DEB"/>
    <w:rsid w:val="004E6FB9"/>
    <w:rsid w:val="0050307D"/>
    <w:rsid w:val="00507659"/>
    <w:rsid w:val="0051041D"/>
    <w:rsid w:val="005129BB"/>
    <w:rsid w:val="00520668"/>
    <w:rsid w:val="00521277"/>
    <w:rsid w:val="00526A59"/>
    <w:rsid w:val="00530FFF"/>
    <w:rsid w:val="005337A2"/>
    <w:rsid w:val="0053639D"/>
    <w:rsid w:val="0054309A"/>
    <w:rsid w:val="00543E2D"/>
    <w:rsid w:val="00550580"/>
    <w:rsid w:val="005538D8"/>
    <w:rsid w:val="00564ECF"/>
    <w:rsid w:val="00567637"/>
    <w:rsid w:val="005752FC"/>
    <w:rsid w:val="00582863"/>
    <w:rsid w:val="00590D5F"/>
    <w:rsid w:val="00595BC3"/>
    <w:rsid w:val="005A198F"/>
    <w:rsid w:val="005A2CD0"/>
    <w:rsid w:val="005A6247"/>
    <w:rsid w:val="005C1E19"/>
    <w:rsid w:val="005C624B"/>
    <w:rsid w:val="005D29E7"/>
    <w:rsid w:val="005D7FB8"/>
    <w:rsid w:val="005E1A9E"/>
    <w:rsid w:val="005E24EA"/>
    <w:rsid w:val="005F64BD"/>
    <w:rsid w:val="005F7C1B"/>
    <w:rsid w:val="0060186A"/>
    <w:rsid w:val="00611193"/>
    <w:rsid w:val="00622DAD"/>
    <w:rsid w:val="006239FB"/>
    <w:rsid w:val="00624974"/>
    <w:rsid w:val="00627FD4"/>
    <w:rsid w:val="006328DF"/>
    <w:rsid w:val="00637C22"/>
    <w:rsid w:val="00643913"/>
    <w:rsid w:val="00643C11"/>
    <w:rsid w:val="006455B3"/>
    <w:rsid w:val="006530B4"/>
    <w:rsid w:val="00660976"/>
    <w:rsid w:val="00673EC7"/>
    <w:rsid w:val="00677CB6"/>
    <w:rsid w:val="00684EFB"/>
    <w:rsid w:val="006915CF"/>
    <w:rsid w:val="00693957"/>
    <w:rsid w:val="0069713D"/>
    <w:rsid w:val="006A0BA4"/>
    <w:rsid w:val="006A2CD1"/>
    <w:rsid w:val="006B7C97"/>
    <w:rsid w:val="006D7ABB"/>
    <w:rsid w:val="006F48BC"/>
    <w:rsid w:val="00701246"/>
    <w:rsid w:val="007041B8"/>
    <w:rsid w:val="00706BB0"/>
    <w:rsid w:val="00706F68"/>
    <w:rsid w:val="00712956"/>
    <w:rsid w:val="00715C9B"/>
    <w:rsid w:val="00717834"/>
    <w:rsid w:val="00721BC9"/>
    <w:rsid w:val="00740D9C"/>
    <w:rsid w:val="0074237B"/>
    <w:rsid w:val="00745F7C"/>
    <w:rsid w:val="00746C68"/>
    <w:rsid w:val="00767201"/>
    <w:rsid w:val="00783ACE"/>
    <w:rsid w:val="00784D93"/>
    <w:rsid w:val="007941E6"/>
    <w:rsid w:val="007979A9"/>
    <w:rsid w:val="00797B39"/>
    <w:rsid w:val="007B4D33"/>
    <w:rsid w:val="007B6982"/>
    <w:rsid w:val="007B6D7C"/>
    <w:rsid w:val="007D4E21"/>
    <w:rsid w:val="007D74E1"/>
    <w:rsid w:val="007E0D9B"/>
    <w:rsid w:val="00802EDA"/>
    <w:rsid w:val="008070FE"/>
    <w:rsid w:val="00816B4C"/>
    <w:rsid w:val="00823628"/>
    <w:rsid w:val="00830E75"/>
    <w:rsid w:val="00831E61"/>
    <w:rsid w:val="00837873"/>
    <w:rsid w:val="00840627"/>
    <w:rsid w:val="00840BED"/>
    <w:rsid w:val="0084199D"/>
    <w:rsid w:val="00850656"/>
    <w:rsid w:val="00855954"/>
    <w:rsid w:val="00856524"/>
    <w:rsid w:val="00856702"/>
    <w:rsid w:val="008604E2"/>
    <w:rsid w:val="00863096"/>
    <w:rsid w:val="00875D1C"/>
    <w:rsid w:val="008779D3"/>
    <w:rsid w:val="00890CC1"/>
    <w:rsid w:val="00891BDC"/>
    <w:rsid w:val="008B035D"/>
    <w:rsid w:val="008B606F"/>
    <w:rsid w:val="008C1D0F"/>
    <w:rsid w:val="008D120F"/>
    <w:rsid w:val="008D4021"/>
    <w:rsid w:val="008E5719"/>
    <w:rsid w:val="008F564C"/>
    <w:rsid w:val="009130C3"/>
    <w:rsid w:val="00915C21"/>
    <w:rsid w:val="00917B1B"/>
    <w:rsid w:val="009305EA"/>
    <w:rsid w:val="00931196"/>
    <w:rsid w:val="00931274"/>
    <w:rsid w:val="00935DB6"/>
    <w:rsid w:val="00941870"/>
    <w:rsid w:val="00947226"/>
    <w:rsid w:val="00950261"/>
    <w:rsid w:val="009579E6"/>
    <w:rsid w:val="00972AAB"/>
    <w:rsid w:val="00982158"/>
    <w:rsid w:val="00983172"/>
    <w:rsid w:val="009835ED"/>
    <w:rsid w:val="009B047D"/>
    <w:rsid w:val="009B6974"/>
    <w:rsid w:val="009C2519"/>
    <w:rsid w:val="009C4532"/>
    <w:rsid w:val="009D328D"/>
    <w:rsid w:val="009E22C7"/>
    <w:rsid w:val="009E3320"/>
    <w:rsid w:val="009F07FD"/>
    <w:rsid w:val="009F1755"/>
    <w:rsid w:val="009F3818"/>
    <w:rsid w:val="00A008B3"/>
    <w:rsid w:val="00A108D1"/>
    <w:rsid w:val="00A1775D"/>
    <w:rsid w:val="00A24443"/>
    <w:rsid w:val="00A322F4"/>
    <w:rsid w:val="00A43863"/>
    <w:rsid w:val="00A47357"/>
    <w:rsid w:val="00A54144"/>
    <w:rsid w:val="00A567BE"/>
    <w:rsid w:val="00A63C54"/>
    <w:rsid w:val="00A666A6"/>
    <w:rsid w:val="00A7305D"/>
    <w:rsid w:val="00A80A99"/>
    <w:rsid w:val="00A81826"/>
    <w:rsid w:val="00A81FA1"/>
    <w:rsid w:val="00A83034"/>
    <w:rsid w:val="00A869ED"/>
    <w:rsid w:val="00A94A86"/>
    <w:rsid w:val="00AB07D5"/>
    <w:rsid w:val="00AB08CB"/>
    <w:rsid w:val="00AB3146"/>
    <w:rsid w:val="00AB32CC"/>
    <w:rsid w:val="00AC2DE5"/>
    <w:rsid w:val="00AC3E2A"/>
    <w:rsid w:val="00AD0692"/>
    <w:rsid w:val="00AD0D3C"/>
    <w:rsid w:val="00AD4005"/>
    <w:rsid w:val="00AE06BE"/>
    <w:rsid w:val="00AE59CE"/>
    <w:rsid w:val="00AE63C0"/>
    <w:rsid w:val="00AE76AE"/>
    <w:rsid w:val="00B011F0"/>
    <w:rsid w:val="00B0170A"/>
    <w:rsid w:val="00B0516A"/>
    <w:rsid w:val="00B055B4"/>
    <w:rsid w:val="00B223A5"/>
    <w:rsid w:val="00B27845"/>
    <w:rsid w:val="00B322BE"/>
    <w:rsid w:val="00B34DCE"/>
    <w:rsid w:val="00B3632E"/>
    <w:rsid w:val="00B37F94"/>
    <w:rsid w:val="00B4197E"/>
    <w:rsid w:val="00B437ED"/>
    <w:rsid w:val="00B51129"/>
    <w:rsid w:val="00B539D1"/>
    <w:rsid w:val="00B6627D"/>
    <w:rsid w:val="00B716D5"/>
    <w:rsid w:val="00B727CA"/>
    <w:rsid w:val="00B73CE3"/>
    <w:rsid w:val="00B77D12"/>
    <w:rsid w:val="00B82458"/>
    <w:rsid w:val="00B83387"/>
    <w:rsid w:val="00B8600A"/>
    <w:rsid w:val="00B86F07"/>
    <w:rsid w:val="00B872FC"/>
    <w:rsid w:val="00B946B0"/>
    <w:rsid w:val="00BA69C6"/>
    <w:rsid w:val="00BB5A98"/>
    <w:rsid w:val="00BC1C70"/>
    <w:rsid w:val="00BD4878"/>
    <w:rsid w:val="00BE0FEB"/>
    <w:rsid w:val="00BF426C"/>
    <w:rsid w:val="00BF4A0B"/>
    <w:rsid w:val="00BF685F"/>
    <w:rsid w:val="00C03799"/>
    <w:rsid w:val="00C16545"/>
    <w:rsid w:val="00C177B5"/>
    <w:rsid w:val="00C21784"/>
    <w:rsid w:val="00C230BA"/>
    <w:rsid w:val="00C23CF6"/>
    <w:rsid w:val="00C26A90"/>
    <w:rsid w:val="00C3234F"/>
    <w:rsid w:val="00C33E38"/>
    <w:rsid w:val="00C36863"/>
    <w:rsid w:val="00C3697A"/>
    <w:rsid w:val="00C37D21"/>
    <w:rsid w:val="00C51B6C"/>
    <w:rsid w:val="00C70983"/>
    <w:rsid w:val="00C70B6E"/>
    <w:rsid w:val="00C8458C"/>
    <w:rsid w:val="00C90FD1"/>
    <w:rsid w:val="00C94ED5"/>
    <w:rsid w:val="00CA18F2"/>
    <w:rsid w:val="00CA330C"/>
    <w:rsid w:val="00CA4507"/>
    <w:rsid w:val="00CC2A1E"/>
    <w:rsid w:val="00CD2115"/>
    <w:rsid w:val="00CD3D0B"/>
    <w:rsid w:val="00CE2622"/>
    <w:rsid w:val="00CF255E"/>
    <w:rsid w:val="00CF3E9C"/>
    <w:rsid w:val="00D063AF"/>
    <w:rsid w:val="00D15F23"/>
    <w:rsid w:val="00D167F7"/>
    <w:rsid w:val="00D25115"/>
    <w:rsid w:val="00D25B91"/>
    <w:rsid w:val="00D26C19"/>
    <w:rsid w:val="00D312F5"/>
    <w:rsid w:val="00D41461"/>
    <w:rsid w:val="00D44E61"/>
    <w:rsid w:val="00D46B99"/>
    <w:rsid w:val="00D479C2"/>
    <w:rsid w:val="00D600FF"/>
    <w:rsid w:val="00D64C9F"/>
    <w:rsid w:val="00D764D0"/>
    <w:rsid w:val="00D8788D"/>
    <w:rsid w:val="00D947A0"/>
    <w:rsid w:val="00D97F51"/>
    <w:rsid w:val="00DB5BC3"/>
    <w:rsid w:val="00DB78E1"/>
    <w:rsid w:val="00DC1E95"/>
    <w:rsid w:val="00DC27C4"/>
    <w:rsid w:val="00DC738C"/>
    <w:rsid w:val="00DD3174"/>
    <w:rsid w:val="00DD58A5"/>
    <w:rsid w:val="00DD7175"/>
    <w:rsid w:val="00DE32A5"/>
    <w:rsid w:val="00DE5AD4"/>
    <w:rsid w:val="00DF4D48"/>
    <w:rsid w:val="00E016C5"/>
    <w:rsid w:val="00E034DF"/>
    <w:rsid w:val="00E046FE"/>
    <w:rsid w:val="00E0735F"/>
    <w:rsid w:val="00E11FD0"/>
    <w:rsid w:val="00E127DB"/>
    <w:rsid w:val="00E13F96"/>
    <w:rsid w:val="00E216FA"/>
    <w:rsid w:val="00E21DC5"/>
    <w:rsid w:val="00E251EE"/>
    <w:rsid w:val="00E26F3D"/>
    <w:rsid w:val="00E318EC"/>
    <w:rsid w:val="00E342A1"/>
    <w:rsid w:val="00E44003"/>
    <w:rsid w:val="00E450E8"/>
    <w:rsid w:val="00E471D9"/>
    <w:rsid w:val="00E504BD"/>
    <w:rsid w:val="00E53649"/>
    <w:rsid w:val="00E56824"/>
    <w:rsid w:val="00E5783D"/>
    <w:rsid w:val="00E623E3"/>
    <w:rsid w:val="00E735F5"/>
    <w:rsid w:val="00E73D5A"/>
    <w:rsid w:val="00E77401"/>
    <w:rsid w:val="00E80284"/>
    <w:rsid w:val="00E8311E"/>
    <w:rsid w:val="00E83341"/>
    <w:rsid w:val="00E85367"/>
    <w:rsid w:val="00E91D3B"/>
    <w:rsid w:val="00E91D6C"/>
    <w:rsid w:val="00E948F1"/>
    <w:rsid w:val="00EA23C8"/>
    <w:rsid w:val="00EA43E4"/>
    <w:rsid w:val="00EB3E9C"/>
    <w:rsid w:val="00EC0074"/>
    <w:rsid w:val="00EC4BB8"/>
    <w:rsid w:val="00EC5131"/>
    <w:rsid w:val="00EC61DE"/>
    <w:rsid w:val="00EC6AEC"/>
    <w:rsid w:val="00ED050F"/>
    <w:rsid w:val="00ED6BB0"/>
    <w:rsid w:val="00EF08AD"/>
    <w:rsid w:val="00EF2203"/>
    <w:rsid w:val="00EF24AC"/>
    <w:rsid w:val="00EF2A62"/>
    <w:rsid w:val="00F00B5E"/>
    <w:rsid w:val="00F0117B"/>
    <w:rsid w:val="00F01ADF"/>
    <w:rsid w:val="00F11AF5"/>
    <w:rsid w:val="00F24A6A"/>
    <w:rsid w:val="00F26220"/>
    <w:rsid w:val="00F26B30"/>
    <w:rsid w:val="00F37356"/>
    <w:rsid w:val="00F45ADE"/>
    <w:rsid w:val="00F5220E"/>
    <w:rsid w:val="00F527A8"/>
    <w:rsid w:val="00F55DC2"/>
    <w:rsid w:val="00F55EE2"/>
    <w:rsid w:val="00F57649"/>
    <w:rsid w:val="00F670DA"/>
    <w:rsid w:val="00F71577"/>
    <w:rsid w:val="00F71889"/>
    <w:rsid w:val="00F71D32"/>
    <w:rsid w:val="00F7250F"/>
    <w:rsid w:val="00F826C7"/>
    <w:rsid w:val="00F85143"/>
    <w:rsid w:val="00F948FB"/>
    <w:rsid w:val="00F95C1D"/>
    <w:rsid w:val="00FA3290"/>
    <w:rsid w:val="00FB5E07"/>
    <w:rsid w:val="00FC04A1"/>
    <w:rsid w:val="00FC3645"/>
    <w:rsid w:val="00FC4160"/>
    <w:rsid w:val="00FC76C8"/>
    <w:rsid w:val="00FD4C55"/>
    <w:rsid w:val="00FD6362"/>
    <w:rsid w:val="00FD68B8"/>
    <w:rsid w:val="00FD740F"/>
    <w:rsid w:val="00FE0C42"/>
    <w:rsid w:val="00FE0CA2"/>
    <w:rsid w:val="00FE3CD0"/>
    <w:rsid w:val="00FF383B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,"/>
  <w:listSeparator w:val=";"/>
  <w14:docId w14:val="7CCECFB3"/>
  <w15:docId w15:val="{7779C544-611C-486A-B546-BC6476D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8C"/>
    <w:pPr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8458C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StyleHeading1CenturyGothic12pt"/>
    <w:next w:val="Normal"/>
    <w:autoRedefine/>
    <w:qFormat/>
    <w:rsid w:val="00033CE4"/>
    <w:pPr>
      <w:numPr>
        <w:ilvl w:val="1"/>
        <w:numId w:val="1"/>
      </w:numPr>
      <w:tabs>
        <w:tab w:val="left" w:pos="-180"/>
      </w:tabs>
      <w:ind w:left="360" w:hanging="360"/>
      <w:jc w:val="left"/>
      <w:outlineLvl w:val="1"/>
    </w:pPr>
    <w:rPr>
      <w:b w:val="0"/>
      <w:bCs w:val="0"/>
      <w:iCs/>
      <w:smallCaps/>
      <w:sz w:val="28"/>
      <w:szCs w:val="28"/>
    </w:rPr>
  </w:style>
  <w:style w:type="paragraph" w:styleId="Ttulo3">
    <w:name w:val="heading 3"/>
    <w:basedOn w:val="Normal"/>
    <w:next w:val="Normal"/>
    <w:qFormat/>
    <w:rsid w:val="00033CE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mall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34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AE63C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E63C0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D764D0"/>
    <w:pPr>
      <w:spacing w:before="100" w:beforeAutospacing="1" w:after="100" w:afterAutospacing="1"/>
    </w:pPr>
    <w:rPr>
      <w:lang w:val="en-US"/>
    </w:rPr>
  </w:style>
  <w:style w:type="paragraph" w:customStyle="1" w:styleId="Ttulodatabela">
    <w:name w:val="Título da tabela"/>
    <w:basedOn w:val="Normal"/>
    <w:rsid w:val="00D764D0"/>
    <w:pPr>
      <w:widowControl w:val="0"/>
      <w:suppressLineNumbers/>
      <w:suppressAutoHyphens/>
      <w:spacing w:after="120"/>
      <w:jc w:val="center"/>
    </w:pPr>
    <w:rPr>
      <w:rFonts w:ascii="Thorndale" w:eastAsia="HG Mincho Light J" w:hAnsi="Thorndale"/>
      <w:b/>
      <w:bCs/>
      <w:i/>
      <w:iCs/>
      <w:color w:val="000000"/>
      <w:lang w:val="en-US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DC738C"/>
    <w:pPr>
      <w:keepNext w:val="0"/>
      <w:spacing w:beforeLines="60" w:before="144" w:after="0"/>
      <w:outlineLvl w:val="9"/>
    </w:pPr>
    <w:rPr>
      <w:shadow/>
      <w:kern w:val="0"/>
      <w:sz w:val="24"/>
      <w:szCs w:val="24"/>
    </w:rPr>
  </w:style>
  <w:style w:type="paragraph" w:styleId="Legenda">
    <w:name w:val="caption"/>
    <w:basedOn w:val="Normal"/>
    <w:next w:val="Normal"/>
    <w:qFormat/>
    <w:rsid w:val="00543E2D"/>
    <w:pPr>
      <w:spacing w:before="120" w:after="120"/>
    </w:pPr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7B6D7C"/>
    <w:rPr>
      <w:rFonts w:ascii="Century Gothic" w:hAnsi="Century Gothic"/>
    </w:rPr>
  </w:style>
  <w:style w:type="paragraph" w:styleId="Sumrio2">
    <w:name w:val="toc 2"/>
    <w:basedOn w:val="Normal"/>
    <w:next w:val="Normal"/>
    <w:autoRedefine/>
    <w:uiPriority w:val="39"/>
    <w:rsid w:val="00C94ED5"/>
    <w:pPr>
      <w:ind w:left="240"/>
    </w:pPr>
  </w:style>
  <w:style w:type="character" w:styleId="Hyperlink">
    <w:name w:val="Hyperlink"/>
    <w:uiPriority w:val="99"/>
    <w:rsid w:val="00C94ED5"/>
    <w:rPr>
      <w:color w:val="0000FF"/>
      <w:u w:val="single"/>
    </w:rPr>
  </w:style>
  <w:style w:type="character" w:customStyle="1" w:styleId="mzoformfieldnamerequired2">
    <w:name w:val="mzoformfieldnamerequired2"/>
    <w:rsid w:val="00AB08CB"/>
    <w:rPr>
      <w:b/>
      <w:bCs/>
      <w:color w:val="FF0000"/>
      <w:sz w:val="16"/>
      <w:szCs w:val="16"/>
    </w:rPr>
  </w:style>
  <w:style w:type="character" w:customStyle="1" w:styleId="mzoformradiolabel2">
    <w:name w:val="mzoformradiolabel2"/>
    <w:rsid w:val="00AB08CB"/>
    <w:rPr>
      <w:rFonts w:ascii="Verdana" w:hAnsi="Verdana" w:hint="default"/>
      <w:b w:val="0"/>
      <w:bCs w:val="0"/>
      <w:color w:val="000000"/>
      <w:sz w:val="16"/>
      <w:szCs w:val="16"/>
    </w:rPr>
  </w:style>
  <w:style w:type="paragraph" w:styleId="NormalWeb">
    <w:name w:val="Normal (Web)"/>
    <w:basedOn w:val="Normal"/>
    <w:rsid w:val="00816B4C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recibotexto3">
    <w:name w:val="recibotexto3"/>
    <w:basedOn w:val="Fontepargpadro"/>
    <w:rsid w:val="00816B4C"/>
  </w:style>
  <w:style w:type="character" w:customStyle="1" w:styleId="recibotexto">
    <w:name w:val="recibotexto"/>
    <w:basedOn w:val="Fontepargpadro"/>
    <w:rsid w:val="00816B4C"/>
  </w:style>
  <w:style w:type="character" w:customStyle="1" w:styleId="recibotitulo">
    <w:name w:val="recibotitulo"/>
    <w:basedOn w:val="Fontepargpadro"/>
    <w:rsid w:val="00816B4C"/>
  </w:style>
  <w:style w:type="table" w:customStyle="1" w:styleId="TabelaSimples11">
    <w:name w:val="Tabela Simples 11"/>
    <w:basedOn w:val="Tabelanormal"/>
    <w:uiPriority w:val="41"/>
    <w:rsid w:val="00BE0FE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C368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C36863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33CE4"/>
    <w:pPr>
      <w:keepLines/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033CE4"/>
    <w:pPr>
      <w:spacing w:after="100" w:line="259" w:lineRule="auto"/>
      <w:ind w:left="440"/>
      <w:jc w:val="left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4163">
                  <w:marLeft w:val="0"/>
                  <w:marRight w:val="0"/>
                  <w:marTop w:val="1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4511">
                      <w:marLeft w:val="0"/>
                      <w:marRight w:val="0"/>
                      <w:marTop w:val="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3722">
                          <w:marLeft w:val="1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0611">
                  <w:marLeft w:val="0"/>
                  <w:marRight w:val="0"/>
                  <w:marTop w:val="1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8094">
                      <w:marLeft w:val="0"/>
                      <w:marRight w:val="0"/>
                      <w:marTop w:val="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7520">
                          <w:marLeft w:val="13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05537-2ADA-4E8A-8AEA-CF777D6E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Inscrição</vt:lpstr>
    </vt:vector>
  </TitlesOfParts>
  <Company/>
  <LinksUpToDate>false</LinksUpToDate>
  <CharactersWithSpaces>6305</CharactersWithSpaces>
  <SharedDoc>false</SharedDoc>
  <HLinks>
    <vt:vector size="72" baseType="variant"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_Toc138068072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_Toc138068071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_Toc138068070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_Toc138068069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_Toc138068068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_Toc138068067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_Toc138068066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_Toc138068065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_Toc138068064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_Toc138068063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_Toc138068062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_Toc138068061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Inscrição</dc:title>
  <dc:subject/>
  <dc:creator>Uirapuru</dc:creator>
  <cp:keywords>www.github.com/CleitonDsd</cp:keywords>
  <cp:lastModifiedBy>Uirapuru</cp:lastModifiedBy>
  <cp:revision>5</cp:revision>
  <cp:lastPrinted>2006-06-13T15:08:00Z</cp:lastPrinted>
  <dcterms:created xsi:type="dcterms:W3CDTF">2018-11-30T19:30:00Z</dcterms:created>
  <dcterms:modified xsi:type="dcterms:W3CDTF">2018-12-11T04:20:00Z</dcterms:modified>
</cp:coreProperties>
</file>