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1D8" w:rsidRDefault="00A321D8" w:rsidP="00A321D8">
      <w:pPr>
        <w:contextualSpacing w:val="0"/>
        <w:jc w:val="center"/>
      </w:pPr>
    </w:p>
    <w:p w:rsidR="00A321D8" w:rsidRDefault="00A321D8" w:rsidP="00A321D8">
      <w:pPr>
        <w:contextualSpacing w:val="0"/>
        <w:jc w:val="center"/>
      </w:pPr>
      <w:r w:rsidRPr="46E0B40F">
        <w:rPr>
          <w:b/>
          <w:bCs/>
          <w:sz w:val="24"/>
          <w:szCs w:val="24"/>
        </w:rPr>
        <w:t>UNIVERSIDADE FEDERAL RURAL DE PERNAMBUCO</w:t>
      </w:r>
    </w:p>
    <w:p w:rsidR="00A321D8" w:rsidRDefault="00A321D8" w:rsidP="00A321D8">
      <w:pPr>
        <w:contextualSpacing w:val="0"/>
        <w:jc w:val="center"/>
      </w:pPr>
    </w:p>
    <w:p w:rsidR="00A321D8" w:rsidRDefault="00A321D8" w:rsidP="00A321D8">
      <w:pPr>
        <w:contextualSpacing w:val="0"/>
        <w:jc w:val="center"/>
      </w:pPr>
    </w:p>
    <w:p w:rsidR="00A321D8" w:rsidRDefault="004C5AB3" w:rsidP="00A321D8">
      <w:pPr>
        <w:contextualSpacing w:val="0"/>
        <w:jc w:val="center"/>
      </w:pPr>
      <w:r>
        <w:rPr>
          <w:noProof/>
        </w:rPr>
        <w:drawing>
          <wp:anchor distT="0" distB="0" distL="114300" distR="114300" simplePos="0" relativeHeight="251658240" behindDoc="1" locked="0" layoutInCell="1" allowOverlap="1" wp14:anchorId="6A727DC4" wp14:editId="454FCAF4">
            <wp:simplePos x="0" y="0"/>
            <wp:positionH relativeFrom="column">
              <wp:posOffset>1057275</wp:posOffset>
            </wp:positionH>
            <wp:positionV relativeFrom="paragraph">
              <wp:posOffset>6350</wp:posOffset>
            </wp:positionV>
            <wp:extent cx="3771900" cy="1441704"/>
            <wp:effectExtent l="0" t="0" r="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1900" cy="144170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jc w:val="right"/>
      </w:pPr>
    </w:p>
    <w:p w:rsidR="00A321D8" w:rsidRDefault="00A321D8" w:rsidP="00A321D8">
      <w:pPr>
        <w:jc w:val="right"/>
      </w:pPr>
    </w:p>
    <w:p w:rsidR="00A321D8" w:rsidRDefault="00A321D8" w:rsidP="00D1143D">
      <w:pPr>
        <w:jc w:val="center"/>
      </w:pPr>
      <w:r>
        <w:rPr>
          <w:b/>
          <w:bCs/>
          <w:sz w:val="36"/>
          <w:szCs w:val="36"/>
        </w:rPr>
        <w:t>Documento de Requisitos</w:t>
      </w:r>
    </w:p>
    <w:p w:rsidR="00A321D8" w:rsidRPr="00D1143D" w:rsidRDefault="00A321D8" w:rsidP="00D1143D">
      <w:pPr>
        <w:jc w:val="center"/>
        <w:rPr>
          <w:sz w:val="40"/>
        </w:rPr>
      </w:pPr>
      <w:r w:rsidRPr="00D1143D">
        <w:rPr>
          <w:b/>
          <w:bCs/>
          <w:i/>
          <w:iCs/>
          <w:sz w:val="56"/>
          <w:szCs w:val="36"/>
        </w:rPr>
        <w:t>S.E.I.Y.L</w:t>
      </w:r>
    </w:p>
    <w:p w:rsidR="00A321D8" w:rsidRDefault="00A321D8" w:rsidP="00D1143D">
      <w:pPr>
        <w:jc w:val="center"/>
      </w:pPr>
      <w:r w:rsidRPr="38C26E49">
        <w:rPr>
          <w:b/>
          <w:bCs/>
          <w:sz w:val="36"/>
          <w:szCs w:val="36"/>
        </w:rPr>
        <w:t xml:space="preserve">Versão </w:t>
      </w:r>
      <w:r w:rsidRPr="38C26E49">
        <w:rPr>
          <w:b/>
          <w:bCs/>
          <w:i/>
          <w:iCs/>
          <w:sz w:val="36"/>
          <w:szCs w:val="36"/>
        </w:rPr>
        <w:t>1.</w:t>
      </w:r>
      <w:r>
        <w:rPr>
          <w:b/>
          <w:bCs/>
          <w:i/>
          <w:iCs/>
          <w:sz w:val="36"/>
          <w:szCs w:val="36"/>
        </w:rPr>
        <w:t>0</w:t>
      </w:r>
    </w:p>
    <w:p w:rsidR="00A321D8" w:rsidRDefault="00A321D8" w:rsidP="00A321D8">
      <w:pPr>
        <w:contextualSpacing w:val="0"/>
        <w:jc w:val="right"/>
      </w:pPr>
    </w:p>
    <w:p w:rsidR="00A321D8" w:rsidRDefault="00A321D8" w:rsidP="00A321D8">
      <w:pPr>
        <w:contextualSpacing w:val="0"/>
        <w:jc w:val="center"/>
      </w:pPr>
    </w:p>
    <w:p w:rsidR="00A321D8" w:rsidRDefault="00A321D8" w:rsidP="004C5AB3">
      <w:pPr>
        <w:contextualSpacing w:val="0"/>
        <w:jc w:val="right"/>
      </w:pPr>
    </w:p>
    <w:p w:rsidR="00A321D8" w:rsidRDefault="00A321D8" w:rsidP="00A321D8">
      <w:pPr>
        <w:contextualSpacing w:val="0"/>
        <w:jc w:val="center"/>
      </w:pPr>
    </w:p>
    <w:p w:rsidR="00A321D8" w:rsidRDefault="00A321D8" w:rsidP="00A321D8">
      <w:pPr>
        <w:contextualSpacing w:val="0"/>
        <w:jc w:val="center"/>
      </w:pPr>
    </w:p>
    <w:p w:rsidR="00A321D8" w:rsidRPr="008F30DE" w:rsidRDefault="00A321D8" w:rsidP="00A321D8">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sz w:val="28"/>
          <w:szCs w:val="28"/>
        </w:rPr>
        <w:t>Histórico de Alterações</w:t>
      </w:r>
      <w:r w:rsidRPr="46E0B40F">
        <w:rPr>
          <w:rFonts w:ascii="Times New Roman" w:eastAsia="Times New Roman" w:hAnsi="Times New Roman" w:cs="Times New Roman"/>
          <w:color w:val="auto"/>
          <w:sz w:val="28"/>
          <w:szCs w:val="28"/>
        </w:rPr>
        <w:t> </w:t>
      </w:r>
    </w:p>
    <w:tbl>
      <w:tblPr>
        <w:tblW w:w="90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2"/>
        <w:gridCol w:w="1107"/>
        <w:gridCol w:w="3976"/>
        <w:gridCol w:w="2409"/>
      </w:tblGrid>
      <w:tr w:rsidR="00A321D8" w:rsidRPr="008F30DE" w:rsidTr="00D1143D">
        <w:trPr>
          <w:trHeight w:val="384"/>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Data</w:t>
            </w:r>
          </w:p>
        </w:tc>
        <w:tc>
          <w:tcPr>
            <w:tcW w:w="0" w:type="auto"/>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Versão</w:t>
            </w:r>
          </w:p>
        </w:tc>
        <w:tc>
          <w:tcPr>
            <w:tcW w:w="3946" w:type="dxa"/>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Descrição</w:t>
            </w:r>
          </w:p>
        </w:tc>
        <w:tc>
          <w:tcPr>
            <w:tcW w:w="2364" w:type="dxa"/>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Autor</w:t>
            </w:r>
          </w:p>
        </w:tc>
      </w:tr>
      <w:tr w:rsidR="00A321D8"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A321D8" w:rsidRPr="008F30DE" w:rsidRDefault="00A321D8" w:rsidP="00A321D8">
            <w:pPr>
              <w:spacing w:before="100" w:beforeAutospacing="1" w:after="100" w:afterAutospacing="1" w:line="240" w:lineRule="auto"/>
              <w:contextualSpacing w:val="0"/>
              <w:jc w:val="center"/>
              <w:textAlignment w:val="baseline"/>
              <w:rPr>
                <w:rFonts w:eastAsia="Times New Roman"/>
                <w:color w:val="auto"/>
              </w:rPr>
            </w:pPr>
            <w:r>
              <w:rPr>
                <w:rFonts w:ascii="Times New Roman" w:eastAsia="Times New Roman" w:hAnsi="Times New Roman" w:cs="Times New Roman"/>
                <w:color w:val="auto"/>
              </w:rPr>
              <w:t>16/06/2017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eastAsia="Times New Roman"/>
                <w:color w:val="auto"/>
              </w:rPr>
            </w:pPr>
            <w:r w:rsidRPr="006C34D4">
              <w:rPr>
                <w:rFonts w:eastAsia="Times New Roman"/>
                <w:color w:val="auto"/>
              </w:rPr>
              <w:t>1.0</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eastAsia="Times New Roman"/>
                <w:color w:val="auto"/>
              </w:rPr>
            </w:pPr>
            <w:r>
              <w:rPr>
                <w:rFonts w:ascii="Times New Roman" w:eastAsia="Times New Roman" w:hAnsi="Times New Roman" w:cs="Times New Roman"/>
                <w:color w:val="auto"/>
              </w:rPr>
              <w:t>Elaboração do documento de requisitos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A321D8">
            <w:pPr>
              <w:spacing w:before="100" w:beforeAutospacing="1" w:after="100" w:afterAutospacing="1" w:line="240" w:lineRule="auto"/>
              <w:ind w:left="30"/>
              <w:contextualSpacing w:val="0"/>
              <w:jc w:val="center"/>
              <w:textAlignment w:val="baseline"/>
              <w:rPr>
                <w:rFonts w:eastAsia="Times New Roman"/>
                <w:color w:val="auto"/>
              </w:rPr>
            </w:pPr>
            <w:r>
              <w:rPr>
                <w:rFonts w:ascii="Times New Roman" w:eastAsia="Times New Roman" w:hAnsi="Times New Roman" w:cs="Times New Roman"/>
                <w:color w:val="auto"/>
                <w:lang w:val="en-US"/>
              </w:rPr>
              <w:t>Genilton Cleiton</w:t>
            </w:r>
          </w:p>
        </w:tc>
      </w:tr>
      <w:tr w:rsidR="00A321D8"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sidRPr="00AC2017">
              <w:rPr>
                <w:rFonts w:ascii="Times New Roman" w:eastAsia="Times New Roman" w:hAnsi="Times New Roman" w:cs="Times New Roman"/>
                <w:color w:val="auto"/>
              </w:rPr>
              <w:t>20/06/2017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1.1</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Inclusão dos Casos de Uso preliminares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AD1B66" w:rsidRPr="008F30DE" w:rsidTr="00D1143D">
        <w:trPr>
          <w:trHeight w:val="362"/>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20/06/2017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1.2</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5618D3"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Inclusão do D</w:t>
            </w:r>
            <w:r w:rsidR="000225F5">
              <w:rPr>
                <w:rFonts w:ascii="Times New Roman" w:eastAsia="Times New Roman" w:hAnsi="Times New Roman" w:cs="Times New Roman"/>
                <w:color w:val="auto"/>
              </w:rPr>
              <w:t>iagrama de Casos de Uso</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0225F5"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AD1B66"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D1B66" w:rsidRPr="00AC2017" w:rsidRDefault="000225F5"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02/07/2017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0225F5"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1.3</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0225F5"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w:t>
            </w:r>
            <w:r w:rsidR="00256046">
              <w:rPr>
                <w:rFonts w:ascii="Times New Roman" w:eastAsia="Times New Roman" w:hAnsi="Times New Roman" w:cs="Times New Roman"/>
                <w:color w:val="auto"/>
              </w:rPr>
              <w:t xml:space="preserve">ão </w:t>
            </w:r>
            <w:r w:rsidR="005618D3">
              <w:rPr>
                <w:rFonts w:ascii="Times New Roman" w:eastAsia="Times New Roman" w:hAnsi="Times New Roman" w:cs="Times New Roman"/>
                <w:color w:val="auto"/>
              </w:rPr>
              <w:t>dos</w:t>
            </w:r>
            <w:r w:rsidR="00256046">
              <w:rPr>
                <w:rFonts w:ascii="Times New Roman" w:eastAsia="Times New Roman" w:hAnsi="Times New Roman" w:cs="Times New Roman"/>
                <w:color w:val="auto"/>
              </w:rPr>
              <w:t xml:space="preserve"> </w:t>
            </w:r>
            <w:r w:rsidR="005618D3">
              <w:rPr>
                <w:rFonts w:ascii="Times New Roman" w:eastAsia="Times New Roman" w:hAnsi="Times New Roman" w:cs="Times New Roman"/>
                <w:color w:val="auto"/>
              </w:rPr>
              <w:t>Casos de Uso 7 e 8</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25604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5618D3"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5618D3" w:rsidRPr="00AC2017" w:rsidRDefault="005618D3" w:rsidP="005618D3">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03/07/2017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5618D3"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 xml:space="preserve">1.4 </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5618D3"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 xml:space="preserve">Atualização do Diagrama de Casos de Uso </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5618D3"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5618D3" w:rsidRPr="008F30DE" w:rsidTr="00D1143D">
        <w:trPr>
          <w:trHeight w:val="362"/>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04/07/2017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1.5</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Inclusão do Diagrama de Classes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5618D3"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04/07/2017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1.6</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Inclusão do Diagrama de Atividades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5618D3" w:rsidRPr="00AC2017" w:rsidRDefault="00873882" w:rsidP="005618D3">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bl>
    <w:p w:rsidR="00A321D8" w:rsidRDefault="00A321D8" w:rsidP="00A321D8">
      <w:pPr>
        <w:spacing w:line="240" w:lineRule="auto"/>
        <w:contextualSpacing w:val="0"/>
      </w:pPr>
    </w:p>
    <w:p w:rsidR="00A321D8" w:rsidRDefault="00A321D8" w:rsidP="00A321D8">
      <w:pPr>
        <w:spacing w:line="240" w:lineRule="auto"/>
        <w:contextualSpacing w:val="0"/>
      </w:pPr>
    </w:p>
    <w:p w:rsidR="00A321D8" w:rsidRDefault="00A321D8" w:rsidP="00A321D8">
      <w:pPr>
        <w:spacing w:line="240" w:lineRule="auto"/>
        <w:contextualSpacing w:val="0"/>
      </w:pPr>
    </w:p>
    <w:p w:rsidR="004C5AB3" w:rsidRDefault="004C5AB3">
      <w:pPr>
        <w:spacing w:after="160" w:line="259" w:lineRule="auto"/>
        <w:contextualSpacing w:val="0"/>
      </w:pPr>
      <w:r>
        <w:br w:type="page"/>
      </w:r>
    </w:p>
    <w:p w:rsidR="00A321D8" w:rsidRPr="00A321D8" w:rsidRDefault="00A321D8" w:rsidP="00A321D8">
      <w:pPr>
        <w:pBdr>
          <w:bottom w:val="single" w:sz="4" w:space="1" w:color="auto"/>
        </w:pBdr>
        <w:contextualSpacing w:val="0"/>
        <w:rPr>
          <w:sz w:val="28"/>
        </w:rPr>
      </w:pPr>
      <w:r w:rsidRPr="00A321D8">
        <w:rPr>
          <w:b/>
          <w:bCs/>
          <w:sz w:val="32"/>
          <w:szCs w:val="24"/>
        </w:rPr>
        <w:lastRenderedPageBreak/>
        <w:t>Índice</w:t>
      </w: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662FFE" w:rsidP="00A321D8">
      <w:pPr>
        <w:spacing w:before="120" w:after="120"/>
        <w:ind w:left="357"/>
        <w:contextualSpacing w:val="0"/>
      </w:pPr>
      <w:hyperlink w:anchor="_4yvxnrle9f92">
        <w:r w:rsidR="00A321D8" w:rsidRPr="38C26E49">
          <w:rPr>
            <w:color w:val="1155CC"/>
            <w:u w:val="single"/>
          </w:rPr>
          <w:t>1.0 - VISÃO DO PRODUTO</w:t>
        </w:r>
      </w:hyperlink>
    </w:p>
    <w:p w:rsidR="00A321D8" w:rsidRDefault="00662FFE" w:rsidP="00A321D8">
      <w:pPr>
        <w:pStyle w:val="PargrafodaLista"/>
        <w:numPr>
          <w:ilvl w:val="1"/>
          <w:numId w:val="5"/>
        </w:numPr>
        <w:tabs>
          <w:tab w:val="left" w:pos="1134"/>
        </w:tabs>
        <w:spacing w:before="120" w:after="120"/>
        <w:ind w:left="1134"/>
        <w:contextualSpacing w:val="0"/>
        <w:rPr>
          <w:color w:val="1155CC"/>
          <w:u w:val="single"/>
        </w:rPr>
      </w:pPr>
      <w:hyperlink w:anchor="_3qgk8ceqp327">
        <w:r w:rsidR="00A321D8" w:rsidRPr="00A321D8">
          <w:rPr>
            <w:color w:val="1155CC"/>
            <w:u w:val="single"/>
          </w:rPr>
          <w:t>VISÃO GERAL</w:t>
        </w:r>
      </w:hyperlink>
    </w:p>
    <w:p w:rsidR="00A321D8" w:rsidRDefault="00A321D8"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ESCOPO</w:t>
      </w:r>
    </w:p>
    <w:p w:rsidR="003B7FDA" w:rsidRDefault="003B7FDA"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APLICABILIDADE</w:t>
      </w:r>
    </w:p>
    <w:p w:rsidR="003B7FDA" w:rsidRPr="00A321D8" w:rsidRDefault="003B7FDA"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ORGANIZAÇÃO DOS DOCUMENTOS</w:t>
      </w:r>
    </w:p>
    <w:p w:rsidR="003B7FDA" w:rsidRPr="003B7FDA" w:rsidRDefault="00A321D8" w:rsidP="003B7FDA">
      <w:pPr>
        <w:pStyle w:val="PargrafodaLista"/>
        <w:numPr>
          <w:ilvl w:val="0"/>
          <w:numId w:val="6"/>
        </w:numPr>
        <w:spacing w:before="120" w:after="120"/>
        <w:contextualSpacing w:val="0"/>
        <w:rPr>
          <w:color w:val="1155CC"/>
          <w:u w:val="single"/>
        </w:rPr>
      </w:pPr>
      <w:r w:rsidRPr="003B7FDA">
        <w:rPr>
          <w:color w:val="1155CC"/>
          <w:u w:val="single"/>
        </w:rPr>
        <w:t>– REQUERIMENTOS</w:t>
      </w:r>
    </w:p>
    <w:p w:rsidR="003B7FDA" w:rsidRDefault="003B7FDA" w:rsidP="003B7FDA">
      <w:pPr>
        <w:pStyle w:val="PargrafodaLista"/>
        <w:numPr>
          <w:ilvl w:val="1"/>
          <w:numId w:val="6"/>
        </w:numPr>
        <w:spacing w:before="120" w:after="120"/>
        <w:ind w:left="1134"/>
        <w:contextualSpacing w:val="0"/>
        <w:rPr>
          <w:color w:val="1155CC"/>
          <w:u w:val="single"/>
        </w:rPr>
      </w:pPr>
      <w:r w:rsidRPr="003B7FDA">
        <w:rPr>
          <w:color w:val="1155CC"/>
          <w:u w:val="single"/>
        </w:rPr>
        <w:t>REQUISITOS FUNCIONAIS</w:t>
      </w:r>
    </w:p>
    <w:p w:rsidR="00172CF3" w:rsidRDefault="00172CF3" w:rsidP="003B7FDA">
      <w:pPr>
        <w:pStyle w:val="PargrafodaLista"/>
        <w:numPr>
          <w:ilvl w:val="1"/>
          <w:numId w:val="6"/>
        </w:numPr>
        <w:spacing w:before="120" w:after="120"/>
        <w:ind w:left="1134"/>
        <w:contextualSpacing w:val="0"/>
        <w:rPr>
          <w:color w:val="1155CC"/>
          <w:u w:val="single"/>
        </w:rPr>
      </w:pPr>
      <w:r>
        <w:rPr>
          <w:color w:val="1155CC"/>
          <w:u w:val="single"/>
        </w:rPr>
        <w:t>CASOS DE USO (HISTÓRIAS DE USUÁRIOS)</w:t>
      </w:r>
    </w:p>
    <w:p w:rsidR="00172CF3" w:rsidRDefault="00172CF3" w:rsidP="003B7FDA">
      <w:pPr>
        <w:pStyle w:val="PargrafodaLista"/>
        <w:numPr>
          <w:ilvl w:val="1"/>
          <w:numId w:val="6"/>
        </w:numPr>
        <w:spacing w:before="120" w:after="120"/>
        <w:ind w:left="1134"/>
        <w:contextualSpacing w:val="0"/>
        <w:rPr>
          <w:color w:val="1155CC"/>
          <w:u w:val="single"/>
        </w:rPr>
      </w:pPr>
      <w:r>
        <w:rPr>
          <w:color w:val="1155CC"/>
          <w:u w:val="single"/>
        </w:rPr>
        <w:t>DIAGRAMA DE CASOS DE USO</w:t>
      </w:r>
    </w:p>
    <w:p w:rsidR="00172CF3" w:rsidRDefault="00172CF3" w:rsidP="003B7FDA">
      <w:pPr>
        <w:pStyle w:val="PargrafodaLista"/>
        <w:numPr>
          <w:ilvl w:val="1"/>
          <w:numId w:val="6"/>
        </w:numPr>
        <w:spacing w:before="120" w:after="120"/>
        <w:ind w:left="1134"/>
        <w:contextualSpacing w:val="0"/>
        <w:rPr>
          <w:color w:val="1155CC"/>
          <w:u w:val="single"/>
        </w:rPr>
      </w:pPr>
      <w:r>
        <w:rPr>
          <w:color w:val="1155CC"/>
          <w:u w:val="single"/>
        </w:rPr>
        <w:t>DIAGRAMA DE CLASSES</w:t>
      </w:r>
    </w:p>
    <w:p w:rsidR="00172CF3" w:rsidRPr="003B7FDA" w:rsidRDefault="00172CF3" w:rsidP="003B7FDA">
      <w:pPr>
        <w:pStyle w:val="PargrafodaLista"/>
        <w:numPr>
          <w:ilvl w:val="1"/>
          <w:numId w:val="6"/>
        </w:numPr>
        <w:spacing w:before="120" w:after="120"/>
        <w:ind w:left="1134"/>
        <w:contextualSpacing w:val="0"/>
        <w:rPr>
          <w:color w:val="1155CC"/>
          <w:u w:val="single"/>
        </w:rPr>
      </w:pPr>
      <w:r>
        <w:rPr>
          <w:color w:val="1155CC"/>
          <w:u w:val="single"/>
        </w:rPr>
        <w:t>DIAGRAMA DE ATIVIDADES</w:t>
      </w:r>
    </w:p>
    <w:p w:rsidR="00A321D8" w:rsidRPr="00A321D8" w:rsidRDefault="00662FFE" w:rsidP="00A321D8">
      <w:pPr>
        <w:spacing w:before="120" w:after="120"/>
        <w:ind w:left="357"/>
        <w:contextualSpacing w:val="0"/>
        <w:rPr>
          <w:color w:val="1155CC"/>
          <w:u w:val="single"/>
        </w:rPr>
      </w:pPr>
      <w:hyperlink w:anchor="_w9ezz08ki9nl">
        <w:r w:rsidR="00A321D8" w:rsidRPr="38C26E49">
          <w:rPr>
            <w:color w:val="1155CC"/>
            <w:u w:val="single"/>
          </w:rPr>
          <w:t>3.1 - REQUISITOS FUNCIONAIS</w:t>
        </w:r>
      </w:hyperlink>
    </w:p>
    <w:p w:rsidR="00A321D8" w:rsidRPr="00A321D8" w:rsidRDefault="00A321D8" w:rsidP="00A321D8">
      <w:pPr>
        <w:spacing w:before="120" w:after="120"/>
        <w:ind w:left="357"/>
        <w:contextualSpacing w:val="0"/>
        <w:rPr>
          <w:color w:val="1155CC"/>
          <w:u w:val="single"/>
        </w:rPr>
      </w:pPr>
      <w:r w:rsidRPr="38C26E49">
        <w:rPr>
          <w:color w:val="1155CC"/>
          <w:u w:val="single"/>
        </w:rPr>
        <w:t>4.0 - REAL FUCKING</w:t>
      </w:r>
    </w:p>
    <w:p w:rsidR="00A321D8" w:rsidRDefault="00A321D8" w:rsidP="00A321D8">
      <w:pPr>
        <w:spacing w:before="120" w:after="120"/>
        <w:ind w:left="357"/>
        <w:contextualSpacing w:val="0"/>
        <w:rPr>
          <w:color w:val="1155CC"/>
          <w:u w:val="single"/>
        </w:rPr>
      </w:pPr>
      <w:r w:rsidRPr="38C26E49">
        <w:rPr>
          <w:color w:val="1155CC"/>
          <w:u w:val="single"/>
        </w:rPr>
        <w:t xml:space="preserve">5.0 </w:t>
      </w:r>
      <w:r>
        <w:rPr>
          <w:color w:val="1155CC"/>
          <w:u w:val="single"/>
        </w:rPr>
        <w:t>–</w:t>
      </w:r>
      <w:r w:rsidRPr="38C26E49">
        <w:rPr>
          <w:color w:val="1155CC"/>
          <w:u w:val="single"/>
        </w:rPr>
        <w:t xml:space="preserve"> LINKS</w:t>
      </w:r>
    </w:p>
    <w:p w:rsidR="00A321D8" w:rsidRDefault="00A321D8" w:rsidP="00A321D8">
      <w:pPr>
        <w:spacing w:before="120" w:after="120"/>
        <w:ind w:left="357"/>
        <w:contextualSpacing w:val="0"/>
        <w:rPr>
          <w:color w:val="1155CC"/>
          <w:u w:val="single"/>
        </w:rPr>
      </w:pPr>
    </w:p>
    <w:p w:rsidR="00A321D8" w:rsidRPr="00A321D8" w:rsidRDefault="00A321D8" w:rsidP="00A321D8">
      <w:pPr>
        <w:spacing w:before="120" w:after="120"/>
        <w:ind w:left="357"/>
        <w:contextualSpacing w:val="0"/>
        <w:rPr>
          <w:color w:val="1155CC"/>
          <w:u w:val="single"/>
        </w:rPr>
      </w:pPr>
    </w:p>
    <w:p w:rsidR="00A321D8" w:rsidRPr="00A321D8" w:rsidRDefault="00A321D8" w:rsidP="00A321D8">
      <w:pPr>
        <w:spacing w:before="120" w:after="120"/>
        <w:ind w:left="357"/>
        <w:contextualSpacing w:val="0"/>
        <w:rPr>
          <w:color w:val="1155CC"/>
          <w:u w:val="single"/>
        </w:rPr>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272C0">
      <w:pPr>
        <w:pStyle w:val="Ttulo2"/>
        <w:numPr>
          <w:ilvl w:val="0"/>
          <w:numId w:val="8"/>
        </w:numPr>
        <w:contextualSpacing w:val="0"/>
        <w:rPr>
          <w:b/>
          <w:bCs/>
          <w:sz w:val="24"/>
          <w:szCs w:val="24"/>
        </w:rPr>
      </w:pPr>
      <w:bookmarkStart w:id="0" w:name="_4yvxnrle9f92" w:colFirst="0" w:colLast="0"/>
      <w:bookmarkEnd w:id="0"/>
      <w:r w:rsidRPr="3818C7AB">
        <w:rPr>
          <w:b/>
          <w:bCs/>
          <w:sz w:val="24"/>
          <w:szCs w:val="24"/>
        </w:rPr>
        <w:t>- VISÃO DO PRODUTO</w:t>
      </w:r>
    </w:p>
    <w:p w:rsidR="00A272C0" w:rsidRPr="00A272C0" w:rsidRDefault="00A272C0" w:rsidP="00A272C0">
      <w:pPr>
        <w:pStyle w:val="PargrafodaLista"/>
        <w:ind w:left="405"/>
      </w:pPr>
    </w:p>
    <w:p w:rsidR="00AF7D53" w:rsidRDefault="00A321D8" w:rsidP="00AF7D53">
      <w:pPr>
        <w:pStyle w:val="Ttulo2"/>
        <w:contextualSpacing w:val="0"/>
        <w:rPr>
          <w:b/>
          <w:bCs/>
          <w:sz w:val="24"/>
          <w:szCs w:val="24"/>
        </w:rPr>
      </w:pPr>
      <w:bookmarkStart w:id="1" w:name="_3qgk8ceqp327" w:colFirst="0" w:colLast="0"/>
      <w:bookmarkStart w:id="2" w:name="gjdgxs" w:colFirst="0" w:colLast="0"/>
      <w:bookmarkEnd w:id="1"/>
      <w:bookmarkEnd w:id="2"/>
      <w:r w:rsidRPr="3818C7AB">
        <w:rPr>
          <w:b/>
          <w:bCs/>
          <w:sz w:val="24"/>
          <w:szCs w:val="24"/>
        </w:rPr>
        <w:t>1.1 - VISÃO GERAL</w:t>
      </w:r>
    </w:p>
    <w:p w:rsidR="00AF7D53" w:rsidRDefault="00AF7D53" w:rsidP="00AF7D53"/>
    <w:p w:rsidR="00A321D8" w:rsidRPr="002C7D76" w:rsidRDefault="00AF7D53" w:rsidP="00D1143D">
      <w:pPr>
        <w:jc w:val="both"/>
        <w:rPr>
          <w:sz w:val="24"/>
        </w:rPr>
      </w:pPr>
      <w:r w:rsidRPr="002C7D76">
        <w:rPr>
          <w:sz w:val="24"/>
        </w:rPr>
        <w:t xml:space="preserve">Considerando a global evolução tecnológica das soluções para produção das diversas formas de energias alternativas, renováveis e sustentáveis, com especial atenção para a energia solar captada a partir de painéis fotovoltaicos. O SEIYL – </w:t>
      </w:r>
      <w:proofErr w:type="spellStart"/>
      <w:r w:rsidRPr="002C7D76">
        <w:rPr>
          <w:sz w:val="24"/>
        </w:rPr>
        <w:t>Share</w:t>
      </w:r>
      <w:proofErr w:type="spellEnd"/>
      <w:r w:rsidRPr="002C7D76">
        <w:rPr>
          <w:sz w:val="24"/>
        </w:rPr>
        <w:t xml:space="preserve"> Energy, Improve </w:t>
      </w:r>
      <w:proofErr w:type="spellStart"/>
      <w:r w:rsidRPr="002C7D76">
        <w:rPr>
          <w:sz w:val="24"/>
        </w:rPr>
        <w:t>Your</w:t>
      </w:r>
      <w:proofErr w:type="spellEnd"/>
      <w:r w:rsidRPr="002C7D76">
        <w:rPr>
          <w:sz w:val="24"/>
        </w:rPr>
        <w:t xml:space="preserve"> Life – se propõe a ser uma plataforma colaborativa que permita aos usuários que possuírem excedentes de produção energética em suas casas ou empresas compartilhar parte deste excedente com outros usuários da plataforma que estejam com déficit de produção energética, permitindo-lhes reduzir os custos com energia elétrica mediante a doação recebida de outros usuários, ou mesmo por meio de uma solicitação de doação diretamente à plataforma, a qual liberará uma “cesta básica de energia” em intervalos e quantidades preestabelecidos. </w:t>
      </w:r>
    </w:p>
    <w:p w:rsidR="00A321D8" w:rsidRDefault="00A321D8" w:rsidP="007C3755">
      <w:pPr>
        <w:pStyle w:val="Ttulo2"/>
        <w:numPr>
          <w:ilvl w:val="1"/>
          <w:numId w:val="7"/>
        </w:numPr>
        <w:contextualSpacing w:val="0"/>
      </w:pPr>
      <w:r>
        <w:rPr>
          <w:b/>
          <w:bCs/>
          <w:sz w:val="24"/>
          <w:szCs w:val="24"/>
        </w:rPr>
        <w:t>– ESCOPO</w:t>
      </w:r>
      <w:r w:rsidR="007C3755">
        <w:rPr>
          <w:b/>
          <w:bCs/>
          <w:sz w:val="24"/>
          <w:szCs w:val="24"/>
        </w:rPr>
        <w:t xml:space="preserve"> DO PRODUTO</w:t>
      </w:r>
    </w:p>
    <w:p w:rsidR="00A321D8" w:rsidRDefault="00A321D8" w:rsidP="00A321D8">
      <w:pPr>
        <w:spacing w:line="240" w:lineRule="auto"/>
        <w:contextualSpacing w:val="0"/>
        <w:jc w:val="both"/>
      </w:pPr>
    </w:p>
    <w:p w:rsidR="007C3755" w:rsidRPr="002C7D76" w:rsidRDefault="007C3755" w:rsidP="007C3755">
      <w:pPr>
        <w:spacing w:line="240" w:lineRule="auto"/>
        <w:ind w:firstLine="708"/>
        <w:jc w:val="both"/>
        <w:rPr>
          <w:sz w:val="24"/>
        </w:rPr>
      </w:pPr>
      <w:r w:rsidRPr="002C7D76">
        <w:rPr>
          <w:sz w:val="24"/>
        </w:rPr>
        <w:t>Um Sistema Web capaz de permitir ao usuário realizar uma transferência de uma cota de energia elétrica de seu excedente produzido por um sistema de células fotovoltaicas interligado ao sistema de distribuição da concessionária local, a título de doaç</w:t>
      </w:r>
      <w:r w:rsidR="000A56AA" w:rsidRPr="002C7D76">
        <w:rPr>
          <w:sz w:val="24"/>
        </w:rPr>
        <w:t>ão para outros usuários do Sistema, ou para uma conta que concentrará todas as doações sem destinatário especificado, cuja finalidade é atender aos pedidos de doação de qualquer usu</w:t>
      </w:r>
      <w:r w:rsidR="007E7008">
        <w:rPr>
          <w:sz w:val="24"/>
        </w:rPr>
        <w:t>ário da plataforma dentro dos limites e intervalos entre as solicitações previamente estabelecidos.</w:t>
      </w:r>
    </w:p>
    <w:p w:rsidR="00A321D8" w:rsidRDefault="00A321D8" w:rsidP="00A321D8">
      <w:pPr>
        <w:spacing w:line="240" w:lineRule="auto"/>
        <w:contextualSpacing w:val="0"/>
        <w:jc w:val="both"/>
      </w:pPr>
    </w:p>
    <w:p w:rsidR="00A321D8" w:rsidRDefault="00A321D8" w:rsidP="004C5AB3">
      <w:pPr>
        <w:spacing w:line="240" w:lineRule="auto"/>
        <w:contextualSpacing w:val="0"/>
      </w:pPr>
      <w:r w:rsidRPr="46E0B40F">
        <w:rPr>
          <w:b/>
          <w:bCs/>
          <w:sz w:val="24"/>
          <w:szCs w:val="24"/>
        </w:rPr>
        <w:t xml:space="preserve">1.3 – </w:t>
      </w:r>
      <w:r w:rsidR="004C5AB3">
        <w:rPr>
          <w:b/>
          <w:bCs/>
          <w:sz w:val="24"/>
          <w:szCs w:val="24"/>
        </w:rPr>
        <w:t>APLICABILIDADE</w:t>
      </w:r>
    </w:p>
    <w:p w:rsidR="00A321D8" w:rsidRDefault="00A321D8" w:rsidP="00A321D8">
      <w:pPr>
        <w:spacing w:line="240" w:lineRule="auto"/>
        <w:contextualSpacing w:val="0"/>
        <w:jc w:val="both"/>
      </w:pPr>
    </w:p>
    <w:p w:rsidR="00A321D8" w:rsidRDefault="00A321D8" w:rsidP="00A321D8">
      <w:pPr>
        <w:spacing w:line="240" w:lineRule="auto"/>
        <w:contextualSpacing w:val="0"/>
        <w:jc w:val="both"/>
        <w:rPr>
          <w:sz w:val="24"/>
          <w:szCs w:val="24"/>
        </w:rPr>
      </w:pPr>
      <w:r>
        <w:rPr>
          <w:sz w:val="24"/>
          <w:szCs w:val="24"/>
        </w:rPr>
        <w:tab/>
      </w:r>
      <w:r w:rsidR="007E7008">
        <w:rPr>
          <w:sz w:val="24"/>
          <w:szCs w:val="24"/>
        </w:rPr>
        <w:t>A plataforma visa alcançar qualquer usuário que esteja conectado à rede pública de distribuição elétrica de uma concessionária de energia elétrica, seja ele um consumidor de pequeno, médio ou grande porte, e que possua excedente de energia produzida por sistemas de captação baseados em painéis fotovoltaicos.</w:t>
      </w:r>
    </w:p>
    <w:p w:rsidR="007E7008" w:rsidRDefault="007E7008" w:rsidP="00A321D8">
      <w:pPr>
        <w:spacing w:line="240" w:lineRule="auto"/>
        <w:contextualSpacing w:val="0"/>
        <w:jc w:val="both"/>
      </w:pPr>
    </w:p>
    <w:p w:rsidR="00A321D8" w:rsidRDefault="004C5AB3" w:rsidP="004C5AB3">
      <w:pPr>
        <w:spacing w:line="240" w:lineRule="auto"/>
        <w:contextualSpacing w:val="0"/>
      </w:pPr>
      <w:r>
        <w:rPr>
          <w:b/>
          <w:bCs/>
          <w:sz w:val="24"/>
          <w:szCs w:val="24"/>
        </w:rPr>
        <w:t>1.4 – ORGANIZAÇÃO DE DOCUMENTOS</w:t>
      </w:r>
    </w:p>
    <w:p w:rsidR="00A321D8" w:rsidRDefault="00A321D8" w:rsidP="00A321D8">
      <w:pPr>
        <w:spacing w:line="240" w:lineRule="auto"/>
        <w:contextualSpacing w:val="0"/>
        <w:jc w:val="both"/>
      </w:pPr>
    </w:p>
    <w:p w:rsidR="00A321D8" w:rsidRDefault="00A321D8" w:rsidP="00A321D8">
      <w:pPr>
        <w:spacing w:line="240" w:lineRule="auto"/>
        <w:ind w:firstLine="540"/>
        <w:contextualSpacing w:val="0"/>
        <w:jc w:val="both"/>
      </w:pPr>
      <w:r>
        <w:rPr>
          <w:sz w:val="24"/>
          <w:szCs w:val="24"/>
        </w:rPr>
        <w:tab/>
        <w:t>Este documento descreve de maneira geral o sistema proposto, descrevendo e fundamentando o sistema em requisitos levantados por pesquisas e consulta a possíveis usuários como também requisitos funcionais no formato de histórias de usuários.</w:t>
      </w:r>
    </w:p>
    <w:p w:rsidR="00F40715" w:rsidRDefault="00F40715">
      <w:pPr>
        <w:spacing w:after="160" w:line="259" w:lineRule="auto"/>
        <w:contextualSpacing w:val="0"/>
      </w:pPr>
      <w:r>
        <w:br w:type="page"/>
      </w:r>
    </w:p>
    <w:p w:rsidR="009F0815" w:rsidRDefault="009F0815" w:rsidP="009F0815">
      <w:pPr>
        <w:pStyle w:val="Ttulo2"/>
        <w:numPr>
          <w:ilvl w:val="0"/>
          <w:numId w:val="8"/>
        </w:numPr>
        <w:contextualSpacing w:val="0"/>
        <w:rPr>
          <w:b/>
          <w:bCs/>
          <w:sz w:val="24"/>
          <w:szCs w:val="24"/>
        </w:rPr>
      </w:pPr>
      <w:r>
        <w:rPr>
          <w:b/>
          <w:bCs/>
          <w:sz w:val="24"/>
          <w:szCs w:val="24"/>
        </w:rPr>
        <w:lastRenderedPageBreak/>
        <w:t>–</w:t>
      </w:r>
      <w:r w:rsidRPr="3818C7AB">
        <w:rPr>
          <w:b/>
          <w:bCs/>
          <w:sz w:val="24"/>
          <w:szCs w:val="24"/>
        </w:rPr>
        <w:t xml:space="preserve"> </w:t>
      </w:r>
      <w:r>
        <w:rPr>
          <w:b/>
          <w:bCs/>
          <w:sz w:val="24"/>
          <w:szCs w:val="24"/>
        </w:rPr>
        <w:t>REQUERIMENTOS</w:t>
      </w:r>
    </w:p>
    <w:p w:rsidR="009F0815" w:rsidRDefault="009F0815" w:rsidP="009F0815">
      <w:pPr>
        <w:pStyle w:val="Ttulo2"/>
        <w:numPr>
          <w:ilvl w:val="1"/>
          <w:numId w:val="8"/>
        </w:numPr>
        <w:ind w:left="426"/>
        <w:contextualSpacing w:val="0"/>
        <w:rPr>
          <w:b/>
          <w:bCs/>
          <w:sz w:val="24"/>
          <w:szCs w:val="24"/>
        </w:rPr>
      </w:pPr>
      <w:r w:rsidRPr="009F0815">
        <w:rPr>
          <w:b/>
          <w:bCs/>
          <w:sz w:val="24"/>
          <w:szCs w:val="24"/>
        </w:rPr>
        <w:t>REQUISITOS FUNCIONAIS</w:t>
      </w:r>
    </w:p>
    <w:p w:rsidR="009F0815" w:rsidRPr="009F0815" w:rsidRDefault="009F0815" w:rsidP="009F0815"/>
    <w:p w:rsidR="009F0815" w:rsidRDefault="009F0815" w:rsidP="009F0815">
      <w:pPr>
        <w:pStyle w:val="PargrafodaLista"/>
        <w:numPr>
          <w:ilvl w:val="0"/>
          <w:numId w:val="9"/>
        </w:numPr>
      </w:pPr>
      <w:r>
        <w:t>RF1: Permitir que os usuários conectados à rede pública de distribuição de energia elétrica das concessionárias locais se cadastrem na plataforma</w:t>
      </w:r>
      <w:r w:rsidR="00F40715">
        <w:t>.</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RF2: Permitir que os usuários atualizem seus cadastros</w:t>
      </w:r>
      <w:r w:rsidR="00F40715">
        <w:t>.</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RF3: Permitir que os usuários enviem uma doação de cota de energia para outro usu</w:t>
      </w:r>
      <w:r w:rsidR="00F40715">
        <w:t>ário.</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 xml:space="preserve">RF4: Permitir que os usuários enviem uma doação de cota de energia para o banco </w:t>
      </w:r>
      <w:r w:rsidR="00343E72">
        <w:t xml:space="preserve">energético </w:t>
      </w:r>
      <w:r w:rsidR="00F40715">
        <w:t>coletivo da plataforma.</w:t>
      </w:r>
    </w:p>
    <w:p w:rsidR="00F40715" w:rsidRDefault="00F40715" w:rsidP="00F40715">
      <w:pPr>
        <w:pStyle w:val="PargrafodaLista"/>
        <w:numPr>
          <w:ilvl w:val="1"/>
          <w:numId w:val="9"/>
        </w:numPr>
      </w:pPr>
      <w:r>
        <w:t>Descrição:</w:t>
      </w:r>
    </w:p>
    <w:p w:rsidR="00343E72" w:rsidRDefault="009F0815" w:rsidP="00343E72">
      <w:pPr>
        <w:pStyle w:val="PargrafodaLista"/>
        <w:numPr>
          <w:ilvl w:val="0"/>
          <w:numId w:val="9"/>
        </w:numPr>
      </w:pPr>
      <w:r>
        <w:t xml:space="preserve">Permitir que os usuários solicitem uma doação de cota de energia do banco </w:t>
      </w:r>
      <w:r w:rsidR="00343E72">
        <w:t>energético coletivo</w:t>
      </w:r>
      <w:r w:rsidR="00F40715">
        <w:t xml:space="preserve"> da plataforma.</w:t>
      </w:r>
    </w:p>
    <w:p w:rsidR="00F40715" w:rsidRDefault="00F40715" w:rsidP="00F40715">
      <w:pPr>
        <w:pStyle w:val="PargrafodaLista"/>
        <w:numPr>
          <w:ilvl w:val="1"/>
          <w:numId w:val="9"/>
        </w:numPr>
      </w:pPr>
      <w:r>
        <w:t>Descrição:</w:t>
      </w:r>
    </w:p>
    <w:p w:rsidR="009F0815" w:rsidRDefault="00343E72" w:rsidP="009F0815">
      <w:pPr>
        <w:pStyle w:val="PargrafodaLista"/>
        <w:numPr>
          <w:ilvl w:val="0"/>
          <w:numId w:val="9"/>
        </w:numPr>
      </w:pPr>
      <w:r>
        <w:t>RF5: Permitir que a plataforma envie uma doação de cota de energia do banco energético coletivo para um usuário solicitante.</w:t>
      </w:r>
    </w:p>
    <w:p w:rsidR="00F40715" w:rsidRPr="009F0815" w:rsidRDefault="00F40715" w:rsidP="00F40715">
      <w:pPr>
        <w:pStyle w:val="PargrafodaLista"/>
        <w:numPr>
          <w:ilvl w:val="1"/>
          <w:numId w:val="9"/>
        </w:numPr>
      </w:pPr>
      <w:r>
        <w:t>Descrição:</w:t>
      </w:r>
    </w:p>
    <w:p w:rsidR="00F81ED0" w:rsidRDefault="00F81ED0" w:rsidP="00F81ED0">
      <w:pPr>
        <w:pStyle w:val="Ttulo2"/>
        <w:numPr>
          <w:ilvl w:val="1"/>
          <w:numId w:val="8"/>
        </w:numPr>
        <w:ind w:left="426"/>
        <w:contextualSpacing w:val="0"/>
        <w:rPr>
          <w:b/>
          <w:bCs/>
          <w:sz w:val="24"/>
          <w:szCs w:val="24"/>
        </w:rPr>
      </w:pPr>
      <w:r>
        <w:rPr>
          <w:b/>
          <w:bCs/>
          <w:sz w:val="24"/>
          <w:szCs w:val="24"/>
        </w:rPr>
        <w:t xml:space="preserve"> CASOS DE USO (HISTÓRIAS DE USUÁRIOS)</w:t>
      </w:r>
    </w:p>
    <w:p w:rsidR="00F40715" w:rsidRDefault="00F40715" w:rsidP="00A321D8">
      <w:pPr>
        <w:contextualSpacing w:val="0"/>
      </w:pPr>
    </w:p>
    <w:p w:rsidR="00F40715" w:rsidRDefault="00F40715" w:rsidP="00A321D8">
      <w:pPr>
        <w:contextualSpacing w:val="0"/>
      </w:pPr>
      <w:r w:rsidRPr="00F81ED0">
        <w:rPr>
          <w:b/>
        </w:rPr>
        <w:t>Caso de uso:</w:t>
      </w:r>
      <w:r>
        <w:t xml:space="preserve"> UC1</w:t>
      </w:r>
      <w:r w:rsidR="00341037">
        <w:t xml:space="preserve"> – Cadastrar usuário</w:t>
      </w:r>
    </w:p>
    <w:p w:rsidR="00F40715" w:rsidRDefault="00F40715" w:rsidP="00A321D8">
      <w:pPr>
        <w:contextualSpacing w:val="0"/>
      </w:pPr>
      <w:r w:rsidRPr="00F81ED0">
        <w:rPr>
          <w:b/>
        </w:rPr>
        <w:t>Ator primário</w:t>
      </w:r>
      <w:r>
        <w:t>: Gestor da Plataforma</w:t>
      </w:r>
    </w:p>
    <w:p w:rsidR="00F40715" w:rsidRDefault="00F40715" w:rsidP="00A321D8">
      <w:pPr>
        <w:contextualSpacing w:val="0"/>
      </w:pPr>
      <w:r w:rsidRPr="00F81ED0">
        <w:rPr>
          <w:b/>
        </w:rPr>
        <w:t>Meta de contexto:</w:t>
      </w:r>
      <w:r w:rsidR="008C7344">
        <w:t xml:space="preserve"> Realizar cadastro do usuário que esteja conectado à rede de distribuição</w:t>
      </w:r>
    </w:p>
    <w:p w:rsidR="00341037" w:rsidRDefault="00341037" w:rsidP="00A321D8">
      <w:pPr>
        <w:contextualSpacing w:val="0"/>
      </w:pPr>
      <w:r w:rsidRPr="00F81ED0">
        <w:rPr>
          <w:b/>
        </w:rPr>
        <w:t>Descrição</w:t>
      </w:r>
      <w:r>
        <w:t xml:space="preserve">: O usuário </w:t>
      </w:r>
      <w:r w:rsidR="00B323C9">
        <w:t>deseja se cadastrar na plataforma inserindo seus dados pessoais na tela da aplicação em um navegador de Internet.</w:t>
      </w:r>
    </w:p>
    <w:p w:rsidR="00341037" w:rsidRDefault="00341037" w:rsidP="00A321D8">
      <w:pPr>
        <w:contextualSpacing w:val="0"/>
      </w:pPr>
    </w:p>
    <w:p w:rsidR="00F81ED0" w:rsidRDefault="00F81ED0" w:rsidP="00F81ED0">
      <w:pPr>
        <w:contextualSpacing w:val="0"/>
      </w:pPr>
      <w:r w:rsidRPr="00F81ED0">
        <w:rPr>
          <w:b/>
        </w:rPr>
        <w:t>Caso de uso:</w:t>
      </w:r>
      <w:r>
        <w:t xml:space="preserve"> UC2 – Atualizar cadastro</w:t>
      </w:r>
    </w:p>
    <w:p w:rsidR="00F81ED0" w:rsidRDefault="00F81ED0" w:rsidP="00F81ED0">
      <w:pPr>
        <w:contextualSpacing w:val="0"/>
      </w:pPr>
      <w:r w:rsidRPr="00F81ED0">
        <w:rPr>
          <w:b/>
        </w:rPr>
        <w:t>Ator primário</w:t>
      </w:r>
      <w:r>
        <w:t>: Gestor da Plataforma / Usuário</w:t>
      </w:r>
    </w:p>
    <w:p w:rsidR="00F81ED0" w:rsidRDefault="00F81ED0" w:rsidP="00F81ED0">
      <w:pPr>
        <w:contextualSpacing w:val="0"/>
      </w:pPr>
      <w:r w:rsidRPr="00F81ED0">
        <w:rPr>
          <w:b/>
        </w:rPr>
        <w:t>Meta de contexto:</w:t>
      </w:r>
      <w:r>
        <w:t xml:space="preserve"> Atualizar cadastro do usuário que esteja conectado à rede de distribuição</w:t>
      </w:r>
    </w:p>
    <w:p w:rsidR="00F81ED0" w:rsidRDefault="00F81ED0" w:rsidP="00F81ED0">
      <w:pPr>
        <w:contextualSpacing w:val="0"/>
      </w:pPr>
      <w:r w:rsidRPr="00F81ED0">
        <w:rPr>
          <w:b/>
        </w:rPr>
        <w:t>Descrição</w:t>
      </w:r>
      <w:r>
        <w:t>: O usuário deseja se atualizar os dados na plataforma inserindo seus novos dados pessoais na tela da aplicação em um navegador de Internet em razão de retificação de cadastro ou mudança de endereço.</w:t>
      </w:r>
    </w:p>
    <w:p w:rsidR="00F81ED0" w:rsidRDefault="00F81ED0" w:rsidP="00F81ED0">
      <w:pPr>
        <w:contextualSpacing w:val="0"/>
      </w:pPr>
    </w:p>
    <w:p w:rsidR="00F81ED0" w:rsidRDefault="00F81ED0" w:rsidP="00F81ED0">
      <w:pPr>
        <w:contextualSpacing w:val="0"/>
      </w:pPr>
      <w:r w:rsidRPr="00F81ED0">
        <w:rPr>
          <w:b/>
        </w:rPr>
        <w:t>Caso de uso:</w:t>
      </w:r>
      <w:r>
        <w:t xml:space="preserve"> UC3 – Bloquear usuário</w:t>
      </w:r>
    </w:p>
    <w:p w:rsidR="00F81ED0" w:rsidRDefault="00F81ED0" w:rsidP="00F81ED0">
      <w:pPr>
        <w:contextualSpacing w:val="0"/>
      </w:pPr>
      <w:r w:rsidRPr="00F81ED0">
        <w:rPr>
          <w:b/>
        </w:rPr>
        <w:t>Ator primário</w:t>
      </w:r>
      <w:r>
        <w:t xml:space="preserve">: Gestor da Plataforma </w:t>
      </w:r>
    </w:p>
    <w:p w:rsidR="00F81ED0" w:rsidRDefault="00F81ED0" w:rsidP="00F81ED0">
      <w:pPr>
        <w:contextualSpacing w:val="0"/>
      </w:pPr>
      <w:r w:rsidRPr="00F81ED0">
        <w:rPr>
          <w:b/>
        </w:rPr>
        <w:t>Meta de contexto:</w:t>
      </w:r>
      <w:r>
        <w:t xml:space="preserve"> </w:t>
      </w:r>
      <w:r w:rsidR="00DF523A">
        <w:t>Bloquear</w:t>
      </w:r>
      <w:r>
        <w:t xml:space="preserve"> usuário </w:t>
      </w:r>
      <w:r w:rsidR="00DF523A">
        <w:t xml:space="preserve">cadastrado no </w:t>
      </w:r>
      <w:r>
        <w:t xml:space="preserve">banco de dados </w:t>
      </w:r>
    </w:p>
    <w:p w:rsidR="00F81ED0" w:rsidRDefault="00F81ED0" w:rsidP="00F81ED0">
      <w:pPr>
        <w:contextualSpacing w:val="0"/>
      </w:pPr>
      <w:r w:rsidRPr="00F81ED0">
        <w:rPr>
          <w:b/>
        </w:rPr>
        <w:t>Descrição</w:t>
      </w:r>
      <w:r>
        <w:t xml:space="preserve">: </w:t>
      </w:r>
      <w:r w:rsidR="00DF523A">
        <w:t>O gestor deseja bloquear um usuário que tenha infringido regras preestabelecidas pela plataforma, de modo que este usuário não poderá mais acessar o sistema até que o administrador do sistema realize o desbloqueio.</w:t>
      </w:r>
    </w:p>
    <w:p w:rsidR="00DF523A" w:rsidRDefault="00DF523A" w:rsidP="00F81ED0">
      <w:pPr>
        <w:contextualSpacing w:val="0"/>
        <w:rPr>
          <w:b/>
        </w:rPr>
      </w:pPr>
    </w:p>
    <w:p w:rsidR="00F81ED0" w:rsidRDefault="00F81ED0" w:rsidP="00F81ED0">
      <w:pPr>
        <w:contextualSpacing w:val="0"/>
      </w:pPr>
      <w:r w:rsidRPr="00F81ED0">
        <w:rPr>
          <w:b/>
        </w:rPr>
        <w:lastRenderedPageBreak/>
        <w:t>Caso de uso:</w:t>
      </w:r>
      <w:r>
        <w:t xml:space="preserve"> UC5 – </w:t>
      </w:r>
      <w:r w:rsidR="00DF523A">
        <w:t>Enviar doação</w:t>
      </w:r>
    </w:p>
    <w:p w:rsidR="00F81ED0" w:rsidRDefault="00F81ED0" w:rsidP="00F81ED0">
      <w:pPr>
        <w:contextualSpacing w:val="0"/>
      </w:pPr>
      <w:r w:rsidRPr="00F81ED0">
        <w:rPr>
          <w:b/>
        </w:rPr>
        <w:t>Ator primário</w:t>
      </w:r>
      <w:r>
        <w:t>: Gestor da Plataforma</w:t>
      </w:r>
      <w:r w:rsidR="00DF523A">
        <w:t xml:space="preserve"> / Usuário</w:t>
      </w:r>
      <w:r>
        <w:t xml:space="preserve"> </w:t>
      </w:r>
    </w:p>
    <w:p w:rsidR="00F81ED0" w:rsidRDefault="00F81ED0" w:rsidP="00F81ED0">
      <w:pPr>
        <w:contextualSpacing w:val="0"/>
      </w:pPr>
      <w:r w:rsidRPr="00F81ED0">
        <w:rPr>
          <w:b/>
        </w:rPr>
        <w:t>Meta de contexto:</w:t>
      </w:r>
      <w:r>
        <w:t xml:space="preserve"> </w:t>
      </w:r>
      <w:r w:rsidR="00DF523A">
        <w:t>O usuário deseja enviar uma cota de energia para outro usuário diretamente, ou deseja enviar uma cota de energia para a base coletiva da plataforma.</w:t>
      </w:r>
    </w:p>
    <w:p w:rsidR="00F81ED0" w:rsidRDefault="00F81ED0" w:rsidP="00F81ED0">
      <w:pPr>
        <w:contextualSpacing w:val="0"/>
      </w:pPr>
      <w:r w:rsidRPr="00F81ED0">
        <w:rPr>
          <w:b/>
        </w:rPr>
        <w:t>Descrição</w:t>
      </w:r>
      <w:r>
        <w:t xml:space="preserve">: </w:t>
      </w:r>
      <w:r w:rsidR="00DF523A">
        <w:t>O usuário acessa a plataforma por meio da página web</w:t>
      </w:r>
      <w:r w:rsidR="003933CC">
        <w:t>, se autentica no portal. O portal deverá exibir o perfil do usu</w:t>
      </w:r>
      <w:r w:rsidR="002D311F">
        <w:t>ário e um campo para que seja informado a doação que será enviada e o destinatário.</w:t>
      </w:r>
    </w:p>
    <w:p w:rsidR="002D311F" w:rsidRDefault="002D311F" w:rsidP="00F81ED0">
      <w:pPr>
        <w:contextualSpacing w:val="0"/>
      </w:pPr>
    </w:p>
    <w:p w:rsidR="002D311F" w:rsidRDefault="002D311F" w:rsidP="002D311F">
      <w:pPr>
        <w:contextualSpacing w:val="0"/>
      </w:pPr>
      <w:r w:rsidRPr="00F81ED0">
        <w:rPr>
          <w:b/>
        </w:rPr>
        <w:t>Caso de uso:</w:t>
      </w:r>
      <w:r>
        <w:t xml:space="preserve"> UC6 – Solicitar doação</w:t>
      </w:r>
    </w:p>
    <w:p w:rsidR="002D311F" w:rsidRDefault="002D311F" w:rsidP="002D311F">
      <w:pPr>
        <w:contextualSpacing w:val="0"/>
      </w:pPr>
      <w:r w:rsidRPr="00F81ED0">
        <w:rPr>
          <w:b/>
        </w:rPr>
        <w:t>Ator primário</w:t>
      </w:r>
      <w:r>
        <w:t xml:space="preserve">: Usuário </w:t>
      </w:r>
    </w:p>
    <w:p w:rsidR="002D311F" w:rsidRDefault="002D311F" w:rsidP="002D311F">
      <w:pPr>
        <w:contextualSpacing w:val="0"/>
      </w:pPr>
      <w:r w:rsidRPr="00F81ED0">
        <w:rPr>
          <w:b/>
        </w:rPr>
        <w:t>Meta de contexto:</w:t>
      </w:r>
      <w:r>
        <w:t xml:space="preserve"> O usuário deseja solicitar uma cota de energia a plataforma.</w:t>
      </w:r>
    </w:p>
    <w:p w:rsidR="002D311F" w:rsidRDefault="002D311F" w:rsidP="002D311F">
      <w:pPr>
        <w:contextualSpacing w:val="0"/>
      </w:pPr>
      <w:r w:rsidRPr="00F81ED0">
        <w:rPr>
          <w:b/>
        </w:rPr>
        <w:t>Descrição</w:t>
      </w:r>
      <w:r>
        <w:t>: O usuário acessa a plataforma por meio da página web, se autentica no portal. O portal deverá exibir o perfil do usuário e saldo disponível no banco energético coletivo. Também será exibido um campo para que o usuário realize a solicitação de uma doação à plataforma.</w:t>
      </w:r>
    </w:p>
    <w:p w:rsidR="007A67CE" w:rsidRDefault="007A67CE" w:rsidP="007A67CE"/>
    <w:p w:rsidR="00786BE6" w:rsidRDefault="00786BE6" w:rsidP="00786BE6">
      <w:pPr>
        <w:contextualSpacing w:val="0"/>
      </w:pPr>
      <w:r w:rsidRPr="00F81ED0">
        <w:rPr>
          <w:b/>
        </w:rPr>
        <w:t>Caso de uso:</w:t>
      </w:r>
      <w:r>
        <w:t xml:space="preserve"> UC7 – Calcular consumo diário</w:t>
      </w:r>
    </w:p>
    <w:p w:rsidR="00786BE6" w:rsidRDefault="00786BE6" w:rsidP="00786BE6">
      <w:pPr>
        <w:contextualSpacing w:val="0"/>
      </w:pPr>
      <w:r w:rsidRPr="00F81ED0">
        <w:rPr>
          <w:b/>
        </w:rPr>
        <w:t>Ator primário</w:t>
      </w:r>
      <w:r>
        <w:t xml:space="preserve">: Usuário </w:t>
      </w:r>
    </w:p>
    <w:p w:rsidR="00786BE6" w:rsidRDefault="00786BE6" w:rsidP="00786BE6">
      <w:pPr>
        <w:contextualSpacing w:val="0"/>
      </w:pPr>
      <w:r w:rsidRPr="00F81ED0">
        <w:rPr>
          <w:b/>
        </w:rPr>
        <w:t>Meta de contexto:</w:t>
      </w:r>
      <w:r>
        <w:t xml:space="preserve"> </w:t>
      </w:r>
      <w:r w:rsidR="001A5214">
        <w:t xml:space="preserve">Saber o consumo diário da energia consumida </w:t>
      </w:r>
      <w:r w:rsidR="0036282A">
        <w:t>daquela gerada pelo sistema de painéis fotovoltaicos</w:t>
      </w:r>
      <w:r>
        <w:t>.</w:t>
      </w:r>
    </w:p>
    <w:p w:rsidR="00786BE6" w:rsidRDefault="00786BE6" w:rsidP="00786BE6">
      <w:pPr>
        <w:contextualSpacing w:val="0"/>
      </w:pPr>
      <w:r w:rsidRPr="00F81ED0">
        <w:rPr>
          <w:b/>
        </w:rPr>
        <w:t>Descrição</w:t>
      </w:r>
      <w:r>
        <w:t xml:space="preserve">: </w:t>
      </w:r>
      <w:r w:rsidR="001471D7">
        <w:t xml:space="preserve">O usuário deseja </w:t>
      </w:r>
      <w:r w:rsidR="0036282A">
        <w:t>estimar o consumo diário em tempo real.</w:t>
      </w:r>
    </w:p>
    <w:p w:rsidR="00786BE6" w:rsidRDefault="00786BE6" w:rsidP="007A67CE"/>
    <w:p w:rsidR="00786BE6" w:rsidRDefault="00786BE6" w:rsidP="00786BE6">
      <w:pPr>
        <w:contextualSpacing w:val="0"/>
      </w:pPr>
      <w:r w:rsidRPr="00F81ED0">
        <w:rPr>
          <w:b/>
        </w:rPr>
        <w:t>Caso de uso:</w:t>
      </w:r>
      <w:r>
        <w:t xml:space="preserve"> UC8 – Estimar reserva de energia</w:t>
      </w:r>
    </w:p>
    <w:p w:rsidR="00786BE6" w:rsidRDefault="00786BE6" w:rsidP="00786BE6">
      <w:pPr>
        <w:contextualSpacing w:val="0"/>
      </w:pPr>
      <w:r w:rsidRPr="00F81ED0">
        <w:rPr>
          <w:b/>
        </w:rPr>
        <w:t>Ator primário</w:t>
      </w:r>
      <w:r>
        <w:t xml:space="preserve">: </w:t>
      </w:r>
      <w:r w:rsidR="001A5214">
        <w:t>Sistema</w:t>
      </w:r>
      <w:r>
        <w:t xml:space="preserve"> </w:t>
      </w:r>
    </w:p>
    <w:p w:rsidR="00786BE6" w:rsidRDefault="00786BE6" w:rsidP="00786BE6">
      <w:pPr>
        <w:contextualSpacing w:val="0"/>
      </w:pPr>
      <w:r w:rsidRPr="00F81ED0">
        <w:rPr>
          <w:b/>
        </w:rPr>
        <w:t>Meta de contexto:</w:t>
      </w:r>
      <w:r>
        <w:t xml:space="preserve"> </w:t>
      </w:r>
      <w:r w:rsidR="001471D7">
        <w:t>Estimar a quantidade de energia armazenada pela unidade consumidora</w:t>
      </w:r>
      <w:r>
        <w:t>.</w:t>
      </w:r>
    </w:p>
    <w:p w:rsidR="001471D7" w:rsidRDefault="00786BE6" w:rsidP="001471D7">
      <w:pPr>
        <w:contextualSpacing w:val="0"/>
      </w:pPr>
      <w:r w:rsidRPr="00F81ED0">
        <w:rPr>
          <w:b/>
        </w:rPr>
        <w:t>Descrição</w:t>
      </w:r>
      <w:r>
        <w:t>:</w:t>
      </w:r>
      <w:r w:rsidR="001471D7">
        <w:t xml:space="preserve"> A plataforma irá monitorar as interfaces inteligentes dos quadros de medição e estimar</w:t>
      </w:r>
      <w:r w:rsidR="001A5214">
        <w:t xml:space="preserve"> a quantidade de energia que será acumulada a partir da energia gerada pelos painéis fotovoltaicos.</w:t>
      </w:r>
    </w:p>
    <w:p w:rsidR="00786BE6" w:rsidRDefault="00786BE6" w:rsidP="00786BE6">
      <w:pPr>
        <w:contextualSpacing w:val="0"/>
      </w:pPr>
    </w:p>
    <w:p w:rsidR="00786BE6" w:rsidRDefault="00786BE6">
      <w:pPr>
        <w:spacing w:after="160" w:line="259" w:lineRule="auto"/>
        <w:contextualSpacing w:val="0"/>
      </w:pPr>
      <w:r>
        <w:br w:type="page"/>
      </w:r>
    </w:p>
    <w:p w:rsidR="001C07A3" w:rsidRPr="001C07A3" w:rsidRDefault="001C07A3" w:rsidP="001C07A3">
      <w:pPr>
        <w:pStyle w:val="PargrafodaLista"/>
        <w:numPr>
          <w:ilvl w:val="1"/>
          <w:numId w:val="8"/>
        </w:numPr>
        <w:ind w:left="426"/>
        <w:rPr>
          <w:b/>
          <w:bCs/>
          <w:sz w:val="24"/>
          <w:szCs w:val="24"/>
        </w:rPr>
      </w:pPr>
      <w:r w:rsidRPr="001C07A3">
        <w:rPr>
          <w:b/>
          <w:bCs/>
          <w:sz w:val="24"/>
          <w:szCs w:val="24"/>
        </w:rPr>
        <w:lastRenderedPageBreak/>
        <w:t>DIAGRAMA DE CASOS DE USO</w:t>
      </w:r>
    </w:p>
    <w:p w:rsidR="001C07A3" w:rsidRDefault="001C07A3" w:rsidP="007A67CE"/>
    <w:p w:rsidR="00871BFF" w:rsidRDefault="00172CF3" w:rsidP="00C17C84">
      <w:pPr>
        <w:jc w:val="center"/>
        <w:rPr>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5pt;height:346.85pt">
            <v:imagedata r:id="rId10" o:title="UC -  SEIYL"/>
          </v:shape>
        </w:pict>
      </w:r>
    </w:p>
    <w:p w:rsidR="00871BFF" w:rsidRDefault="00871BFF" w:rsidP="00871BFF">
      <w:pPr>
        <w:rPr>
          <w:b/>
          <w:bCs/>
          <w:sz w:val="24"/>
          <w:szCs w:val="24"/>
        </w:rPr>
      </w:pPr>
    </w:p>
    <w:p w:rsidR="0034367D" w:rsidRDefault="0034367D" w:rsidP="0034367D"/>
    <w:p w:rsidR="0034367D" w:rsidRDefault="0034367D" w:rsidP="0034367D">
      <w:pPr>
        <w:pStyle w:val="PargrafodaLista"/>
        <w:numPr>
          <w:ilvl w:val="1"/>
          <w:numId w:val="8"/>
        </w:numPr>
        <w:ind w:left="426"/>
        <w:rPr>
          <w:b/>
          <w:bCs/>
          <w:sz w:val="24"/>
          <w:szCs w:val="24"/>
        </w:rPr>
      </w:pPr>
      <w:r>
        <w:rPr>
          <w:b/>
          <w:bCs/>
          <w:sz w:val="24"/>
          <w:szCs w:val="24"/>
        </w:rPr>
        <w:t>DIAGRAMA DE CASOS DE CLASSES</w:t>
      </w:r>
    </w:p>
    <w:p w:rsidR="0034367D" w:rsidRDefault="0034367D" w:rsidP="0034367D">
      <w:pPr>
        <w:rPr>
          <w:b/>
          <w:bCs/>
          <w:sz w:val="24"/>
          <w:szCs w:val="24"/>
        </w:rPr>
      </w:pPr>
    </w:p>
    <w:p w:rsidR="0034367D" w:rsidRPr="0034367D" w:rsidRDefault="0034367D" w:rsidP="00C17C84">
      <w:pPr>
        <w:jc w:val="center"/>
        <w:rPr>
          <w:b/>
          <w:bCs/>
          <w:sz w:val="24"/>
          <w:szCs w:val="24"/>
        </w:rPr>
      </w:pPr>
      <w:r>
        <w:rPr>
          <w:b/>
          <w:bCs/>
          <w:noProof/>
          <w:sz w:val="24"/>
          <w:szCs w:val="24"/>
        </w:rPr>
        <w:drawing>
          <wp:inline distT="0" distB="0" distL="0" distR="0">
            <wp:extent cx="4000524" cy="324570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4027828" cy="3267861"/>
                    </a:xfrm>
                    <a:prstGeom prst="rect">
                      <a:avLst/>
                    </a:prstGeom>
                  </pic:spPr>
                </pic:pic>
              </a:graphicData>
            </a:graphic>
          </wp:inline>
        </w:drawing>
      </w:r>
    </w:p>
    <w:p w:rsidR="0034367D" w:rsidRDefault="0034367D" w:rsidP="0034367D"/>
    <w:p w:rsidR="0034367D" w:rsidRDefault="0034367D" w:rsidP="0034367D">
      <w:pPr>
        <w:pStyle w:val="PargrafodaLista"/>
        <w:numPr>
          <w:ilvl w:val="1"/>
          <w:numId w:val="8"/>
        </w:numPr>
        <w:ind w:left="426"/>
        <w:rPr>
          <w:b/>
          <w:bCs/>
          <w:sz w:val="24"/>
          <w:szCs w:val="24"/>
        </w:rPr>
      </w:pPr>
      <w:r>
        <w:rPr>
          <w:b/>
          <w:bCs/>
          <w:sz w:val="24"/>
          <w:szCs w:val="24"/>
        </w:rPr>
        <w:t>DIAGRAMA DE CASOS DE ATIVIDADES</w:t>
      </w:r>
    </w:p>
    <w:p w:rsidR="00276D67" w:rsidRDefault="00276D67" w:rsidP="00276D67">
      <w:pPr>
        <w:pStyle w:val="PargrafodaLista"/>
        <w:ind w:left="405"/>
        <w:rPr>
          <w:b/>
          <w:bCs/>
          <w:sz w:val="24"/>
          <w:szCs w:val="24"/>
        </w:rPr>
      </w:pPr>
    </w:p>
    <w:p w:rsidR="002D311F" w:rsidRDefault="00C17C84" w:rsidP="00C17C84">
      <w:pPr>
        <w:contextualSpacing w:val="0"/>
        <w:jc w:val="center"/>
      </w:pPr>
      <w:r>
        <w:rPr>
          <w:noProof/>
        </w:rPr>
        <w:drawing>
          <wp:inline distT="0" distB="0" distL="0" distR="0">
            <wp:extent cx="4032067" cy="2825886"/>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12">
                      <a:extLst>
                        <a:ext uri="{28A0092B-C50C-407E-A947-70E740481C1C}">
                          <a14:useLocalDpi xmlns:a14="http://schemas.microsoft.com/office/drawing/2010/main" val="0"/>
                        </a:ext>
                      </a:extLst>
                    </a:blip>
                    <a:stretch>
                      <a:fillRect/>
                    </a:stretch>
                  </pic:blipFill>
                  <pic:spPr>
                    <a:xfrm>
                      <a:off x="0" y="0"/>
                      <a:ext cx="4053379" cy="2840823"/>
                    </a:xfrm>
                    <a:prstGeom prst="rect">
                      <a:avLst/>
                    </a:prstGeom>
                  </pic:spPr>
                </pic:pic>
              </a:graphicData>
            </a:graphic>
          </wp:inline>
        </w:drawing>
      </w:r>
    </w:p>
    <w:p w:rsidR="00A610EA" w:rsidRDefault="00A610EA" w:rsidP="00A610EA">
      <w:pPr>
        <w:contextualSpacing w:val="0"/>
      </w:pPr>
    </w:p>
    <w:p w:rsidR="00A610EA" w:rsidRDefault="00A610EA" w:rsidP="00A610EA"/>
    <w:p w:rsidR="00A610EA" w:rsidRDefault="0041062B" w:rsidP="00EB61EF">
      <w:pPr>
        <w:pStyle w:val="PargrafodaLista"/>
        <w:numPr>
          <w:ilvl w:val="0"/>
          <w:numId w:val="20"/>
        </w:numPr>
        <w:rPr>
          <w:b/>
          <w:bCs/>
          <w:sz w:val="24"/>
          <w:szCs w:val="24"/>
        </w:rPr>
      </w:pPr>
      <w:r>
        <w:rPr>
          <w:b/>
          <w:bCs/>
          <w:sz w:val="24"/>
          <w:szCs w:val="24"/>
        </w:rPr>
        <w:t xml:space="preserve">PLANO DE DESENVOLVIMENTO </w:t>
      </w:r>
    </w:p>
    <w:p w:rsidR="00A610EA" w:rsidRPr="00EB61EF" w:rsidRDefault="00A610EA" w:rsidP="00A610EA">
      <w:pPr>
        <w:rPr>
          <w:bCs/>
          <w:sz w:val="24"/>
          <w:szCs w:val="24"/>
        </w:rPr>
      </w:pPr>
    </w:p>
    <w:tbl>
      <w:tblPr>
        <w:tblStyle w:val="Tabelacomgrade"/>
        <w:tblW w:w="0" w:type="auto"/>
        <w:tblLook w:val="04A0" w:firstRow="1" w:lastRow="0" w:firstColumn="1" w:lastColumn="0" w:noHBand="0" w:noVBand="1"/>
      </w:tblPr>
      <w:tblGrid>
        <w:gridCol w:w="1555"/>
        <w:gridCol w:w="2977"/>
        <w:gridCol w:w="2977"/>
      </w:tblGrid>
      <w:tr w:rsidR="00441D05" w:rsidTr="002E290D">
        <w:tc>
          <w:tcPr>
            <w:tcW w:w="1555" w:type="dxa"/>
          </w:tcPr>
          <w:p w:rsidR="00441D05" w:rsidRDefault="00441D05" w:rsidP="00A610EA">
            <w:pPr>
              <w:contextualSpacing w:val="0"/>
            </w:pPr>
            <w:r>
              <w:t>DATA</w:t>
            </w:r>
          </w:p>
        </w:tc>
        <w:tc>
          <w:tcPr>
            <w:tcW w:w="2977" w:type="dxa"/>
          </w:tcPr>
          <w:p w:rsidR="00441D05" w:rsidRDefault="00441D05" w:rsidP="00A610EA">
            <w:pPr>
              <w:contextualSpacing w:val="0"/>
            </w:pPr>
            <w:r>
              <w:t>FASE</w:t>
            </w:r>
          </w:p>
        </w:tc>
        <w:tc>
          <w:tcPr>
            <w:tcW w:w="2977" w:type="dxa"/>
          </w:tcPr>
          <w:p w:rsidR="00441D05" w:rsidRDefault="00441D05" w:rsidP="00A610EA">
            <w:pPr>
              <w:contextualSpacing w:val="0"/>
            </w:pPr>
            <w:r>
              <w:t>ARTEFATO</w:t>
            </w:r>
          </w:p>
        </w:tc>
      </w:tr>
      <w:tr w:rsidR="00441D05" w:rsidTr="002E290D">
        <w:tc>
          <w:tcPr>
            <w:tcW w:w="1555" w:type="dxa"/>
          </w:tcPr>
          <w:p w:rsidR="00441D05" w:rsidRDefault="00441D05" w:rsidP="00A610EA">
            <w:pPr>
              <w:contextualSpacing w:val="0"/>
            </w:pPr>
            <w:r>
              <w:t>04/07/2017</w:t>
            </w:r>
          </w:p>
        </w:tc>
        <w:tc>
          <w:tcPr>
            <w:tcW w:w="2977" w:type="dxa"/>
          </w:tcPr>
          <w:p w:rsidR="00441D05" w:rsidRDefault="00441D05" w:rsidP="00A610EA">
            <w:pPr>
              <w:contextualSpacing w:val="0"/>
            </w:pPr>
            <w:r>
              <w:t>Busca pelos requisitos</w:t>
            </w:r>
          </w:p>
        </w:tc>
        <w:tc>
          <w:tcPr>
            <w:tcW w:w="2977" w:type="dxa"/>
          </w:tcPr>
          <w:p w:rsidR="00441D05" w:rsidRDefault="00441D05" w:rsidP="00A610EA">
            <w:pPr>
              <w:contextualSpacing w:val="0"/>
            </w:pPr>
            <w:r>
              <w:t>Documentos de requisitos</w:t>
            </w:r>
          </w:p>
        </w:tc>
      </w:tr>
      <w:tr w:rsidR="00441D05" w:rsidTr="002E290D">
        <w:tc>
          <w:tcPr>
            <w:tcW w:w="1555" w:type="dxa"/>
          </w:tcPr>
          <w:p w:rsidR="00441D05" w:rsidRDefault="00441D05" w:rsidP="000D26A3">
            <w:pPr>
              <w:contextualSpacing w:val="0"/>
            </w:pPr>
            <w:r>
              <w:t>1</w:t>
            </w:r>
            <w:r w:rsidR="000D26A3">
              <w:t>8</w:t>
            </w:r>
            <w:r>
              <w:t>/07/2017</w:t>
            </w:r>
          </w:p>
        </w:tc>
        <w:tc>
          <w:tcPr>
            <w:tcW w:w="2977" w:type="dxa"/>
          </w:tcPr>
          <w:p w:rsidR="00441D05" w:rsidRDefault="00175F4C" w:rsidP="00A610EA">
            <w:pPr>
              <w:contextualSpacing w:val="0"/>
            </w:pPr>
            <w:r>
              <w:t>Projeto de arquitetura</w:t>
            </w:r>
          </w:p>
        </w:tc>
        <w:tc>
          <w:tcPr>
            <w:tcW w:w="2977" w:type="dxa"/>
          </w:tcPr>
          <w:p w:rsidR="00441D05" w:rsidRDefault="00175F4C" w:rsidP="00175F4C">
            <w:pPr>
              <w:contextualSpacing w:val="0"/>
            </w:pPr>
            <w:r>
              <w:t>Documento de arquitetura</w:t>
            </w:r>
          </w:p>
        </w:tc>
      </w:tr>
      <w:tr w:rsidR="00175F4C" w:rsidTr="002E290D">
        <w:tc>
          <w:tcPr>
            <w:tcW w:w="1555" w:type="dxa"/>
          </w:tcPr>
          <w:p w:rsidR="00175F4C" w:rsidRDefault="00175F4C" w:rsidP="00175F4C">
            <w:pPr>
              <w:contextualSpacing w:val="0"/>
            </w:pPr>
            <w:r>
              <w:t>25/07/2017</w:t>
            </w:r>
          </w:p>
        </w:tc>
        <w:tc>
          <w:tcPr>
            <w:tcW w:w="2977" w:type="dxa"/>
          </w:tcPr>
          <w:p w:rsidR="00175F4C" w:rsidRDefault="000D26A3" w:rsidP="00175F4C">
            <w:pPr>
              <w:contextualSpacing w:val="0"/>
            </w:pPr>
            <w:r>
              <w:t>Projeto de interface</w:t>
            </w:r>
          </w:p>
        </w:tc>
        <w:tc>
          <w:tcPr>
            <w:tcW w:w="2977" w:type="dxa"/>
          </w:tcPr>
          <w:p w:rsidR="00175F4C" w:rsidRDefault="000D26A3" w:rsidP="00175F4C">
            <w:pPr>
              <w:contextualSpacing w:val="0"/>
            </w:pPr>
            <w:r>
              <w:t>Interface do usuário</w:t>
            </w:r>
          </w:p>
        </w:tc>
      </w:tr>
      <w:tr w:rsidR="00175F4C" w:rsidTr="002E290D">
        <w:tc>
          <w:tcPr>
            <w:tcW w:w="1555" w:type="dxa"/>
          </w:tcPr>
          <w:p w:rsidR="00175F4C" w:rsidRDefault="00175F4C" w:rsidP="00175F4C">
            <w:pPr>
              <w:contextualSpacing w:val="0"/>
            </w:pPr>
            <w:r>
              <w:t>14/08/2017</w:t>
            </w:r>
          </w:p>
        </w:tc>
        <w:tc>
          <w:tcPr>
            <w:tcW w:w="2977" w:type="dxa"/>
          </w:tcPr>
          <w:p w:rsidR="00175F4C" w:rsidRDefault="00175F4C" w:rsidP="00175F4C">
            <w:pPr>
              <w:contextualSpacing w:val="0"/>
            </w:pPr>
            <w:r>
              <w:t>Implementação</w:t>
            </w:r>
          </w:p>
        </w:tc>
        <w:tc>
          <w:tcPr>
            <w:tcW w:w="2977" w:type="dxa"/>
          </w:tcPr>
          <w:p w:rsidR="00175F4C" w:rsidRDefault="00175F4C" w:rsidP="00175F4C">
            <w:pPr>
              <w:contextualSpacing w:val="0"/>
            </w:pPr>
            <w:r>
              <w:t>Implementação de componentes</w:t>
            </w:r>
          </w:p>
        </w:tc>
      </w:tr>
      <w:tr w:rsidR="00F91D43" w:rsidTr="002E290D">
        <w:tc>
          <w:tcPr>
            <w:tcW w:w="1555" w:type="dxa"/>
          </w:tcPr>
          <w:p w:rsidR="00F91D43" w:rsidRDefault="00F91D43" w:rsidP="00F91D43">
            <w:pPr>
              <w:contextualSpacing w:val="0"/>
            </w:pPr>
            <w:r>
              <w:t>21/08/2017</w:t>
            </w:r>
          </w:p>
        </w:tc>
        <w:tc>
          <w:tcPr>
            <w:tcW w:w="2977" w:type="dxa"/>
          </w:tcPr>
          <w:p w:rsidR="00F91D43" w:rsidRDefault="00F91D43" w:rsidP="00F91D43">
            <w:pPr>
              <w:contextualSpacing w:val="0"/>
            </w:pPr>
            <w:r>
              <w:t>Implementação</w:t>
            </w:r>
          </w:p>
        </w:tc>
        <w:tc>
          <w:tcPr>
            <w:tcW w:w="2977" w:type="dxa"/>
          </w:tcPr>
          <w:p w:rsidR="00F91D43" w:rsidRDefault="00F91D43" w:rsidP="00F91D43">
            <w:pPr>
              <w:contextualSpacing w:val="0"/>
            </w:pPr>
            <w:r>
              <w:t>Implementação de componentes</w:t>
            </w:r>
          </w:p>
        </w:tc>
      </w:tr>
      <w:tr w:rsidR="00F91D43" w:rsidTr="002E290D">
        <w:tc>
          <w:tcPr>
            <w:tcW w:w="1555" w:type="dxa"/>
          </w:tcPr>
          <w:p w:rsidR="00F91D43" w:rsidRDefault="00F91D43" w:rsidP="00F91D43">
            <w:pPr>
              <w:contextualSpacing w:val="0"/>
            </w:pPr>
            <w:r>
              <w:t>28/08/2017</w:t>
            </w:r>
          </w:p>
        </w:tc>
        <w:tc>
          <w:tcPr>
            <w:tcW w:w="2977" w:type="dxa"/>
          </w:tcPr>
          <w:p w:rsidR="00F91D43" w:rsidRDefault="00F91D43" w:rsidP="00F91D43">
            <w:pPr>
              <w:contextualSpacing w:val="0"/>
            </w:pPr>
            <w:r>
              <w:t>Implementação</w:t>
            </w:r>
          </w:p>
        </w:tc>
        <w:tc>
          <w:tcPr>
            <w:tcW w:w="2977" w:type="dxa"/>
          </w:tcPr>
          <w:p w:rsidR="00F91D43" w:rsidRDefault="00F91D43" w:rsidP="00F91D43">
            <w:pPr>
              <w:contextualSpacing w:val="0"/>
            </w:pPr>
            <w:r>
              <w:t>Implementação de componentes</w:t>
            </w:r>
          </w:p>
        </w:tc>
      </w:tr>
      <w:tr w:rsidR="00F91D43" w:rsidTr="002E290D">
        <w:tc>
          <w:tcPr>
            <w:tcW w:w="1555" w:type="dxa"/>
          </w:tcPr>
          <w:p w:rsidR="00F91D43" w:rsidRDefault="00F91D43" w:rsidP="00F91D43">
            <w:pPr>
              <w:contextualSpacing w:val="0"/>
            </w:pPr>
            <w:r>
              <w:t>05/09/2017</w:t>
            </w:r>
          </w:p>
        </w:tc>
        <w:tc>
          <w:tcPr>
            <w:tcW w:w="2977" w:type="dxa"/>
          </w:tcPr>
          <w:p w:rsidR="00F91D43" w:rsidRDefault="00F91D43" w:rsidP="00F91D43">
            <w:pPr>
              <w:contextualSpacing w:val="0"/>
            </w:pPr>
            <w:r>
              <w:t>Implementação</w:t>
            </w:r>
          </w:p>
        </w:tc>
        <w:tc>
          <w:tcPr>
            <w:tcW w:w="2977" w:type="dxa"/>
          </w:tcPr>
          <w:p w:rsidR="00F91D43" w:rsidRDefault="00F91D43" w:rsidP="00F91D43">
            <w:pPr>
              <w:contextualSpacing w:val="0"/>
            </w:pPr>
            <w:r>
              <w:t>Implementação de componentes</w:t>
            </w:r>
          </w:p>
        </w:tc>
      </w:tr>
      <w:tr w:rsidR="00441D05" w:rsidTr="002E290D">
        <w:tc>
          <w:tcPr>
            <w:tcW w:w="1555" w:type="dxa"/>
          </w:tcPr>
          <w:p w:rsidR="00441D05" w:rsidRDefault="00441D05" w:rsidP="00A610EA">
            <w:pPr>
              <w:contextualSpacing w:val="0"/>
            </w:pPr>
            <w:r>
              <w:t>12/09/2017</w:t>
            </w:r>
          </w:p>
        </w:tc>
        <w:tc>
          <w:tcPr>
            <w:tcW w:w="2977" w:type="dxa"/>
          </w:tcPr>
          <w:p w:rsidR="00441D05" w:rsidRDefault="00CC0F55" w:rsidP="00A610EA">
            <w:pPr>
              <w:contextualSpacing w:val="0"/>
            </w:pPr>
            <w:r>
              <w:t>Integração</w:t>
            </w:r>
          </w:p>
        </w:tc>
        <w:tc>
          <w:tcPr>
            <w:tcW w:w="2977" w:type="dxa"/>
          </w:tcPr>
          <w:p w:rsidR="00441D05" w:rsidRDefault="00CC0F55" w:rsidP="00A610EA">
            <w:pPr>
              <w:contextualSpacing w:val="0"/>
            </w:pPr>
            <w:r>
              <w:t>Carregamento do software</w:t>
            </w:r>
          </w:p>
        </w:tc>
      </w:tr>
    </w:tbl>
    <w:p w:rsidR="005D6860" w:rsidRDefault="005D6860" w:rsidP="00A610EA">
      <w:pPr>
        <w:contextualSpacing w:val="0"/>
      </w:pPr>
    </w:p>
    <w:p w:rsidR="0036282A" w:rsidRDefault="0036282A" w:rsidP="0036282A">
      <w:pPr>
        <w:pStyle w:val="PargrafodaLista"/>
        <w:numPr>
          <w:ilvl w:val="0"/>
          <w:numId w:val="20"/>
        </w:numPr>
        <w:rPr>
          <w:b/>
          <w:bCs/>
          <w:sz w:val="24"/>
          <w:szCs w:val="24"/>
        </w:rPr>
      </w:pPr>
      <w:r>
        <w:rPr>
          <w:b/>
          <w:bCs/>
          <w:sz w:val="24"/>
          <w:szCs w:val="24"/>
        </w:rPr>
        <w:t xml:space="preserve">PLANO DE DESENVOLVIMENTO </w:t>
      </w:r>
    </w:p>
    <w:p w:rsidR="0036282A" w:rsidRPr="0036282A" w:rsidRDefault="0036282A" w:rsidP="0036282A">
      <w:pPr>
        <w:ind w:left="405"/>
        <w:rPr>
          <w:b/>
          <w:bCs/>
          <w:sz w:val="24"/>
          <w:szCs w:val="24"/>
        </w:rPr>
      </w:pPr>
    </w:p>
    <w:p w:rsidR="0036282A" w:rsidRPr="00EB61EF" w:rsidRDefault="0036282A" w:rsidP="0036282A">
      <w:pPr>
        <w:ind w:left="405"/>
        <w:contextualSpacing w:val="0"/>
      </w:pPr>
      <w:r>
        <w:t xml:space="preserve">O sistema </w:t>
      </w:r>
      <w:r w:rsidR="00F632A5">
        <w:t>atende a algumas características do REAL FUCKING, pois ele consegue funcionar de forma razoável sem a prese</w:t>
      </w:r>
      <w:r w:rsidR="00D153FC">
        <w:t>nça da rede</w:t>
      </w:r>
      <w:r w:rsidR="00225B89">
        <w:t xml:space="preserve"> e decidirá isso a partir do contexto em que se encontra</w:t>
      </w:r>
      <w:r w:rsidR="00D53CD5">
        <w:t>. Dá análise prévia, nota-se que é possível reutilizar alguns dos componentes do sistema para sistemas afins, tal como um sistema para monitoramento, compartilhamento e provisionamento de informações sobre a produção de outras fontes de energia sustentável: a eólica</w:t>
      </w:r>
      <w:bookmarkStart w:id="3" w:name="_GoBack"/>
      <w:bookmarkEnd w:id="3"/>
      <w:r w:rsidR="00D53CD5">
        <w:t xml:space="preserve"> por exemplo.</w:t>
      </w:r>
    </w:p>
    <w:sectPr w:rsidR="0036282A" w:rsidRPr="00EB61EF" w:rsidSect="0034367D">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FFE" w:rsidRDefault="00662FFE">
      <w:pPr>
        <w:spacing w:line="240" w:lineRule="auto"/>
      </w:pPr>
      <w:r>
        <w:separator/>
      </w:r>
    </w:p>
  </w:endnote>
  <w:endnote w:type="continuationSeparator" w:id="0">
    <w:p w:rsidR="00662FFE" w:rsidRDefault="00662F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7D" w:rsidRDefault="0034367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43" w:rsidRDefault="007E7008">
    <w:pPr>
      <w:contextualSpacing w:val="0"/>
      <w:jc w:val="right"/>
    </w:pPr>
    <w:r>
      <w:fldChar w:fldCharType="begin"/>
    </w:r>
    <w:r>
      <w:instrText>PAGE</w:instrText>
    </w:r>
    <w:r>
      <w:fldChar w:fldCharType="separate"/>
    </w:r>
    <w:r w:rsidR="00D53CD5">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7D" w:rsidRDefault="003436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FFE" w:rsidRDefault="00662FFE">
      <w:pPr>
        <w:spacing w:line="240" w:lineRule="auto"/>
      </w:pPr>
      <w:r>
        <w:separator/>
      </w:r>
    </w:p>
  </w:footnote>
  <w:footnote w:type="continuationSeparator" w:id="0">
    <w:p w:rsidR="00662FFE" w:rsidRDefault="00662F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7D" w:rsidRDefault="0034367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7D" w:rsidRDefault="0034367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67D" w:rsidRDefault="0034367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63B2"/>
    <w:multiLevelType w:val="multilevel"/>
    <w:tmpl w:val="3BFE0E9A"/>
    <w:lvl w:ilvl="0">
      <w:start w:val="3"/>
      <w:numFmt w:val="decimal"/>
      <w:lvlText w:val="%1.0"/>
      <w:lvlJc w:val="left"/>
      <w:pPr>
        <w:ind w:left="405" w:hanging="405"/>
      </w:pPr>
      <w:rPr>
        <w:rFonts w:hint="default"/>
      </w:rPr>
    </w:lvl>
    <w:lvl w:ilvl="1">
      <w:start w:val="3"/>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146343B9"/>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1F2C165E"/>
    <w:multiLevelType w:val="multilevel"/>
    <w:tmpl w:val="51E4F898"/>
    <w:lvl w:ilvl="0">
      <w:start w:val="1"/>
      <w:numFmt w:val="bullet"/>
      <w:lvlText w:val="o"/>
      <w:lvlJc w:val="left"/>
      <w:pPr>
        <w:ind w:left="720" w:firstLine="0"/>
      </w:pPr>
      <w:rPr>
        <w:rFonts w:ascii="Courier New" w:hAnsi="Courier New" w:cs="Courier New"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236466F9"/>
    <w:multiLevelType w:val="multilevel"/>
    <w:tmpl w:val="675C8B0E"/>
    <w:lvl w:ilvl="0">
      <w:start w:val="1"/>
      <w:numFmt w:val="decimal"/>
      <w:lvlText w:val="%1"/>
      <w:lvlJc w:val="left"/>
      <w:pPr>
        <w:ind w:left="360" w:hanging="360"/>
      </w:pPr>
      <w:rPr>
        <w:rFonts w:hint="default"/>
        <w:b/>
        <w:sz w:val="24"/>
      </w:rPr>
    </w:lvl>
    <w:lvl w:ilvl="1">
      <w:start w:val="2"/>
      <w:numFmt w:val="decimal"/>
      <w:lvlText w:val="%1.%2"/>
      <w:lvlJc w:val="left"/>
      <w:pPr>
        <w:ind w:left="360" w:hanging="360"/>
      </w:pPr>
      <w:rPr>
        <w:rFonts w:hint="default"/>
        <w:b/>
        <w:sz w:val="24"/>
      </w:rPr>
    </w:lvl>
    <w:lvl w:ilvl="2">
      <w:start w:val="1"/>
      <w:numFmt w:val="upperRoman"/>
      <w:lvlText w:val="%1.%2.%3"/>
      <w:lvlJc w:val="left"/>
      <w:pPr>
        <w:ind w:left="1080" w:hanging="1080"/>
      </w:pPr>
      <w:rPr>
        <w:rFonts w:hint="default"/>
        <w:b/>
        <w:sz w:val="24"/>
      </w:rPr>
    </w:lvl>
    <w:lvl w:ilvl="3">
      <w:start w:val="1"/>
      <w:numFmt w:val="upperLetter"/>
      <w:lvlText w:val="%1.%2.%3.%4"/>
      <w:lvlJc w:val="left"/>
      <w:pPr>
        <w:ind w:left="720" w:hanging="720"/>
      </w:pPr>
      <w:rPr>
        <w:rFonts w:hint="default"/>
        <w:b/>
        <w:sz w:val="24"/>
      </w:rPr>
    </w:lvl>
    <w:lvl w:ilvl="4">
      <w:start w:val="1"/>
      <w:numFmt w:val="upperLetter"/>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4" w15:restartNumberingAfterBreak="0">
    <w:nsid w:val="251B47E1"/>
    <w:multiLevelType w:val="multilevel"/>
    <w:tmpl w:val="57F273BE"/>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8E49A4"/>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28475B5B"/>
    <w:multiLevelType w:val="multilevel"/>
    <w:tmpl w:val="F66899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D22E30"/>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95F58A7"/>
    <w:multiLevelType w:val="hybridMultilevel"/>
    <w:tmpl w:val="AC604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F8D6459"/>
    <w:multiLevelType w:val="multilevel"/>
    <w:tmpl w:val="284077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083033"/>
    <w:multiLevelType w:val="multilevel"/>
    <w:tmpl w:val="BC548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9664EE0"/>
    <w:multiLevelType w:val="multilevel"/>
    <w:tmpl w:val="51E41ECE"/>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2" w15:restartNumberingAfterBreak="0">
    <w:nsid w:val="40C915A0"/>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3683344"/>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D59175F"/>
    <w:multiLevelType w:val="hybridMultilevel"/>
    <w:tmpl w:val="BA829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5107FFC"/>
    <w:multiLevelType w:val="multilevel"/>
    <w:tmpl w:val="718CA5F2"/>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upperRoman"/>
      <w:lvlText w:val="%1.%2.%3"/>
      <w:lvlJc w:val="left"/>
      <w:pPr>
        <w:ind w:left="1794" w:hanging="1080"/>
      </w:pPr>
      <w:rPr>
        <w:rFonts w:hint="default"/>
      </w:rPr>
    </w:lvl>
    <w:lvl w:ilvl="3">
      <w:start w:val="1"/>
      <w:numFmt w:val="upperLetter"/>
      <w:lvlText w:val="%1.%2.%3.%4"/>
      <w:lvlJc w:val="left"/>
      <w:pPr>
        <w:ind w:left="1791" w:hanging="720"/>
      </w:pPr>
      <w:rPr>
        <w:rFonts w:hint="default"/>
      </w:rPr>
    </w:lvl>
    <w:lvl w:ilvl="4">
      <w:start w:val="1"/>
      <w:numFmt w:val="upperLetter"/>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5CF2758F"/>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3950"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5E953D05"/>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25B543A"/>
    <w:multiLevelType w:val="multilevel"/>
    <w:tmpl w:val="0544603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C683F"/>
    <w:multiLevelType w:val="multilevel"/>
    <w:tmpl w:val="CCF6B04C"/>
    <w:lvl w:ilvl="0">
      <w:start w:val="2"/>
      <w:numFmt w:val="decimal"/>
      <w:lvlText w:val="%1.0"/>
      <w:lvlJc w:val="left"/>
      <w:pPr>
        <w:ind w:left="717" w:hanging="360"/>
      </w:pPr>
      <w:rPr>
        <w:rFonts w:hint="default"/>
        <w:color w:val="1155CC"/>
        <w:u w:val="single"/>
      </w:rPr>
    </w:lvl>
    <w:lvl w:ilvl="1">
      <w:start w:val="1"/>
      <w:numFmt w:val="decimal"/>
      <w:lvlText w:val="%1.%2"/>
      <w:lvlJc w:val="left"/>
      <w:pPr>
        <w:ind w:left="1425" w:hanging="360"/>
      </w:pPr>
      <w:rPr>
        <w:rFonts w:hint="default"/>
        <w:color w:val="1155CC"/>
        <w:u w:val="single"/>
      </w:rPr>
    </w:lvl>
    <w:lvl w:ilvl="2">
      <w:start w:val="1"/>
      <w:numFmt w:val="upperRoman"/>
      <w:lvlText w:val="%1.%2.%3"/>
      <w:lvlJc w:val="left"/>
      <w:pPr>
        <w:ind w:left="2853" w:hanging="1080"/>
      </w:pPr>
      <w:rPr>
        <w:rFonts w:hint="default"/>
        <w:color w:val="1155CC"/>
        <w:u w:val="single"/>
      </w:rPr>
    </w:lvl>
    <w:lvl w:ilvl="3">
      <w:start w:val="1"/>
      <w:numFmt w:val="upperLetter"/>
      <w:lvlText w:val="%1.%2.%3.%4"/>
      <w:lvlJc w:val="left"/>
      <w:pPr>
        <w:ind w:left="3201" w:hanging="720"/>
      </w:pPr>
      <w:rPr>
        <w:rFonts w:hint="default"/>
        <w:color w:val="1155CC"/>
        <w:u w:val="single"/>
      </w:rPr>
    </w:lvl>
    <w:lvl w:ilvl="4">
      <w:start w:val="1"/>
      <w:numFmt w:val="upperLetter"/>
      <w:lvlText w:val="%1.%2.%3.%4.%5"/>
      <w:lvlJc w:val="left"/>
      <w:pPr>
        <w:ind w:left="4269" w:hanging="1080"/>
      </w:pPr>
      <w:rPr>
        <w:rFonts w:hint="default"/>
        <w:color w:val="1155CC"/>
        <w:u w:val="single"/>
      </w:rPr>
    </w:lvl>
    <w:lvl w:ilvl="5">
      <w:start w:val="1"/>
      <w:numFmt w:val="decimal"/>
      <w:lvlText w:val="%1.%2.%3.%4.%5.%6"/>
      <w:lvlJc w:val="left"/>
      <w:pPr>
        <w:ind w:left="4977" w:hanging="1080"/>
      </w:pPr>
      <w:rPr>
        <w:rFonts w:hint="default"/>
        <w:color w:val="1155CC"/>
        <w:u w:val="single"/>
      </w:rPr>
    </w:lvl>
    <w:lvl w:ilvl="6">
      <w:start w:val="1"/>
      <w:numFmt w:val="decimal"/>
      <w:lvlText w:val="%1.%2.%3.%4.%5.%6.%7"/>
      <w:lvlJc w:val="left"/>
      <w:pPr>
        <w:ind w:left="6045" w:hanging="1440"/>
      </w:pPr>
      <w:rPr>
        <w:rFonts w:hint="default"/>
        <w:color w:val="1155CC"/>
        <w:u w:val="single"/>
      </w:rPr>
    </w:lvl>
    <w:lvl w:ilvl="7">
      <w:start w:val="1"/>
      <w:numFmt w:val="decimal"/>
      <w:lvlText w:val="%1.%2.%3.%4.%5.%6.%7.%8"/>
      <w:lvlJc w:val="left"/>
      <w:pPr>
        <w:ind w:left="6753" w:hanging="1440"/>
      </w:pPr>
      <w:rPr>
        <w:rFonts w:hint="default"/>
        <w:color w:val="1155CC"/>
        <w:u w:val="single"/>
      </w:rPr>
    </w:lvl>
    <w:lvl w:ilvl="8">
      <w:start w:val="1"/>
      <w:numFmt w:val="decimal"/>
      <w:lvlText w:val="%1.%2.%3.%4.%5.%6.%7.%8.%9"/>
      <w:lvlJc w:val="left"/>
      <w:pPr>
        <w:ind w:left="7821" w:hanging="1800"/>
      </w:pPr>
      <w:rPr>
        <w:rFonts w:hint="default"/>
        <w:color w:val="1155CC"/>
        <w:u w:val="single"/>
      </w:rPr>
    </w:lvl>
  </w:abstractNum>
  <w:num w:numId="1">
    <w:abstractNumId w:val="11"/>
  </w:num>
  <w:num w:numId="2">
    <w:abstractNumId w:val="2"/>
  </w:num>
  <w:num w:numId="3">
    <w:abstractNumId w:val="10"/>
  </w:num>
  <w:num w:numId="4">
    <w:abstractNumId w:val="14"/>
  </w:num>
  <w:num w:numId="5">
    <w:abstractNumId w:val="15"/>
  </w:num>
  <w:num w:numId="6">
    <w:abstractNumId w:val="19"/>
  </w:num>
  <w:num w:numId="7">
    <w:abstractNumId w:val="3"/>
  </w:num>
  <w:num w:numId="8">
    <w:abstractNumId w:val="16"/>
  </w:num>
  <w:num w:numId="9">
    <w:abstractNumId w:val="8"/>
  </w:num>
  <w:num w:numId="10">
    <w:abstractNumId w:val="5"/>
  </w:num>
  <w:num w:numId="11">
    <w:abstractNumId w:val="4"/>
  </w:num>
  <w:num w:numId="12">
    <w:abstractNumId w:val="9"/>
  </w:num>
  <w:num w:numId="13">
    <w:abstractNumId w:val="18"/>
  </w:num>
  <w:num w:numId="14">
    <w:abstractNumId w:val="17"/>
  </w:num>
  <w:num w:numId="15">
    <w:abstractNumId w:val="6"/>
  </w:num>
  <w:num w:numId="16">
    <w:abstractNumId w:val="13"/>
  </w:num>
  <w:num w:numId="17">
    <w:abstractNumId w:val="7"/>
  </w:num>
  <w:num w:numId="18">
    <w:abstractNumId w:val="1"/>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D8"/>
    <w:rsid w:val="000225F5"/>
    <w:rsid w:val="000340C8"/>
    <w:rsid w:val="000A56AA"/>
    <w:rsid w:val="000D26A3"/>
    <w:rsid w:val="000D2A85"/>
    <w:rsid w:val="001471D7"/>
    <w:rsid w:val="00172CF3"/>
    <w:rsid w:val="00175F4C"/>
    <w:rsid w:val="001A5214"/>
    <w:rsid w:val="001C07A3"/>
    <w:rsid w:val="00225B89"/>
    <w:rsid w:val="00256046"/>
    <w:rsid w:val="00276D67"/>
    <w:rsid w:val="002C7D76"/>
    <w:rsid w:val="002D311F"/>
    <w:rsid w:val="00341037"/>
    <w:rsid w:val="0034367D"/>
    <w:rsid w:val="00343E72"/>
    <w:rsid w:val="0036282A"/>
    <w:rsid w:val="003933CC"/>
    <w:rsid w:val="00396E18"/>
    <w:rsid w:val="003B7FDA"/>
    <w:rsid w:val="0041062B"/>
    <w:rsid w:val="00415D97"/>
    <w:rsid w:val="00441D05"/>
    <w:rsid w:val="004929D9"/>
    <w:rsid w:val="004C5AB3"/>
    <w:rsid w:val="004E6005"/>
    <w:rsid w:val="00503582"/>
    <w:rsid w:val="005618D3"/>
    <w:rsid w:val="005D6860"/>
    <w:rsid w:val="00660696"/>
    <w:rsid w:val="00662FFE"/>
    <w:rsid w:val="006B5FCA"/>
    <w:rsid w:val="00786BE6"/>
    <w:rsid w:val="007A67CE"/>
    <w:rsid w:val="007C3755"/>
    <w:rsid w:val="007E7008"/>
    <w:rsid w:val="00871BFF"/>
    <w:rsid w:val="00873882"/>
    <w:rsid w:val="008C6BC0"/>
    <w:rsid w:val="008C7344"/>
    <w:rsid w:val="00904644"/>
    <w:rsid w:val="00982E45"/>
    <w:rsid w:val="009F0815"/>
    <w:rsid w:val="00A272C0"/>
    <w:rsid w:val="00A321D8"/>
    <w:rsid w:val="00A610EA"/>
    <w:rsid w:val="00AC2017"/>
    <w:rsid w:val="00AD1B66"/>
    <w:rsid w:val="00AF7D53"/>
    <w:rsid w:val="00B323C9"/>
    <w:rsid w:val="00B35459"/>
    <w:rsid w:val="00C17C84"/>
    <w:rsid w:val="00C62885"/>
    <w:rsid w:val="00CC0F55"/>
    <w:rsid w:val="00D1143D"/>
    <w:rsid w:val="00D153FC"/>
    <w:rsid w:val="00D53CD5"/>
    <w:rsid w:val="00DF523A"/>
    <w:rsid w:val="00E12F16"/>
    <w:rsid w:val="00EB61EF"/>
    <w:rsid w:val="00ED58AD"/>
    <w:rsid w:val="00F40715"/>
    <w:rsid w:val="00F56DAE"/>
    <w:rsid w:val="00F632A5"/>
    <w:rsid w:val="00F81ED0"/>
    <w:rsid w:val="00F91D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99038-E96C-4AC7-8838-B2FA3546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1D8"/>
    <w:pPr>
      <w:spacing w:after="0" w:line="276" w:lineRule="auto"/>
      <w:contextualSpacing/>
    </w:pPr>
    <w:rPr>
      <w:rFonts w:ascii="Arial" w:eastAsia="Arial" w:hAnsi="Arial" w:cs="Arial"/>
      <w:color w:val="000000"/>
      <w:lang w:eastAsia="pt-BR"/>
    </w:rPr>
  </w:style>
  <w:style w:type="paragraph" w:styleId="Ttulo2">
    <w:name w:val="heading 2"/>
    <w:basedOn w:val="Normal"/>
    <w:next w:val="Normal"/>
    <w:link w:val="Ttulo2Char"/>
    <w:rsid w:val="00A321D8"/>
    <w:pPr>
      <w:keepNext/>
      <w:keepLines/>
      <w:spacing w:before="360" w:after="120"/>
      <w:outlineLvl w:val="1"/>
    </w:pPr>
    <w:rPr>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321D8"/>
    <w:rPr>
      <w:rFonts w:ascii="Arial" w:eastAsia="Arial" w:hAnsi="Arial" w:cs="Arial"/>
      <w:color w:val="000000"/>
      <w:sz w:val="32"/>
      <w:szCs w:val="32"/>
      <w:lang w:eastAsia="pt-BR"/>
    </w:rPr>
  </w:style>
  <w:style w:type="character" w:customStyle="1" w:styleId="normaltextrun">
    <w:name w:val="normaltextrun"/>
    <w:basedOn w:val="Fontepargpadro"/>
    <w:rsid w:val="00A321D8"/>
  </w:style>
  <w:style w:type="character" w:customStyle="1" w:styleId="spellingerror">
    <w:name w:val="spellingerror"/>
    <w:basedOn w:val="Fontepargpadro"/>
    <w:rsid w:val="00A321D8"/>
  </w:style>
  <w:style w:type="character" w:styleId="Hyperlink">
    <w:name w:val="Hyperlink"/>
    <w:basedOn w:val="Fontepargpadro"/>
    <w:uiPriority w:val="99"/>
    <w:unhideWhenUsed/>
    <w:rsid w:val="00A321D8"/>
    <w:rPr>
      <w:color w:val="0563C1" w:themeColor="hyperlink"/>
      <w:u w:val="single"/>
    </w:rPr>
  </w:style>
  <w:style w:type="paragraph" w:styleId="PargrafodaLista">
    <w:name w:val="List Paragraph"/>
    <w:basedOn w:val="Normal"/>
    <w:uiPriority w:val="34"/>
    <w:qFormat/>
    <w:rsid w:val="00A321D8"/>
    <w:pPr>
      <w:ind w:left="720"/>
    </w:pPr>
  </w:style>
  <w:style w:type="paragraph" w:styleId="Sumrio1">
    <w:name w:val="toc 1"/>
    <w:basedOn w:val="Normal"/>
    <w:next w:val="Normal"/>
    <w:autoRedefine/>
    <w:uiPriority w:val="39"/>
    <w:semiHidden/>
    <w:unhideWhenUsed/>
    <w:rsid w:val="00AF7D53"/>
    <w:pPr>
      <w:spacing w:after="100"/>
    </w:pPr>
  </w:style>
  <w:style w:type="paragraph" w:styleId="Cabealho">
    <w:name w:val="header"/>
    <w:basedOn w:val="Normal"/>
    <w:link w:val="CabealhoChar"/>
    <w:uiPriority w:val="99"/>
    <w:unhideWhenUsed/>
    <w:rsid w:val="0034367D"/>
    <w:pPr>
      <w:tabs>
        <w:tab w:val="center" w:pos="4252"/>
        <w:tab w:val="right" w:pos="8504"/>
      </w:tabs>
      <w:spacing w:line="240" w:lineRule="auto"/>
    </w:pPr>
  </w:style>
  <w:style w:type="character" w:customStyle="1" w:styleId="CabealhoChar">
    <w:name w:val="Cabeçalho Char"/>
    <w:basedOn w:val="Fontepargpadro"/>
    <w:link w:val="Cabealho"/>
    <w:uiPriority w:val="99"/>
    <w:rsid w:val="0034367D"/>
    <w:rPr>
      <w:rFonts w:ascii="Arial" w:eastAsia="Arial" w:hAnsi="Arial" w:cs="Arial"/>
      <w:color w:val="000000"/>
      <w:lang w:eastAsia="pt-BR"/>
    </w:rPr>
  </w:style>
  <w:style w:type="paragraph" w:styleId="Rodap">
    <w:name w:val="footer"/>
    <w:basedOn w:val="Normal"/>
    <w:link w:val="RodapChar"/>
    <w:uiPriority w:val="99"/>
    <w:unhideWhenUsed/>
    <w:rsid w:val="0034367D"/>
    <w:pPr>
      <w:tabs>
        <w:tab w:val="center" w:pos="4252"/>
        <w:tab w:val="right" w:pos="8504"/>
      </w:tabs>
      <w:spacing w:line="240" w:lineRule="auto"/>
    </w:pPr>
  </w:style>
  <w:style w:type="character" w:customStyle="1" w:styleId="RodapChar">
    <w:name w:val="Rodapé Char"/>
    <w:basedOn w:val="Fontepargpadro"/>
    <w:link w:val="Rodap"/>
    <w:uiPriority w:val="99"/>
    <w:rsid w:val="0034367D"/>
    <w:rPr>
      <w:rFonts w:ascii="Arial" w:eastAsia="Arial" w:hAnsi="Arial" w:cs="Arial"/>
      <w:color w:val="000000"/>
      <w:lang w:eastAsia="pt-BR"/>
    </w:rPr>
  </w:style>
  <w:style w:type="table" w:styleId="Tabelacomgrade">
    <w:name w:val="Table Grid"/>
    <w:basedOn w:val="Tabelanormal"/>
    <w:uiPriority w:val="39"/>
    <w:rsid w:val="004E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iton.ENTERPRISE\AppData\Local\Chemistry%20Add-in%20for%20Word\Chemistry%20Gallery\Chem4Word2010.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D40D7-5EE9-44C8-81F3-E5FEACC58912}">
  <ds:schemaRefs>
    <ds:schemaRef ds:uri="urn:schemas-microsoft-com.VSTO2008Demos.ControlsStorage"/>
  </ds:schemaRefs>
</ds:datastoreItem>
</file>

<file path=customXml/itemProps2.xml><?xml version="1.0" encoding="utf-8"?>
<ds:datastoreItem xmlns:ds="http://schemas.openxmlformats.org/officeDocument/2006/customXml" ds:itemID="{E5741F38-C521-44ED-B844-9BC51A12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175</TotalTime>
  <Pages>7</Pages>
  <Words>1169</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Cleiton F. Silva</dc:creator>
  <cp:keywords/>
  <dc:description/>
  <cp:lastModifiedBy>tester man</cp:lastModifiedBy>
  <cp:revision>14</cp:revision>
  <dcterms:created xsi:type="dcterms:W3CDTF">2017-07-03T22:53:00Z</dcterms:created>
  <dcterms:modified xsi:type="dcterms:W3CDTF">2017-07-04T14:42:00Z</dcterms:modified>
</cp:coreProperties>
</file>