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75221" w14:textId="77777777" w:rsidR="00004288" w:rsidRPr="00004288" w:rsidRDefault="004A4D1E" w:rsidP="00004288">
      <w:pPr>
        <w:spacing w:after="0" w:line="240" w:lineRule="auto"/>
        <w:jc w:val="center"/>
        <w:rPr>
          <w:rFonts w:ascii="Calibri" w:eastAsia="Calibri" w:hAnsi="Calibri" w:cs="Arial"/>
          <w:b/>
          <w:sz w:val="36"/>
          <w:szCs w:val="44"/>
        </w:rPr>
      </w:pPr>
      <w:r w:rsidRPr="00004288">
        <w:rPr>
          <w:rFonts w:ascii="Calibri" w:eastAsia="Calibri" w:hAnsi="Calibri" w:cs="Arial"/>
          <w:b/>
          <w:sz w:val="36"/>
          <w:szCs w:val="44"/>
        </w:rPr>
        <w:t>CCT College Dublin</w:t>
      </w:r>
    </w:p>
    <w:p w14:paraId="55F6BBD1" w14:textId="77777777" w:rsidR="00004288" w:rsidRPr="00004288" w:rsidRDefault="00004288" w:rsidP="00004288">
      <w:pPr>
        <w:spacing w:after="0" w:line="240" w:lineRule="auto"/>
        <w:jc w:val="left"/>
        <w:rPr>
          <w:rFonts w:ascii="Calibri" w:eastAsia="Calibri" w:hAnsi="Calibri" w:cs="Arial"/>
          <w:b/>
          <w:sz w:val="28"/>
          <w:szCs w:val="44"/>
        </w:rPr>
      </w:pPr>
    </w:p>
    <w:p w14:paraId="7590161E" w14:textId="77777777" w:rsidR="00004288" w:rsidRPr="00004288" w:rsidRDefault="004A4D1E" w:rsidP="00004288">
      <w:pPr>
        <w:pBdr>
          <w:bottom w:val="single" w:sz="12" w:space="1" w:color="auto"/>
        </w:pBdr>
        <w:spacing w:after="0" w:line="240" w:lineRule="auto"/>
        <w:jc w:val="center"/>
        <w:rPr>
          <w:rFonts w:ascii="Calibri" w:eastAsia="Calibri" w:hAnsi="Calibri" w:cs="Arial"/>
          <w:b/>
          <w:sz w:val="28"/>
          <w:szCs w:val="44"/>
        </w:rPr>
      </w:pPr>
      <w:r w:rsidRPr="00004288">
        <w:rPr>
          <w:rFonts w:ascii="Calibri" w:eastAsia="Calibri" w:hAnsi="Calibri" w:cs="Arial"/>
          <w:b/>
          <w:sz w:val="28"/>
          <w:szCs w:val="44"/>
        </w:rPr>
        <w:t>Assessment Cover Page</w:t>
      </w:r>
    </w:p>
    <w:p w14:paraId="33AD6AE5" w14:textId="77777777" w:rsidR="00004288" w:rsidRPr="00004288" w:rsidRDefault="00004288" w:rsidP="00004288">
      <w:pPr>
        <w:pBdr>
          <w:bottom w:val="single" w:sz="12" w:space="1" w:color="auto"/>
        </w:pBdr>
        <w:spacing w:after="0" w:line="240" w:lineRule="auto"/>
        <w:jc w:val="center"/>
        <w:rPr>
          <w:rFonts w:ascii="Calibri" w:eastAsia="Calibri" w:hAnsi="Calibri" w:cs="Arial"/>
          <w:b/>
          <w:sz w:val="28"/>
          <w:szCs w:val="44"/>
        </w:rPr>
      </w:pPr>
    </w:p>
    <w:p w14:paraId="1EEA9F8C" w14:textId="77777777" w:rsidR="00004288" w:rsidRPr="00004288" w:rsidRDefault="00004288" w:rsidP="00004288">
      <w:pPr>
        <w:pBdr>
          <w:bottom w:val="single" w:sz="12" w:space="1" w:color="auto"/>
        </w:pBdr>
        <w:spacing w:after="0" w:line="240" w:lineRule="auto"/>
        <w:jc w:val="center"/>
        <w:rPr>
          <w:rFonts w:ascii="Calibri" w:eastAsia="Calibri" w:hAnsi="Calibri" w:cs="Arial"/>
          <w:b/>
          <w:sz w:val="28"/>
          <w:szCs w:val="44"/>
        </w:rPr>
      </w:pPr>
    </w:p>
    <w:p w14:paraId="29F774DC" w14:textId="77777777" w:rsidR="00004288" w:rsidRPr="00004288" w:rsidRDefault="00004288" w:rsidP="00004288">
      <w:pPr>
        <w:spacing w:line="259" w:lineRule="auto"/>
        <w:jc w:val="left"/>
        <w:rPr>
          <w:rFonts w:ascii="Calibri" w:eastAsia="Calibri" w:hAnsi="Calibri" w:cs="Times New Roman"/>
          <w:sz w:val="22"/>
        </w:rPr>
      </w:pPr>
    </w:p>
    <w:tbl>
      <w:tblPr>
        <w:tblStyle w:val="TableGrid1"/>
        <w:tblW w:w="0" w:type="auto"/>
        <w:tblLook w:val="04A0" w:firstRow="1" w:lastRow="0" w:firstColumn="1" w:lastColumn="0" w:noHBand="0" w:noVBand="1"/>
      </w:tblPr>
      <w:tblGrid>
        <w:gridCol w:w="2263"/>
        <w:gridCol w:w="6753"/>
      </w:tblGrid>
      <w:tr w:rsidR="00A557B6" w14:paraId="6363130C" w14:textId="77777777" w:rsidTr="00480FC6">
        <w:tc>
          <w:tcPr>
            <w:tcW w:w="2263" w:type="dxa"/>
          </w:tcPr>
          <w:p w14:paraId="154ADBD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Module Title(s):</w:t>
            </w:r>
          </w:p>
          <w:p w14:paraId="73E07841"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05725BD0"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Programming for DA</w:t>
            </w:r>
          </w:p>
          <w:p w14:paraId="0F38FA5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Statistics for Data Analytics</w:t>
            </w:r>
          </w:p>
          <w:p w14:paraId="17E83219"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Machine Learning for Data Analysis</w:t>
            </w:r>
          </w:p>
          <w:p w14:paraId="41D6AACB"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Data Preparation &amp; Visualisation</w:t>
            </w:r>
          </w:p>
        </w:tc>
      </w:tr>
      <w:tr w:rsidR="00A557B6" w14:paraId="6021516E" w14:textId="77777777" w:rsidTr="00480FC6">
        <w:tc>
          <w:tcPr>
            <w:tcW w:w="2263" w:type="dxa"/>
          </w:tcPr>
          <w:p w14:paraId="6ADEA360"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Assessment Title:</w:t>
            </w:r>
          </w:p>
          <w:p w14:paraId="7A2E88EA"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664780B3" w14:textId="5CF12EC2"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MSC_DA_CA</w:t>
            </w:r>
            <w:r w:rsidR="00800762">
              <w:rPr>
                <w:rFonts w:ascii="Calibri" w:eastAsia="Calibri" w:hAnsi="Calibri" w:cs="Times New Roman"/>
                <w:sz w:val="22"/>
              </w:rPr>
              <w:t>2</w:t>
            </w:r>
          </w:p>
        </w:tc>
      </w:tr>
      <w:tr w:rsidR="00A557B6" w14:paraId="1306B755" w14:textId="77777777" w:rsidTr="00480FC6">
        <w:tc>
          <w:tcPr>
            <w:tcW w:w="2263" w:type="dxa"/>
          </w:tcPr>
          <w:p w14:paraId="793DD335"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Lecturer(s) Names:</w:t>
            </w:r>
          </w:p>
          <w:p w14:paraId="53DC87D2"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4E536EF6"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Sam Weiss</w:t>
            </w:r>
          </w:p>
          <w:p w14:paraId="71D4ADE1"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John O’Sullivan</w:t>
            </w:r>
          </w:p>
          <w:p w14:paraId="071F7AC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Muhammad Iqbal</w:t>
            </w:r>
          </w:p>
          <w:p w14:paraId="5DB5659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David McQuaid</w:t>
            </w:r>
          </w:p>
        </w:tc>
      </w:tr>
      <w:tr w:rsidR="00A557B6" w14:paraId="554914F8" w14:textId="77777777" w:rsidTr="00480FC6">
        <w:tc>
          <w:tcPr>
            <w:tcW w:w="2263" w:type="dxa"/>
          </w:tcPr>
          <w:p w14:paraId="03B4062F"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Student Full Name:</w:t>
            </w:r>
          </w:p>
          <w:p w14:paraId="2C5DE56F"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29379B2F"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Clelia Caetano</w:t>
            </w:r>
          </w:p>
        </w:tc>
      </w:tr>
      <w:tr w:rsidR="00A557B6" w14:paraId="65BF6357" w14:textId="77777777" w:rsidTr="00480FC6">
        <w:tc>
          <w:tcPr>
            <w:tcW w:w="2263" w:type="dxa"/>
          </w:tcPr>
          <w:p w14:paraId="6FB63F1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Student Number:</w:t>
            </w:r>
          </w:p>
          <w:p w14:paraId="3D9F3CC2"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20EAAB6E"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2023060</w:t>
            </w:r>
          </w:p>
        </w:tc>
      </w:tr>
      <w:tr w:rsidR="00A557B6" w14:paraId="695D2015" w14:textId="77777777" w:rsidTr="00480FC6">
        <w:tc>
          <w:tcPr>
            <w:tcW w:w="2263" w:type="dxa"/>
          </w:tcPr>
          <w:p w14:paraId="7A52EC46"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Assessment Due Date:</w:t>
            </w:r>
          </w:p>
          <w:p w14:paraId="5A3F3A4E"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46ACAC5C" w14:textId="07A375B5" w:rsidR="00004288" w:rsidRPr="00004288" w:rsidRDefault="00800762" w:rsidP="00004288">
            <w:pPr>
              <w:spacing w:line="240" w:lineRule="auto"/>
              <w:jc w:val="left"/>
              <w:rPr>
                <w:rFonts w:ascii="Calibri" w:eastAsia="Calibri" w:hAnsi="Calibri" w:cs="Times New Roman"/>
                <w:sz w:val="22"/>
              </w:rPr>
            </w:pPr>
            <w:r>
              <w:rPr>
                <w:rFonts w:ascii="Calibri" w:eastAsia="Calibri" w:hAnsi="Calibri" w:cs="Times New Roman"/>
                <w:sz w:val="22"/>
              </w:rPr>
              <w:t>26/05</w:t>
            </w:r>
            <w:r w:rsidR="004A4D1E" w:rsidRPr="00004288">
              <w:rPr>
                <w:rFonts w:ascii="Calibri" w:eastAsia="Calibri" w:hAnsi="Calibri" w:cs="Times New Roman"/>
                <w:sz w:val="22"/>
              </w:rPr>
              <w:t>/2023</w:t>
            </w:r>
          </w:p>
        </w:tc>
      </w:tr>
      <w:tr w:rsidR="00A557B6" w14:paraId="37B80A75" w14:textId="77777777" w:rsidTr="00480FC6">
        <w:tc>
          <w:tcPr>
            <w:tcW w:w="2263" w:type="dxa"/>
          </w:tcPr>
          <w:p w14:paraId="34A4BD9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Date of Submission:</w:t>
            </w:r>
          </w:p>
          <w:p w14:paraId="2F0A1C47"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31EBA224" w14:textId="2966ACF5" w:rsidR="00004288" w:rsidRPr="00004288" w:rsidRDefault="00800762" w:rsidP="00004288">
            <w:pPr>
              <w:spacing w:line="240" w:lineRule="auto"/>
              <w:jc w:val="left"/>
              <w:rPr>
                <w:rFonts w:ascii="Calibri" w:eastAsia="Calibri" w:hAnsi="Calibri" w:cs="Times New Roman"/>
                <w:sz w:val="22"/>
              </w:rPr>
            </w:pPr>
            <w:r>
              <w:rPr>
                <w:rFonts w:ascii="Calibri" w:eastAsia="Calibri" w:hAnsi="Calibri" w:cs="Times New Roman"/>
                <w:sz w:val="22"/>
              </w:rPr>
              <w:t>26/05</w:t>
            </w:r>
            <w:r w:rsidR="004A4D1E" w:rsidRPr="00004288">
              <w:rPr>
                <w:rFonts w:ascii="Calibri" w:eastAsia="Calibri" w:hAnsi="Calibri" w:cs="Times New Roman"/>
                <w:sz w:val="22"/>
              </w:rPr>
              <w:t>/2023</w:t>
            </w:r>
          </w:p>
        </w:tc>
      </w:tr>
    </w:tbl>
    <w:p w14:paraId="2A75FA01" w14:textId="77777777" w:rsidR="00004288" w:rsidRPr="00004288" w:rsidRDefault="00004288" w:rsidP="00004288">
      <w:pPr>
        <w:spacing w:line="259" w:lineRule="auto"/>
        <w:jc w:val="left"/>
        <w:rPr>
          <w:rFonts w:ascii="Calibri" w:eastAsia="Calibri" w:hAnsi="Calibri" w:cs="Times New Roman"/>
          <w:sz w:val="22"/>
        </w:rPr>
      </w:pPr>
    </w:p>
    <w:p w14:paraId="0B04C77E" w14:textId="77777777" w:rsidR="00004288" w:rsidRPr="00004288" w:rsidRDefault="00004288" w:rsidP="00004288">
      <w:pPr>
        <w:pBdr>
          <w:bottom w:val="single" w:sz="12" w:space="31" w:color="auto"/>
        </w:pBdr>
        <w:spacing w:after="0" w:line="240" w:lineRule="auto"/>
        <w:jc w:val="left"/>
        <w:rPr>
          <w:rFonts w:ascii="Calibri" w:eastAsia="Calibri" w:hAnsi="Calibri" w:cs="Arial"/>
          <w:b/>
          <w:sz w:val="20"/>
        </w:rPr>
      </w:pPr>
    </w:p>
    <w:p w14:paraId="5165D90E" w14:textId="77777777" w:rsidR="00004288" w:rsidRPr="00004288" w:rsidRDefault="00004288" w:rsidP="00004288">
      <w:pPr>
        <w:pBdr>
          <w:bottom w:val="single" w:sz="12" w:space="31" w:color="auto"/>
        </w:pBdr>
        <w:spacing w:after="0" w:line="240" w:lineRule="auto"/>
        <w:jc w:val="left"/>
        <w:rPr>
          <w:rFonts w:ascii="Calibri" w:eastAsia="Calibri" w:hAnsi="Calibri" w:cs="Arial"/>
          <w:b/>
          <w:sz w:val="20"/>
        </w:rPr>
      </w:pPr>
    </w:p>
    <w:p w14:paraId="4B44D556" w14:textId="77777777" w:rsidR="00004288" w:rsidRPr="00004288" w:rsidRDefault="00004288" w:rsidP="00004288">
      <w:pPr>
        <w:spacing w:after="0" w:line="240" w:lineRule="auto"/>
        <w:jc w:val="left"/>
        <w:rPr>
          <w:rFonts w:ascii="Calibri" w:eastAsia="Calibri" w:hAnsi="Calibri" w:cs="Arial"/>
          <w:b/>
          <w:sz w:val="20"/>
        </w:rPr>
      </w:pPr>
    </w:p>
    <w:p w14:paraId="2AB9299F" w14:textId="77777777" w:rsidR="00004288" w:rsidRPr="00004288" w:rsidRDefault="004A4D1E" w:rsidP="00004288">
      <w:pPr>
        <w:spacing w:after="0" w:line="240" w:lineRule="auto"/>
        <w:jc w:val="left"/>
        <w:rPr>
          <w:rFonts w:ascii="Calibri" w:eastAsia="Calibri" w:hAnsi="Calibri" w:cs="Arial"/>
          <w:b/>
          <w:sz w:val="20"/>
        </w:rPr>
      </w:pPr>
      <w:r w:rsidRPr="00004288">
        <w:rPr>
          <w:rFonts w:ascii="Calibri" w:eastAsia="Calibri" w:hAnsi="Calibri" w:cs="Arial"/>
          <w:b/>
          <w:sz w:val="20"/>
        </w:rPr>
        <w:t xml:space="preserve">Declaration </w:t>
      </w:r>
    </w:p>
    <w:p w14:paraId="1C7E8963" w14:textId="77777777" w:rsidR="00004288" w:rsidRPr="00004288" w:rsidRDefault="004A4D1E" w:rsidP="00004288">
      <w:pPr>
        <w:spacing w:after="0" w:line="240" w:lineRule="auto"/>
        <w:jc w:val="left"/>
        <w:rPr>
          <w:rFonts w:ascii="Calibri" w:eastAsia="Calibri" w:hAnsi="Calibri" w:cs="Arial"/>
          <w:sz w:val="20"/>
        </w:rPr>
      </w:pPr>
      <w:r w:rsidRPr="00004288">
        <w:rPr>
          <w:rFonts w:ascii="Calibri" w:eastAsia="Calibri" w:hAnsi="Calibri" w:cs="Arial"/>
          <w:sz w:val="20"/>
        </w:rPr>
        <w:tab/>
      </w:r>
      <w:r w:rsidRPr="00004288">
        <w:rPr>
          <w:rFonts w:ascii="Calibri" w:eastAsia="Calibri" w:hAnsi="Calibri" w:cs="Arial"/>
          <w:sz w:val="20"/>
        </w:rPr>
        <w:tab/>
      </w:r>
      <w:r w:rsidRPr="00004288">
        <w:rPr>
          <w:rFonts w:ascii="Calibri" w:eastAsia="Calibri" w:hAnsi="Calibri" w:cs="Arial"/>
          <w:sz w:val="20"/>
        </w:rPr>
        <w:tab/>
      </w:r>
    </w:p>
    <w:tbl>
      <w:tblPr>
        <w:tblStyle w:val="TableGrid1"/>
        <w:tblW w:w="0" w:type="auto"/>
        <w:tblLook w:val="04A0" w:firstRow="1" w:lastRow="0" w:firstColumn="1" w:lastColumn="0" w:noHBand="0" w:noVBand="1"/>
      </w:tblPr>
      <w:tblGrid>
        <w:gridCol w:w="9016"/>
      </w:tblGrid>
      <w:tr w:rsidR="00A557B6" w14:paraId="3E71DFAB" w14:textId="77777777" w:rsidTr="00480FC6">
        <w:trPr>
          <w:trHeight w:val="1111"/>
        </w:trPr>
        <w:tc>
          <w:tcPr>
            <w:tcW w:w="9016" w:type="dxa"/>
          </w:tcPr>
          <w:p w14:paraId="3D695F86" w14:textId="77777777" w:rsidR="00004288" w:rsidRPr="00004288" w:rsidRDefault="004A4D1E" w:rsidP="00004288">
            <w:pPr>
              <w:spacing w:line="240" w:lineRule="auto"/>
              <w:jc w:val="left"/>
              <w:rPr>
                <w:rFonts w:ascii="Calibri" w:eastAsia="Calibri" w:hAnsi="Calibri" w:cs="Arial"/>
                <w:sz w:val="22"/>
              </w:rPr>
            </w:pPr>
            <w:r w:rsidRPr="00004288">
              <w:rPr>
                <w:rFonts w:ascii="Calibri" w:eastAsia="Calibri" w:hAnsi="Calibri" w:cs="Arial"/>
                <w:sz w:val="22"/>
              </w:rPr>
              <w:t>By submitting this assessment, I confirm that I have read the CCT policy on Academic Misconduct and understand the implications of submitting work that is not my own or does not appropriately reference material taken from a third party or another source. I declare it to be my work and that all material from third parties has been appropriately referenced. I further confirm that this work has yet to be submitted for assessment by myself or someone else in CCT College Dublin or any other higher education institution.</w:t>
            </w:r>
          </w:p>
          <w:p w14:paraId="0E82793D" w14:textId="77777777" w:rsidR="00004288" w:rsidRPr="00004288" w:rsidRDefault="00004288" w:rsidP="00004288">
            <w:pPr>
              <w:spacing w:line="240" w:lineRule="auto"/>
              <w:jc w:val="left"/>
              <w:rPr>
                <w:rFonts w:ascii="Calibri" w:eastAsia="Calibri" w:hAnsi="Calibri" w:cs="Arial"/>
                <w:sz w:val="20"/>
              </w:rPr>
            </w:pPr>
          </w:p>
        </w:tc>
      </w:tr>
    </w:tbl>
    <w:p w14:paraId="319E7A0A" w14:textId="77777777" w:rsidR="00004288" w:rsidRPr="00004288" w:rsidRDefault="00004288" w:rsidP="00004288">
      <w:pPr>
        <w:spacing w:after="0" w:line="240" w:lineRule="auto"/>
        <w:jc w:val="left"/>
        <w:rPr>
          <w:rFonts w:ascii="Calibri" w:eastAsia="Calibri" w:hAnsi="Calibri" w:cs="Arial"/>
          <w:sz w:val="20"/>
        </w:rPr>
      </w:pPr>
    </w:p>
    <w:p w14:paraId="27BCA016" w14:textId="77777777" w:rsidR="00004288" w:rsidRPr="00004288" w:rsidRDefault="00004288" w:rsidP="00004288">
      <w:pPr>
        <w:spacing w:after="0" w:line="240" w:lineRule="auto"/>
        <w:jc w:val="left"/>
        <w:rPr>
          <w:rFonts w:ascii="Calibri" w:eastAsia="Calibri" w:hAnsi="Calibri" w:cs="Arial"/>
          <w:sz w:val="20"/>
        </w:rPr>
      </w:pPr>
    </w:p>
    <w:p w14:paraId="0A56264A" w14:textId="77777777" w:rsidR="00004288" w:rsidRPr="00004288" w:rsidRDefault="00004288" w:rsidP="00004288">
      <w:pPr>
        <w:spacing w:line="259" w:lineRule="auto"/>
        <w:ind w:left="720" w:hanging="720"/>
        <w:jc w:val="left"/>
        <w:rPr>
          <w:rFonts w:ascii="Calibri" w:eastAsia="Calibri" w:hAnsi="Calibri" w:cs="Times New Roman"/>
          <w:sz w:val="22"/>
        </w:rPr>
      </w:pPr>
    </w:p>
    <w:p w14:paraId="2607A480" w14:textId="77777777" w:rsidR="00004288" w:rsidRDefault="00004288" w:rsidP="00CA6CAA"/>
    <w:p w14:paraId="0E3E7E25" w14:textId="77777777" w:rsidR="00004288" w:rsidRDefault="00004288" w:rsidP="00CA6CAA"/>
    <w:p w14:paraId="0E7A1B66" w14:textId="77777777" w:rsidR="00004288" w:rsidRDefault="00004288" w:rsidP="00CA6CAA"/>
    <w:p w14:paraId="7D79D63E" w14:textId="77777777" w:rsidR="00004288" w:rsidRPr="00851504" w:rsidRDefault="004A4D1E" w:rsidP="004B28AA">
      <w:pPr>
        <w:pStyle w:val="Subtitle"/>
        <w:spacing w:line="240" w:lineRule="auto"/>
        <w:jc w:val="left"/>
        <w:rPr>
          <w:lang w:val="pt-BR"/>
        </w:rPr>
      </w:pPr>
      <w:r w:rsidRPr="00851504">
        <w:rPr>
          <w:lang w:val="pt-BR"/>
        </w:rPr>
        <w:lastRenderedPageBreak/>
        <w:t>Author: Clelia Caetano</w:t>
      </w:r>
    </w:p>
    <w:p w14:paraId="461CFF96" w14:textId="77777777" w:rsidR="006A61E6" w:rsidRPr="004B28AA" w:rsidRDefault="004A4D1E" w:rsidP="004B28AA">
      <w:pPr>
        <w:pStyle w:val="Subtitle"/>
        <w:spacing w:line="240" w:lineRule="auto"/>
        <w:jc w:val="left"/>
        <w:rPr>
          <w:lang w:val="pt-BR"/>
        </w:rPr>
      </w:pPr>
      <w:r w:rsidRPr="004B28AA">
        <w:rPr>
          <w:lang w:val="pt-BR"/>
        </w:rPr>
        <w:t xml:space="preserve">E-mail: </w:t>
      </w:r>
      <w:hyperlink r:id="rId8" w:history="1">
        <w:r w:rsidRPr="004B28AA">
          <w:rPr>
            <w:rStyle w:val="Hyperlink"/>
            <w:lang w:val="pt-BR"/>
          </w:rPr>
          <w:t>2023060@student.cct.ie</w:t>
        </w:r>
      </w:hyperlink>
      <w:r w:rsidRPr="004B28AA">
        <w:rPr>
          <w:lang w:val="pt-BR"/>
        </w:rPr>
        <w:t xml:space="preserve"> </w:t>
      </w:r>
    </w:p>
    <w:p w14:paraId="6185E918" w14:textId="77777777" w:rsidR="00004288" w:rsidRDefault="004A4D1E" w:rsidP="004B28AA">
      <w:pPr>
        <w:pStyle w:val="Subtitle"/>
        <w:spacing w:line="240" w:lineRule="auto"/>
        <w:jc w:val="left"/>
      </w:pPr>
      <w:r>
        <w:t>Student ID:2023060</w:t>
      </w:r>
    </w:p>
    <w:p w14:paraId="694C221F" w14:textId="77777777" w:rsidR="006A61E6" w:rsidRPr="006A61E6" w:rsidRDefault="006A61E6" w:rsidP="006A61E6"/>
    <w:p w14:paraId="28C5E863" w14:textId="77777777" w:rsidR="00004288" w:rsidRDefault="00004288" w:rsidP="00004288">
      <w:pPr>
        <w:pStyle w:val="Title"/>
      </w:pPr>
    </w:p>
    <w:p w14:paraId="4B70F1BC" w14:textId="77777777" w:rsidR="00004288" w:rsidRDefault="00004288" w:rsidP="00004288">
      <w:pPr>
        <w:pStyle w:val="Title"/>
      </w:pPr>
    </w:p>
    <w:p w14:paraId="46F695FC" w14:textId="77777777" w:rsidR="00004288" w:rsidRDefault="00004288" w:rsidP="00004288">
      <w:pPr>
        <w:pStyle w:val="Title"/>
      </w:pPr>
    </w:p>
    <w:p w14:paraId="7CE4B278" w14:textId="77777777" w:rsidR="00004288" w:rsidRPr="00004288" w:rsidRDefault="00004288" w:rsidP="00004288"/>
    <w:p w14:paraId="6C9FA232" w14:textId="77777777" w:rsidR="00004288" w:rsidRDefault="00004288" w:rsidP="00004288">
      <w:pPr>
        <w:pStyle w:val="Title"/>
      </w:pPr>
    </w:p>
    <w:p w14:paraId="431E5B10" w14:textId="77777777" w:rsidR="00870A30" w:rsidRDefault="00870A30" w:rsidP="00004288">
      <w:pPr>
        <w:pStyle w:val="Title"/>
      </w:pPr>
    </w:p>
    <w:p w14:paraId="7E985B3C" w14:textId="77777777" w:rsidR="00870A30" w:rsidRDefault="00870A30" w:rsidP="00004288">
      <w:pPr>
        <w:pStyle w:val="Title"/>
      </w:pPr>
    </w:p>
    <w:p w14:paraId="35F1189D" w14:textId="77777777" w:rsidR="00870A30" w:rsidRDefault="00870A30" w:rsidP="00004288">
      <w:pPr>
        <w:pStyle w:val="Title"/>
      </w:pPr>
    </w:p>
    <w:p w14:paraId="7D4A16C6" w14:textId="77777777" w:rsidR="00870A30" w:rsidRDefault="00870A30" w:rsidP="00004288">
      <w:pPr>
        <w:pStyle w:val="Title"/>
      </w:pPr>
    </w:p>
    <w:p w14:paraId="1E589EAC" w14:textId="2BBCE1AD" w:rsidR="00870A30" w:rsidRDefault="00800762" w:rsidP="00004288">
      <w:pPr>
        <w:pStyle w:val="Title"/>
      </w:pPr>
      <w:r>
        <w:t>Constructions</w:t>
      </w:r>
      <w:r w:rsidR="004A4D1E">
        <w:t xml:space="preserve">: </w:t>
      </w:r>
    </w:p>
    <w:p w14:paraId="48CBDFF6" w14:textId="348AC43D" w:rsidR="00004288" w:rsidRDefault="00800762" w:rsidP="00004288">
      <w:pPr>
        <w:pStyle w:val="Title"/>
      </w:pPr>
      <w:r>
        <w:t xml:space="preserve">Workplace </w:t>
      </w:r>
      <w:r w:rsidR="00A0162B">
        <w:t>Safety</w:t>
      </w:r>
    </w:p>
    <w:p w14:paraId="505BB20A" w14:textId="77777777" w:rsidR="00004288" w:rsidRPr="00004288" w:rsidRDefault="00004288" w:rsidP="00004288"/>
    <w:p w14:paraId="68CA0305" w14:textId="77777777" w:rsidR="00004288" w:rsidRDefault="00004288" w:rsidP="00004288"/>
    <w:p w14:paraId="28E2CB68" w14:textId="77777777" w:rsidR="00004288" w:rsidRDefault="00004288" w:rsidP="00004288"/>
    <w:p w14:paraId="1FA22089" w14:textId="77777777" w:rsidR="00004288" w:rsidRDefault="00004288" w:rsidP="00004288"/>
    <w:p w14:paraId="29C6F3C0" w14:textId="77777777" w:rsidR="00004288" w:rsidRDefault="00004288" w:rsidP="00004288"/>
    <w:p w14:paraId="5081C745" w14:textId="77777777" w:rsidR="00004288" w:rsidRDefault="00004288" w:rsidP="00004288"/>
    <w:p w14:paraId="1DC67697" w14:textId="77777777" w:rsidR="00004288" w:rsidRDefault="00004288" w:rsidP="00004288"/>
    <w:p w14:paraId="61C02E22" w14:textId="77777777" w:rsidR="00004288" w:rsidRDefault="00004288" w:rsidP="00004288"/>
    <w:p w14:paraId="24B6BFCC" w14:textId="77777777" w:rsidR="00004288" w:rsidRDefault="00004288" w:rsidP="00004288"/>
    <w:p w14:paraId="11E8A8BD" w14:textId="77777777" w:rsidR="00004288" w:rsidRPr="00004288" w:rsidRDefault="004A4D1E" w:rsidP="00004288">
      <w:pPr>
        <w:pStyle w:val="Subtitle"/>
        <w:spacing w:line="240" w:lineRule="auto"/>
        <w:jc w:val="center"/>
      </w:pPr>
      <w:r w:rsidRPr="00004288">
        <w:t>CCT College Dublin</w:t>
      </w:r>
    </w:p>
    <w:p w14:paraId="259E13E8" w14:textId="77777777" w:rsidR="00004288" w:rsidRPr="00004288" w:rsidRDefault="004A4D1E" w:rsidP="00004288">
      <w:pPr>
        <w:pStyle w:val="Subtitle"/>
        <w:spacing w:line="240" w:lineRule="auto"/>
        <w:jc w:val="center"/>
      </w:pPr>
      <w:r>
        <w:t>April</w:t>
      </w:r>
      <w:r w:rsidRPr="00004288">
        <w:t xml:space="preserve"> (202</w:t>
      </w:r>
      <w:r>
        <w:t>3).</w:t>
      </w:r>
    </w:p>
    <w:p w14:paraId="3C6E7C6E" w14:textId="77777777" w:rsidR="00CD2719" w:rsidRDefault="004A4D1E" w:rsidP="00CA6CAA">
      <w:pPr>
        <w:pStyle w:val="Heading1"/>
      </w:pPr>
      <w:bookmarkStart w:id="0" w:name="_Toc132581044"/>
      <w:r>
        <w:lastRenderedPageBreak/>
        <w:t>Abstract</w:t>
      </w:r>
      <w:bookmarkEnd w:id="0"/>
      <w:r>
        <w:t xml:space="preserve"> </w:t>
      </w:r>
    </w:p>
    <w:p w14:paraId="75A856EF" w14:textId="77777777" w:rsidR="00851504" w:rsidRPr="00B55E89" w:rsidRDefault="004A4D1E" w:rsidP="00851504">
      <w:pPr>
        <w:rPr>
          <w:i/>
          <w:iCs/>
        </w:rPr>
      </w:pPr>
      <w:r w:rsidRPr="00B55E89">
        <w:rPr>
          <w:i/>
          <w:iCs/>
        </w:rPr>
        <w:t xml:space="preserve">This report results from a critical analysis of data written and programmed to find the Area which retained the highest increase in average house values ​​in Ireland between 1976 and 2016. After that, a comparison of the average increase was made on the price of new and used homes in the Area identified as having the most expensive average in the first </w:t>
      </w:r>
      <w:r w:rsidR="004F1E19">
        <w:rPr>
          <w:i/>
          <w:iCs/>
        </w:rPr>
        <w:t>evaluation</w:t>
      </w:r>
      <w:r w:rsidRPr="00B55E89">
        <w:rPr>
          <w:i/>
          <w:iCs/>
        </w:rPr>
        <w:t>. Finally, to complete the investigation, a prediction was made to find out the estimate of the price of houses in that Area would cost by the year 2026.</w:t>
      </w:r>
    </w:p>
    <w:p w14:paraId="561BF9E5" w14:textId="77777777" w:rsidR="00851504" w:rsidRPr="00B55E89" w:rsidRDefault="004A4D1E" w:rsidP="00851504">
      <w:pPr>
        <w:rPr>
          <w:i/>
          <w:iCs/>
        </w:rPr>
      </w:pPr>
      <w:r w:rsidRPr="00B55E89">
        <w:rPr>
          <w:i/>
          <w:iCs/>
        </w:rPr>
        <w:t>For this, the concepts of Statistics, Programming, Data Visualization and Machine Learning acquired during classes within the Python program were applied. Therefore, the choice of models and codes has been explained and justified as part of this report.</w:t>
      </w:r>
    </w:p>
    <w:p w14:paraId="0A4EB5C3" w14:textId="3931A59F" w:rsidR="004C50E4" w:rsidRPr="00B55E89" w:rsidRDefault="004A4D1E" w:rsidP="00851504">
      <w:pPr>
        <w:rPr>
          <w:b/>
          <w:bCs/>
          <w:i/>
          <w:iCs/>
        </w:rPr>
      </w:pPr>
      <w:r w:rsidRPr="00B55E89">
        <w:rPr>
          <w:i/>
          <w:iCs/>
        </w:rPr>
        <w:t>In addition, more comprehensive research was needed to deepen the concepts and improve the quality of the programming codes u</w:t>
      </w:r>
      <w:r w:rsidR="00F3450A">
        <w:rPr>
          <w:i/>
          <w:iCs/>
        </w:rPr>
        <w:t>tili</w:t>
      </w:r>
      <w:r w:rsidRPr="00B55E89">
        <w:rPr>
          <w:i/>
          <w:iCs/>
        </w:rPr>
        <w:t>sed in the Jupiter Notebook.</w:t>
      </w:r>
    </w:p>
    <w:p w14:paraId="089FBF14" w14:textId="77777777" w:rsidR="00CA6CAA" w:rsidRDefault="00CA6CAA" w:rsidP="00CA6CAA">
      <w:pPr>
        <w:rPr>
          <w:b/>
          <w:bCs/>
        </w:rPr>
      </w:pPr>
    </w:p>
    <w:p w14:paraId="73720F72" w14:textId="77777777" w:rsidR="00CA6CAA" w:rsidRDefault="00CA6CAA" w:rsidP="00CA6CAA">
      <w:pPr>
        <w:rPr>
          <w:b/>
          <w:bCs/>
        </w:rPr>
      </w:pPr>
    </w:p>
    <w:p w14:paraId="79C7768E" w14:textId="77777777" w:rsidR="00CA6CAA" w:rsidRDefault="00CA6CAA" w:rsidP="00CA6CAA">
      <w:pPr>
        <w:rPr>
          <w:b/>
          <w:bCs/>
        </w:rPr>
      </w:pPr>
    </w:p>
    <w:p w14:paraId="741C2663" w14:textId="77777777" w:rsidR="00CA6CAA" w:rsidRDefault="00CA6CAA" w:rsidP="00CA6CAA">
      <w:pPr>
        <w:rPr>
          <w:b/>
          <w:bCs/>
        </w:rPr>
      </w:pPr>
    </w:p>
    <w:p w14:paraId="76F98718" w14:textId="77777777" w:rsidR="00CA6CAA" w:rsidRDefault="00CA6CAA" w:rsidP="00CA6CAA">
      <w:pPr>
        <w:rPr>
          <w:b/>
          <w:bCs/>
        </w:rPr>
      </w:pPr>
    </w:p>
    <w:p w14:paraId="5DC0898B" w14:textId="77777777" w:rsidR="00CA6CAA" w:rsidRDefault="00CA6CAA" w:rsidP="00CA6CAA">
      <w:pPr>
        <w:rPr>
          <w:b/>
          <w:bCs/>
        </w:rPr>
      </w:pPr>
    </w:p>
    <w:p w14:paraId="3E699401" w14:textId="77777777" w:rsidR="00CA6CAA" w:rsidRDefault="00CA6CAA" w:rsidP="00CA6CAA">
      <w:pPr>
        <w:rPr>
          <w:b/>
          <w:bCs/>
        </w:rPr>
      </w:pPr>
    </w:p>
    <w:p w14:paraId="735FC386" w14:textId="77777777" w:rsidR="00CA6CAA" w:rsidRDefault="00CA6CAA" w:rsidP="00CA6CAA">
      <w:pPr>
        <w:rPr>
          <w:b/>
          <w:bCs/>
        </w:rPr>
      </w:pPr>
    </w:p>
    <w:p w14:paraId="3BDCF1BA" w14:textId="77777777" w:rsidR="00CA6CAA" w:rsidRDefault="00CA6CAA" w:rsidP="00CA6CAA">
      <w:pPr>
        <w:rPr>
          <w:b/>
          <w:bCs/>
        </w:rPr>
      </w:pPr>
    </w:p>
    <w:p w14:paraId="263244C3" w14:textId="77777777" w:rsidR="00CA6CAA" w:rsidRDefault="00CA6CAA" w:rsidP="00CA6CAA">
      <w:pPr>
        <w:rPr>
          <w:b/>
          <w:bCs/>
        </w:rPr>
      </w:pPr>
    </w:p>
    <w:p w14:paraId="7184BEA9" w14:textId="77777777" w:rsidR="00CA6CAA" w:rsidRDefault="00CA6CAA" w:rsidP="00CA6CAA">
      <w:pPr>
        <w:rPr>
          <w:b/>
          <w:bCs/>
        </w:rPr>
      </w:pPr>
    </w:p>
    <w:p w14:paraId="0C9340B9" w14:textId="77777777" w:rsidR="00CA6CAA" w:rsidRDefault="00CA6CAA" w:rsidP="00CA6CAA">
      <w:pPr>
        <w:rPr>
          <w:b/>
          <w:bCs/>
        </w:rPr>
      </w:pPr>
    </w:p>
    <w:p w14:paraId="0826BF45" w14:textId="77777777" w:rsidR="00CA6CAA" w:rsidRDefault="00CA6CAA" w:rsidP="00CA6CAA">
      <w:pPr>
        <w:rPr>
          <w:b/>
          <w:bCs/>
        </w:rPr>
      </w:pPr>
    </w:p>
    <w:p w14:paraId="5184672C" w14:textId="77777777" w:rsidR="00ED740B" w:rsidRPr="00B55E89" w:rsidRDefault="004A4D1E" w:rsidP="00CA6CAA">
      <w:pPr>
        <w:rPr>
          <w:i/>
          <w:iCs/>
        </w:rPr>
      </w:pPr>
      <w:r w:rsidRPr="00B55E89">
        <w:rPr>
          <w:b/>
          <w:bCs/>
          <w:i/>
          <w:iCs/>
        </w:rPr>
        <w:t xml:space="preserve">Keywords: </w:t>
      </w:r>
      <w:r w:rsidR="006D3E81" w:rsidRPr="00B55E89">
        <w:rPr>
          <w:i/>
          <w:iCs/>
        </w:rPr>
        <w:t>Statistics, Programming, Data Visualization, Machine Learning, Python.</w:t>
      </w:r>
    </w:p>
    <w:sdt>
      <w:sdtPr>
        <w:rPr>
          <w:rFonts w:ascii="Times New Roman" w:eastAsiaTheme="minorHAnsi" w:hAnsi="Times New Roman" w:cstheme="minorBidi"/>
          <w:color w:val="auto"/>
          <w:sz w:val="24"/>
          <w:szCs w:val="22"/>
          <w:lang w:val="en-IE"/>
        </w:rPr>
        <w:id w:val="296116832"/>
        <w:docPartObj>
          <w:docPartGallery w:val="Table of Contents"/>
          <w:docPartUnique/>
        </w:docPartObj>
      </w:sdtPr>
      <w:sdtEndPr>
        <w:rPr>
          <w:rFonts w:ascii="Arial" w:hAnsi="Arial" w:cs="Arial"/>
          <w:b/>
          <w:bCs/>
          <w:noProof/>
          <w:szCs w:val="24"/>
        </w:rPr>
      </w:sdtEndPr>
      <w:sdtContent>
        <w:p w14:paraId="5F76EA29" w14:textId="77777777" w:rsidR="00B53020" w:rsidRDefault="004A4D1E" w:rsidP="00CA6CAA">
          <w:pPr>
            <w:pStyle w:val="TOCHeading"/>
            <w:rPr>
              <w:rStyle w:val="Heading1Char"/>
              <w:color w:val="auto"/>
            </w:rPr>
          </w:pPr>
          <w:r w:rsidRPr="00B53020">
            <w:rPr>
              <w:rStyle w:val="Heading1Char"/>
              <w:color w:val="auto"/>
            </w:rPr>
            <w:t>Table of Contents</w:t>
          </w:r>
        </w:p>
        <w:p w14:paraId="7002054D" w14:textId="77777777" w:rsidR="00A678D8" w:rsidRPr="00A678D8" w:rsidRDefault="00A678D8" w:rsidP="00A678D8">
          <w:pPr>
            <w:rPr>
              <w:lang w:val="en-US"/>
            </w:rPr>
          </w:pPr>
        </w:p>
        <w:p w14:paraId="29D16A2F" w14:textId="2D82A74D" w:rsidR="006A4CD9" w:rsidRDefault="004A4D1E">
          <w:pPr>
            <w:pStyle w:val="TOC1"/>
            <w:tabs>
              <w:tab w:val="right" w:leader="dot" w:pos="9016"/>
            </w:tabs>
            <w:rPr>
              <w:rFonts w:asciiTheme="minorHAnsi" w:eastAsiaTheme="minorEastAsia" w:hAnsiTheme="minorHAnsi"/>
              <w:noProof/>
              <w:sz w:val="22"/>
              <w:lang w:eastAsia="en-IE"/>
            </w:rPr>
          </w:pPr>
          <w:r w:rsidRPr="00B53020">
            <w:rPr>
              <w:rFonts w:ascii="Arial" w:hAnsi="Arial" w:cs="Arial"/>
              <w:szCs w:val="24"/>
            </w:rPr>
            <w:fldChar w:fldCharType="begin"/>
          </w:r>
          <w:r w:rsidRPr="00B53020">
            <w:rPr>
              <w:rFonts w:ascii="Arial" w:hAnsi="Arial" w:cs="Arial"/>
              <w:szCs w:val="24"/>
            </w:rPr>
            <w:instrText xml:space="preserve"> TOC \o "1-3" \h \z \u </w:instrText>
          </w:r>
          <w:r w:rsidRPr="00B53020">
            <w:rPr>
              <w:rFonts w:ascii="Arial" w:hAnsi="Arial" w:cs="Arial"/>
              <w:szCs w:val="24"/>
            </w:rPr>
            <w:fldChar w:fldCharType="separate"/>
          </w:r>
          <w:hyperlink w:anchor="_Toc132581044" w:history="1">
            <w:r w:rsidR="006A4CD9" w:rsidRPr="003D5FE0">
              <w:rPr>
                <w:rStyle w:val="Hyperlink"/>
                <w:noProof/>
              </w:rPr>
              <w:t>Abstract</w:t>
            </w:r>
            <w:r w:rsidR="006A4CD9">
              <w:rPr>
                <w:noProof/>
                <w:webHidden/>
              </w:rPr>
              <w:tab/>
            </w:r>
            <w:r w:rsidR="006A4CD9">
              <w:rPr>
                <w:noProof/>
                <w:webHidden/>
              </w:rPr>
              <w:fldChar w:fldCharType="begin"/>
            </w:r>
            <w:r w:rsidR="006A4CD9">
              <w:rPr>
                <w:noProof/>
                <w:webHidden/>
              </w:rPr>
              <w:instrText xml:space="preserve"> PAGEREF _Toc132581044 \h </w:instrText>
            </w:r>
            <w:r w:rsidR="006A4CD9">
              <w:rPr>
                <w:noProof/>
                <w:webHidden/>
              </w:rPr>
            </w:r>
            <w:r w:rsidR="006A4CD9">
              <w:rPr>
                <w:noProof/>
                <w:webHidden/>
              </w:rPr>
              <w:fldChar w:fldCharType="separate"/>
            </w:r>
            <w:r w:rsidR="006A4CD9">
              <w:rPr>
                <w:noProof/>
                <w:webHidden/>
              </w:rPr>
              <w:t>3</w:t>
            </w:r>
            <w:r w:rsidR="006A4CD9">
              <w:rPr>
                <w:noProof/>
                <w:webHidden/>
              </w:rPr>
              <w:fldChar w:fldCharType="end"/>
            </w:r>
          </w:hyperlink>
        </w:p>
        <w:p w14:paraId="61E34E8F" w14:textId="103F2678" w:rsidR="006A4CD9" w:rsidRDefault="00E51FCA">
          <w:pPr>
            <w:pStyle w:val="TOC1"/>
            <w:tabs>
              <w:tab w:val="right" w:leader="dot" w:pos="9016"/>
            </w:tabs>
            <w:rPr>
              <w:rFonts w:asciiTheme="minorHAnsi" w:eastAsiaTheme="minorEastAsia" w:hAnsiTheme="minorHAnsi"/>
              <w:noProof/>
              <w:sz w:val="22"/>
              <w:lang w:eastAsia="en-IE"/>
            </w:rPr>
          </w:pPr>
          <w:hyperlink w:anchor="_Toc132581045" w:history="1">
            <w:r w:rsidR="006A4CD9" w:rsidRPr="003D5FE0">
              <w:rPr>
                <w:rStyle w:val="Hyperlink"/>
                <w:noProof/>
              </w:rPr>
              <w:t>List of Tables</w:t>
            </w:r>
            <w:r w:rsidR="006A4CD9">
              <w:rPr>
                <w:noProof/>
                <w:webHidden/>
              </w:rPr>
              <w:tab/>
            </w:r>
            <w:r w:rsidR="006A4CD9">
              <w:rPr>
                <w:noProof/>
                <w:webHidden/>
              </w:rPr>
              <w:fldChar w:fldCharType="begin"/>
            </w:r>
            <w:r w:rsidR="006A4CD9">
              <w:rPr>
                <w:noProof/>
                <w:webHidden/>
              </w:rPr>
              <w:instrText xml:space="preserve"> PAGEREF _Toc132581045 \h </w:instrText>
            </w:r>
            <w:r w:rsidR="006A4CD9">
              <w:rPr>
                <w:noProof/>
                <w:webHidden/>
              </w:rPr>
            </w:r>
            <w:r w:rsidR="006A4CD9">
              <w:rPr>
                <w:noProof/>
                <w:webHidden/>
              </w:rPr>
              <w:fldChar w:fldCharType="separate"/>
            </w:r>
            <w:r w:rsidR="006A4CD9">
              <w:rPr>
                <w:noProof/>
                <w:webHidden/>
              </w:rPr>
              <w:t>4</w:t>
            </w:r>
            <w:r w:rsidR="006A4CD9">
              <w:rPr>
                <w:noProof/>
                <w:webHidden/>
              </w:rPr>
              <w:fldChar w:fldCharType="end"/>
            </w:r>
          </w:hyperlink>
        </w:p>
        <w:p w14:paraId="6849BAB5" w14:textId="0C155C2F" w:rsidR="006A4CD9" w:rsidRDefault="00E51FCA">
          <w:pPr>
            <w:pStyle w:val="TOC1"/>
            <w:tabs>
              <w:tab w:val="right" w:leader="dot" w:pos="9016"/>
            </w:tabs>
            <w:rPr>
              <w:rFonts w:asciiTheme="minorHAnsi" w:eastAsiaTheme="minorEastAsia" w:hAnsiTheme="minorHAnsi"/>
              <w:noProof/>
              <w:sz w:val="22"/>
              <w:lang w:eastAsia="en-IE"/>
            </w:rPr>
          </w:pPr>
          <w:hyperlink w:anchor="_Toc132581046" w:history="1">
            <w:r w:rsidR="006A4CD9" w:rsidRPr="003D5FE0">
              <w:rPr>
                <w:rStyle w:val="Hyperlink"/>
                <w:noProof/>
              </w:rPr>
              <w:t>Introduction</w:t>
            </w:r>
            <w:r w:rsidR="006A4CD9">
              <w:rPr>
                <w:noProof/>
                <w:webHidden/>
              </w:rPr>
              <w:tab/>
            </w:r>
            <w:r w:rsidR="006A4CD9">
              <w:rPr>
                <w:noProof/>
                <w:webHidden/>
              </w:rPr>
              <w:fldChar w:fldCharType="begin"/>
            </w:r>
            <w:r w:rsidR="006A4CD9">
              <w:rPr>
                <w:noProof/>
                <w:webHidden/>
              </w:rPr>
              <w:instrText xml:space="preserve"> PAGEREF _Toc132581046 \h </w:instrText>
            </w:r>
            <w:r w:rsidR="006A4CD9">
              <w:rPr>
                <w:noProof/>
                <w:webHidden/>
              </w:rPr>
            </w:r>
            <w:r w:rsidR="006A4CD9">
              <w:rPr>
                <w:noProof/>
                <w:webHidden/>
              </w:rPr>
              <w:fldChar w:fldCharType="separate"/>
            </w:r>
            <w:r w:rsidR="006A4CD9">
              <w:rPr>
                <w:noProof/>
                <w:webHidden/>
              </w:rPr>
              <w:t>6</w:t>
            </w:r>
            <w:r w:rsidR="006A4CD9">
              <w:rPr>
                <w:noProof/>
                <w:webHidden/>
              </w:rPr>
              <w:fldChar w:fldCharType="end"/>
            </w:r>
          </w:hyperlink>
        </w:p>
        <w:p w14:paraId="6F8CAE22" w14:textId="5E16E476" w:rsidR="006A4CD9" w:rsidRDefault="00E51FCA">
          <w:pPr>
            <w:pStyle w:val="TOC1"/>
            <w:tabs>
              <w:tab w:val="right" w:leader="dot" w:pos="9016"/>
            </w:tabs>
            <w:rPr>
              <w:rFonts w:asciiTheme="minorHAnsi" w:eastAsiaTheme="minorEastAsia" w:hAnsiTheme="minorHAnsi"/>
              <w:noProof/>
              <w:sz w:val="22"/>
              <w:lang w:eastAsia="en-IE"/>
            </w:rPr>
          </w:pPr>
          <w:hyperlink w:anchor="_Toc132581047" w:history="1">
            <w:r w:rsidR="006A4CD9" w:rsidRPr="003D5FE0">
              <w:rPr>
                <w:rStyle w:val="Hyperlink"/>
                <w:noProof/>
              </w:rPr>
              <w:t>Chapter I - Materials and Methods</w:t>
            </w:r>
            <w:r w:rsidR="006A4CD9">
              <w:rPr>
                <w:noProof/>
                <w:webHidden/>
              </w:rPr>
              <w:tab/>
            </w:r>
            <w:r w:rsidR="006A4CD9">
              <w:rPr>
                <w:noProof/>
                <w:webHidden/>
              </w:rPr>
              <w:fldChar w:fldCharType="begin"/>
            </w:r>
            <w:r w:rsidR="006A4CD9">
              <w:rPr>
                <w:noProof/>
                <w:webHidden/>
              </w:rPr>
              <w:instrText xml:space="preserve"> PAGEREF _Toc132581047 \h </w:instrText>
            </w:r>
            <w:r w:rsidR="006A4CD9">
              <w:rPr>
                <w:noProof/>
                <w:webHidden/>
              </w:rPr>
            </w:r>
            <w:r w:rsidR="006A4CD9">
              <w:rPr>
                <w:noProof/>
                <w:webHidden/>
              </w:rPr>
              <w:fldChar w:fldCharType="separate"/>
            </w:r>
            <w:r w:rsidR="006A4CD9">
              <w:rPr>
                <w:noProof/>
                <w:webHidden/>
              </w:rPr>
              <w:t>7</w:t>
            </w:r>
            <w:r w:rsidR="006A4CD9">
              <w:rPr>
                <w:noProof/>
                <w:webHidden/>
              </w:rPr>
              <w:fldChar w:fldCharType="end"/>
            </w:r>
          </w:hyperlink>
        </w:p>
        <w:p w14:paraId="03013C47" w14:textId="1E3DD607" w:rsidR="006A4CD9" w:rsidRDefault="00E51FCA">
          <w:pPr>
            <w:pStyle w:val="TOC2"/>
            <w:tabs>
              <w:tab w:val="right" w:leader="dot" w:pos="9016"/>
            </w:tabs>
            <w:rPr>
              <w:rFonts w:asciiTheme="minorHAnsi" w:eastAsiaTheme="minorEastAsia" w:hAnsiTheme="minorHAnsi"/>
              <w:noProof/>
              <w:sz w:val="22"/>
              <w:lang w:eastAsia="en-IE"/>
            </w:rPr>
          </w:pPr>
          <w:hyperlink w:anchor="_Toc132581048" w:history="1">
            <w:r w:rsidR="006A4CD9" w:rsidRPr="003D5FE0">
              <w:rPr>
                <w:rStyle w:val="Hyperlink"/>
                <w:noProof/>
              </w:rPr>
              <w:t>1.1 - Statistics for Data Analytics</w:t>
            </w:r>
            <w:r w:rsidR="006A4CD9">
              <w:rPr>
                <w:noProof/>
                <w:webHidden/>
              </w:rPr>
              <w:tab/>
            </w:r>
            <w:r w:rsidR="006A4CD9">
              <w:rPr>
                <w:noProof/>
                <w:webHidden/>
              </w:rPr>
              <w:fldChar w:fldCharType="begin"/>
            </w:r>
            <w:r w:rsidR="006A4CD9">
              <w:rPr>
                <w:noProof/>
                <w:webHidden/>
              </w:rPr>
              <w:instrText xml:space="preserve"> PAGEREF _Toc132581048 \h </w:instrText>
            </w:r>
            <w:r w:rsidR="006A4CD9">
              <w:rPr>
                <w:noProof/>
                <w:webHidden/>
              </w:rPr>
            </w:r>
            <w:r w:rsidR="006A4CD9">
              <w:rPr>
                <w:noProof/>
                <w:webHidden/>
              </w:rPr>
              <w:fldChar w:fldCharType="separate"/>
            </w:r>
            <w:r w:rsidR="006A4CD9">
              <w:rPr>
                <w:noProof/>
                <w:webHidden/>
              </w:rPr>
              <w:t>7</w:t>
            </w:r>
            <w:r w:rsidR="006A4CD9">
              <w:rPr>
                <w:noProof/>
                <w:webHidden/>
              </w:rPr>
              <w:fldChar w:fldCharType="end"/>
            </w:r>
          </w:hyperlink>
        </w:p>
        <w:p w14:paraId="61720EE3" w14:textId="38CDCAE8" w:rsidR="006A4CD9" w:rsidRDefault="00E51FCA">
          <w:pPr>
            <w:pStyle w:val="TOC2"/>
            <w:tabs>
              <w:tab w:val="right" w:leader="dot" w:pos="9016"/>
            </w:tabs>
            <w:rPr>
              <w:rFonts w:asciiTheme="minorHAnsi" w:eastAsiaTheme="minorEastAsia" w:hAnsiTheme="minorHAnsi"/>
              <w:noProof/>
              <w:sz w:val="22"/>
              <w:lang w:eastAsia="en-IE"/>
            </w:rPr>
          </w:pPr>
          <w:hyperlink w:anchor="_Toc132581049" w:history="1">
            <w:r w:rsidR="006A4CD9" w:rsidRPr="003D5FE0">
              <w:rPr>
                <w:rStyle w:val="Hyperlink"/>
                <w:noProof/>
              </w:rPr>
              <w:t>1.1.1 – Dataset Overview</w:t>
            </w:r>
            <w:r w:rsidR="006A4CD9">
              <w:rPr>
                <w:noProof/>
                <w:webHidden/>
              </w:rPr>
              <w:tab/>
            </w:r>
            <w:r w:rsidR="006A4CD9">
              <w:rPr>
                <w:noProof/>
                <w:webHidden/>
              </w:rPr>
              <w:fldChar w:fldCharType="begin"/>
            </w:r>
            <w:r w:rsidR="006A4CD9">
              <w:rPr>
                <w:noProof/>
                <w:webHidden/>
              </w:rPr>
              <w:instrText xml:space="preserve"> PAGEREF _Toc132581049 \h </w:instrText>
            </w:r>
            <w:r w:rsidR="006A4CD9">
              <w:rPr>
                <w:noProof/>
                <w:webHidden/>
              </w:rPr>
            </w:r>
            <w:r w:rsidR="006A4CD9">
              <w:rPr>
                <w:noProof/>
                <w:webHidden/>
              </w:rPr>
              <w:fldChar w:fldCharType="separate"/>
            </w:r>
            <w:r w:rsidR="006A4CD9">
              <w:rPr>
                <w:noProof/>
                <w:webHidden/>
              </w:rPr>
              <w:t>7</w:t>
            </w:r>
            <w:r w:rsidR="006A4CD9">
              <w:rPr>
                <w:noProof/>
                <w:webHidden/>
              </w:rPr>
              <w:fldChar w:fldCharType="end"/>
            </w:r>
          </w:hyperlink>
        </w:p>
        <w:p w14:paraId="6FB202EA" w14:textId="7364111F" w:rsidR="006A4CD9" w:rsidRDefault="00E51FCA">
          <w:pPr>
            <w:pStyle w:val="TOC2"/>
            <w:tabs>
              <w:tab w:val="right" w:leader="dot" w:pos="9016"/>
            </w:tabs>
            <w:rPr>
              <w:rFonts w:asciiTheme="minorHAnsi" w:eastAsiaTheme="minorEastAsia" w:hAnsiTheme="minorHAnsi"/>
              <w:noProof/>
              <w:sz w:val="22"/>
              <w:lang w:eastAsia="en-IE"/>
            </w:rPr>
          </w:pPr>
          <w:hyperlink w:anchor="_Toc132581050" w:history="1">
            <w:r w:rsidR="006A4CD9" w:rsidRPr="003D5FE0">
              <w:rPr>
                <w:rStyle w:val="Hyperlink"/>
                <w:noProof/>
              </w:rPr>
              <w:t>1.1.2 – Descriptive Statistics</w:t>
            </w:r>
            <w:r w:rsidR="006A4CD9">
              <w:rPr>
                <w:noProof/>
                <w:webHidden/>
              </w:rPr>
              <w:tab/>
            </w:r>
            <w:r w:rsidR="006A4CD9">
              <w:rPr>
                <w:noProof/>
                <w:webHidden/>
              </w:rPr>
              <w:fldChar w:fldCharType="begin"/>
            </w:r>
            <w:r w:rsidR="006A4CD9">
              <w:rPr>
                <w:noProof/>
                <w:webHidden/>
              </w:rPr>
              <w:instrText xml:space="preserve"> PAGEREF _Toc132581050 \h </w:instrText>
            </w:r>
            <w:r w:rsidR="006A4CD9">
              <w:rPr>
                <w:noProof/>
                <w:webHidden/>
              </w:rPr>
            </w:r>
            <w:r w:rsidR="006A4CD9">
              <w:rPr>
                <w:noProof/>
                <w:webHidden/>
              </w:rPr>
              <w:fldChar w:fldCharType="separate"/>
            </w:r>
            <w:r w:rsidR="006A4CD9">
              <w:rPr>
                <w:noProof/>
                <w:webHidden/>
              </w:rPr>
              <w:t>8</w:t>
            </w:r>
            <w:r w:rsidR="006A4CD9">
              <w:rPr>
                <w:noProof/>
                <w:webHidden/>
              </w:rPr>
              <w:fldChar w:fldCharType="end"/>
            </w:r>
          </w:hyperlink>
        </w:p>
        <w:p w14:paraId="1B26C3CB" w14:textId="7D9D5192" w:rsidR="006A4CD9" w:rsidRDefault="00E51FCA">
          <w:pPr>
            <w:pStyle w:val="TOC2"/>
            <w:tabs>
              <w:tab w:val="right" w:leader="dot" w:pos="9016"/>
            </w:tabs>
            <w:rPr>
              <w:rFonts w:asciiTheme="minorHAnsi" w:eastAsiaTheme="minorEastAsia" w:hAnsiTheme="minorHAnsi"/>
              <w:noProof/>
              <w:sz w:val="22"/>
              <w:lang w:eastAsia="en-IE"/>
            </w:rPr>
          </w:pPr>
          <w:hyperlink w:anchor="_Toc132581051" w:history="1">
            <w:r w:rsidR="006A4CD9" w:rsidRPr="003D5FE0">
              <w:rPr>
                <w:rStyle w:val="Hyperlink"/>
                <w:noProof/>
              </w:rPr>
              <w:t>1.1.3 – Distribution</w:t>
            </w:r>
            <w:r w:rsidR="006A4CD9">
              <w:rPr>
                <w:noProof/>
                <w:webHidden/>
              </w:rPr>
              <w:tab/>
            </w:r>
            <w:r w:rsidR="006A4CD9">
              <w:rPr>
                <w:noProof/>
                <w:webHidden/>
              </w:rPr>
              <w:fldChar w:fldCharType="begin"/>
            </w:r>
            <w:r w:rsidR="006A4CD9">
              <w:rPr>
                <w:noProof/>
                <w:webHidden/>
              </w:rPr>
              <w:instrText xml:space="preserve"> PAGEREF _Toc132581051 \h </w:instrText>
            </w:r>
            <w:r w:rsidR="006A4CD9">
              <w:rPr>
                <w:noProof/>
                <w:webHidden/>
              </w:rPr>
            </w:r>
            <w:r w:rsidR="006A4CD9">
              <w:rPr>
                <w:noProof/>
                <w:webHidden/>
              </w:rPr>
              <w:fldChar w:fldCharType="separate"/>
            </w:r>
            <w:r w:rsidR="006A4CD9">
              <w:rPr>
                <w:noProof/>
                <w:webHidden/>
              </w:rPr>
              <w:t>14</w:t>
            </w:r>
            <w:r w:rsidR="006A4CD9">
              <w:rPr>
                <w:noProof/>
                <w:webHidden/>
              </w:rPr>
              <w:fldChar w:fldCharType="end"/>
            </w:r>
          </w:hyperlink>
        </w:p>
        <w:p w14:paraId="39321518" w14:textId="15390129" w:rsidR="006A4CD9" w:rsidRDefault="00E51FCA">
          <w:pPr>
            <w:pStyle w:val="TOC2"/>
            <w:tabs>
              <w:tab w:val="right" w:leader="dot" w:pos="9016"/>
            </w:tabs>
            <w:rPr>
              <w:rFonts w:asciiTheme="minorHAnsi" w:eastAsiaTheme="minorEastAsia" w:hAnsiTheme="minorHAnsi"/>
              <w:noProof/>
              <w:sz w:val="22"/>
              <w:lang w:eastAsia="en-IE"/>
            </w:rPr>
          </w:pPr>
          <w:hyperlink w:anchor="_Toc132581052" w:history="1">
            <w:r w:rsidR="006A4CD9" w:rsidRPr="003D5FE0">
              <w:rPr>
                <w:rStyle w:val="Hyperlink"/>
                <w:noProof/>
              </w:rPr>
              <w:t>1.1.4 – Probability</w:t>
            </w:r>
            <w:r w:rsidR="006A4CD9">
              <w:rPr>
                <w:noProof/>
                <w:webHidden/>
              </w:rPr>
              <w:tab/>
            </w:r>
            <w:r w:rsidR="006A4CD9">
              <w:rPr>
                <w:noProof/>
                <w:webHidden/>
              </w:rPr>
              <w:fldChar w:fldCharType="begin"/>
            </w:r>
            <w:r w:rsidR="006A4CD9">
              <w:rPr>
                <w:noProof/>
                <w:webHidden/>
              </w:rPr>
              <w:instrText xml:space="preserve"> PAGEREF _Toc132581052 \h </w:instrText>
            </w:r>
            <w:r w:rsidR="006A4CD9">
              <w:rPr>
                <w:noProof/>
                <w:webHidden/>
              </w:rPr>
            </w:r>
            <w:r w:rsidR="006A4CD9">
              <w:rPr>
                <w:noProof/>
                <w:webHidden/>
              </w:rPr>
              <w:fldChar w:fldCharType="separate"/>
            </w:r>
            <w:r w:rsidR="006A4CD9">
              <w:rPr>
                <w:noProof/>
                <w:webHidden/>
              </w:rPr>
              <w:t>18</w:t>
            </w:r>
            <w:r w:rsidR="006A4CD9">
              <w:rPr>
                <w:noProof/>
                <w:webHidden/>
              </w:rPr>
              <w:fldChar w:fldCharType="end"/>
            </w:r>
          </w:hyperlink>
        </w:p>
        <w:p w14:paraId="51600519" w14:textId="76E06F42" w:rsidR="006A4CD9" w:rsidRDefault="00E51FCA">
          <w:pPr>
            <w:pStyle w:val="TOC2"/>
            <w:tabs>
              <w:tab w:val="right" w:leader="dot" w:pos="9016"/>
            </w:tabs>
            <w:rPr>
              <w:rFonts w:asciiTheme="minorHAnsi" w:eastAsiaTheme="minorEastAsia" w:hAnsiTheme="minorHAnsi"/>
              <w:noProof/>
              <w:sz w:val="22"/>
              <w:lang w:eastAsia="en-IE"/>
            </w:rPr>
          </w:pPr>
          <w:hyperlink w:anchor="_Toc132581053" w:history="1">
            <w:r w:rsidR="006A4CD9" w:rsidRPr="003D5FE0">
              <w:rPr>
                <w:rStyle w:val="Hyperlink"/>
                <w:noProof/>
              </w:rPr>
              <w:t>1.2 - Data Preparation &amp; Visualisation</w:t>
            </w:r>
            <w:r w:rsidR="006A4CD9">
              <w:rPr>
                <w:noProof/>
                <w:webHidden/>
              </w:rPr>
              <w:tab/>
            </w:r>
            <w:r w:rsidR="006A4CD9">
              <w:rPr>
                <w:noProof/>
                <w:webHidden/>
              </w:rPr>
              <w:fldChar w:fldCharType="begin"/>
            </w:r>
            <w:r w:rsidR="006A4CD9">
              <w:rPr>
                <w:noProof/>
                <w:webHidden/>
              </w:rPr>
              <w:instrText xml:space="preserve"> PAGEREF _Toc132581053 \h </w:instrText>
            </w:r>
            <w:r w:rsidR="006A4CD9">
              <w:rPr>
                <w:noProof/>
                <w:webHidden/>
              </w:rPr>
            </w:r>
            <w:r w:rsidR="006A4CD9">
              <w:rPr>
                <w:noProof/>
                <w:webHidden/>
              </w:rPr>
              <w:fldChar w:fldCharType="separate"/>
            </w:r>
            <w:r w:rsidR="006A4CD9">
              <w:rPr>
                <w:noProof/>
                <w:webHidden/>
              </w:rPr>
              <w:t>20</w:t>
            </w:r>
            <w:r w:rsidR="006A4CD9">
              <w:rPr>
                <w:noProof/>
                <w:webHidden/>
              </w:rPr>
              <w:fldChar w:fldCharType="end"/>
            </w:r>
          </w:hyperlink>
        </w:p>
        <w:p w14:paraId="6BB05F94" w14:textId="7BED549B" w:rsidR="006A4CD9" w:rsidRDefault="00E51FCA">
          <w:pPr>
            <w:pStyle w:val="TOC2"/>
            <w:tabs>
              <w:tab w:val="right" w:leader="dot" w:pos="9016"/>
            </w:tabs>
            <w:rPr>
              <w:rFonts w:asciiTheme="minorHAnsi" w:eastAsiaTheme="minorEastAsia" w:hAnsiTheme="minorHAnsi"/>
              <w:noProof/>
              <w:sz w:val="22"/>
              <w:lang w:eastAsia="en-IE"/>
            </w:rPr>
          </w:pPr>
          <w:hyperlink w:anchor="_Toc132581054" w:history="1">
            <w:r w:rsidR="006A4CD9" w:rsidRPr="003D5FE0">
              <w:rPr>
                <w:rStyle w:val="Hyperlink"/>
                <w:noProof/>
              </w:rPr>
              <w:t>1.3 - Programming for Data Analytics</w:t>
            </w:r>
            <w:r w:rsidR="006A4CD9">
              <w:rPr>
                <w:noProof/>
                <w:webHidden/>
              </w:rPr>
              <w:tab/>
            </w:r>
            <w:r w:rsidR="006A4CD9">
              <w:rPr>
                <w:noProof/>
                <w:webHidden/>
              </w:rPr>
              <w:fldChar w:fldCharType="begin"/>
            </w:r>
            <w:r w:rsidR="006A4CD9">
              <w:rPr>
                <w:noProof/>
                <w:webHidden/>
              </w:rPr>
              <w:instrText xml:space="preserve"> PAGEREF _Toc132581054 \h </w:instrText>
            </w:r>
            <w:r w:rsidR="006A4CD9">
              <w:rPr>
                <w:noProof/>
                <w:webHidden/>
              </w:rPr>
            </w:r>
            <w:r w:rsidR="006A4CD9">
              <w:rPr>
                <w:noProof/>
                <w:webHidden/>
              </w:rPr>
              <w:fldChar w:fldCharType="separate"/>
            </w:r>
            <w:r w:rsidR="006A4CD9">
              <w:rPr>
                <w:noProof/>
                <w:webHidden/>
              </w:rPr>
              <w:t>28</w:t>
            </w:r>
            <w:r w:rsidR="006A4CD9">
              <w:rPr>
                <w:noProof/>
                <w:webHidden/>
              </w:rPr>
              <w:fldChar w:fldCharType="end"/>
            </w:r>
          </w:hyperlink>
        </w:p>
        <w:p w14:paraId="684FA640" w14:textId="6265F4C8" w:rsidR="006A4CD9" w:rsidRDefault="00E51FCA">
          <w:pPr>
            <w:pStyle w:val="TOC2"/>
            <w:tabs>
              <w:tab w:val="right" w:leader="dot" w:pos="9016"/>
            </w:tabs>
            <w:rPr>
              <w:rFonts w:asciiTheme="minorHAnsi" w:eastAsiaTheme="minorEastAsia" w:hAnsiTheme="minorHAnsi"/>
              <w:noProof/>
              <w:sz w:val="22"/>
              <w:lang w:eastAsia="en-IE"/>
            </w:rPr>
          </w:pPr>
          <w:hyperlink w:anchor="_Toc132581055" w:history="1">
            <w:r w:rsidR="006A4CD9" w:rsidRPr="003D5FE0">
              <w:rPr>
                <w:rStyle w:val="Hyperlink"/>
                <w:noProof/>
              </w:rPr>
              <w:t>1.3.1 - Justifications and Explanations of the chosen codes</w:t>
            </w:r>
            <w:r w:rsidR="006A4CD9">
              <w:rPr>
                <w:noProof/>
                <w:webHidden/>
              </w:rPr>
              <w:tab/>
            </w:r>
            <w:r w:rsidR="006A4CD9">
              <w:rPr>
                <w:noProof/>
                <w:webHidden/>
              </w:rPr>
              <w:fldChar w:fldCharType="begin"/>
            </w:r>
            <w:r w:rsidR="006A4CD9">
              <w:rPr>
                <w:noProof/>
                <w:webHidden/>
              </w:rPr>
              <w:instrText xml:space="preserve"> PAGEREF _Toc132581055 \h </w:instrText>
            </w:r>
            <w:r w:rsidR="006A4CD9">
              <w:rPr>
                <w:noProof/>
                <w:webHidden/>
              </w:rPr>
            </w:r>
            <w:r w:rsidR="006A4CD9">
              <w:rPr>
                <w:noProof/>
                <w:webHidden/>
              </w:rPr>
              <w:fldChar w:fldCharType="separate"/>
            </w:r>
            <w:r w:rsidR="006A4CD9">
              <w:rPr>
                <w:noProof/>
                <w:webHidden/>
              </w:rPr>
              <w:t>28</w:t>
            </w:r>
            <w:r w:rsidR="006A4CD9">
              <w:rPr>
                <w:noProof/>
                <w:webHidden/>
              </w:rPr>
              <w:fldChar w:fldCharType="end"/>
            </w:r>
          </w:hyperlink>
        </w:p>
        <w:p w14:paraId="52A9DE42" w14:textId="1DFFDA31" w:rsidR="006A4CD9" w:rsidRDefault="00E51FCA">
          <w:pPr>
            <w:pStyle w:val="TOC2"/>
            <w:tabs>
              <w:tab w:val="right" w:leader="dot" w:pos="9016"/>
            </w:tabs>
            <w:rPr>
              <w:rFonts w:asciiTheme="minorHAnsi" w:eastAsiaTheme="minorEastAsia" w:hAnsiTheme="minorHAnsi"/>
              <w:noProof/>
              <w:sz w:val="22"/>
              <w:lang w:eastAsia="en-IE"/>
            </w:rPr>
          </w:pPr>
          <w:hyperlink w:anchor="_Toc132581056" w:history="1">
            <w:r w:rsidR="006A4CD9" w:rsidRPr="003D5FE0">
              <w:rPr>
                <w:rStyle w:val="Hyperlink"/>
                <w:noProof/>
              </w:rPr>
              <w:t>1.3.2 – Java versus Python: Overview - Another Programming Language</w:t>
            </w:r>
            <w:r w:rsidR="006A4CD9">
              <w:rPr>
                <w:noProof/>
                <w:webHidden/>
              </w:rPr>
              <w:tab/>
            </w:r>
            <w:r w:rsidR="006A4CD9">
              <w:rPr>
                <w:noProof/>
                <w:webHidden/>
              </w:rPr>
              <w:fldChar w:fldCharType="begin"/>
            </w:r>
            <w:r w:rsidR="006A4CD9">
              <w:rPr>
                <w:noProof/>
                <w:webHidden/>
              </w:rPr>
              <w:instrText xml:space="preserve"> PAGEREF _Toc132581056 \h </w:instrText>
            </w:r>
            <w:r w:rsidR="006A4CD9">
              <w:rPr>
                <w:noProof/>
                <w:webHidden/>
              </w:rPr>
            </w:r>
            <w:r w:rsidR="006A4CD9">
              <w:rPr>
                <w:noProof/>
                <w:webHidden/>
              </w:rPr>
              <w:fldChar w:fldCharType="separate"/>
            </w:r>
            <w:r w:rsidR="006A4CD9">
              <w:rPr>
                <w:noProof/>
                <w:webHidden/>
              </w:rPr>
              <w:t>31</w:t>
            </w:r>
            <w:r w:rsidR="006A4CD9">
              <w:rPr>
                <w:noProof/>
                <w:webHidden/>
              </w:rPr>
              <w:fldChar w:fldCharType="end"/>
            </w:r>
          </w:hyperlink>
        </w:p>
        <w:p w14:paraId="59C0713A" w14:textId="049E01DC" w:rsidR="006A4CD9" w:rsidRDefault="00E51FCA">
          <w:pPr>
            <w:pStyle w:val="TOC2"/>
            <w:tabs>
              <w:tab w:val="right" w:leader="dot" w:pos="9016"/>
            </w:tabs>
            <w:rPr>
              <w:rFonts w:asciiTheme="minorHAnsi" w:eastAsiaTheme="minorEastAsia" w:hAnsiTheme="minorHAnsi"/>
              <w:noProof/>
              <w:sz w:val="22"/>
              <w:lang w:eastAsia="en-IE"/>
            </w:rPr>
          </w:pPr>
          <w:hyperlink w:anchor="_Toc132581057" w:history="1">
            <w:r w:rsidR="006A4CD9" w:rsidRPr="003D5FE0">
              <w:rPr>
                <w:rStyle w:val="Hyperlink"/>
                <w:noProof/>
              </w:rPr>
              <w:t>1.4 - Machine Learning for Data Analysis</w:t>
            </w:r>
            <w:r w:rsidR="006A4CD9">
              <w:rPr>
                <w:noProof/>
                <w:webHidden/>
              </w:rPr>
              <w:tab/>
            </w:r>
            <w:r w:rsidR="006A4CD9">
              <w:rPr>
                <w:noProof/>
                <w:webHidden/>
              </w:rPr>
              <w:fldChar w:fldCharType="begin"/>
            </w:r>
            <w:r w:rsidR="006A4CD9">
              <w:rPr>
                <w:noProof/>
                <w:webHidden/>
              </w:rPr>
              <w:instrText xml:space="preserve"> PAGEREF _Toc132581057 \h </w:instrText>
            </w:r>
            <w:r w:rsidR="006A4CD9">
              <w:rPr>
                <w:noProof/>
                <w:webHidden/>
              </w:rPr>
            </w:r>
            <w:r w:rsidR="006A4CD9">
              <w:rPr>
                <w:noProof/>
                <w:webHidden/>
              </w:rPr>
              <w:fldChar w:fldCharType="separate"/>
            </w:r>
            <w:r w:rsidR="006A4CD9">
              <w:rPr>
                <w:noProof/>
                <w:webHidden/>
              </w:rPr>
              <w:t>32</w:t>
            </w:r>
            <w:r w:rsidR="006A4CD9">
              <w:rPr>
                <w:noProof/>
                <w:webHidden/>
              </w:rPr>
              <w:fldChar w:fldCharType="end"/>
            </w:r>
          </w:hyperlink>
        </w:p>
        <w:p w14:paraId="46C4A373" w14:textId="42D2D67F" w:rsidR="006A4CD9" w:rsidRDefault="00E51FCA">
          <w:pPr>
            <w:pStyle w:val="TOC2"/>
            <w:tabs>
              <w:tab w:val="right" w:leader="dot" w:pos="9016"/>
            </w:tabs>
            <w:rPr>
              <w:rFonts w:asciiTheme="minorHAnsi" w:eastAsiaTheme="minorEastAsia" w:hAnsiTheme="minorHAnsi"/>
              <w:noProof/>
              <w:sz w:val="22"/>
              <w:lang w:eastAsia="en-IE"/>
            </w:rPr>
          </w:pPr>
          <w:hyperlink w:anchor="_Toc132581058" w:history="1">
            <w:r w:rsidR="006A4CD9" w:rsidRPr="003D5FE0">
              <w:rPr>
                <w:rStyle w:val="Hyperlink"/>
                <w:noProof/>
              </w:rPr>
              <w:t>1.4.1 - Project Management Framework</w:t>
            </w:r>
            <w:r w:rsidR="006A4CD9">
              <w:rPr>
                <w:noProof/>
                <w:webHidden/>
              </w:rPr>
              <w:tab/>
            </w:r>
            <w:r w:rsidR="006A4CD9">
              <w:rPr>
                <w:noProof/>
                <w:webHidden/>
              </w:rPr>
              <w:fldChar w:fldCharType="begin"/>
            </w:r>
            <w:r w:rsidR="006A4CD9">
              <w:rPr>
                <w:noProof/>
                <w:webHidden/>
              </w:rPr>
              <w:instrText xml:space="preserve"> PAGEREF _Toc132581058 \h </w:instrText>
            </w:r>
            <w:r w:rsidR="006A4CD9">
              <w:rPr>
                <w:noProof/>
                <w:webHidden/>
              </w:rPr>
            </w:r>
            <w:r w:rsidR="006A4CD9">
              <w:rPr>
                <w:noProof/>
                <w:webHidden/>
              </w:rPr>
              <w:fldChar w:fldCharType="separate"/>
            </w:r>
            <w:r w:rsidR="006A4CD9">
              <w:rPr>
                <w:noProof/>
                <w:webHidden/>
              </w:rPr>
              <w:t>32</w:t>
            </w:r>
            <w:r w:rsidR="006A4CD9">
              <w:rPr>
                <w:noProof/>
                <w:webHidden/>
              </w:rPr>
              <w:fldChar w:fldCharType="end"/>
            </w:r>
          </w:hyperlink>
        </w:p>
        <w:p w14:paraId="00BF4368" w14:textId="0DEADAB4" w:rsidR="006A4CD9" w:rsidRDefault="00E51FCA">
          <w:pPr>
            <w:pStyle w:val="TOC2"/>
            <w:tabs>
              <w:tab w:val="right" w:leader="dot" w:pos="9016"/>
            </w:tabs>
            <w:rPr>
              <w:rFonts w:asciiTheme="minorHAnsi" w:eastAsiaTheme="minorEastAsia" w:hAnsiTheme="minorHAnsi"/>
              <w:noProof/>
              <w:sz w:val="22"/>
              <w:lang w:eastAsia="en-IE"/>
            </w:rPr>
          </w:pPr>
          <w:hyperlink w:anchor="_Toc132581059" w:history="1">
            <w:r w:rsidR="006A4CD9" w:rsidRPr="003D5FE0">
              <w:rPr>
                <w:rStyle w:val="Hyperlink"/>
                <w:noProof/>
              </w:rPr>
              <w:t>1.4.2 - Machine Learning Models</w:t>
            </w:r>
            <w:r w:rsidR="006A4CD9">
              <w:rPr>
                <w:noProof/>
                <w:webHidden/>
              </w:rPr>
              <w:tab/>
            </w:r>
            <w:r w:rsidR="006A4CD9">
              <w:rPr>
                <w:noProof/>
                <w:webHidden/>
              </w:rPr>
              <w:fldChar w:fldCharType="begin"/>
            </w:r>
            <w:r w:rsidR="006A4CD9">
              <w:rPr>
                <w:noProof/>
                <w:webHidden/>
              </w:rPr>
              <w:instrText xml:space="preserve"> PAGEREF _Toc132581059 \h </w:instrText>
            </w:r>
            <w:r w:rsidR="006A4CD9">
              <w:rPr>
                <w:noProof/>
                <w:webHidden/>
              </w:rPr>
            </w:r>
            <w:r w:rsidR="006A4CD9">
              <w:rPr>
                <w:noProof/>
                <w:webHidden/>
              </w:rPr>
              <w:fldChar w:fldCharType="separate"/>
            </w:r>
            <w:r w:rsidR="006A4CD9">
              <w:rPr>
                <w:noProof/>
                <w:webHidden/>
              </w:rPr>
              <w:t>33</w:t>
            </w:r>
            <w:r w:rsidR="006A4CD9">
              <w:rPr>
                <w:noProof/>
                <w:webHidden/>
              </w:rPr>
              <w:fldChar w:fldCharType="end"/>
            </w:r>
          </w:hyperlink>
        </w:p>
        <w:p w14:paraId="44898AFA" w14:textId="3D9C262A" w:rsidR="006A4CD9" w:rsidRDefault="00E51FCA">
          <w:pPr>
            <w:pStyle w:val="TOC2"/>
            <w:tabs>
              <w:tab w:val="left" w:pos="1100"/>
              <w:tab w:val="right" w:leader="dot" w:pos="9016"/>
            </w:tabs>
            <w:rPr>
              <w:rFonts w:asciiTheme="minorHAnsi" w:eastAsiaTheme="minorEastAsia" w:hAnsiTheme="minorHAnsi"/>
              <w:noProof/>
              <w:sz w:val="22"/>
              <w:lang w:eastAsia="en-IE"/>
            </w:rPr>
          </w:pPr>
          <w:hyperlink w:anchor="_Toc132581060" w:history="1">
            <w:r w:rsidR="006A4CD9" w:rsidRPr="003D5FE0">
              <w:rPr>
                <w:rStyle w:val="Hyperlink"/>
                <w:noProof/>
              </w:rPr>
              <w:t>1.4.3 -</w:t>
            </w:r>
            <w:r w:rsidR="006A4CD9">
              <w:rPr>
                <w:rFonts w:asciiTheme="minorHAnsi" w:eastAsiaTheme="minorEastAsia" w:hAnsiTheme="minorHAnsi"/>
                <w:noProof/>
                <w:sz w:val="22"/>
                <w:lang w:eastAsia="en-IE"/>
              </w:rPr>
              <w:tab/>
            </w:r>
            <w:r w:rsidR="006A4CD9" w:rsidRPr="003D5FE0">
              <w:rPr>
                <w:rStyle w:val="Hyperlink"/>
                <w:noProof/>
              </w:rPr>
              <w:t xml:space="preserve"> Machine Learning Modelling Comparisons: Similarities and differences</w:t>
            </w:r>
            <w:r w:rsidR="006A4CD9">
              <w:rPr>
                <w:noProof/>
                <w:webHidden/>
              </w:rPr>
              <w:tab/>
            </w:r>
            <w:r w:rsidR="006A4CD9">
              <w:rPr>
                <w:noProof/>
                <w:webHidden/>
              </w:rPr>
              <w:fldChar w:fldCharType="begin"/>
            </w:r>
            <w:r w:rsidR="006A4CD9">
              <w:rPr>
                <w:noProof/>
                <w:webHidden/>
              </w:rPr>
              <w:instrText xml:space="preserve"> PAGEREF _Toc132581060 \h </w:instrText>
            </w:r>
            <w:r w:rsidR="006A4CD9">
              <w:rPr>
                <w:noProof/>
                <w:webHidden/>
              </w:rPr>
            </w:r>
            <w:r w:rsidR="006A4CD9">
              <w:rPr>
                <w:noProof/>
                <w:webHidden/>
              </w:rPr>
              <w:fldChar w:fldCharType="separate"/>
            </w:r>
            <w:r w:rsidR="006A4CD9">
              <w:rPr>
                <w:noProof/>
                <w:webHidden/>
              </w:rPr>
              <w:t>34</w:t>
            </w:r>
            <w:r w:rsidR="006A4CD9">
              <w:rPr>
                <w:noProof/>
                <w:webHidden/>
              </w:rPr>
              <w:fldChar w:fldCharType="end"/>
            </w:r>
          </w:hyperlink>
        </w:p>
        <w:p w14:paraId="6BA57A60" w14:textId="13DC5B38" w:rsidR="006A4CD9" w:rsidRDefault="00E51FCA">
          <w:pPr>
            <w:pStyle w:val="TOC1"/>
            <w:tabs>
              <w:tab w:val="right" w:leader="dot" w:pos="9016"/>
            </w:tabs>
            <w:rPr>
              <w:rFonts w:asciiTheme="minorHAnsi" w:eastAsiaTheme="minorEastAsia" w:hAnsiTheme="minorHAnsi"/>
              <w:noProof/>
              <w:sz w:val="22"/>
              <w:lang w:eastAsia="en-IE"/>
            </w:rPr>
          </w:pPr>
          <w:hyperlink w:anchor="_Toc132581061" w:history="1">
            <w:r w:rsidR="006A4CD9" w:rsidRPr="003D5FE0">
              <w:rPr>
                <w:rStyle w:val="Hyperlink"/>
                <w:noProof/>
              </w:rPr>
              <w:t>Chapter II - Results and Discussion</w:t>
            </w:r>
            <w:r w:rsidR="006A4CD9">
              <w:rPr>
                <w:noProof/>
                <w:webHidden/>
              </w:rPr>
              <w:tab/>
            </w:r>
            <w:r w:rsidR="006A4CD9">
              <w:rPr>
                <w:noProof/>
                <w:webHidden/>
              </w:rPr>
              <w:fldChar w:fldCharType="begin"/>
            </w:r>
            <w:r w:rsidR="006A4CD9">
              <w:rPr>
                <w:noProof/>
                <w:webHidden/>
              </w:rPr>
              <w:instrText xml:space="preserve"> PAGEREF _Toc132581061 \h </w:instrText>
            </w:r>
            <w:r w:rsidR="006A4CD9">
              <w:rPr>
                <w:noProof/>
                <w:webHidden/>
              </w:rPr>
            </w:r>
            <w:r w:rsidR="006A4CD9">
              <w:rPr>
                <w:noProof/>
                <w:webHidden/>
              </w:rPr>
              <w:fldChar w:fldCharType="separate"/>
            </w:r>
            <w:r w:rsidR="006A4CD9">
              <w:rPr>
                <w:noProof/>
                <w:webHidden/>
              </w:rPr>
              <w:t>36</w:t>
            </w:r>
            <w:r w:rsidR="006A4CD9">
              <w:rPr>
                <w:noProof/>
                <w:webHidden/>
              </w:rPr>
              <w:fldChar w:fldCharType="end"/>
            </w:r>
          </w:hyperlink>
        </w:p>
        <w:p w14:paraId="4654AD36" w14:textId="4643F40C" w:rsidR="006A4CD9" w:rsidRDefault="00E51FCA">
          <w:pPr>
            <w:pStyle w:val="TOC1"/>
            <w:tabs>
              <w:tab w:val="right" w:leader="dot" w:pos="9016"/>
            </w:tabs>
            <w:rPr>
              <w:rFonts w:asciiTheme="minorHAnsi" w:eastAsiaTheme="minorEastAsia" w:hAnsiTheme="minorHAnsi"/>
              <w:noProof/>
              <w:sz w:val="22"/>
              <w:lang w:eastAsia="en-IE"/>
            </w:rPr>
          </w:pPr>
          <w:hyperlink w:anchor="_Toc132581062" w:history="1">
            <w:r w:rsidR="006A4CD9" w:rsidRPr="003D5FE0">
              <w:rPr>
                <w:rStyle w:val="Hyperlink"/>
                <w:noProof/>
              </w:rPr>
              <w:t>Conclusions</w:t>
            </w:r>
            <w:r w:rsidR="006A4CD9">
              <w:rPr>
                <w:noProof/>
                <w:webHidden/>
              </w:rPr>
              <w:tab/>
            </w:r>
            <w:r w:rsidR="006A4CD9">
              <w:rPr>
                <w:noProof/>
                <w:webHidden/>
              </w:rPr>
              <w:fldChar w:fldCharType="begin"/>
            </w:r>
            <w:r w:rsidR="006A4CD9">
              <w:rPr>
                <w:noProof/>
                <w:webHidden/>
              </w:rPr>
              <w:instrText xml:space="preserve"> PAGEREF _Toc132581062 \h </w:instrText>
            </w:r>
            <w:r w:rsidR="006A4CD9">
              <w:rPr>
                <w:noProof/>
                <w:webHidden/>
              </w:rPr>
            </w:r>
            <w:r w:rsidR="006A4CD9">
              <w:rPr>
                <w:noProof/>
                <w:webHidden/>
              </w:rPr>
              <w:fldChar w:fldCharType="separate"/>
            </w:r>
            <w:r w:rsidR="006A4CD9">
              <w:rPr>
                <w:noProof/>
                <w:webHidden/>
              </w:rPr>
              <w:t>38</w:t>
            </w:r>
            <w:r w:rsidR="006A4CD9">
              <w:rPr>
                <w:noProof/>
                <w:webHidden/>
              </w:rPr>
              <w:fldChar w:fldCharType="end"/>
            </w:r>
          </w:hyperlink>
        </w:p>
        <w:p w14:paraId="3985BFAB" w14:textId="2894C0D3" w:rsidR="006A4CD9" w:rsidRDefault="00E51FCA">
          <w:pPr>
            <w:pStyle w:val="TOC1"/>
            <w:tabs>
              <w:tab w:val="right" w:leader="dot" w:pos="9016"/>
            </w:tabs>
            <w:rPr>
              <w:rFonts w:asciiTheme="minorHAnsi" w:eastAsiaTheme="minorEastAsia" w:hAnsiTheme="minorHAnsi"/>
              <w:noProof/>
              <w:sz w:val="22"/>
              <w:lang w:eastAsia="en-IE"/>
            </w:rPr>
          </w:pPr>
          <w:hyperlink w:anchor="_Toc132581063" w:history="1">
            <w:r w:rsidR="006A4CD9" w:rsidRPr="003D5FE0">
              <w:rPr>
                <w:rStyle w:val="Hyperlink"/>
                <w:noProof/>
              </w:rPr>
              <w:t>References</w:t>
            </w:r>
            <w:r w:rsidR="006A4CD9">
              <w:rPr>
                <w:noProof/>
                <w:webHidden/>
              </w:rPr>
              <w:tab/>
            </w:r>
            <w:r w:rsidR="006A4CD9">
              <w:rPr>
                <w:noProof/>
                <w:webHidden/>
              </w:rPr>
              <w:fldChar w:fldCharType="begin"/>
            </w:r>
            <w:r w:rsidR="006A4CD9">
              <w:rPr>
                <w:noProof/>
                <w:webHidden/>
              </w:rPr>
              <w:instrText xml:space="preserve"> PAGEREF _Toc132581063 \h </w:instrText>
            </w:r>
            <w:r w:rsidR="006A4CD9">
              <w:rPr>
                <w:noProof/>
                <w:webHidden/>
              </w:rPr>
            </w:r>
            <w:r w:rsidR="006A4CD9">
              <w:rPr>
                <w:noProof/>
                <w:webHidden/>
              </w:rPr>
              <w:fldChar w:fldCharType="separate"/>
            </w:r>
            <w:r w:rsidR="006A4CD9">
              <w:rPr>
                <w:noProof/>
                <w:webHidden/>
              </w:rPr>
              <w:t>39</w:t>
            </w:r>
            <w:r w:rsidR="006A4CD9">
              <w:rPr>
                <w:noProof/>
                <w:webHidden/>
              </w:rPr>
              <w:fldChar w:fldCharType="end"/>
            </w:r>
          </w:hyperlink>
        </w:p>
        <w:p w14:paraId="4C9E6FC7" w14:textId="5B16CECC" w:rsidR="00B53020" w:rsidRPr="00B53020" w:rsidRDefault="004A4D1E" w:rsidP="00CA6CAA">
          <w:pPr>
            <w:rPr>
              <w:rFonts w:ascii="Arial" w:hAnsi="Arial" w:cs="Arial"/>
              <w:szCs w:val="24"/>
            </w:rPr>
          </w:pPr>
          <w:r w:rsidRPr="00B53020">
            <w:rPr>
              <w:rFonts w:ascii="Arial" w:hAnsi="Arial" w:cs="Arial"/>
              <w:b/>
              <w:bCs/>
              <w:noProof/>
              <w:szCs w:val="24"/>
            </w:rPr>
            <w:fldChar w:fldCharType="end"/>
          </w:r>
        </w:p>
      </w:sdtContent>
    </w:sdt>
    <w:p w14:paraId="75331010" w14:textId="77777777" w:rsidR="00A56ACE" w:rsidRDefault="004A4D1E" w:rsidP="00CA6CAA">
      <w:pPr>
        <w:pStyle w:val="Heading1"/>
      </w:pPr>
      <w:bookmarkStart w:id="1" w:name="_Toc132581045"/>
      <w:r>
        <w:t>List of Tables</w:t>
      </w:r>
      <w:bookmarkEnd w:id="1"/>
    </w:p>
    <w:p w14:paraId="649D82F0" w14:textId="649FF97D" w:rsidR="000F0DA8" w:rsidRDefault="000F0DA8">
      <w:pPr>
        <w:pStyle w:val="TableofFigures"/>
        <w:tabs>
          <w:tab w:val="right" w:leader="dot" w:pos="9016"/>
        </w:tabs>
        <w:rPr>
          <w:rFonts w:asciiTheme="minorHAnsi" w:eastAsiaTheme="minorEastAsia" w:hAnsiTheme="minorHAnsi"/>
          <w:noProof/>
          <w:sz w:val="22"/>
          <w:lang w:eastAsia="en-IE"/>
        </w:rPr>
      </w:pPr>
      <w:r>
        <w:fldChar w:fldCharType="begin"/>
      </w:r>
      <w:r>
        <w:instrText xml:space="preserve"> TOC \h \z \c "Figure" </w:instrText>
      </w:r>
      <w:r>
        <w:fldChar w:fldCharType="separate"/>
      </w:r>
      <w:hyperlink w:anchor="_Toc132570796" w:history="1">
        <w:r w:rsidRPr="00233161">
          <w:rPr>
            <w:rStyle w:val="Hyperlink"/>
            <w:noProof/>
          </w:rPr>
          <w:t>Figure 1: Displaying the size of the original dataset</w:t>
        </w:r>
        <w:r>
          <w:rPr>
            <w:noProof/>
            <w:webHidden/>
          </w:rPr>
          <w:tab/>
        </w:r>
        <w:r>
          <w:rPr>
            <w:noProof/>
            <w:webHidden/>
          </w:rPr>
          <w:fldChar w:fldCharType="begin"/>
        </w:r>
        <w:r>
          <w:rPr>
            <w:noProof/>
            <w:webHidden/>
          </w:rPr>
          <w:instrText xml:space="preserve"> PAGEREF _Toc132570796 \h </w:instrText>
        </w:r>
        <w:r>
          <w:rPr>
            <w:noProof/>
            <w:webHidden/>
          </w:rPr>
        </w:r>
        <w:r>
          <w:rPr>
            <w:noProof/>
            <w:webHidden/>
          </w:rPr>
          <w:fldChar w:fldCharType="separate"/>
        </w:r>
        <w:r>
          <w:rPr>
            <w:noProof/>
            <w:webHidden/>
          </w:rPr>
          <w:t>7</w:t>
        </w:r>
        <w:r>
          <w:rPr>
            <w:noProof/>
            <w:webHidden/>
          </w:rPr>
          <w:fldChar w:fldCharType="end"/>
        </w:r>
      </w:hyperlink>
    </w:p>
    <w:p w14:paraId="09B52E19" w14:textId="44B46D32"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797" w:history="1">
        <w:r w:rsidR="000F0DA8" w:rsidRPr="00233161">
          <w:rPr>
            <w:rStyle w:val="Hyperlink"/>
            <w:noProof/>
          </w:rPr>
          <w:t>Figure 2: Part II: Sample size</w:t>
        </w:r>
        <w:r w:rsidR="000F0DA8">
          <w:rPr>
            <w:noProof/>
            <w:webHidden/>
          </w:rPr>
          <w:tab/>
        </w:r>
        <w:r w:rsidR="000F0DA8">
          <w:rPr>
            <w:noProof/>
            <w:webHidden/>
          </w:rPr>
          <w:fldChar w:fldCharType="begin"/>
        </w:r>
        <w:r w:rsidR="000F0DA8">
          <w:rPr>
            <w:noProof/>
            <w:webHidden/>
          </w:rPr>
          <w:instrText xml:space="preserve"> PAGEREF _Toc132570797 \h </w:instrText>
        </w:r>
        <w:r w:rsidR="000F0DA8">
          <w:rPr>
            <w:noProof/>
            <w:webHidden/>
          </w:rPr>
        </w:r>
        <w:r w:rsidR="000F0DA8">
          <w:rPr>
            <w:noProof/>
            <w:webHidden/>
          </w:rPr>
          <w:fldChar w:fldCharType="separate"/>
        </w:r>
        <w:r w:rsidR="000F0DA8">
          <w:rPr>
            <w:noProof/>
            <w:webHidden/>
          </w:rPr>
          <w:t>8</w:t>
        </w:r>
        <w:r w:rsidR="000F0DA8">
          <w:rPr>
            <w:noProof/>
            <w:webHidden/>
          </w:rPr>
          <w:fldChar w:fldCharType="end"/>
        </w:r>
      </w:hyperlink>
    </w:p>
    <w:p w14:paraId="06B620B2" w14:textId="058195E0"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798" w:history="1">
        <w:r w:rsidR="000F0DA8" w:rsidRPr="00233161">
          <w:rPr>
            <w:rStyle w:val="Hyperlink"/>
            <w:noProof/>
          </w:rPr>
          <w:t>Figure 3: Finding the Outliers</w:t>
        </w:r>
        <w:r w:rsidR="000F0DA8">
          <w:rPr>
            <w:noProof/>
            <w:webHidden/>
          </w:rPr>
          <w:tab/>
        </w:r>
        <w:r w:rsidR="000F0DA8">
          <w:rPr>
            <w:noProof/>
            <w:webHidden/>
          </w:rPr>
          <w:fldChar w:fldCharType="begin"/>
        </w:r>
        <w:r w:rsidR="000F0DA8">
          <w:rPr>
            <w:noProof/>
            <w:webHidden/>
          </w:rPr>
          <w:instrText xml:space="preserve"> PAGEREF _Toc132570798 \h </w:instrText>
        </w:r>
        <w:r w:rsidR="000F0DA8">
          <w:rPr>
            <w:noProof/>
            <w:webHidden/>
          </w:rPr>
        </w:r>
        <w:r w:rsidR="000F0DA8">
          <w:rPr>
            <w:noProof/>
            <w:webHidden/>
          </w:rPr>
          <w:fldChar w:fldCharType="separate"/>
        </w:r>
        <w:r w:rsidR="000F0DA8">
          <w:rPr>
            <w:noProof/>
            <w:webHidden/>
          </w:rPr>
          <w:t>9</w:t>
        </w:r>
        <w:r w:rsidR="000F0DA8">
          <w:rPr>
            <w:noProof/>
            <w:webHidden/>
          </w:rPr>
          <w:fldChar w:fldCharType="end"/>
        </w:r>
      </w:hyperlink>
    </w:p>
    <w:p w14:paraId="1410F534" w14:textId="7D763BEF"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799" w:history="1">
        <w:r w:rsidR="000F0DA8" w:rsidRPr="00233161">
          <w:rPr>
            <w:rStyle w:val="Hyperlink"/>
            <w:noProof/>
          </w:rPr>
          <w:t>Figure 4: Applying Winzorization for Outliers</w:t>
        </w:r>
        <w:r w:rsidR="000F0DA8">
          <w:rPr>
            <w:noProof/>
            <w:webHidden/>
          </w:rPr>
          <w:tab/>
        </w:r>
        <w:r w:rsidR="000F0DA8">
          <w:rPr>
            <w:noProof/>
            <w:webHidden/>
          </w:rPr>
          <w:fldChar w:fldCharType="begin"/>
        </w:r>
        <w:r w:rsidR="000F0DA8">
          <w:rPr>
            <w:noProof/>
            <w:webHidden/>
          </w:rPr>
          <w:instrText xml:space="preserve"> PAGEREF _Toc132570799 \h </w:instrText>
        </w:r>
        <w:r w:rsidR="000F0DA8">
          <w:rPr>
            <w:noProof/>
            <w:webHidden/>
          </w:rPr>
        </w:r>
        <w:r w:rsidR="000F0DA8">
          <w:rPr>
            <w:noProof/>
            <w:webHidden/>
          </w:rPr>
          <w:fldChar w:fldCharType="separate"/>
        </w:r>
        <w:r w:rsidR="000F0DA8">
          <w:rPr>
            <w:noProof/>
            <w:webHidden/>
          </w:rPr>
          <w:t>9</w:t>
        </w:r>
        <w:r w:rsidR="000F0DA8">
          <w:rPr>
            <w:noProof/>
            <w:webHidden/>
          </w:rPr>
          <w:fldChar w:fldCharType="end"/>
        </w:r>
      </w:hyperlink>
    </w:p>
    <w:p w14:paraId="699B89A1" w14:textId="0282C1D5"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00" w:history="1">
        <w:r w:rsidR="000F0DA8" w:rsidRPr="00233161">
          <w:rPr>
            <w:rStyle w:val="Hyperlink"/>
            <w:noProof/>
          </w:rPr>
          <w:t>Figure 5: Determine the main statistical measures</w:t>
        </w:r>
        <w:r w:rsidR="000F0DA8">
          <w:rPr>
            <w:noProof/>
            <w:webHidden/>
          </w:rPr>
          <w:tab/>
        </w:r>
        <w:r w:rsidR="000F0DA8">
          <w:rPr>
            <w:noProof/>
            <w:webHidden/>
          </w:rPr>
          <w:fldChar w:fldCharType="begin"/>
        </w:r>
        <w:r w:rsidR="000F0DA8">
          <w:rPr>
            <w:noProof/>
            <w:webHidden/>
          </w:rPr>
          <w:instrText xml:space="preserve"> PAGEREF _Toc132570800 \h </w:instrText>
        </w:r>
        <w:r w:rsidR="000F0DA8">
          <w:rPr>
            <w:noProof/>
            <w:webHidden/>
          </w:rPr>
        </w:r>
        <w:r w:rsidR="000F0DA8">
          <w:rPr>
            <w:noProof/>
            <w:webHidden/>
          </w:rPr>
          <w:fldChar w:fldCharType="separate"/>
        </w:r>
        <w:r w:rsidR="000F0DA8">
          <w:rPr>
            <w:noProof/>
            <w:webHidden/>
          </w:rPr>
          <w:t>10</w:t>
        </w:r>
        <w:r w:rsidR="000F0DA8">
          <w:rPr>
            <w:noProof/>
            <w:webHidden/>
          </w:rPr>
          <w:fldChar w:fldCharType="end"/>
        </w:r>
      </w:hyperlink>
    </w:p>
    <w:p w14:paraId="0EFBD91B" w14:textId="219985CF"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01" w:history="1">
        <w:r w:rsidR="000F0DA8" w:rsidRPr="00233161">
          <w:rPr>
            <w:rStyle w:val="Hyperlink"/>
            <w:noProof/>
          </w:rPr>
          <w:t>Figure 6: Distribution of values by Area.</w:t>
        </w:r>
        <w:r w:rsidR="000F0DA8">
          <w:rPr>
            <w:noProof/>
            <w:webHidden/>
          </w:rPr>
          <w:tab/>
        </w:r>
        <w:r w:rsidR="000F0DA8">
          <w:rPr>
            <w:noProof/>
            <w:webHidden/>
          </w:rPr>
          <w:fldChar w:fldCharType="begin"/>
        </w:r>
        <w:r w:rsidR="000F0DA8">
          <w:rPr>
            <w:noProof/>
            <w:webHidden/>
          </w:rPr>
          <w:instrText xml:space="preserve"> PAGEREF _Toc132570801 \h </w:instrText>
        </w:r>
        <w:r w:rsidR="000F0DA8">
          <w:rPr>
            <w:noProof/>
            <w:webHidden/>
          </w:rPr>
        </w:r>
        <w:r w:rsidR="000F0DA8">
          <w:rPr>
            <w:noProof/>
            <w:webHidden/>
          </w:rPr>
          <w:fldChar w:fldCharType="separate"/>
        </w:r>
        <w:r w:rsidR="000F0DA8">
          <w:rPr>
            <w:noProof/>
            <w:webHidden/>
          </w:rPr>
          <w:t>11</w:t>
        </w:r>
        <w:r w:rsidR="000F0DA8">
          <w:rPr>
            <w:noProof/>
            <w:webHidden/>
          </w:rPr>
          <w:fldChar w:fldCharType="end"/>
        </w:r>
      </w:hyperlink>
    </w:p>
    <w:p w14:paraId="6EC49EB2" w14:textId="3FD152CB"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02" w:history="1">
        <w:r w:rsidR="000F0DA8" w:rsidRPr="00233161">
          <w:rPr>
            <w:rStyle w:val="Hyperlink"/>
            <w:noProof/>
          </w:rPr>
          <w:t>Figure 7: Average price of the areas by types: New Houses and Second-hand.</w:t>
        </w:r>
        <w:r w:rsidR="000F0DA8">
          <w:rPr>
            <w:noProof/>
            <w:webHidden/>
          </w:rPr>
          <w:tab/>
        </w:r>
        <w:r w:rsidR="000F0DA8">
          <w:rPr>
            <w:noProof/>
            <w:webHidden/>
          </w:rPr>
          <w:fldChar w:fldCharType="begin"/>
        </w:r>
        <w:r w:rsidR="000F0DA8">
          <w:rPr>
            <w:noProof/>
            <w:webHidden/>
          </w:rPr>
          <w:instrText xml:space="preserve"> PAGEREF _Toc132570802 \h </w:instrText>
        </w:r>
        <w:r w:rsidR="000F0DA8">
          <w:rPr>
            <w:noProof/>
            <w:webHidden/>
          </w:rPr>
        </w:r>
        <w:r w:rsidR="000F0DA8">
          <w:rPr>
            <w:noProof/>
            <w:webHidden/>
          </w:rPr>
          <w:fldChar w:fldCharType="separate"/>
        </w:r>
        <w:r w:rsidR="000F0DA8">
          <w:rPr>
            <w:noProof/>
            <w:webHidden/>
          </w:rPr>
          <w:t>12</w:t>
        </w:r>
        <w:r w:rsidR="000F0DA8">
          <w:rPr>
            <w:noProof/>
            <w:webHidden/>
          </w:rPr>
          <w:fldChar w:fldCharType="end"/>
        </w:r>
      </w:hyperlink>
    </w:p>
    <w:p w14:paraId="08091438" w14:textId="65AD4E75"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03" w:history="1">
        <w:r w:rsidR="000F0DA8" w:rsidRPr="00233161">
          <w:rPr>
            <w:rStyle w:val="Hyperlink"/>
            <w:noProof/>
          </w:rPr>
          <w:t>Figure 8: Average Price of Houses by Area.</w:t>
        </w:r>
        <w:r w:rsidR="000F0DA8">
          <w:rPr>
            <w:noProof/>
            <w:webHidden/>
          </w:rPr>
          <w:tab/>
        </w:r>
        <w:r w:rsidR="000F0DA8">
          <w:rPr>
            <w:noProof/>
            <w:webHidden/>
          </w:rPr>
          <w:fldChar w:fldCharType="begin"/>
        </w:r>
        <w:r w:rsidR="000F0DA8">
          <w:rPr>
            <w:noProof/>
            <w:webHidden/>
          </w:rPr>
          <w:instrText xml:space="preserve"> PAGEREF _Toc132570803 \h </w:instrText>
        </w:r>
        <w:r w:rsidR="000F0DA8">
          <w:rPr>
            <w:noProof/>
            <w:webHidden/>
          </w:rPr>
        </w:r>
        <w:r w:rsidR="000F0DA8">
          <w:rPr>
            <w:noProof/>
            <w:webHidden/>
          </w:rPr>
          <w:fldChar w:fldCharType="separate"/>
        </w:r>
        <w:r w:rsidR="000F0DA8">
          <w:rPr>
            <w:noProof/>
            <w:webHidden/>
          </w:rPr>
          <w:t>13</w:t>
        </w:r>
        <w:r w:rsidR="000F0DA8">
          <w:rPr>
            <w:noProof/>
            <w:webHidden/>
          </w:rPr>
          <w:fldChar w:fldCharType="end"/>
        </w:r>
      </w:hyperlink>
    </w:p>
    <w:p w14:paraId="5F595E11" w14:textId="66E0F3C6"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04" w:history="1">
        <w:r w:rsidR="000F0DA8" w:rsidRPr="00233161">
          <w:rPr>
            <w:rStyle w:val="Hyperlink"/>
            <w:noProof/>
          </w:rPr>
          <w:t>Figure 9: Filter out only the most expensive Area.</w:t>
        </w:r>
        <w:r w:rsidR="000F0DA8">
          <w:rPr>
            <w:noProof/>
            <w:webHidden/>
          </w:rPr>
          <w:tab/>
        </w:r>
        <w:r w:rsidR="000F0DA8">
          <w:rPr>
            <w:noProof/>
            <w:webHidden/>
          </w:rPr>
          <w:fldChar w:fldCharType="begin"/>
        </w:r>
        <w:r w:rsidR="000F0DA8">
          <w:rPr>
            <w:noProof/>
            <w:webHidden/>
          </w:rPr>
          <w:instrText xml:space="preserve"> PAGEREF _Toc132570804 \h </w:instrText>
        </w:r>
        <w:r w:rsidR="000F0DA8">
          <w:rPr>
            <w:noProof/>
            <w:webHidden/>
          </w:rPr>
        </w:r>
        <w:r w:rsidR="000F0DA8">
          <w:rPr>
            <w:noProof/>
            <w:webHidden/>
          </w:rPr>
          <w:fldChar w:fldCharType="separate"/>
        </w:r>
        <w:r w:rsidR="000F0DA8">
          <w:rPr>
            <w:noProof/>
            <w:webHidden/>
          </w:rPr>
          <w:t>13</w:t>
        </w:r>
        <w:r w:rsidR="000F0DA8">
          <w:rPr>
            <w:noProof/>
            <w:webHidden/>
          </w:rPr>
          <w:fldChar w:fldCharType="end"/>
        </w:r>
      </w:hyperlink>
    </w:p>
    <w:p w14:paraId="027A9516" w14:textId="214810A4"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05" w:history="1">
        <w:r w:rsidR="000F0DA8" w:rsidRPr="00233161">
          <w:rPr>
            <w:rStyle w:val="Hyperlink"/>
            <w:noProof/>
          </w:rPr>
          <w:t>Figure 10: Distribution of Price variable</w:t>
        </w:r>
        <w:r w:rsidR="000F0DA8">
          <w:rPr>
            <w:noProof/>
            <w:webHidden/>
          </w:rPr>
          <w:tab/>
        </w:r>
        <w:r w:rsidR="000F0DA8">
          <w:rPr>
            <w:noProof/>
            <w:webHidden/>
          </w:rPr>
          <w:fldChar w:fldCharType="begin"/>
        </w:r>
        <w:r w:rsidR="000F0DA8">
          <w:rPr>
            <w:noProof/>
            <w:webHidden/>
          </w:rPr>
          <w:instrText xml:space="preserve"> PAGEREF _Toc132570805 \h </w:instrText>
        </w:r>
        <w:r w:rsidR="000F0DA8">
          <w:rPr>
            <w:noProof/>
            <w:webHidden/>
          </w:rPr>
        </w:r>
        <w:r w:rsidR="000F0DA8">
          <w:rPr>
            <w:noProof/>
            <w:webHidden/>
          </w:rPr>
          <w:fldChar w:fldCharType="separate"/>
        </w:r>
        <w:r w:rsidR="000F0DA8">
          <w:rPr>
            <w:noProof/>
            <w:webHidden/>
          </w:rPr>
          <w:t>15</w:t>
        </w:r>
        <w:r w:rsidR="000F0DA8">
          <w:rPr>
            <w:noProof/>
            <w:webHidden/>
          </w:rPr>
          <w:fldChar w:fldCharType="end"/>
        </w:r>
      </w:hyperlink>
    </w:p>
    <w:p w14:paraId="33B6177A" w14:textId="20119285"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06" w:history="1">
        <w:r w:rsidR="000F0DA8" w:rsidRPr="00233161">
          <w:rPr>
            <w:rStyle w:val="Hyperlink"/>
            <w:noProof/>
          </w:rPr>
          <w:t>Figure 11: Applying the logarithm function.</w:t>
        </w:r>
        <w:r w:rsidR="000F0DA8">
          <w:rPr>
            <w:noProof/>
            <w:webHidden/>
          </w:rPr>
          <w:tab/>
        </w:r>
        <w:r w:rsidR="000F0DA8">
          <w:rPr>
            <w:noProof/>
            <w:webHidden/>
          </w:rPr>
          <w:fldChar w:fldCharType="begin"/>
        </w:r>
        <w:r w:rsidR="000F0DA8">
          <w:rPr>
            <w:noProof/>
            <w:webHidden/>
          </w:rPr>
          <w:instrText xml:space="preserve"> PAGEREF _Toc132570806 \h </w:instrText>
        </w:r>
        <w:r w:rsidR="000F0DA8">
          <w:rPr>
            <w:noProof/>
            <w:webHidden/>
          </w:rPr>
        </w:r>
        <w:r w:rsidR="000F0DA8">
          <w:rPr>
            <w:noProof/>
            <w:webHidden/>
          </w:rPr>
          <w:fldChar w:fldCharType="separate"/>
        </w:r>
        <w:r w:rsidR="000F0DA8">
          <w:rPr>
            <w:noProof/>
            <w:webHidden/>
          </w:rPr>
          <w:t>16</w:t>
        </w:r>
        <w:r w:rsidR="000F0DA8">
          <w:rPr>
            <w:noProof/>
            <w:webHidden/>
          </w:rPr>
          <w:fldChar w:fldCharType="end"/>
        </w:r>
      </w:hyperlink>
    </w:p>
    <w:p w14:paraId="6BAF7CC9" w14:textId="0BD70D0E"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07" w:history="1">
        <w:r w:rsidR="000F0DA8" w:rsidRPr="00233161">
          <w:rPr>
            <w:rStyle w:val="Hyperlink"/>
            <w:noProof/>
          </w:rPr>
          <w:t>Figure 12: Shapiro-Wilk test</w:t>
        </w:r>
        <w:r w:rsidR="000F0DA8">
          <w:rPr>
            <w:noProof/>
            <w:webHidden/>
          </w:rPr>
          <w:tab/>
        </w:r>
        <w:r w:rsidR="000F0DA8">
          <w:rPr>
            <w:noProof/>
            <w:webHidden/>
          </w:rPr>
          <w:fldChar w:fldCharType="begin"/>
        </w:r>
        <w:r w:rsidR="000F0DA8">
          <w:rPr>
            <w:noProof/>
            <w:webHidden/>
          </w:rPr>
          <w:instrText xml:space="preserve"> PAGEREF _Toc132570807 \h </w:instrText>
        </w:r>
        <w:r w:rsidR="000F0DA8">
          <w:rPr>
            <w:noProof/>
            <w:webHidden/>
          </w:rPr>
        </w:r>
        <w:r w:rsidR="000F0DA8">
          <w:rPr>
            <w:noProof/>
            <w:webHidden/>
          </w:rPr>
          <w:fldChar w:fldCharType="separate"/>
        </w:r>
        <w:r w:rsidR="000F0DA8">
          <w:rPr>
            <w:noProof/>
            <w:webHidden/>
          </w:rPr>
          <w:t>16</w:t>
        </w:r>
        <w:r w:rsidR="000F0DA8">
          <w:rPr>
            <w:noProof/>
            <w:webHidden/>
          </w:rPr>
          <w:fldChar w:fldCharType="end"/>
        </w:r>
      </w:hyperlink>
    </w:p>
    <w:p w14:paraId="46531737" w14:textId="66D27F17"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08" w:history="1">
        <w:r w:rsidR="000F0DA8" w:rsidRPr="00233161">
          <w:rPr>
            <w:rStyle w:val="Hyperlink"/>
            <w:noProof/>
          </w:rPr>
          <w:t>Figure 13: Sample estimates of Mean &amp; Standard deviation.</w:t>
        </w:r>
        <w:r w:rsidR="000F0DA8">
          <w:rPr>
            <w:noProof/>
            <w:webHidden/>
          </w:rPr>
          <w:tab/>
        </w:r>
        <w:r w:rsidR="000F0DA8">
          <w:rPr>
            <w:noProof/>
            <w:webHidden/>
          </w:rPr>
          <w:fldChar w:fldCharType="begin"/>
        </w:r>
        <w:r w:rsidR="000F0DA8">
          <w:rPr>
            <w:noProof/>
            <w:webHidden/>
          </w:rPr>
          <w:instrText xml:space="preserve"> PAGEREF _Toc132570808 \h </w:instrText>
        </w:r>
        <w:r w:rsidR="000F0DA8">
          <w:rPr>
            <w:noProof/>
            <w:webHidden/>
          </w:rPr>
        </w:r>
        <w:r w:rsidR="000F0DA8">
          <w:rPr>
            <w:noProof/>
            <w:webHidden/>
          </w:rPr>
          <w:fldChar w:fldCharType="separate"/>
        </w:r>
        <w:r w:rsidR="000F0DA8">
          <w:rPr>
            <w:noProof/>
            <w:webHidden/>
          </w:rPr>
          <w:t>17</w:t>
        </w:r>
        <w:r w:rsidR="000F0DA8">
          <w:rPr>
            <w:noProof/>
            <w:webHidden/>
          </w:rPr>
          <w:fldChar w:fldCharType="end"/>
        </w:r>
      </w:hyperlink>
    </w:p>
    <w:p w14:paraId="7CAE7DE8" w14:textId="2831522C"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09" w:history="1">
        <w:r w:rsidR="000F0DA8" w:rsidRPr="00233161">
          <w:rPr>
            <w:rStyle w:val="Hyperlink"/>
            <w:noProof/>
          </w:rPr>
          <w:t>Figure 14: Probability density function (PDF).</w:t>
        </w:r>
        <w:r w:rsidR="000F0DA8">
          <w:rPr>
            <w:noProof/>
            <w:webHidden/>
          </w:rPr>
          <w:tab/>
        </w:r>
        <w:r w:rsidR="000F0DA8">
          <w:rPr>
            <w:noProof/>
            <w:webHidden/>
          </w:rPr>
          <w:fldChar w:fldCharType="begin"/>
        </w:r>
        <w:r w:rsidR="000F0DA8">
          <w:rPr>
            <w:noProof/>
            <w:webHidden/>
          </w:rPr>
          <w:instrText xml:space="preserve"> PAGEREF _Toc132570809 \h </w:instrText>
        </w:r>
        <w:r w:rsidR="000F0DA8">
          <w:rPr>
            <w:noProof/>
            <w:webHidden/>
          </w:rPr>
        </w:r>
        <w:r w:rsidR="000F0DA8">
          <w:rPr>
            <w:noProof/>
            <w:webHidden/>
          </w:rPr>
          <w:fldChar w:fldCharType="separate"/>
        </w:r>
        <w:r w:rsidR="000F0DA8">
          <w:rPr>
            <w:noProof/>
            <w:webHidden/>
          </w:rPr>
          <w:t>18</w:t>
        </w:r>
        <w:r w:rsidR="000F0DA8">
          <w:rPr>
            <w:noProof/>
            <w:webHidden/>
          </w:rPr>
          <w:fldChar w:fldCharType="end"/>
        </w:r>
      </w:hyperlink>
    </w:p>
    <w:p w14:paraId="4D2120D2" w14:textId="274C5298"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10" w:history="1">
        <w:r w:rsidR="000F0DA8" w:rsidRPr="00233161">
          <w:rPr>
            <w:rStyle w:val="Hyperlink"/>
            <w:noProof/>
          </w:rPr>
          <w:t>Figure 15: Probability calculation.</w:t>
        </w:r>
        <w:r w:rsidR="000F0DA8">
          <w:rPr>
            <w:noProof/>
            <w:webHidden/>
          </w:rPr>
          <w:tab/>
        </w:r>
        <w:r w:rsidR="000F0DA8">
          <w:rPr>
            <w:noProof/>
            <w:webHidden/>
          </w:rPr>
          <w:fldChar w:fldCharType="begin"/>
        </w:r>
        <w:r w:rsidR="000F0DA8">
          <w:rPr>
            <w:noProof/>
            <w:webHidden/>
          </w:rPr>
          <w:instrText xml:space="preserve"> PAGEREF _Toc132570810 \h </w:instrText>
        </w:r>
        <w:r w:rsidR="000F0DA8">
          <w:rPr>
            <w:noProof/>
            <w:webHidden/>
          </w:rPr>
        </w:r>
        <w:r w:rsidR="000F0DA8">
          <w:rPr>
            <w:noProof/>
            <w:webHidden/>
          </w:rPr>
          <w:fldChar w:fldCharType="separate"/>
        </w:r>
        <w:r w:rsidR="000F0DA8">
          <w:rPr>
            <w:noProof/>
            <w:webHidden/>
          </w:rPr>
          <w:t>19</w:t>
        </w:r>
        <w:r w:rsidR="000F0DA8">
          <w:rPr>
            <w:noProof/>
            <w:webHidden/>
          </w:rPr>
          <w:fldChar w:fldCharType="end"/>
        </w:r>
      </w:hyperlink>
    </w:p>
    <w:p w14:paraId="0AF4F5BA" w14:textId="40E07070"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11" w:history="1">
        <w:r w:rsidR="000F0DA8" w:rsidRPr="00233161">
          <w:rPr>
            <w:rStyle w:val="Hyperlink"/>
            <w:noProof/>
          </w:rPr>
          <w:t>Figure 16: Analysing DataSet.</w:t>
        </w:r>
        <w:r w:rsidR="000F0DA8">
          <w:rPr>
            <w:noProof/>
            <w:webHidden/>
          </w:rPr>
          <w:tab/>
        </w:r>
        <w:r w:rsidR="000F0DA8">
          <w:rPr>
            <w:noProof/>
            <w:webHidden/>
          </w:rPr>
          <w:fldChar w:fldCharType="begin"/>
        </w:r>
        <w:r w:rsidR="000F0DA8">
          <w:rPr>
            <w:noProof/>
            <w:webHidden/>
          </w:rPr>
          <w:instrText xml:space="preserve"> PAGEREF _Toc132570811 \h </w:instrText>
        </w:r>
        <w:r w:rsidR="000F0DA8">
          <w:rPr>
            <w:noProof/>
            <w:webHidden/>
          </w:rPr>
        </w:r>
        <w:r w:rsidR="000F0DA8">
          <w:rPr>
            <w:noProof/>
            <w:webHidden/>
          </w:rPr>
          <w:fldChar w:fldCharType="separate"/>
        </w:r>
        <w:r w:rsidR="000F0DA8">
          <w:rPr>
            <w:noProof/>
            <w:webHidden/>
          </w:rPr>
          <w:t>20</w:t>
        </w:r>
        <w:r w:rsidR="000F0DA8">
          <w:rPr>
            <w:noProof/>
            <w:webHidden/>
          </w:rPr>
          <w:fldChar w:fldCharType="end"/>
        </w:r>
      </w:hyperlink>
    </w:p>
    <w:p w14:paraId="7283A773" w14:textId="5166BF0E"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12" w:history="1">
        <w:r w:rsidR="000F0DA8" w:rsidRPr="00233161">
          <w:rPr>
            <w:rStyle w:val="Hyperlink"/>
            <w:noProof/>
          </w:rPr>
          <w:t>Figure 17: EDA: Cleaning Dataset.</w:t>
        </w:r>
        <w:r w:rsidR="000F0DA8">
          <w:rPr>
            <w:noProof/>
            <w:webHidden/>
          </w:rPr>
          <w:tab/>
        </w:r>
        <w:r w:rsidR="000F0DA8">
          <w:rPr>
            <w:noProof/>
            <w:webHidden/>
          </w:rPr>
          <w:fldChar w:fldCharType="begin"/>
        </w:r>
        <w:r w:rsidR="000F0DA8">
          <w:rPr>
            <w:noProof/>
            <w:webHidden/>
          </w:rPr>
          <w:instrText xml:space="preserve"> PAGEREF _Toc132570812 \h </w:instrText>
        </w:r>
        <w:r w:rsidR="000F0DA8">
          <w:rPr>
            <w:noProof/>
            <w:webHidden/>
          </w:rPr>
        </w:r>
        <w:r w:rsidR="000F0DA8">
          <w:rPr>
            <w:noProof/>
            <w:webHidden/>
          </w:rPr>
          <w:fldChar w:fldCharType="separate"/>
        </w:r>
        <w:r w:rsidR="000F0DA8">
          <w:rPr>
            <w:noProof/>
            <w:webHidden/>
          </w:rPr>
          <w:t>21</w:t>
        </w:r>
        <w:r w:rsidR="000F0DA8">
          <w:rPr>
            <w:noProof/>
            <w:webHidden/>
          </w:rPr>
          <w:fldChar w:fldCharType="end"/>
        </w:r>
      </w:hyperlink>
    </w:p>
    <w:p w14:paraId="3FBBE089" w14:textId="62D2F94B"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13" w:history="1">
        <w:r w:rsidR="000F0DA8" w:rsidRPr="00233161">
          <w:rPr>
            <w:rStyle w:val="Hyperlink"/>
            <w:noProof/>
          </w:rPr>
          <w:t>Figure 18: EDA: Checking missing values.</w:t>
        </w:r>
        <w:r w:rsidR="000F0DA8">
          <w:rPr>
            <w:noProof/>
            <w:webHidden/>
          </w:rPr>
          <w:tab/>
        </w:r>
        <w:r w:rsidR="000F0DA8">
          <w:rPr>
            <w:noProof/>
            <w:webHidden/>
          </w:rPr>
          <w:fldChar w:fldCharType="begin"/>
        </w:r>
        <w:r w:rsidR="000F0DA8">
          <w:rPr>
            <w:noProof/>
            <w:webHidden/>
          </w:rPr>
          <w:instrText xml:space="preserve"> PAGEREF _Toc132570813 \h </w:instrText>
        </w:r>
        <w:r w:rsidR="000F0DA8">
          <w:rPr>
            <w:noProof/>
            <w:webHidden/>
          </w:rPr>
        </w:r>
        <w:r w:rsidR="000F0DA8">
          <w:rPr>
            <w:noProof/>
            <w:webHidden/>
          </w:rPr>
          <w:fldChar w:fldCharType="separate"/>
        </w:r>
        <w:r w:rsidR="000F0DA8">
          <w:rPr>
            <w:noProof/>
            <w:webHidden/>
          </w:rPr>
          <w:t>21</w:t>
        </w:r>
        <w:r w:rsidR="000F0DA8">
          <w:rPr>
            <w:noProof/>
            <w:webHidden/>
          </w:rPr>
          <w:fldChar w:fldCharType="end"/>
        </w:r>
      </w:hyperlink>
    </w:p>
    <w:p w14:paraId="25A1C80E" w14:textId="1567E0E4"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14" w:history="1">
        <w:r w:rsidR="000F0DA8" w:rsidRPr="00233161">
          <w:rPr>
            <w:rStyle w:val="Hyperlink"/>
            <w:noProof/>
          </w:rPr>
          <w:t>Figure 19: EDA: Cleaning missing values.</w:t>
        </w:r>
        <w:r w:rsidR="000F0DA8">
          <w:rPr>
            <w:noProof/>
            <w:webHidden/>
          </w:rPr>
          <w:tab/>
        </w:r>
        <w:r w:rsidR="000F0DA8">
          <w:rPr>
            <w:noProof/>
            <w:webHidden/>
          </w:rPr>
          <w:fldChar w:fldCharType="begin"/>
        </w:r>
        <w:r w:rsidR="000F0DA8">
          <w:rPr>
            <w:noProof/>
            <w:webHidden/>
          </w:rPr>
          <w:instrText xml:space="preserve"> PAGEREF _Toc132570814 \h </w:instrText>
        </w:r>
        <w:r w:rsidR="000F0DA8">
          <w:rPr>
            <w:noProof/>
            <w:webHidden/>
          </w:rPr>
        </w:r>
        <w:r w:rsidR="000F0DA8">
          <w:rPr>
            <w:noProof/>
            <w:webHidden/>
          </w:rPr>
          <w:fldChar w:fldCharType="separate"/>
        </w:r>
        <w:r w:rsidR="000F0DA8">
          <w:rPr>
            <w:noProof/>
            <w:webHidden/>
          </w:rPr>
          <w:t>22</w:t>
        </w:r>
        <w:r w:rsidR="000F0DA8">
          <w:rPr>
            <w:noProof/>
            <w:webHidden/>
          </w:rPr>
          <w:fldChar w:fldCharType="end"/>
        </w:r>
      </w:hyperlink>
    </w:p>
    <w:p w14:paraId="4A848439" w14:textId="3FF12048"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15" w:history="1">
        <w:r w:rsidR="000F0DA8" w:rsidRPr="00233161">
          <w:rPr>
            <w:rStyle w:val="Hyperlink"/>
            <w:noProof/>
          </w:rPr>
          <w:t>Figure 20: Recognising a valid label.</w:t>
        </w:r>
        <w:r w:rsidR="000F0DA8">
          <w:rPr>
            <w:noProof/>
            <w:webHidden/>
          </w:rPr>
          <w:tab/>
        </w:r>
        <w:r w:rsidR="000F0DA8">
          <w:rPr>
            <w:noProof/>
            <w:webHidden/>
          </w:rPr>
          <w:fldChar w:fldCharType="begin"/>
        </w:r>
        <w:r w:rsidR="000F0DA8">
          <w:rPr>
            <w:noProof/>
            <w:webHidden/>
          </w:rPr>
          <w:instrText xml:space="preserve"> PAGEREF _Toc132570815 \h </w:instrText>
        </w:r>
        <w:r w:rsidR="000F0DA8">
          <w:rPr>
            <w:noProof/>
            <w:webHidden/>
          </w:rPr>
        </w:r>
        <w:r w:rsidR="000F0DA8">
          <w:rPr>
            <w:noProof/>
            <w:webHidden/>
          </w:rPr>
          <w:fldChar w:fldCharType="separate"/>
        </w:r>
        <w:r w:rsidR="000F0DA8">
          <w:rPr>
            <w:noProof/>
            <w:webHidden/>
          </w:rPr>
          <w:t>23</w:t>
        </w:r>
        <w:r w:rsidR="000F0DA8">
          <w:rPr>
            <w:noProof/>
            <w:webHidden/>
          </w:rPr>
          <w:fldChar w:fldCharType="end"/>
        </w:r>
      </w:hyperlink>
    </w:p>
    <w:p w14:paraId="58D14EF4" w14:textId="3405E00C"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16" w:history="1">
        <w:r w:rsidR="000F0DA8" w:rsidRPr="00233161">
          <w:rPr>
            <w:rStyle w:val="Hyperlink"/>
            <w:noProof/>
          </w:rPr>
          <w:t>Figure 21: Sort Area by descending order.</w:t>
        </w:r>
        <w:r w:rsidR="000F0DA8">
          <w:rPr>
            <w:noProof/>
            <w:webHidden/>
          </w:rPr>
          <w:tab/>
        </w:r>
        <w:r w:rsidR="000F0DA8">
          <w:rPr>
            <w:noProof/>
            <w:webHidden/>
          </w:rPr>
          <w:fldChar w:fldCharType="begin"/>
        </w:r>
        <w:r w:rsidR="000F0DA8">
          <w:rPr>
            <w:noProof/>
            <w:webHidden/>
          </w:rPr>
          <w:instrText xml:space="preserve"> PAGEREF _Toc132570816 \h </w:instrText>
        </w:r>
        <w:r w:rsidR="000F0DA8">
          <w:rPr>
            <w:noProof/>
            <w:webHidden/>
          </w:rPr>
        </w:r>
        <w:r w:rsidR="000F0DA8">
          <w:rPr>
            <w:noProof/>
            <w:webHidden/>
          </w:rPr>
          <w:fldChar w:fldCharType="separate"/>
        </w:r>
        <w:r w:rsidR="000F0DA8">
          <w:rPr>
            <w:noProof/>
            <w:webHidden/>
          </w:rPr>
          <w:t>23</w:t>
        </w:r>
        <w:r w:rsidR="000F0DA8">
          <w:rPr>
            <w:noProof/>
            <w:webHidden/>
          </w:rPr>
          <w:fldChar w:fldCharType="end"/>
        </w:r>
      </w:hyperlink>
    </w:p>
    <w:p w14:paraId="70CED515" w14:textId="313C70AE"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17" w:history="1">
        <w:r w:rsidR="000F0DA8" w:rsidRPr="00233161">
          <w:rPr>
            <w:rStyle w:val="Hyperlink"/>
            <w:noProof/>
          </w:rPr>
          <w:t>Figure 22: Correlation Heatmap</w:t>
        </w:r>
        <w:r w:rsidR="000F0DA8">
          <w:rPr>
            <w:noProof/>
            <w:webHidden/>
          </w:rPr>
          <w:tab/>
        </w:r>
        <w:r w:rsidR="000F0DA8">
          <w:rPr>
            <w:noProof/>
            <w:webHidden/>
          </w:rPr>
          <w:fldChar w:fldCharType="begin"/>
        </w:r>
        <w:r w:rsidR="000F0DA8">
          <w:rPr>
            <w:noProof/>
            <w:webHidden/>
          </w:rPr>
          <w:instrText xml:space="preserve"> PAGEREF _Toc132570817 \h </w:instrText>
        </w:r>
        <w:r w:rsidR="000F0DA8">
          <w:rPr>
            <w:noProof/>
            <w:webHidden/>
          </w:rPr>
        </w:r>
        <w:r w:rsidR="000F0DA8">
          <w:rPr>
            <w:noProof/>
            <w:webHidden/>
          </w:rPr>
          <w:fldChar w:fldCharType="separate"/>
        </w:r>
        <w:r w:rsidR="000F0DA8">
          <w:rPr>
            <w:noProof/>
            <w:webHidden/>
          </w:rPr>
          <w:t>24</w:t>
        </w:r>
        <w:r w:rsidR="000F0DA8">
          <w:rPr>
            <w:noProof/>
            <w:webHidden/>
          </w:rPr>
          <w:fldChar w:fldCharType="end"/>
        </w:r>
      </w:hyperlink>
    </w:p>
    <w:p w14:paraId="49D17CCA" w14:textId="346122FA"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18" w:history="1">
        <w:r w:rsidR="000F0DA8" w:rsidRPr="00233161">
          <w:rPr>
            <w:rStyle w:val="Hyperlink"/>
            <w:noProof/>
          </w:rPr>
          <w:t>Figure 23: Pairplot: Correlation Matrix.</w:t>
        </w:r>
        <w:r w:rsidR="000F0DA8">
          <w:rPr>
            <w:noProof/>
            <w:webHidden/>
          </w:rPr>
          <w:tab/>
        </w:r>
        <w:r w:rsidR="000F0DA8">
          <w:rPr>
            <w:noProof/>
            <w:webHidden/>
          </w:rPr>
          <w:fldChar w:fldCharType="begin"/>
        </w:r>
        <w:r w:rsidR="000F0DA8">
          <w:rPr>
            <w:noProof/>
            <w:webHidden/>
          </w:rPr>
          <w:instrText xml:space="preserve"> PAGEREF _Toc132570818 \h </w:instrText>
        </w:r>
        <w:r w:rsidR="000F0DA8">
          <w:rPr>
            <w:noProof/>
            <w:webHidden/>
          </w:rPr>
        </w:r>
        <w:r w:rsidR="000F0DA8">
          <w:rPr>
            <w:noProof/>
            <w:webHidden/>
          </w:rPr>
          <w:fldChar w:fldCharType="separate"/>
        </w:r>
        <w:r w:rsidR="000F0DA8">
          <w:rPr>
            <w:noProof/>
            <w:webHidden/>
          </w:rPr>
          <w:t>25</w:t>
        </w:r>
        <w:r w:rsidR="000F0DA8">
          <w:rPr>
            <w:noProof/>
            <w:webHidden/>
          </w:rPr>
          <w:fldChar w:fldCharType="end"/>
        </w:r>
      </w:hyperlink>
    </w:p>
    <w:p w14:paraId="04AD3C76" w14:textId="4C82486E"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19" w:history="1">
        <w:r w:rsidR="000F0DA8" w:rsidRPr="00233161">
          <w:rPr>
            <w:rStyle w:val="Hyperlink"/>
            <w:noProof/>
          </w:rPr>
          <w:t>Figure 24: Lineplot: Evolution Value vs Year by Area.</w:t>
        </w:r>
        <w:r w:rsidR="000F0DA8">
          <w:rPr>
            <w:noProof/>
            <w:webHidden/>
          </w:rPr>
          <w:tab/>
        </w:r>
        <w:r w:rsidR="000F0DA8">
          <w:rPr>
            <w:noProof/>
            <w:webHidden/>
          </w:rPr>
          <w:fldChar w:fldCharType="begin"/>
        </w:r>
        <w:r w:rsidR="000F0DA8">
          <w:rPr>
            <w:noProof/>
            <w:webHidden/>
          </w:rPr>
          <w:instrText xml:space="preserve"> PAGEREF _Toc132570819 \h </w:instrText>
        </w:r>
        <w:r w:rsidR="000F0DA8">
          <w:rPr>
            <w:noProof/>
            <w:webHidden/>
          </w:rPr>
        </w:r>
        <w:r w:rsidR="000F0DA8">
          <w:rPr>
            <w:noProof/>
            <w:webHidden/>
          </w:rPr>
          <w:fldChar w:fldCharType="separate"/>
        </w:r>
        <w:r w:rsidR="000F0DA8">
          <w:rPr>
            <w:noProof/>
            <w:webHidden/>
          </w:rPr>
          <w:t>26</w:t>
        </w:r>
        <w:r w:rsidR="000F0DA8">
          <w:rPr>
            <w:noProof/>
            <w:webHidden/>
          </w:rPr>
          <w:fldChar w:fldCharType="end"/>
        </w:r>
      </w:hyperlink>
    </w:p>
    <w:p w14:paraId="04F51DA3" w14:textId="660BF449"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20" w:history="1">
        <w:r w:rsidR="000F0DA8" w:rsidRPr="00233161">
          <w:rPr>
            <w:rStyle w:val="Hyperlink"/>
            <w:noProof/>
          </w:rPr>
          <w:t>Figure 25: Lineplot: Average Price of houses in Dublin by Statistic label.</w:t>
        </w:r>
        <w:r w:rsidR="000F0DA8">
          <w:rPr>
            <w:noProof/>
            <w:webHidden/>
          </w:rPr>
          <w:tab/>
        </w:r>
        <w:r w:rsidR="000F0DA8">
          <w:rPr>
            <w:noProof/>
            <w:webHidden/>
          </w:rPr>
          <w:fldChar w:fldCharType="begin"/>
        </w:r>
        <w:r w:rsidR="000F0DA8">
          <w:rPr>
            <w:noProof/>
            <w:webHidden/>
          </w:rPr>
          <w:instrText xml:space="preserve"> PAGEREF _Toc132570820 \h </w:instrText>
        </w:r>
        <w:r w:rsidR="000F0DA8">
          <w:rPr>
            <w:noProof/>
            <w:webHidden/>
          </w:rPr>
        </w:r>
        <w:r w:rsidR="000F0DA8">
          <w:rPr>
            <w:noProof/>
            <w:webHidden/>
          </w:rPr>
          <w:fldChar w:fldCharType="separate"/>
        </w:r>
        <w:r w:rsidR="000F0DA8">
          <w:rPr>
            <w:noProof/>
            <w:webHidden/>
          </w:rPr>
          <w:t>27</w:t>
        </w:r>
        <w:r w:rsidR="000F0DA8">
          <w:rPr>
            <w:noProof/>
            <w:webHidden/>
          </w:rPr>
          <w:fldChar w:fldCharType="end"/>
        </w:r>
      </w:hyperlink>
    </w:p>
    <w:p w14:paraId="4A7EB47B" w14:textId="1E7AE45C"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21" w:history="1">
        <w:r w:rsidR="000F0DA8" w:rsidRPr="00233161">
          <w:rPr>
            <w:rStyle w:val="Hyperlink"/>
            <w:noProof/>
          </w:rPr>
          <w:t>Figure 26: Importing libraries.</w:t>
        </w:r>
        <w:r w:rsidR="000F0DA8">
          <w:rPr>
            <w:noProof/>
            <w:webHidden/>
          </w:rPr>
          <w:tab/>
        </w:r>
        <w:r w:rsidR="000F0DA8">
          <w:rPr>
            <w:noProof/>
            <w:webHidden/>
          </w:rPr>
          <w:fldChar w:fldCharType="begin"/>
        </w:r>
        <w:r w:rsidR="000F0DA8">
          <w:rPr>
            <w:noProof/>
            <w:webHidden/>
          </w:rPr>
          <w:instrText xml:space="preserve"> PAGEREF _Toc132570821 \h </w:instrText>
        </w:r>
        <w:r w:rsidR="000F0DA8">
          <w:rPr>
            <w:noProof/>
            <w:webHidden/>
          </w:rPr>
        </w:r>
        <w:r w:rsidR="000F0DA8">
          <w:rPr>
            <w:noProof/>
            <w:webHidden/>
          </w:rPr>
          <w:fldChar w:fldCharType="separate"/>
        </w:r>
        <w:r w:rsidR="000F0DA8">
          <w:rPr>
            <w:noProof/>
            <w:webHidden/>
          </w:rPr>
          <w:t>28</w:t>
        </w:r>
        <w:r w:rsidR="000F0DA8">
          <w:rPr>
            <w:noProof/>
            <w:webHidden/>
          </w:rPr>
          <w:fldChar w:fldCharType="end"/>
        </w:r>
      </w:hyperlink>
    </w:p>
    <w:p w14:paraId="79DEAA59" w14:textId="0B80A0D1"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22" w:history="1">
        <w:r w:rsidR="000F0DA8" w:rsidRPr="00233161">
          <w:rPr>
            <w:rStyle w:val="Hyperlink"/>
            <w:noProof/>
          </w:rPr>
          <w:t>Figure 27: Basics Codes used for (EDA).</w:t>
        </w:r>
        <w:r w:rsidR="000F0DA8">
          <w:rPr>
            <w:noProof/>
            <w:webHidden/>
          </w:rPr>
          <w:tab/>
        </w:r>
        <w:r w:rsidR="000F0DA8">
          <w:rPr>
            <w:noProof/>
            <w:webHidden/>
          </w:rPr>
          <w:fldChar w:fldCharType="begin"/>
        </w:r>
        <w:r w:rsidR="000F0DA8">
          <w:rPr>
            <w:noProof/>
            <w:webHidden/>
          </w:rPr>
          <w:instrText xml:space="preserve"> PAGEREF _Toc132570822 \h </w:instrText>
        </w:r>
        <w:r w:rsidR="000F0DA8">
          <w:rPr>
            <w:noProof/>
            <w:webHidden/>
          </w:rPr>
        </w:r>
        <w:r w:rsidR="000F0DA8">
          <w:rPr>
            <w:noProof/>
            <w:webHidden/>
          </w:rPr>
          <w:fldChar w:fldCharType="separate"/>
        </w:r>
        <w:r w:rsidR="000F0DA8">
          <w:rPr>
            <w:noProof/>
            <w:webHidden/>
          </w:rPr>
          <w:t>30</w:t>
        </w:r>
        <w:r w:rsidR="000F0DA8">
          <w:rPr>
            <w:noProof/>
            <w:webHidden/>
          </w:rPr>
          <w:fldChar w:fldCharType="end"/>
        </w:r>
      </w:hyperlink>
    </w:p>
    <w:p w14:paraId="6E3A0619" w14:textId="1F9A70ED"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23" w:history="1">
        <w:r w:rsidR="000F0DA8" w:rsidRPr="00233161">
          <w:rPr>
            <w:rStyle w:val="Hyperlink"/>
            <w:noProof/>
          </w:rPr>
          <w:t>Figure 28: Modelling Comparisons</w:t>
        </w:r>
        <w:r w:rsidR="000F0DA8">
          <w:rPr>
            <w:noProof/>
            <w:webHidden/>
          </w:rPr>
          <w:tab/>
        </w:r>
        <w:r w:rsidR="000F0DA8">
          <w:rPr>
            <w:noProof/>
            <w:webHidden/>
          </w:rPr>
          <w:fldChar w:fldCharType="begin"/>
        </w:r>
        <w:r w:rsidR="000F0DA8">
          <w:rPr>
            <w:noProof/>
            <w:webHidden/>
          </w:rPr>
          <w:instrText xml:space="preserve"> PAGEREF _Toc132570823 \h </w:instrText>
        </w:r>
        <w:r w:rsidR="000F0DA8">
          <w:rPr>
            <w:noProof/>
            <w:webHidden/>
          </w:rPr>
        </w:r>
        <w:r w:rsidR="000F0DA8">
          <w:rPr>
            <w:noProof/>
            <w:webHidden/>
          </w:rPr>
          <w:fldChar w:fldCharType="separate"/>
        </w:r>
        <w:r w:rsidR="000F0DA8">
          <w:rPr>
            <w:noProof/>
            <w:webHidden/>
          </w:rPr>
          <w:t>34</w:t>
        </w:r>
        <w:r w:rsidR="000F0DA8">
          <w:rPr>
            <w:noProof/>
            <w:webHidden/>
          </w:rPr>
          <w:fldChar w:fldCharType="end"/>
        </w:r>
      </w:hyperlink>
    </w:p>
    <w:p w14:paraId="4308F155" w14:textId="5688C7E4"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24" w:history="1">
        <w:r w:rsidR="000F0DA8" w:rsidRPr="00233161">
          <w:rPr>
            <w:rStyle w:val="Hyperlink"/>
            <w:noProof/>
          </w:rPr>
          <w:t>Figure 29: Actual Values versus Prediction Values.</w:t>
        </w:r>
        <w:r w:rsidR="000F0DA8">
          <w:rPr>
            <w:noProof/>
            <w:webHidden/>
          </w:rPr>
          <w:tab/>
        </w:r>
        <w:r w:rsidR="000F0DA8">
          <w:rPr>
            <w:noProof/>
            <w:webHidden/>
          </w:rPr>
          <w:fldChar w:fldCharType="begin"/>
        </w:r>
        <w:r w:rsidR="000F0DA8">
          <w:rPr>
            <w:noProof/>
            <w:webHidden/>
          </w:rPr>
          <w:instrText xml:space="preserve"> PAGEREF _Toc132570824 \h </w:instrText>
        </w:r>
        <w:r w:rsidR="000F0DA8">
          <w:rPr>
            <w:noProof/>
            <w:webHidden/>
          </w:rPr>
        </w:r>
        <w:r w:rsidR="000F0DA8">
          <w:rPr>
            <w:noProof/>
            <w:webHidden/>
          </w:rPr>
          <w:fldChar w:fldCharType="separate"/>
        </w:r>
        <w:r w:rsidR="000F0DA8">
          <w:rPr>
            <w:noProof/>
            <w:webHidden/>
          </w:rPr>
          <w:t>34</w:t>
        </w:r>
        <w:r w:rsidR="000F0DA8">
          <w:rPr>
            <w:noProof/>
            <w:webHidden/>
          </w:rPr>
          <w:fldChar w:fldCharType="end"/>
        </w:r>
      </w:hyperlink>
    </w:p>
    <w:p w14:paraId="491F1448" w14:textId="0FFEA483"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25" w:history="1">
        <w:r w:rsidR="000F0DA8" w:rsidRPr="00233161">
          <w:rPr>
            <w:rStyle w:val="Hyperlink"/>
            <w:noProof/>
          </w:rPr>
          <w:t>Figure 30: Predicted Values for 'Statistics labels' for the year 2026.</w:t>
        </w:r>
        <w:r w:rsidR="000F0DA8">
          <w:rPr>
            <w:noProof/>
            <w:webHidden/>
          </w:rPr>
          <w:tab/>
        </w:r>
        <w:r w:rsidR="000F0DA8">
          <w:rPr>
            <w:noProof/>
            <w:webHidden/>
          </w:rPr>
          <w:fldChar w:fldCharType="begin"/>
        </w:r>
        <w:r w:rsidR="000F0DA8">
          <w:rPr>
            <w:noProof/>
            <w:webHidden/>
          </w:rPr>
          <w:instrText xml:space="preserve"> PAGEREF _Toc132570825 \h </w:instrText>
        </w:r>
        <w:r w:rsidR="000F0DA8">
          <w:rPr>
            <w:noProof/>
            <w:webHidden/>
          </w:rPr>
        </w:r>
        <w:r w:rsidR="000F0DA8">
          <w:rPr>
            <w:noProof/>
            <w:webHidden/>
          </w:rPr>
          <w:fldChar w:fldCharType="separate"/>
        </w:r>
        <w:r w:rsidR="000F0DA8">
          <w:rPr>
            <w:noProof/>
            <w:webHidden/>
          </w:rPr>
          <w:t>36</w:t>
        </w:r>
        <w:r w:rsidR="000F0DA8">
          <w:rPr>
            <w:noProof/>
            <w:webHidden/>
          </w:rPr>
          <w:fldChar w:fldCharType="end"/>
        </w:r>
      </w:hyperlink>
    </w:p>
    <w:p w14:paraId="4859F628" w14:textId="270AC592" w:rsidR="000F0DA8" w:rsidRDefault="00E51FCA">
      <w:pPr>
        <w:pStyle w:val="TableofFigures"/>
        <w:tabs>
          <w:tab w:val="right" w:leader="dot" w:pos="9016"/>
        </w:tabs>
        <w:rPr>
          <w:rFonts w:asciiTheme="minorHAnsi" w:eastAsiaTheme="minorEastAsia" w:hAnsiTheme="minorHAnsi"/>
          <w:noProof/>
          <w:sz w:val="22"/>
          <w:lang w:eastAsia="en-IE"/>
        </w:rPr>
      </w:pPr>
      <w:hyperlink w:anchor="_Toc132570826" w:history="1">
        <w:r w:rsidR="000F0DA8" w:rsidRPr="00233161">
          <w:rPr>
            <w:rStyle w:val="Hyperlink"/>
            <w:noProof/>
          </w:rPr>
          <w:t>Figure 31: Prediction of average of houses in Dublin for the year 2026.</w:t>
        </w:r>
        <w:r w:rsidR="000F0DA8">
          <w:rPr>
            <w:noProof/>
            <w:webHidden/>
          </w:rPr>
          <w:tab/>
        </w:r>
        <w:r w:rsidR="000F0DA8">
          <w:rPr>
            <w:noProof/>
            <w:webHidden/>
          </w:rPr>
          <w:fldChar w:fldCharType="begin"/>
        </w:r>
        <w:r w:rsidR="000F0DA8">
          <w:rPr>
            <w:noProof/>
            <w:webHidden/>
          </w:rPr>
          <w:instrText xml:space="preserve"> PAGEREF _Toc132570826 \h </w:instrText>
        </w:r>
        <w:r w:rsidR="000F0DA8">
          <w:rPr>
            <w:noProof/>
            <w:webHidden/>
          </w:rPr>
        </w:r>
        <w:r w:rsidR="000F0DA8">
          <w:rPr>
            <w:noProof/>
            <w:webHidden/>
          </w:rPr>
          <w:fldChar w:fldCharType="separate"/>
        </w:r>
        <w:r w:rsidR="000F0DA8">
          <w:rPr>
            <w:noProof/>
            <w:webHidden/>
          </w:rPr>
          <w:t>37</w:t>
        </w:r>
        <w:r w:rsidR="000F0DA8">
          <w:rPr>
            <w:noProof/>
            <w:webHidden/>
          </w:rPr>
          <w:fldChar w:fldCharType="end"/>
        </w:r>
      </w:hyperlink>
    </w:p>
    <w:p w14:paraId="330D2940" w14:textId="3E453ADE" w:rsidR="00A678D8" w:rsidRPr="00A678D8" w:rsidRDefault="000F0DA8" w:rsidP="00A678D8">
      <w:r>
        <w:fldChar w:fldCharType="end"/>
      </w:r>
    </w:p>
    <w:p w14:paraId="1AF44C47" w14:textId="77777777" w:rsidR="00B53020" w:rsidRDefault="00B53020" w:rsidP="00CA6CAA"/>
    <w:p w14:paraId="291EF2F9" w14:textId="77777777" w:rsidR="00B53020" w:rsidRDefault="00B53020" w:rsidP="00CA6CAA"/>
    <w:p w14:paraId="235BF042" w14:textId="77777777" w:rsidR="00B53020" w:rsidRDefault="00B53020" w:rsidP="00CA6CAA"/>
    <w:p w14:paraId="191CD77D" w14:textId="77777777" w:rsidR="00B53020" w:rsidRDefault="00B53020" w:rsidP="00CA6CAA"/>
    <w:p w14:paraId="0283A324" w14:textId="77777777" w:rsidR="00A56ACE" w:rsidRDefault="004A4D1E" w:rsidP="00CA6CAA">
      <w:pPr>
        <w:pStyle w:val="Heading1"/>
      </w:pPr>
      <w:bookmarkStart w:id="2" w:name="_Toc132581046"/>
      <w:r>
        <w:lastRenderedPageBreak/>
        <w:t>Introduction</w:t>
      </w:r>
      <w:bookmarkEnd w:id="2"/>
    </w:p>
    <w:p w14:paraId="0F164F8F" w14:textId="77777777" w:rsidR="00551BEF" w:rsidRDefault="004A4D1E" w:rsidP="00551BEF">
      <w:r>
        <w:t xml:space="preserve">Buying your own home can be a dream for many people. However, if these people have lived in Ireland for the past few years, that dream may fade. It is because it is common to watch the news or read in the newspapers about the real estate crisis that the country has been facing over the years. There are some hypotheses and speculations that only some properties are available on the market, making demand more significant and, consequently, the value becomes increasingly expensive. </w:t>
      </w:r>
      <w:r w:rsidRPr="00551BEF">
        <w:t xml:space="preserve">This event is popularly known as the law of supply and demand in the economy. Nevertheless, that is not the objective of this </w:t>
      </w:r>
      <w:r w:rsidR="00D64734">
        <w:t>report</w:t>
      </w:r>
      <w:r w:rsidRPr="00551BEF">
        <w:t>.</w:t>
      </w:r>
    </w:p>
    <w:p w14:paraId="65F6CC42" w14:textId="1D578239" w:rsidR="000C6E91" w:rsidRDefault="004A4D1E" w:rsidP="00981C43">
      <w:r>
        <w:t>This report will present the evolution of house values in the main areas of Ireland</w:t>
      </w:r>
      <w:r w:rsidR="00981C43">
        <w:t xml:space="preserve"> (National, Dublin, Cork, Galway, Limerick, Waterford, Other areas)</w:t>
      </w:r>
      <w:r>
        <w:t xml:space="preserve"> between 1976 and 2016, taking which Area is likely the most expensive average between them; also comparing the price ratio between new and second-hand houses. After all these analyses, a value forecast for subsequent years also will be presented.</w:t>
      </w:r>
    </w:p>
    <w:p w14:paraId="4806F05E" w14:textId="77777777" w:rsidR="000C6E91" w:rsidRDefault="000C6E91" w:rsidP="000C6E91"/>
    <w:p w14:paraId="4D4031AC" w14:textId="77777777" w:rsidR="000C6E91" w:rsidRDefault="000C6E91" w:rsidP="000C6E91"/>
    <w:p w14:paraId="32BE6010" w14:textId="77777777" w:rsidR="000C6E91" w:rsidRDefault="000C6E91" w:rsidP="000C6E91"/>
    <w:p w14:paraId="4C7811B7" w14:textId="77777777" w:rsidR="000C6E91" w:rsidRDefault="000C6E91" w:rsidP="000C6E91"/>
    <w:p w14:paraId="354C7365" w14:textId="77777777" w:rsidR="000C6E91" w:rsidRDefault="000C6E91" w:rsidP="000C6E91"/>
    <w:p w14:paraId="50F3C255" w14:textId="77777777" w:rsidR="000C6E91" w:rsidRDefault="000C6E91" w:rsidP="000C6E91"/>
    <w:p w14:paraId="32730C26" w14:textId="77777777" w:rsidR="000C6E91" w:rsidRDefault="000C6E91" w:rsidP="000C6E91"/>
    <w:p w14:paraId="02A5DC69" w14:textId="77777777" w:rsidR="00EA58FD" w:rsidRDefault="00EA58FD" w:rsidP="000C6E91"/>
    <w:p w14:paraId="30054A03" w14:textId="77777777" w:rsidR="000C6E91" w:rsidRDefault="000C6E91" w:rsidP="000C6E91"/>
    <w:p w14:paraId="55F532D4" w14:textId="5FEEAE55" w:rsidR="000C6E91" w:rsidRDefault="000C6E91" w:rsidP="000C6E91"/>
    <w:p w14:paraId="62A2CB38" w14:textId="0CFCB724" w:rsidR="006A4CD9" w:rsidRDefault="006A4CD9" w:rsidP="000C6E91"/>
    <w:p w14:paraId="560AA589" w14:textId="77777777" w:rsidR="006A4CD9" w:rsidRDefault="006A4CD9" w:rsidP="000C6E91"/>
    <w:p w14:paraId="3AABC269" w14:textId="77777777" w:rsidR="000C6E91" w:rsidRDefault="000C6E91" w:rsidP="000C6E91"/>
    <w:p w14:paraId="6A4E165A" w14:textId="77777777" w:rsidR="000C6E91" w:rsidRPr="000C6E91" w:rsidRDefault="000C6E91" w:rsidP="000C6E91"/>
    <w:p w14:paraId="50BC5D3A" w14:textId="39D0238E" w:rsidR="00A56ACE" w:rsidRDefault="004A4D1E" w:rsidP="00E2224E">
      <w:pPr>
        <w:pStyle w:val="Heading1"/>
        <w:jc w:val="center"/>
      </w:pPr>
      <w:bookmarkStart w:id="3" w:name="_Toc132581047"/>
      <w:r>
        <w:lastRenderedPageBreak/>
        <w:t>Chapter I - Materials and Methods</w:t>
      </w:r>
      <w:bookmarkEnd w:id="3"/>
    </w:p>
    <w:p w14:paraId="00F0C4CC" w14:textId="77777777" w:rsidR="00E2224E" w:rsidRPr="00E2224E" w:rsidRDefault="00E2224E" w:rsidP="00E2224E"/>
    <w:p w14:paraId="65514E70" w14:textId="77777777" w:rsidR="00A56ACE" w:rsidRDefault="004A4D1E" w:rsidP="00CA6CAA">
      <w:pPr>
        <w:pStyle w:val="Heading2"/>
      </w:pPr>
      <w:bookmarkStart w:id="4" w:name="_Toc132581048"/>
      <w:r>
        <w:t>1.</w:t>
      </w:r>
      <w:r w:rsidR="009214D5">
        <w:t>1</w:t>
      </w:r>
      <w:r>
        <w:t xml:space="preserve"> - Statistics for Data Analytics</w:t>
      </w:r>
      <w:bookmarkEnd w:id="4"/>
    </w:p>
    <w:p w14:paraId="7B3B0CC1" w14:textId="77777777" w:rsidR="005976C9" w:rsidRDefault="004A4D1E" w:rsidP="00CA6CAA">
      <w:pPr>
        <w:pStyle w:val="Heading2"/>
      </w:pPr>
      <w:bookmarkStart w:id="5" w:name="_Toc132581049"/>
      <w:r>
        <w:t>1</w:t>
      </w:r>
      <w:r w:rsidR="000D14E4">
        <w:t>.</w:t>
      </w:r>
      <w:r w:rsidR="009214D5">
        <w:t>1</w:t>
      </w:r>
      <w:r>
        <w:t>.</w:t>
      </w:r>
      <w:r w:rsidR="000D14E4">
        <w:t xml:space="preserve">1 </w:t>
      </w:r>
      <w:r>
        <w:t>–</w:t>
      </w:r>
      <w:r w:rsidR="000D14E4">
        <w:t xml:space="preserve"> </w:t>
      </w:r>
      <w:r>
        <w:t>Dataset Overview</w:t>
      </w:r>
      <w:bookmarkEnd w:id="5"/>
    </w:p>
    <w:p w14:paraId="236541CD" w14:textId="21436FB3" w:rsidR="005F797C" w:rsidRDefault="004A4D1E" w:rsidP="00032A26">
      <w:r w:rsidRPr="00CD3B68">
        <w:t xml:space="preserve">The HSA06 dataset, which served as the basis for </w:t>
      </w:r>
      <w:r w:rsidR="004F1E19">
        <w:t>explor</w:t>
      </w:r>
      <w:r w:rsidRPr="00CD3B68">
        <w:t>ing this study, was chosen from the official website of the Irish Government. It consists of average house prices nationally and in the main areas of Ireland over the years 1975 and 2016.</w:t>
      </w:r>
      <w:r>
        <w:t xml:space="preserve"> </w:t>
      </w:r>
      <w:sdt>
        <w:sdtPr>
          <w:id w:val="1425150278"/>
          <w:citation/>
        </w:sdtPr>
        <w:sdtEndPr/>
        <w:sdtContent>
          <w:r w:rsidR="00FD41C5">
            <w:fldChar w:fldCharType="begin"/>
          </w:r>
          <w:r w:rsidR="00FD41C5">
            <w:instrText xml:space="preserve"> CITATION Depnd \l 6153 </w:instrText>
          </w:r>
          <w:r w:rsidR="00FD41C5">
            <w:fldChar w:fldCharType="separate"/>
          </w:r>
          <w:r w:rsidR="00F8001E" w:rsidRPr="00F8001E">
            <w:rPr>
              <w:noProof/>
            </w:rPr>
            <w:t>(Department of Housing, Local Government, and Heritage, n.d.)</w:t>
          </w:r>
          <w:r w:rsidR="00FD41C5">
            <w:fldChar w:fldCharType="end"/>
          </w:r>
        </w:sdtContent>
      </w:sdt>
    </w:p>
    <w:p w14:paraId="7E9A0858" w14:textId="77777777" w:rsidR="00B94057" w:rsidRDefault="004A4D1E" w:rsidP="00B94057">
      <w:pPr>
        <w:keepNext/>
      </w:pPr>
      <w:r w:rsidRPr="00CD3B68">
        <w:t>The dataset initially had a population size of 588 numerical and categorical data types spread over eight columns. It covers seven areas of Ireland (National, Dublin, Cork, Galway, Limerick, Waterford and Other areas). However, only a sample of 574 was used for the primary analyses, where 1975 was no longer considered essential for the study due to the missing values.</w:t>
      </w:r>
      <w:r>
        <w:rPr>
          <w:noProof/>
        </w:rPr>
        <w:drawing>
          <wp:inline distT="0" distB="0" distL="0" distR="0" wp14:anchorId="7B2A3A87" wp14:editId="1E143904">
            <wp:extent cx="5657850" cy="2886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stretch>
                      <a:fillRect/>
                    </a:stretch>
                  </pic:blipFill>
                  <pic:spPr>
                    <a:xfrm>
                      <a:off x="0" y="0"/>
                      <a:ext cx="5657850" cy="2886075"/>
                    </a:xfrm>
                    <a:prstGeom prst="rect">
                      <a:avLst/>
                    </a:prstGeom>
                  </pic:spPr>
                </pic:pic>
              </a:graphicData>
            </a:graphic>
          </wp:inline>
        </w:drawing>
      </w:r>
    </w:p>
    <w:p w14:paraId="763F24FB" w14:textId="54149BEA" w:rsidR="00B94057" w:rsidRPr="00B94057" w:rsidRDefault="004A4D1E" w:rsidP="00B94057">
      <w:pPr>
        <w:pStyle w:val="Caption"/>
        <w:jc w:val="center"/>
        <w:rPr>
          <w:sz w:val="20"/>
          <w:szCs w:val="20"/>
        </w:rPr>
      </w:pPr>
      <w:bookmarkStart w:id="6" w:name="_Toc132570796"/>
      <w:r w:rsidRPr="00B94057">
        <w:rPr>
          <w:sz w:val="20"/>
          <w:szCs w:val="20"/>
        </w:rPr>
        <w:t xml:space="preserve">Figure </w:t>
      </w:r>
      <w:r w:rsidRPr="00B94057">
        <w:rPr>
          <w:sz w:val="20"/>
          <w:szCs w:val="20"/>
        </w:rPr>
        <w:fldChar w:fldCharType="begin"/>
      </w:r>
      <w:r w:rsidRPr="00B94057">
        <w:rPr>
          <w:sz w:val="20"/>
          <w:szCs w:val="20"/>
        </w:rPr>
        <w:instrText xml:space="preserve"> SEQ Figure \* ARABIC </w:instrText>
      </w:r>
      <w:r w:rsidRPr="00B94057">
        <w:rPr>
          <w:sz w:val="20"/>
          <w:szCs w:val="20"/>
        </w:rPr>
        <w:fldChar w:fldCharType="separate"/>
      </w:r>
      <w:r w:rsidR="000F0DA8">
        <w:rPr>
          <w:noProof/>
          <w:sz w:val="20"/>
          <w:szCs w:val="20"/>
        </w:rPr>
        <w:t>1</w:t>
      </w:r>
      <w:r w:rsidRPr="00B94057">
        <w:rPr>
          <w:sz w:val="20"/>
          <w:szCs w:val="20"/>
        </w:rPr>
        <w:fldChar w:fldCharType="end"/>
      </w:r>
      <w:r w:rsidRPr="00B94057">
        <w:rPr>
          <w:sz w:val="20"/>
          <w:szCs w:val="20"/>
        </w:rPr>
        <w:t>: Displaying the size of the original dataset</w:t>
      </w:r>
      <w:bookmarkEnd w:id="6"/>
    </w:p>
    <w:p w14:paraId="6F7AABB0" w14:textId="77777777" w:rsidR="00451932" w:rsidRDefault="00451932" w:rsidP="00FD41C5"/>
    <w:p w14:paraId="50197E8A" w14:textId="77777777" w:rsidR="00451932" w:rsidRDefault="00451932" w:rsidP="00FD41C5"/>
    <w:p w14:paraId="7D185ADB" w14:textId="77777777" w:rsidR="00451932" w:rsidRDefault="00451932" w:rsidP="00FD41C5"/>
    <w:p w14:paraId="2A6284E3" w14:textId="77777777" w:rsidR="00451932" w:rsidRDefault="00451932" w:rsidP="00FD41C5"/>
    <w:p w14:paraId="2090BFB9" w14:textId="77777777" w:rsidR="00451932" w:rsidRDefault="00451932" w:rsidP="00FD41C5"/>
    <w:p w14:paraId="6C17EC14" w14:textId="77777777" w:rsidR="005F797C" w:rsidRDefault="004A4D1E" w:rsidP="00FD41C5">
      <w:r w:rsidRPr="004F1E19">
        <w:lastRenderedPageBreak/>
        <w:t>For the second part of this assay, the sample was reduced to 82, where only the Dublin area was considered by the proposed objective.</w:t>
      </w:r>
      <w:r>
        <w:t xml:space="preserve"> </w:t>
      </w:r>
    </w:p>
    <w:p w14:paraId="6CC8AD3B" w14:textId="77777777" w:rsidR="00451932" w:rsidRDefault="004A4D1E" w:rsidP="00451932">
      <w:pPr>
        <w:keepNext/>
        <w:jc w:val="center"/>
      </w:pPr>
      <w:r>
        <w:rPr>
          <w:noProof/>
        </w:rPr>
        <w:drawing>
          <wp:inline distT="0" distB="0" distL="0" distR="0" wp14:anchorId="08DC1E8E" wp14:editId="7F8CE7BA">
            <wp:extent cx="318135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a:stretch>
                      <a:fillRect/>
                    </a:stretch>
                  </pic:blipFill>
                  <pic:spPr>
                    <a:xfrm>
                      <a:off x="0" y="0"/>
                      <a:ext cx="3181350" cy="2200275"/>
                    </a:xfrm>
                    <a:prstGeom prst="rect">
                      <a:avLst/>
                    </a:prstGeom>
                  </pic:spPr>
                </pic:pic>
              </a:graphicData>
            </a:graphic>
          </wp:inline>
        </w:drawing>
      </w:r>
    </w:p>
    <w:p w14:paraId="69AA94E9" w14:textId="683DCE34" w:rsidR="00451932" w:rsidRPr="00451932" w:rsidRDefault="004A4D1E" w:rsidP="00451932">
      <w:pPr>
        <w:pStyle w:val="Caption"/>
        <w:jc w:val="center"/>
        <w:rPr>
          <w:sz w:val="20"/>
          <w:szCs w:val="20"/>
        </w:rPr>
      </w:pPr>
      <w:bookmarkStart w:id="7" w:name="_Toc132570797"/>
      <w:r w:rsidRPr="00451932">
        <w:rPr>
          <w:sz w:val="20"/>
          <w:szCs w:val="20"/>
        </w:rPr>
        <w:t xml:space="preserve">Figure </w:t>
      </w:r>
      <w:r w:rsidRPr="00451932">
        <w:rPr>
          <w:sz w:val="20"/>
          <w:szCs w:val="20"/>
        </w:rPr>
        <w:fldChar w:fldCharType="begin"/>
      </w:r>
      <w:r w:rsidRPr="00451932">
        <w:rPr>
          <w:sz w:val="20"/>
          <w:szCs w:val="20"/>
        </w:rPr>
        <w:instrText xml:space="preserve"> SEQ Figure \* ARABIC </w:instrText>
      </w:r>
      <w:r w:rsidRPr="00451932">
        <w:rPr>
          <w:sz w:val="20"/>
          <w:szCs w:val="20"/>
        </w:rPr>
        <w:fldChar w:fldCharType="separate"/>
      </w:r>
      <w:r w:rsidR="000F0DA8">
        <w:rPr>
          <w:noProof/>
          <w:sz w:val="20"/>
          <w:szCs w:val="20"/>
        </w:rPr>
        <w:t>2</w:t>
      </w:r>
      <w:r w:rsidRPr="00451932">
        <w:rPr>
          <w:sz w:val="20"/>
          <w:szCs w:val="20"/>
        </w:rPr>
        <w:fldChar w:fldCharType="end"/>
      </w:r>
      <w:r w:rsidRPr="00451932">
        <w:rPr>
          <w:sz w:val="20"/>
          <w:szCs w:val="20"/>
        </w:rPr>
        <w:t>: Part II: Sample size</w:t>
      </w:r>
      <w:bookmarkEnd w:id="7"/>
    </w:p>
    <w:p w14:paraId="501F9ED0" w14:textId="77777777" w:rsidR="005976C9" w:rsidRPr="005976C9" w:rsidRDefault="005976C9" w:rsidP="005976C9"/>
    <w:p w14:paraId="681C682D" w14:textId="2AC9E86D" w:rsidR="005976C9" w:rsidRDefault="004A4D1E" w:rsidP="00CA6CAA">
      <w:pPr>
        <w:pStyle w:val="Heading2"/>
      </w:pPr>
      <w:bookmarkStart w:id="8" w:name="_Toc132581050"/>
      <w:bookmarkStart w:id="9" w:name="_Hlk132562713"/>
      <w:r>
        <w:t>1.</w:t>
      </w:r>
      <w:r w:rsidR="009214D5">
        <w:t>1</w:t>
      </w:r>
      <w:r>
        <w:t>.</w:t>
      </w:r>
      <w:r w:rsidR="00E74847">
        <w:t>2</w:t>
      </w:r>
      <w:r>
        <w:t xml:space="preserve"> – Descriptive </w:t>
      </w:r>
      <w:r w:rsidR="006C69BD">
        <w:t>S</w:t>
      </w:r>
      <w:r>
        <w:t>tatistics</w:t>
      </w:r>
      <w:bookmarkEnd w:id="8"/>
    </w:p>
    <w:bookmarkEnd w:id="9"/>
    <w:p w14:paraId="24D585A7" w14:textId="19B8EF2B" w:rsidR="00BA35FC" w:rsidRDefault="004A4D1E" w:rsidP="00BA35FC">
      <w:r w:rsidRPr="002B3CA4">
        <w:t xml:space="preserve">According to Grolemund, G., &amp; Wickham, H., statistical measures are the fundamental part of any data analysis because, through the summary and descriptions, one can show the patterns and the relationship between the variables in the data. In addition, it can determine trends and possible outliers that hide behind the information and lead to errors in </w:t>
      </w:r>
      <w:r w:rsidR="009E1518">
        <w:t>tests</w:t>
      </w:r>
      <w:r w:rsidRPr="002B3CA4">
        <w:t xml:space="preserve"> and results.</w:t>
      </w:r>
      <w:sdt>
        <w:sdtPr>
          <w:id w:val="1985744152"/>
          <w:citation/>
        </w:sdtPr>
        <w:sdtEndPr/>
        <w:sdtContent>
          <w:r w:rsidR="00EA206E">
            <w:fldChar w:fldCharType="begin"/>
          </w:r>
          <w:r w:rsidR="00EA206E">
            <w:instrText xml:space="preserve"> CITATION Gro17 \l 6153 </w:instrText>
          </w:r>
          <w:r w:rsidR="00EA206E">
            <w:fldChar w:fldCharType="separate"/>
          </w:r>
          <w:r w:rsidR="00F8001E">
            <w:rPr>
              <w:noProof/>
            </w:rPr>
            <w:t xml:space="preserve"> </w:t>
          </w:r>
          <w:r w:rsidR="00F8001E" w:rsidRPr="00F8001E">
            <w:rPr>
              <w:noProof/>
            </w:rPr>
            <w:t>(Grolemund, 2017)</w:t>
          </w:r>
          <w:r w:rsidR="00EA206E">
            <w:fldChar w:fldCharType="end"/>
          </w:r>
        </w:sdtContent>
      </w:sdt>
      <w:r>
        <w:t>.</w:t>
      </w:r>
    </w:p>
    <w:p w14:paraId="2E752273" w14:textId="77777777" w:rsidR="00EA58FD" w:rsidRDefault="004A4D1E" w:rsidP="00720EB6">
      <w:r w:rsidRPr="00EA58FD">
        <w:t>Besides this introduction of statistical measures, the conduct</w:t>
      </w:r>
      <w:r w:rsidR="004F1E19">
        <w:t>ion</w:t>
      </w:r>
      <w:r w:rsidRPr="00EA58FD">
        <w:t xml:space="preserve"> of th</w:t>
      </w:r>
      <w:r w:rsidR="004F1E19">
        <w:t>is</w:t>
      </w:r>
      <w:r w:rsidR="004F1E19" w:rsidRPr="004F1E19">
        <w:t xml:space="preserve"> </w:t>
      </w:r>
      <w:r w:rsidR="004F1E19">
        <w:t>assessment</w:t>
      </w:r>
      <w:r w:rsidRPr="00EA58FD">
        <w:t>, the application of codes and the results will be shown.</w:t>
      </w:r>
    </w:p>
    <w:p w14:paraId="5EB753E4" w14:textId="77777777" w:rsidR="000D2DCB" w:rsidRDefault="004A4D1E" w:rsidP="00720EB6">
      <w:r>
        <w:t>After demonstrating this dataset's population and sample size, described at the beginning of this chapter,</w:t>
      </w:r>
      <w:r w:rsidR="001F4569">
        <w:t xml:space="preserve"> an investigation</w:t>
      </w:r>
      <w:r w:rsidR="001F4569" w:rsidRPr="001F4569">
        <w:t xml:space="preserve"> was applied to find the possible presence of </w:t>
      </w:r>
      <w:r w:rsidR="001F4569" w:rsidRPr="00AF6135">
        <w:t>outliers</w:t>
      </w:r>
      <w:r w:rsidR="001F4569">
        <w:t>.</w:t>
      </w:r>
    </w:p>
    <w:p w14:paraId="3A1A41EC" w14:textId="383C0388" w:rsidR="000D2DCB" w:rsidRDefault="004A4D1E" w:rsidP="000D2DCB">
      <w:r w:rsidRPr="0063147B">
        <w:t>"Outliers can be problematic in statistical analysis because they can skew the distribution of data and impact the results. Therefore, it is important to detect and reduce outliers to improve the quality and accuracy of statistical analysis."</w:t>
      </w:r>
      <w:sdt>
        <w:sdtPr>
          <w:id w:val="1701588027"/>
          <w:citation/>
        </w:sdtPr>
        <w:sdtEndPr/>
        <w:sdtContent>
          <w:r>
            <w:fldChar w:fldCharType="begin"/>
          </w:r>
          <w:r>
            <w:instrText xml:space="preserve"> CITATION Law12 \l 6153 </w:instrText>
          </w:r>
          <w:r>
            <w:fldChar w:fldCharType="separate"/>
          </w:r>
          <w:r w:rsidR="00F8001E">
            <w:rPr>
              <w:noProof/>
            </w:rPr>
            <w:t xml:space="preserve"> </w:t>
          </w:r>
          <w:r w:rsidR="00F8001E" w:rsidRPr="00F8001E">
            <w:rPr>
              <w:noProof/>
            </w:rPr>
            <w:t>(Lawrence S. Meyers, 2012)</w:t>
          </w:r>
          <w:r>
            <w:fldChar w:fldCharType="end"/>
          </w:r>
        </w:sdtContent>
      </w:sdt>
      <w:r>
        <w:t>.</w:t>
      </w:r>
    </w:p>
    <w:p w14:paraId="1C5FCA63" w14:textId="77777777" w:rsidR="001F4569" w:rsidRDefault="004A4D1E" w:rsidP="001F4569">
      <w:r w:rsidRPr="001F4569">
        <w:t>With the detection of these outliers,</w:t>
      </w:r>
      <w:r>
        <w:t xml:space="preserve"> which can</w:t>
      </w:r>
      <w:r w:rsidRPr="00AF6135">
        <w:t xml:space="preserve"> interfer</w:t>
      </w:r>
      <w:r>
        <w:t xml:space="preserve">e with </w:t>
      </w:r>
      <w:r w:rsidRPr="00AF6135">
        <w:t>the accuracy of the results</w:t>
      </w:r>
      <w:r w:rsidR="004638F0">
        <w:t xml:space="preserve">, one examination </w:t>
      </w:r>
      <w:r w:rsidRPr="00AF6135">
        <w:t xml:space="preserve">was </w:t>
      </w:r>
      <w:r w:rsidR="004638F0">
        <w:t>made to check</w:t>
      </w:r>
      <w:r w:rsidRPr="00AF6135">
        <w:t xml:space="preserve"> where exactly they were and what percentage of noise elimination was performed.</w:t>
      </w:r>
    </w:p>
    <w:p w14:paraId="21E3EEAA" w14:textId="77777777" w:rsidR="001A3F99" w:rsidRDefault="004A4D1E" w:rsidP="001A3F99">
      <w:pPr>
        <w:tabs>
          <w:tab w:val="left" w:pos="3114"/>
        </w:tabs>
      </w:pPr>
      <w:r>
        <w:tab/>
      </w:r>
    </w:p>
    <w:p w14:paraId="4047BA29" w14:textId="77777777" w:rsidR="001A3F99" w:rsidRPr="001A3F99" w:rsidRDefault="004A4D1E" w:rsidP="001A3F99">
      <w:pPr>
        <w:tabs>
          <w:tab w:val="left" w:pos="3114"/>
        </w:tabs>
      </w:pPr>
      <w:r>
        <w:rPr>
          <w:noProof/>
        </w:rPr>
        <w:lastRenderedPageBreak/>
        <w:drawing>
          <wp:inline distT="0" distB="0" distL="0" distR="0" wp14:anchorId="5BA2C8F9" wp14:editId="0F04E2C9">
            <wp:extent cx="5911702" cy="1573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1"/>
                    <a:stretch>
                      <a:fillRect/>
                    </a:stretch>
                  </pic:blipFill>
                  <pic:spPr>
                    <a:xfrm>
                      <a:off x="0" y="0"/>
                      <a:ext cx="5919410" cy="1575582"/>
                    </a:xfrm>
                    <a:prstGeom prst="rect">
                      <a:avLst/>
                    </a:prstGeom>
                  </pic:spPr>
                </pic:pic>
              </a:graphicData>
            </a:graphic>
          </wp:inline>
        </w:drawing>
      </w:r>
    </w:p>
    <w:p w14:paraId="1ABD9EE6" w14:textId="77777777" w:rsidR="00F958BE" w:rsidRDefault="004A4D1E" w:rsidP="00F958BE">
      <w:pPr>
        <w:keepNext/>
        <w:ind w:firstLine="720"/>
      </w:pPr>
      <w:r>
        <w:rPr>
          <w:noProof/>
        </w:rPr>
        <w:drawing>
          <wp:inline distT="0" distB="0" distL="0" distR="0" wp14:anchorId="497CE2D4" wp14:editId="5716C67E">
            <wp:extent cx="5411972" cy="2199640"/>
            <wp:effectExtent l="0" t="0" r="0" b="0"/>
            <wp:docPr id="7" name="Picture 7" descr="A picture containing diagram, parallel, rectang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2"/>
                    <a:stretch>
                      <a:fillRect/>
                    </a:stretch>
                  </pic:blipFill>
                  <pic:spPr>
                    <a:xfrm>
                      <a:off x="0" y="0"/>
                      <a:ext cx="5417389" cy="2201842"/>
                    </a:xfrm>
                    <a:prstGeom prst="rect">
                      <a:avLst/>
                    </a:prstGeom>
                  </pic:spPr>
                </pic:pic>
              </a:graphicData>
            </a:graphic>
          </wp:inline>
        </w:drawing>
      </w:r>
    </w:p>
    <w:p w14:paraId="77859586" w14:textId="625A1330" w:rsidR="000D2DCB" w:rsidRPr="00F958BE" w:rsidRDefault="004A4D1E" w:rsidP="00F958BE">
      <w:pPr>
        <w:pStyle w:val="Caption"/>
        <w:jc w:val="center"/>
        <w:rPr>
          <w:sz w:val="20"/>
          <w:szCs w:val="20"/>
        </w:rPr>
      </w:pPr>
      <w:bookmarkStart w:id="10" w:name="_Toc132570798"/>
      <w:r w:rsidRPr="00F958BE">
        <w:rPr>
          <w:sz w:val="20"/>
          <w:szCs w:val="20"/>
        </w:rPr>
        <w:t xml:space="preserve">Figure </w:t>
      </w:r>
      <w:r w:rsidRPr="00F958BE">
        <w:rPr>
          <w:sz w:val="20"/>
          <w:szCs w:val="20"/>
        </w:rPr>
        <w:fldChar w:fldCharType="begin"/>
      </w:r>
      <w:r w:rsidRPr="00F958BE">
        <w:rPr>
          <w:sz w:val="20"/>
          <w:szCs w:val="20"/>
        </w:rPr>
        <w:instrText xml:space="preserve"> SEQ Figure \* ARABIC </w:instrText>
      </w:r>
      <w:r w:rsidRPr="00F958BE">
        <w:rPr>
          <w:sz w:val="20"/>
          <w:szCs w:val="20"/>
        </w:rPr>
        <w:fldChar w:fldCharType="separate"/>
      </w:r>
      <w:r w:rsidR="000F0DA8">
        <w:rPr>
          <w:noProof/>
          <w:sz w:val="20"/>
          <w:szCs w:val="20"/>
        </w:rPr>
        <w:t>3</w:t>
      </w:r>
      <w:r w:rsidRPr="00F958BE">
        <w:rPr>
          <w:sz w:val="20"/>
          <w:szCs w:val="20"/>
        </w:rPr>
        <w:fldChar w:fldCharType="end"/>
      </w:r>
      <w:r w:rsidRPr="00F958BE">
        <w:rPr>
          <w:sz w:val="20"/>
          <w:szCs w:val="20"/>
        </w:rPr>
        <w:t>: Finding the Outliers</w:t>
      </w:r>
      <w:bookmarkEnd w:id="10"/>
    </w:p>
    <w:p w14:paraId="5AC629D1" w14:textId="77777777" w:rsidR="00BD570E" w:rsidRDefault="004A4D1E" w:rsidP="00BD570E">
      <w:r>
        <w:t>Once</w:t>
      </w:r>
      <w:r w:rsidR="000D2DCB">
        <w:t xml:space="preserve"> checked and found the outliers in the Value label, which were impacting the </w:t>
      </w:r>
      <w:r w:rsidR="004F1E19">
        <w:t xml:space="preserve">testing results </w:t>
      </w:r>
      <w:r w:rsidR="000D2DCB">
        <w:t xml:space="preserve">or determining unrealistic values, the next step was applying </w:t>
      </w:r>
      <w:r w:rsidR="000D2DCB" w:rsidRPr="000D2DCB">
        <w:t>Winzorization for Outliers</w:t>
      </w:r>
      <w:r w:rsidR="000D2DCB">
        <w:t xml:space="preserve"> to reduce the nois</w:t>
      </w:r>
      <w:r w:rsidR="00CF6E2F">
        <w:t>e</w:t>
      </w:r>
      <w:r w:rsidR="000D2DCB">
        <w:t xml:space="preserve"> in the dataset.</w:t>
      </w:r>
      <w:r w:rsidR="0038541B">
        <w:t xml:space="preserve"> Here was established that 1% of the highest value fall in the 99% percentile.</w:t>
      </w:r>
    </w:p>
    <w:p w14:paraId="7F3F25BE" w14:textId="77777777" w:rsidR="00F958BE" w:rsidRDefault="004A4D1E" w:rsidP="00BD570E">
      <w:r>
        <w:rPr>
          <w:noProof/>
        </w:rPr>
        <w:drawing>
          <wp:inline distT="0" distB="0" distL="0" distR="0" wp14:anchorId="1FC9A3B2" wp14:editId="1599A7ED">
            <wp:extent cx="5731510" cy="28562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3"/>
                    <a:stretch>
                      <a:fillRect/>
                    </a:stretch>
                  </pic:blipFill>
                  <pic:spPr>
                    <a:xfrm>
                      <a:off x="0" y="0"/>
                      <a:ext cx="5731510" cy="2856230"/>
                    </a:xfrm>
                    <a:prstGeom prst="rect">
                      <a:avLst/>
                    </a:prstGeom>
                  </pic:spPr>
                </pic:pic>
              </a:graphicData>
            </a:graphic>
          </wp:inline>
        </w:drawing>
      </w:r>
    </w:p>
    <w:p w14:paraId="3497DCAA" w14:textId="72A60CFA" w:rsidR="000D2DCB" w:rsidRPr="00F958BE" w:rsidRDefault="004A4D1E" w:rsidP="00F958BE">
      <w:pPr>
        <w:pStyle w:val="Caption"/>
        <w:jc w:val="center"/>
        <w:rPr>
          <w:sz w:val="20"/>
          <w:szCs w:val="20"/>
        </w:rPr>
      </w:pPr>
      <w:bookmarkStart w:id="11" w:name="_Toc132570799"/>
      <w:r w:rsidRPr="00F958BE">
        <w:rPr>
          <w:sz w:val="20"/>
          <w:szCs w:val="20"/>
        </w:rPr>
        <w:t xml:space="preserve">Figure </w:t>
      </w:r>
      <w:r w:rsidRPr="00F958BE">
        <w:rPr>
          <w:sz w:val="20"/>
          <w:szCs w:val="20"/>
        </w:rPr>
        <w:fldChar w:fldCharType="begin"/>
      </w:r>
      <w:r w:rsidRPr="00F958BE">
        <w:rPr>
          <w:sz w:val="20"/>
          <w:szCs w:val="20"/>
        </w:rPr>
        <w:instrText xml:space="preserve"> SEQ Figure \* ARABIC </w:instrText>
      </w:r>
      <w:r w:rsidRPr="00F958BE">
        <w:rPr>
          <w:sz w:val="20"/>
          <w:szCs w:val="20"/>
        </w:rPr>
        <w:fldChar w:fldCharType="separate"/>
      </w:r>
      <w:r w:rsidR="000F0DA8">
        <w:rPr>
          <w:noProof/>
          <w:sz w:val="20"/>
          <w:szCs w:val="20"/>
        </w:rPr>
        <w:t>4</w:t>
      </w:r>
      <w:r w:rsidRPr="00F958BE">
        <w:rPr>
          <w:sz w:val="20"/>
          <w:szCs w:val="20"/>
        </w:rPr>
        <w:fldChar w:fldCharType="end"/>
      </w:r>
      <w:r w:rsidRPr="00F958BE">
        <w:rPr>
          <w:sz w:val="20"/>
          <w:szCs w:val="20"/>
        </w:rPr>
        <w:t>: Applying Winzorization for Outliers</w:t>
      </w:r>
      <w:bookmarkEnd w:id="11"/>
    </w:p>
    <w:p w14:paraId="40F93C4D" w14:textId="77777777" w:rsidR="002B3CA4" w:rsidRDefault="004A4D1E" w:rsidP="00720EB6">
      <w:r w:rsidRPr="0038541B">
        <w:lastRenderedPageBreak/>
        <w:t>Following</w:t>
      </w:r>
      <w:r>
        <w:t xml:space="preserve"> this, </w:t>
      </w:r>
      <w:r w:rsidR="00720EB6">
        <w:t>it was necessary to determine the main statistical measures for this study, such as mean, median, mode, range (difference between the maximum and minimum values), standard deviation, and variance.</w:t>
      </w:r>
    </w:p>
    <w:p w14:paraId="348B27F2" w14:textId="77777777" w:rsidR="00E57DB4" w:rsidRDefault="004A4D1E" w:rsidP="00E57DB4">
      <w:r>
        <w:t>For this, first, the 'describe(</w:t>
      </w:r>
      <w:r w:rsidR="00A3064E">
        <w:t xml:space="preserve"> </w:t>
      </w:r>
      <w:r>
        <w:t>)' function was used</w:t>
      </w:r>
      <w:r w:rsidR="00A3064E">
        <w:t xml:space="preserve"> to find out the average price of houses in Ireland between 1976 and 2016 year</w:t>
      </w:r>
      <w:r>
        <w:t>, which returned the values ​​in the VALUE label:</w:t>
      </w:r>
    </w:p>
    <w:p w14:paraId="59883DD0" w14:textId="77777777" w:rsidR="00E57DB4" w:rsidRDefault="004A4D1E" w:rsidP="00E57DB4">
      <w:bookmarkStart w:id="12" w:name="OLE_LINK1"/>
      <w:r>
        <w:t>Mean = 135535.111498, std = 104381.88, min = 13900.00, t</w:t>
      </w:r>
      <w:r w:rsidRPr="00A3064E">
        <w:t>he first quartile</w:t>
      </w:r>
      <w:r>
        <w:t xml:space="preserve"> (25%) = 46406.75, t</w:t>
      </w:r>
      <w:r w:rsidRPr="00A3064E">
        <w:t xml:space="preserve">he </w:t>
      </w:r>
      <w:r>
        <w:t>second</w:t>
      </w:r>
      <w:r w:rsidRPr="00A3064E">
        <w:t xml:space="preserve"> quartile</w:t>
      </w:r>
      <w:r>
        <w:t xml:space="preserve"> (50%) = 85490.00, the third</w:t>
      </w:r>
      <w:r w:rsidRPr="00A3064E">
        <w:t xml:space="preserve"> quartile</w:t>
      </w:r>
      <w:r>
        <w:t xml:space="preserve"> (75%) = 219907.75 and max = 405957.00, </w:t>
      </w:r>
    </w:p>
    <w:bookmarkEnd w:id="12"/>
    <w:p w14:paraId="5AB838AA" w14:textId="77777777" w:rsidR="00A3064E" w:rsidRPr="00BA35FC" w:rsidRDefault="004A4D1E" w:rsidP="00E57DB4">
      <w:r w:rsidRPr="00A3064E">
        <w:t xml:space="preserve">as can be seen, illustrated in the </w:t>
      </w:r>
      <w:r w:rsidR="002B2606">
        <w:t>table</w:t>
      </w:r>
      <w:r w:rsidRPr="00A3064E">
        <w:t xml:space="preserve"> below.</w:t>
      </w:r>
    </w:p>
    <w:p w14:paraId="6862C55F" w14:textId="77777777" w:rsidR="00BD570E" w:rsidRDefault="004A4D1E" w:rsidP="00BD570E">
      <w:pPr>
        <w:keepNext/>
        <w:jc w:val="center"/>
      </w:pPr>
      <w:r>
        <w:rPr>
          <w:noProof/>
        </w:rPr>
        <w:drawing>
          <wp:inline distT="0" distB="0" distL="0" distR="0" wp14:anchorId="42CBF4C8" wp14:editId="257A73A6">
            <wp:extent cx="5731510" cy="24250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4"/>
                    <a:stretch>
                      <a:fillRect/>
                    </a:stretch>
                  </pic:blipFill>
                  <pic:spPr>
                    <a:xfrm>
                      <a:off x="0" y="0"/>
                      <a:ext cx="5731510" cy="2425065"/>
                    </a:xfrm>
                    <a:prstGeom prst="rect">
                      <a:avLst/>
                    </a:prstGeom>
                  </pic:spPr>
                </pic:pic>
              </a:graphicData>
            </a:graphic>
          </wp:inline>
        </w:drawing>
      </w:r>
    </w:p>
    <w:p w14:paraId="303AB1C4" w14:textId="757791EC" w:rsidR="002709A6" w:rsidRPr="00BD570E" w:rsidRDefault="004A4D1E" w:rsidP="00BD570E">
      <w:pPr>
        <w:pStyle w:val="Caption"/>
        <w:jc w:val="center"/>
        <w:rPr>
          <w:sz w:val="20"/>
          <w:szCs w:val="20"/>
        </w:rPr>
      </w:pPr>
      <w:bookmarkStart w:id="13" w:name="_Toc132570800"/>
      <w:r w:rsidRPr="00BD570E">
        <w:rPr>
          <w:sz w:val="20"/>
          <w:szCs w:val="20"/>
        </w:rPr>
        <w:t xml:space="preserve">Figure </w:t>
      </w:r>
      <w:r w:rsidRPr="00BD570E">
        <w:rPr>
          <w:sz w:val="20"/>
          <w:szCs w:val="20"/>
        </w:rPr>
        <w:fldChar w:fldCharType="begin"/>
      </w:r>
      <w:r w:rsidRPr="00BD570E">
        <w:rPr>
          <w:sz w:val="20"/>
          <w:szCs w:val="20"/>
        </w:rPr>
        <w:instrText xml:space="preserve"> SEQ Figure \* ARABIC </w:instrText>
      </w:r>
      <w:r w:rsidRPr="00BD570E">
        <w:rPr>
          <w:sz w:val="20"/>
          <w:szCs w:val="20"/>
        </w:rPr>
        <w:fldChar w:fldCharType="separate"/>
      </w:r>
      <w:r w:rsidR="000F0DA8">
        <w:rPr>
          <w:noProof/>
          <w:sz w:val="20"/>
          <w:szCs w:val="20"/>
        </w:rPr>
        <w:t>5</w:t>
      </w:r>
      <w:r w:rsidRPr="00BD570E">
        <w:rPr>
          <w:sz w:val="20"/>
          <w:szCs w:val="20"/>
        </w:rPr>
        <w:fldChar w:fldCharType="end"/>
      </w:r>
      <w:r w:rsidRPr="00BD570E">
        <w:rPr>
          <w:sz w:val="20"/>
          <w:szCs w:val="20"/>
        </w:rPr>
        <w:t>: Determine the main statistical measures</w:t>
      </w:r>
      <w:bookmarkEnd w:id="13"/>
    </w:p>
    <w:p w14:paraId="56C28764" w14:textId="77777777" w:rsidR="00A3064E" w:rsidRDefault="004A4D1E" w:rsidP="00A3064E">
      <w:r>
        <w:t xml:space="preserve">So, it can be concluded that over the years (1976 and 2016), the average price was </w:t>
      </w:r>
      <w:r w:rsidR="00F1587E">
        <w:rPr>
          <w:rFonts w:cs="Times New Roman"/>
        </w:rPr>
        <w:t>€</w:t>
      </w:r>
      <w:r w:rsidR="00F1587E">
        <w:t xml:space="preserve">135,535.11, </w:t>
      </w:r>
      <w:r w:rsidR="00BD570E">
        <w:t xml:space="preserve">being a standard deviation of </w:t>
      </w:r>
      <w:r w:rsidR="00BD570E">
        <w:rPr>
          <w:rFonts w:cs="Times New Roman"/>
        </w:rPr>
        <w:t>€</w:t>
      </w:r>
      <w:r w:rsidR="00BD570E">
        <w:t xml:space="preserve">104,381.88. </w:t>
      </w:r>
      <w:r w:rsidR="00BD570E" w:rsidRPr="00BD570E">
        <w:t>With these results, it is established that prices were not consistent during these years and that an average of €104,381.88</w:t>
      </w:r>
      <w:r w:rsidR="00BD570E">
        <w:t xml:space="preserve"> dispersed the mean.</w:t>
      </w:r>
    </w:p>
    <w:p w14:paraId="7FD0E356" w14:textId="77777777" w:rsidR="00A3064E" w:rsidRDefault="004A4D1E" w:rsidP="00BC51FD">
      <w:r w:rsidRPr="00BC51FD">
        <w:t>With this, a graph was plotted to show the distribution of values ​​by region</w:t>
      </w:r>
      <w:r>
        <w:t>:</w:t>
      </w:r>
    </w:p>
    <w:p w14:paraId="0BAE5C8C" w14:textId="77777777" w:rsidR="005976C9" w:rsidRDefault="004A4D1E" w:rsidP="005976C9">
      <w:pPr>
        <w:rPr>
          <w:noProof/>
        </w:rPr>
      </w:pPr>
      <w:r>
        <w:rPr>
          <w:noProof/>
        </w:rPr>
        <w:drawing>
          <wp:inline distT="0" distB="0" distL="0" distR="0" wp14:anchorId="65B37CB9" wp14:editId="31C4A1BF">
            <wp:extent cx="6144579" cy="1031358"/>
            <wp:effectExtent l="0" t="0" r="8890" b="0"/>
            <wp:docPr id="12" name="Picture 1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5"/>
                    <a:stretch>
                      <a:fillRect/>
                    </a:stretch>
                  </pic:blipFill>
                  <pic:spPr>
                    <a:xfrm>
                      <a:off x="0" y="0"/>
                      <a:ext cx="6157783" cy="1033574"/>
                    </a:xfrm>
                    <a:prstGeom prst="rect">
                      <a:avLst/>
                    </a:prstGeom>
                  </pic:spPr>
                </pic:pic>
              </a:graphicData>
            </a:graphic>
          </wp:inline>
        </w:drawing>
      </w:r>
    </w:p>
    <w:p w14:paraId="3B21158A" w14:textId="77777777" w:rsidR="00BD570E" w:rsidRDefault="004A4D1E" w:rsidP="00BD570E">
      <w:pPr>
        <w:keepNext/>
        <w:tabs>
          <w:tab w:val="left" w:pos="7233"/>
        </w:tabs>
        <w:jc w:val="center"/>
      </w:pPr>
      <w:r w:rsidRPr="005976C9">
        <w:rPr>
          <w:noProof/>
        </w:rPr>
        <w:lastRenderedPageBreak/>
        <w:drawing>
          <wp:inline distT="0" distB="0" distL="0" distR="0" wp14:anchorId="5F7DDC60" wp14:editId="7A7C2D5B">
            <wp:extent cx="4635116" cy="3087998"/>
            <wp:effectExtent l="0" t="0" r="0" b="0"/>
            <wp:docPr id="3" name="Picture 3" descr="A picture containing diagram, rectangle, squ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24830" cy="3147767"/>
                    </a:xfrm>
                    <a:prstGeom prst="rect">
                      <a:avLst/>
                    </a:prstGeom>
                    <a:noFill/>
                    <a:ln>
                      <a:noFill/>
                    </a:ln>
                  </pic:spPr>
                </pic:pic>
              </a:graphicData>
            </a:graphic>
          </wp:inline>
        </w:drawing>
      </w:r>
    </w:p>
    <w:p w14:paraId="7F442F30" w14:textId="3E60D781" w:rsidR="003C3D0A" w:rsidRDefault="004A4D1E" w:rsidP="00BD570E">
      <w:pPr>
        <w:pStyle w:val="Caption"/>
        <w:jc w:val="center"/>
        <w:rPr>
          <w:sz w:val="20"/>
          <w:szCs w:val="20"/>
        </w:rPr>
      </w:pPr>
      <w:bookmarkStart w:id="14" w:name="_Toc132570801"/>
      <w:r w:rsidRPr="00BD570E">
        <w:rPr>
          <w:sz w:val="20"/>
          <w:szCs w:val="20"/>
        </w:rPr>
        <w:t xml:space="preserve">Figure </w:t>
      </w:r>
      <w:r w:rsidRPr="00BD570E">
        <w:rPr>
          <w:sz w:val="20"/>
          <w:szCs w:val="20"/>
        </w:rPr>
        <w:fldChar w:fldCharType="begin"/>
      </w:r>
      <w:r w:rsidRPr="00BD570E">
        <w:rPr>
          <w:sz w:val="20"/>
          <w:szCs w:val="20"/>
        </w:rPr>
        <w:instrText xml:space="preserve"> SEQ Figure \* ARABIC </w:instrText>
      </w:r>
      <w:r w:rsidRPr="00BD570E">
        <w:rPr>
          <w:sz w:val="20"/>
          <w:szCs w:val="20"/>
        </w:rPr>
        <w:fldChar w:fldCharType="separate"/>
      </w:r>
      <w:r w:rsidR="000F0DA8">
        <w:rPr>
          <w:noProof/>
          <w:sz w:val="20"/>
          <w:szCs w:val="20"/>
        </w:rPr>
        <w:t>6</w:t>
      </w:r>
      <w:r w:rsidRPr="00BD570E">
        <w:rPr>
          <w:sz w:val="20"/>
          <w:szCs w:val="20"/>
        </w:rPr>
        <w:fldChar w:fldCharType="end"/>
      </w:r>
      <w:r w:rsidRPr="00BD570E">
        <w:rPr>
          <w:sz w:val="20"/>
          <w:szCs w:val="20"/>
        </w:rPr>
        <w:t>: Distribution of values by Area.</w:t>
      </w:r>
      <w:bookmarkEnd w:id="14"/>
    </w:p>
    <w:p w14:paraId="75D33F64" w14:textId="77777777" w:rsidR="00B51569" w:rsidRDefault="004A4D1E" w:rsidP="00B51569">
      <w:r>
        <w:t>Th</w:t>
      </w:r>
      <w:r w:rsidR="001132BA">
        <w:t>e</w:t>
      </w:r>
      <w:r>
        <w:t xml:space="preserve"> </w:t>
      </w:r>
      <w:r w:rsidR="008B16D8">
        <w:t>graph</w:t>
      </w:r>
      <w:r>
        <w:t xml:space="preserve"> above shows the comparison of values ​​distributed in each Area. It is noted that Dublin has the highest maximum value </w:t>
      </w:r>
      <w:r w:rsidR="00D43B63">
        <w:t xml:space="preserve">and is </w:t>
      </w:r>
      <w:r>
        <w:t>in its third quartile, surpassing even the national average.</w:t>
      </w:r>
    </w:p>
    <w:p w14:paraId="4433E261" w14:textId="77777777" w:rsidR="00621DBB" w:rsidRDefault="004A4D1E" w:rsidP="00621DBB">
      <w:r>
        <w:t>Waterford appears in last place</w:t>
      </w:r>
      <w:r w:rsidR="0046493F">
        <w:t xml:space="preserve"> among the list of expensive areas in Ireland</w:t>
      </w:r>
      <w:r>
        <w:t>, having the cheapest region for buying new and second-hand homes</w:t>
      </w:r>
      <w:r w:rsidR="0046493F">
        <w:t>.</w:t>
      </w:r>
      <w:r>
        <w:t xml:space="preserve"> Subsequently, the second cheapest Area comes to Limerick, although the difference between these two regions is relatively small. Another way to see the result:</w:t>
      </w:r>
    </w:p>
    <w:p w14:paraId="1580713E" w14:textId="77777777" w:rsidR="00683669" w:rsidRDefault="004A4D1E" w:rsidP="00683669">
      <w:pPr>
        <w:keepNext/>
      </w:pPr>
      <w:r>
        <w:rPr>
          <w:noProof/>
        </w:rPr>
        <w:lastRenderedPageBreak/>
        <w:drawing>
          <wp:inline distT="0" distB="0" distL="0" distR="0" wp14:anchorId="08E4FE23" wp14:editId="53F644C7">
            <wp:extent cx="5731510" cy="30073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17"/>
                    <a:stretch>
                      <a:fillRect/>
                    </a:stretch>
                  </pic:blipFill>
                  <pic:spPr>
                    <a:xfrm>
                      <a:off x="0" y="0"/>
                      <a:ext cx="5731510" cy="3007360"/>
                    </a:xfrm>
                    <a:prstGeom prst="rect">
                      <a:avLst/>
                    </a:prstGeom>
                  </pic:spPr>
                </pic:pic>
              </a:graphicData>
            </a:graphic>
          </wp:inline>
        </w:drawing>
      </w:r>
    </w:p>
    <w:p w14:paraId="7B850E5E" w14:textId="3ACFEC86" w:rsidR="00576D62" w:rsidRPr="00683669" w:rsidRDefault="004A4D1E" w:rsidP="00683669">
      <w:pPr>
        <w:pStyle w:val="Caption"/>
        <w:jc w:val="center"/>
        <w:rPr>
          <w:sz w:val="20"/>
          <w:szCs w:val="20"/>
        </w:rPr>
      </w:pPr>
      <w:bookmarkStart w:id="15" w:name="_Toc132570802"/>
      <w:r w:rsidRPr="00683669">
        <w:rPr>
          <w:sz w:val="20"/>
          <w:szCs w:val="20"/>
        </w:rPr>
        <w:t xml:space="preserve">Figure </w:t>
      </w:r>
      <w:r w:rsidRPr="00683669">
        <w:rPr>
          <w:sz w:val="20"/>
          <w:szCs w:val="20"/>
        </w:rPr>
        <w:fldChar w:fldCharType="begin"/>
      </w:r>
      <w:r w:rsidRPr="00683669">
        <w:rPr>
          <w:sz w:val="20"/>
          <w:szCs w:val="20"/>
        </w:rPr>
        <w:instrText xml:space="preserve"> SEQ Figure \* ARABIC </w:instrText>
      </w:r>
      <w:r w:rsidRPr="00683669">
        <w:rPr>
          <w:sz w:val="20"/>
          <w:szCs w:val="20"/>
        </w:rPr>
        <w:fldChar w:fldCharType="separate"/>
      </w:r>
      <w:r w:rsidR="000F0DA8">
        <w:rPr>
          <w:noProof/>
          <w:sz w:val="20"/>
          <w:szCs w:val="20"/>
        </w:rPr>
        <w:t>7</w:t>
      </w:r>
      <w:r w:rsidRPr="00683669">
        <w:rPr>
          <w:sz w:val="20"/>
          <w:szCs w:val="20"/>
        </w:rPr>
        <w:fldChar w:fldCharType="end"/>
      </w:r>
      <w:r w:rsidRPr="00683669">
        <w:rPr>
          <w:sz w:val="20"/>
          <w:szCs w:val="20"/>
        </w:rPr>
        <w:t>: Average price of the areas by types: New Houses and Second-hand.</w:t>
      </w:r>
      <w:bookmarkEnd w:id="15"/>
    </w:p>
    <w:p w14:paraId="3A852ADA" w14:textId="77777777" w:rsidR="00576D62" w:rsidRPr="00576D62" w:rsidRDefault="00576D62" w:rsidP="00576D62"/>
    <w:p w14:paraId="21C9CD08" w14:textId="77777777" w:rsidR="009019AC" w:rsidRDefault="004A4D1E" w:rsidP="000C12F1">
      <w:r>
        <w:t xml:space="preserve">And then, a </w:t>
      </w:r>
      <w:r w:rsidR="00480FC6">
        <w:t xml:space="preserve">box </w:t>
      </w:r>
      <w:r w:rsidR="0046493F">
        <w:t>graph was plotted to give a better overview</w:t>
      </w:r>
      <w:r w:rsidR="00D0373B">
        <w:t xml:space="preserve"> and evaluate</w:t>
      </w:r>
      <w:r w:rsidR="0046493F">
        <w:t xml:space="preserve"> this result.</w:t>
      </w:r>
    </w:p>
    <w:p w14:paraId="55CB6B98" w14:textId="77777777" w:rsidR="0046493F" w:rsidRDefault="004A4D1E" w:rsidP="000C12F1">
      <w:pPr>
        <w:rPr>
          <w:noProof/>
        </w:rPr>
      </w:pPr>
      <w:r>
        <w:rPr>
          <w:noProof/>
        </w:rPr>
        <w:drawing>
          <wp:inline distT="0" distB="0" distL="0" distR="0" wp14:anchorId="29B96BBF" wp14:editId="496755FA">
            <wp:extent cx="5826642" cy="1169035"/>
            <wp:effectExtent l="0" t="0" r="3175" b="0"/>
            <wp:docPr id="1"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3780" cy="1178493"/>
                    </a:xfrm>
                    <a:prstGeom prst="rect">
                      <a:avLst/>
                    </a:prstGeom>
                  </pic:spPr>
                </pic:pic>
              </a:graphicData>
            </a:graphic>
          </wp:inline>
        </w:drawing>
      </w:r>
    </w:p>
    <w:p w14:paraId="77EB8F31" w14:textId="77777777" w:rsidR="00576D62" w:rsidRPr="00576D62" w:rsidRDefault="00576D62" w:rsidP="00576D62"/>
    <w:p w14:paraId="22E13700" w14:textId="77777777" w:rsidR="00576D62" w:rsidRDefault="00576D62" w:rsidP="00576D62">
      <w:pPr>
        <w:rPr>
          <w:noProof/>
        </w:rPr>
      </w:pPr>
    </w:p>
    <w:p w14:paraId="3507B991" w14:textId="77777777" w:rsidR="00B82088" w:rsidRDefault="004A4D1E" w:rsidP="00B82088">
      <w:pPr>
        <w:keepNext/>
        <w:tabs>
          <w:tab w:val="left" w:pos="5877"/>
        </w:tabs>
      </w:pPr>
      <w:r>
        <w:lastRenderedPageBreak/>
        <w:tab/>
      </w:r>
      <w:r w:rsidR="007A2139" w:rsidRPr="007A2139">
        <w:rPr>
          <w:noProof/>
        </w:rPr>
        <w:drawing>
          <wp:inline distT="0" distB="0" distL="0" distR="0" wp14:anchorId="1C5A3EA0" wp14:editId="4D213BB1">
            <wp:extent cx="5730949" cy="3433445"/>
            <wp:effectExtent l="0" t="0" r="3175" b="0"/>
            <wp:docPr id="4" name="Picture 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77342" cy="3461239"/>
                    </a:xfrm>
                    <a:prstGeom prst="rect">
                      <a:avLst/>
                    </a:prstGeom>
                    <a:noFill/>
                    <a:ln>
                      <a:noFill/>
                    </a:ln>
                  </pic:spPr>
                </pic:pic>
              </a:graphicData>
            </a:graphic>
          </wp:inline>
        </w:drawing>
      </w:r>
    </w:p>
    <w:p w14:paraId="0466BCDB" w14:textId="756C1F04" w:rsidR="0046493F" w:rsidRPr="00B82088" w:rsidRDefault="004A4D1E" w:rsidP="00B82088">
      <w:pPr>
        <w:pStyle w:val="Caption"/>
        <w:jc w:val="center"/>
        <w:rPr>
          <w:sz w:val="20"/>
          <w:szCs w:val="20"/>
        </w:rPr>
      </w:pPr>
      <w:bookmarkStart w:id="16" w:name="_Toc132570803"/>
      <w:r w:rsidRPr="00B82088">
        <w:rPr>
          <w:sz w:val="20"/>
          <w:szCs w:val="20"/>
        </w:rPr>
        <w:t xml:space="preserve">Figure </w:t>
      </w:r>
      <w:r w:rsidRPr="00B82088">
        <w:rPr>
          <w:sz w:val="20"/>
          <w:szCs w:val="20"/>
        </w:rPr>
        <w:fldChar w:fldCharType="begin"/>
      </w:r>
      <w:r w:rsidRPr="00B82088">
        <w:rPr>
          <w:sz w:val="20"/>
          <w:szCs w:val="20"/>
        </w:rPr>
        <w:instrText xml:space="preserve"> SEQ Figure \* ARABIC </w:instrText>
      </w:r>
      <w:r w:rsidRPr="00B82088">
        <w:rPr>
          <w:sz w:val="20"/>
          <w:szCs w:val="20"/>
        </w:rPr>
        <w:fldChar w:fldCharType="separate"/>
      </w:r>
      <w:r w:rsidR="000F0DA8">
        <w:rPr>
          <w:noProof/>
          <w:sz w:val="20"/>
          <w:szCs w:val="20"/>
        </w:rPr>
        <w:t>8</w:t>
      </w:r>
      <w:r w:rsidRPr="00B82088">
        <w:rPr>
          <w:sz w:val="20"/>
          <w:szCs w:val="20"/>
        </w:rPr>
        <w:fldChar w:fldCharType="end"/>
      </w:r>
      <w:r w:rsidRPr="00B82088">
        <w:rPr>
          <w:sz w:val="20"/>
          <w:szCs w:val="20"/>
        </w:rPr>
        <w:t>: Average Price of Houses by Area.</w:t>
      </w:r>
      <w:bookmarkEnd w:id="16"/>
    </w:p>
    <w:p w14:paraId="7467D47A" w14:textId="77777777" w:rsidR="00036480" w:rsidRDefault="004A4D1E" w:rsidP="00805207">
      <w:r w:rsidRPr="004F1E19">
        <w:t>As mentioned earlier, the first part of the study ends here at this point, where the most expensive Area to buy a home was discovered and from now on, only Dublin will be considered an inspection item.</w:t>
      </w:r>
      <w:r w:rsidR="00A765D6">
        <w:t xml:space="preserve"> </w:t>
      </w:r>
      <w:r w:rsidR="00A765D6" w:rsidRPr="00A765D6">
        <w:t>For this reason, the function ‘filtered’ was used to take out only the desired region.</w:t>
      </w:r>
    </w:p>
    <w:p w14:paraId="4E4F51FE" w14:textId="77777777" w:rsidR="00A765D6" w:rsidRDefault="004A4D1E" w:rsidP="00A765D6">
      <w:pPr>
        <w:keepNext/>
      </w:pPr>
      <w:r>
        <w:rPr>
          <w:noProof/>
        </w:rPr>
        <w:drawing>
          <wp:inline distT="0" distB="0" distL="0" distR="0" wp14:anchorId="0EFBDEA7" wp14:editId="6F996EFA">
            <wp:extent cx="5731510" cy="2686050"/>
            <wp:effectExtent l="0" t="0" r="254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20"/>
                    <a:stretch>
                      <a:fillRect/>
                    </a:stretch>
                  </pic:blipFill>
                  <pic:spPr>
                    <a:xfrm>
                      <a:off x="0" y="0"/>
                      <a:ext cx="5731510" cy="2686050"/>
                    </a:xfrm>
                    <a:prstGeom prst="rect">
                      <a:avLst/>
                    </a:prstGeom>
                  </pic:spPr>
                </pic:pic>
              </a:graphicData>
            </a:graphic>
          </wp:inline>
        </w:drawing>
      </w:r>
    </w:p>
    <w:p w14:paraId="540958E9" w14:textId="03A422E5" w:rsidR="002356F6" w:rsidRPr="00A765D6" w:rsidRDefault="004A4D1E" w:rsidP="00A765D6">
      <w:pPr>
        <w:pStyle w:val="Caption"/>
        <w:jc w:val="center"/>
        <w:rPr>
          <w:sz w:val="20"/>
          <w:szCs w:val="20"/>
        </w:rPr>
      </w:pPr>
      <w:bookmarkStart w:id="17" w:name="_Toc132570804"/>
      <w:r w:rsidRPr="00A765D6">
        <w:rPr>
          <w:sz w:val="20"/>
          <w:szCs w:val="20"/>
        </w:rPr>
        <w:t xml:space="preserve">Figure </w:t>
      </w:r>
      <w:r w:rsidRPr="00A765D6">
        <w:rPr>
          <w:sz w:val="20"/>
          <w:szCs w:val="20"/>
        </w:rPr>
        <w:fldChar w:fldCharType="begin"/>
      </w:r>
      <w:r w:rsidRPr="00A765D6">
        <w:rPr>
          <w:sz w:val="20"/>
          <w:szCs w:val="20"/>
        </w:rPr>
        <w:instrText xml:space="preserve"> SEQ Figure \* ARABIC </w:instrText>
      </w:r>
      <w:r w:rsidRPr="00A765D6">
        <w:rPr>
          <w:sz w:val="20"/>
          <w:szCs w:val="20"/>
        </w:rPr>
        <w:fldChar w:fldCharType="separate"/>
      </w:r>
      <w:r w:rsidR="000F0DA8">
        <w:rPr>
          <w:noProof/>
          <w:sz w:val="20"/>
          <w:szCs w:val="20"/>
        </w:rPr>
        <w:t>9</w:t>
      </w:r>
      <w:r w:rsidRPr="00A765D6">
        <w:rPr>
          <w:sz w:val="20"/>
          <w:szCs w:val="20"/>
        </w:rPr>
        <w:fldChar w:fldCharType="end"/>
      </w:r>
      <w:r w:rsidRPr="00A765D6">
        <w:rPr>
          <w:sz w:val="20"/>
          <w:szCs w:val="20"/>
        </w:rPr>
        <w:t>: Filter out only the most expensive Area.</w:t>
      </w:r>
      <w:bookmarkEnd w:id="17"/>
    </w:p>
    <w:p w14:paraId="05A4C21B" w14:textId="77777777" w:rsidR="00254F22" w:rsidRPr="00805207" w:rsidRDefault="00254F22" w:rsidP="00805207"/>
    <w:p w14:paraId="1CB74906" w14:textId="77777777" w:rsidR="005976C9" w:rsidRDefault="004A4D1E" w:rsidP="00CA6CAA">
      <w:pPr>
        <w:pStyle w:val="Heading2"/>
      </w:pPr>
      <w:bookmarkStart w:id="18" w:name="_Toc132581051"/>
      <w:r>
        <w:lastRenderedPageBreak/>
        <w:t>1.</w:t>
      </w:r>
      <w:r w:rsidR="009214D5">
        <w:t>1</w:t>
      </w:r>
      <w:r>
        <w:t>.</w:t>
      </w:r>
      <w:r w:rsidR="00E74847">
        <w:t>3</w:t>
      </w:r>
      <w:r>
        <w:t xml:space="preserve"> – Distribution</w:t>
      </w:r>
      <w:bookmarkEnd w:id="18"/>
    </w:p>
    <w:p w14:paraId="3E791C09" w14:textId="77777777" w:rsidR="003D0C58" w:rsidRPr="003D0C58" w:rsidRDefault="004A4D1E" w:rsidP="003D0C58">
      <w:r w:rsidRPr="003D0C58">
        <w:t xml:space="preserve">Before justifying the chosen model and explaining the techniques developed, it is necessary to understand the reason for investigating the distribution within the </w:t>
      </w:r>
      <w:r w:rsidR="00B60337">
        <w:t xml:space="preserve">exploration </w:t>
      </w:r>
      <w:r w:rsidRPr="003D0C58">
        <w:t>process.</w:t>
      </w:r>
      <w:r>
        <w:t xml:space="preserve"> For that, a concept is given:</w:t>
      </w:r>
    </w:p>
    <w:p w14:paraId="4735493B" w14:textId="474345B0" w:rsidR="0069331B" w:rsidRDefault="004A4D1E" w:rsidP="0069331B">
      <w:r w:rsidRPr="0069331B">
        <w:t>"The distribution of a dataset is one of the most important characteristics to consider when analysing data. Understanding the distribution allows us to better describe the data, make informed decisions about statistical techniques, and draw meaningful conclusions from our analyses"</w:t>
      </w:r>
      <w:r>
        <w:t xml:space="preserve">. </w:t>
      </w:r>
      <w:sdt>
        <w:sdtPr>
          <w:id w:val="-621227331"/>
          <w:citation/>
        </w:sdtPr>
        <w:sdtEndPr/>
        <w:sdtContent>
          <w:r>
            <w:fldChar w:fldCharType="begin"/>
          </w:r>
          <w:r>
            <w:instrText xml:space="preserve"> CITATION Sul18 \l 6153 </w:instrText>
          </w:r>
          <w:r>
            <w:fldChar w:fldCharType="separate"/>
          </w:r>
          <w:r w:rsidR="00F8001E" w:rsidRPr="00F8001E">
            <w:rPr>
              <w:noProof/>
            </w:rPr>
            <w:t>(Sullivan, 2018)</w:t>
          </w:r>
          <w:r>
            <w:fldChar w:fldCharType="end"/>
          </w:r>
        </w:sdtContent>
      </w:sdt>
      <w:r w:rsidR="003D0C58">
        <w:t>.</w:t>
      </w:r>
    </w:p>
    <w:p w14:paraId="62472C9B" w14:textId="77777777" w:rsidR="008B40E0" w:rsidRDefault="004A4D1E" w:rsidP="008B40E0">
      <w:r>
        <w:t>As the author above said, for a fair conclusion of the results, it is necessary to understand how the information is distributed and if they are uniform.</w:t>
      </w:r>
    </w:p>
    <w:p w14:paraId="5F871DC8" w14:textId="77777777" w:rsidR="003D0C58" w:rsidRDefault="004A4D1E" w:rsidP="008B40E0">
      <w:r>
        <w:t>This report contains continuous numerical data, so the Normal Distribution model was used for the calculation.</w:t>
      </w:r>
    </w:p>
    <w:p w14:paraId="5D8E7BF0" w14:textId="77777777" w:rsidR="004D4022" w:rsidRPr="0069331B" w:rsidRDefault="004A4D1E" w:rsidP="008B40E0">
      <w:r w:rsidRPr="004D4022">
        <w:t xml:space="preserve">For the first stage, a histogram was plotted </w:t>
      </w:r>
      <w:r w:rsidR="00565884" w:rsidRPr="004D4022">
        <w:t>to</w:t>
      </w:r>
      <w:r w:rsidRPr="004D4022">
        <w:t xml:space="preserve"> visualise the </w:t>
      </w:r>
      <w:r w:rsidR="001E3B12" w:rsidRPr="004D4022">
        <w:t>bell</w:t>
      </w:r>
      <w:r w:rsidR="001E3B12">
        <w:t>-shaped</w:t>
      </w:r>
      <w:r w:rsidRPr="004D4022">
        <w:t xml:space="preserve"> curve</w:t>
      </w:r>
      <w:r>
        <w:t xml:space="preserve"> or</w:t>
      </w:r>
      <w:r w:rsidRPr="004D4022">
        <w:t xml:space="preserve"> Gaussian distribution and calculate whether it was evenly distributed.</w:t>
      </w:r>
    </w:p>
    <w:p w14:paraId="3E3590D0" w14:textId="77777777" w:rsidR="003F24F2" w:rsidRDefault="004A4D1E" w:rsidP="00B51569">
      <w:r>
        <w:rPr>
          <w:noProof/>
        </w:rPr>
        <w:drawing>
          <wp:inline distT="0" distB="0" distL="0" distR="0" wp14:anchorId="6C436381" wp14:editId="704D4146">
            <wp:extent cx="5429250" cy="2066925"/>
            <wp:effectExtent l="0" t="0" r="0" b="9525"/>
            <wp:docPr id="40" name="Picture 4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21"/>
                    <a:stretch>
                      <a:fillRect/>
                    </a:stretch>
                  </pic:blipFill>
                  <pic:spPr>
                    <a:xfrm>
                      <a:off x="0" y="0"/>
                      <a:ext cx="5429250" cy="2066925"/>
                    </a:xfrm>
                    <a:prstGeom prst="rect">
                      <a:avLst/>
                    </a:prstGeom>
                  </pic:spPr>
                </pic:pic>
              </a:graphicData>
            </a:graphic>
          </wp:inline>
        </w:drawing>
      </w:r>
    </w:p>
    <w:p w14:paraId="2801413F" w14:textId="77777777" w:rsidR="008C749B" w:rsidRDefault="004A4D1E" w:rsidP="008C749B">
      <w:pPr>
        <w:keepNext/>
        <w:jc w:val="center"/>
      </w:pPr>
      <w:r>
        <w:rPr>
          <w:noProof/>
        </w:rPr>
        <w:lastRenderedPageBreak/>
        <w:drawing>
          <wp:inline distT="0" distB="0" distL="0" distR="0" wp14:anchorId="5ECE0C8B" wp14:editId="21C422EA">
            <wp:extent cx="5146040" cy="4146550"/>
            <wp:effectExtent l="0" t="0" r="0" b="6350"/>
            <wp:docPr id="41" name="Picture 3" descr="A picture containing diagram, tex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46040" cy="4146550"/>
                    </a:xfrm>
                    <a:prstGeom prst="rect">
                      <a:avLst/>
                    </a:prstGeom>
                    <a:noFill/>
                    <a:ln>
                      <a:noFill/>
                    </a:ln>
                  </pic:spPr>
                </pic:pic>
              </a:graphicData>
            </a:graphic>
          </wp:inline>
        </w:drawing>
      </w:r>
    </w:p>
    <w:p w14:paraId="5330E4E1" w14:textId="34A4B442" w:rsidR="003F24F2" w:rsidRDefault="004A4D1E" w:rsidP="008C749B">
      <w:pPr>
        <w:pStyle w:val="Caption"/>
        <w:jc w:val="center"/>
        <w:rPr>
          <w:sz w:val="20"/>
          <w:szCs w:val="20"/>
        </w:rPr>
      </w:pPr>
      <w:bookmarkStart w:id="19" w:name="_Toc132570805"/>
      <w:r w:rsidRPr="008C749B">
        <w:rPr>
          <w:sz w:val="20"/>
          <w:szCs w:val="20"/>
        </w:rPr>
        <w:t xml:space="preserve">Figure </w:t>
      </w:r>
      <w:r w:rsidRPr="008C749B">
        <w:rPr>
          <w:sz w:val="20"/>
          <w:szCs w:val="20"/>
        </w:rPr>
        <w:fldChar w:fldCharType="begin"/>
      </w:r>
      <w:r w:rsidRPr="008C749B">
        <w:rPr>
          <w:sz w:val="20"/>
          <w:szCs w:val="20"/>
        </w:rPr>
        <w:instrText xml:space="preserve"> SEQ Figure \* ARABIC </w:instrText>
      </w:r>
      <w:r w:rsidRPr="008C749B">
        <w:rPr>
          <w:sz w:val="20"/>
          <w:szCs w:val="20"/>
        </w:rPr>
        <w:fldChar w:fldCharType="separate"/>
      </w:r>
      <w:r w:rsidR="000F0DA8">
        <w:rPr>
          <w:noProof/>
          <w:sz w:val="20"/>
          <w:szCs w:val="20"/>
        </w:rPr>
        <w:t>10</w:t>
      </w:r>
      <w:r w:rsidRPr="008C749B">
        <w:rPr>
          <w:sz w:val="20"/>
          <w:szCs w:val="20"/>
        </w:rPr>
        <w:fldChar w:fldCharType="end"/>
      </w:r>
      <w:r w:rsidRPr="008C749B">
        <w:rPr>
          <w:sz w:val="20"/>
          <w:szCs w:val="20"/>
        </w:rPr>
        <w:t>: Distribution of Price variable</w:t>
      </w:r>
      <w:bookmarkEnd w:id="19"/>
    </w:p>
    <w:p w14:paraId="15C96129" w14:textId="77777777" w:rsidR="004D4022" w:rsidRPr="004D4022" w:rsidRDefault="004A4D1E" w:rsidP="004D4022">
      <w:r w:rsidRPr="00565884">
        <w:t>It can be noted in the graph that the algorithms were distributed in the form of waves between the bins, indicating there is no normal distribution.</w:t>
      </w:r>
      <w:r>
        <w:t xml:space="preserve"> </w:t>
      </w:r>
      <w:r w:rsidR="001E3B12" w:rsidRPr="004D4022">
        <w:t>So,</w:t>
      </w:r>
      <w:r w:rsidRPr="004D4022">
        <w:t xml:space="preserve"> the next step was to apply the log </w:t>
      </w:r>
      <w:r w:rsidR="001E3B12" w:rsidRPr="004D4022">
        <w:t>function</w:t>
      </w:r>
      <w:r w:rsidRPr="004D4022">
        <w:t xml:space="preserve">; </w:t>
      </w:r>
      <w:r w:rsidR="001E3B12">
        <w:t>thus</w:t>
      </w:r>
      <w:r w:rsidRPr="004D4022">
        <w:t>, the algorithms were distributed on a more normal scale.</w:t>
      </w:r>
    </w:p>
    <w:p w14:paraId="69A11811" w14:textId="77777777" w:rsidR="003F24F2" w:rsidRDefault="004A4D1E" w:rsidP="003F24F2">
      <w:pPr>
        <w:jc w:val="center"/>
      </w:pPr>
      <w:r>
        <w:rPr>
          <w:noProof/>
        </w:rPr>
        <w:drawing>
          <wp:inline distT="0" distB="0" distL="0" distR="0" wp14:anchorId="7C7C2C7E" wp14:editId="42C3D489">
            <wp:extent cx="5731510" cy="808074"/>
            <wp:effectExtent l="0" t="0" r="2540" b="0"/>
            <wp:docPr id="42" name="Picture 42"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23"/>
                    <a:stretch>
                      <a:fillRect/>
                    </a:stretch>
                  </pic:blipFill>
                  <pic:spPr>
                    <a:xfrm>
                      <a:off x="0" y="0"/>
                      <a:ext cx="5745652" cy="810068"/>
                    </a:xfrm>
                    <a:prstGeom prst="rect">
                      <a:avLst/>
                    </a:prstGeom>
                  </pic:spPr>
                </pic:pic>
              </a:graphicData>
            </a:graphic>
          </wp:inline>
        </w:drawing>
      </w:r>
    </w:p>
    <w:p w14:paraId="64252A87" w14:textId="77777777" w:rsidR="008C749B" w:rsidRDefault="004A4D1E" w:rsidP="008C749B">
      <w:pPr>
        <w:keepNext/>
        <w:jc w:val="center"/>
      </w:pPr>
      <w:r>
        <w:rPr>
          <w:noProof/>
        </w:rPr>
        <w:lastRenderedPageBreak/>
        <w:drawing>
          <wp:inline distT="0" distB="0" distL="0" distR="0" wp14:anchorId="6DBD61DC" wp14:editId="3EB5558E">
            <wp:extent cx="5121114" cy="3371850"/>
            <wp:effectExtent l="0" t="0" r="3810" b="0"/>
            <wp:docPr id="43" name="Picture 2" descr="A picture containing diagram, line, pl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38486" cy="3383288"/>
                    </a:xfrm>
                    <a:prstGeom prst="rect">
                      <a:avLst/>
                    </a:prstGeom>
                    <a:noFill/>
                    <a:ln>
                      <a:noFill/>
                    </a:ln>
                  </pic:spPr>
                </pic:pic>
              </a:graphicData>
            </a:graphic>
          </wp:inline>
        </w:drawing>
      </w:r>
    </w:p>
    <w:p w14:paraId="00DD5B88" w14:textId="20B06498" w:rsidR="003F24F2" w:rsidRDefault="004A4D1E" w:rsidP="008C749B">
      <w:pPr>
        <w:pStyle w:val="Caption"/>
        <w:jc w:val="center"/>
        <w:rPr>
          <w:sz w:val="20"/>
          <w:szCs w:val="20"/>
        </w:rPr>
      </w:pPr>
      <w:bookmarkStart w:id="20" w:name="_Toc132570806"/>
      <w:r w:rsidRPr="008C749B">
        <w:rPr>
          <w:sz w:val="20"/>
          <w:szCs w:val="20"/>
        </w:rPr>
        <w:t xml:space="preserve">Figure </w:t>
      </w:r>
      <w:r w:rsidRPr="008C749B">
        <w:rPr>
          <w:sz w:val="20"/>
          <w:szCs w:val="20"/>
        </w:rPr>
        <w:fldChar w:fldCharType="begin"/>
      </w:r>
      <w:r w:rsidRPr="008C749B">
        <w:rPr>
          <w:sz w:val="20"/>
          <w:szCs w:val="20"/>
        </w:rPr>
        <w:instrText xml:space="preserve"> SEQ Figure \* ARABIC </w:instrText>
      </w:r>
      <w:r w:rsidRPr="008C749B">
        <w:rPr>
          <w:sz w:val="20"/>
          <w:szCs w:val="20"/>
        </w:rPr>
        <w:fldChar w:fldCharType="separate"/>
      </w:r>
      <w:r w:rsidR="000F0DA8">
        <w:rPr>
          <w:noProof/>
          <w:sz w:val="20"/>
          <w:szCs w:val="20"/>
        </w:rPr>
        <w:t>11</w:t>
      </w:r>
      <w:r w:rsidRPr="008C749B">
        <w:rPr>
          <w:sz w:val="20"/>
          <w:szCs w:val="20"/>
        </w:rPr>
        <w:fldChar w:fldCharType="end"/>
      </w:r>
      <w:r w:rsidRPr="008C749B">
        <w:rPr>
          <w:sz w:val="20"/>
          <w:szCs w:val="20"/>
        </w:rPr>
        <w:t xml:space="preserve">: Applying the </w:t>
      </w:r>
      <w:r>
        <w:rPr>
          <w:sz w:val="20"/>
          <w:szCs w:val="20"/>
        </w:rPr>
        <w:t>logarithm function</w:t>
      </w:r>
      <w:r w:rsidRPr="008C749B">
        <w:rPr>
          <w:sz w:val="20"/>
          <w:szCs w:val="20"/>
        </w:rPr>
        <w:t>.</w:t>
      </w:r>
      <w:bookmarkEnd w:id="20"/>
    </w:p>
    <w:p w14:paraId="470D25C1" w14:textId="77777777" w:rsidR="00BE17F4" w:rsidRPr="00BE17F4" w:rsidRDefault="004A4D1E" w:rsidP="00BE17F4">
      <w:r w:rsidRPr="00BE17F4">
        <w:t>It can also be seen that the curve continues in a wave and not a bell shape. With this return, the Shapiro-Wilk test was applied to statistically calculate the sample and compare the result with the already known distribution. This test was chosen to be utilised because it is a dataset with little information and, consequently, a small sample.</w:t>
      </w:r>
    </w:p>
    <w:p w14:paraId="5E6E438A" w14:textId="77777777" w:rsidR="008C749B" w:rsidRDefault="004A4D1E" w:rsidP="008C749B">
      <w:pPr>
        <w:keepNext/>
        <w:jc w:val="center"/>
      </w:pPr>
      <w:r>
        <w:rPr>
          <w:noProof/>
        </w:rPr>
        <w:drawing>
          <wp:inline distT="0" distB="0" distL="0" distR="0" wp14:anchorId="2530D1D4" wp14:editId="5CEE6D82">
            <wp:extent cx="5731510" cy="757555"/>
            <wp:effectExtent l="0" t="0" r="2540" b="4445"/>
            <wp:docPr id="44" name="Picture 4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25"/>
                    <a:stretch>
                      <a:fillRect/>
                    </a:stretch>
                  </pic:blipFill>
                  <pic:spPr>
                    <a:xfrm>
                      <a:off x="0" y="0"/>
                      <a:ext cx="5731510" cy="757555"/>
                    </a:xfrm>
                    <a:prstGeom prst="rect">
                      <a:avLst/>
                    </a:prstGeom>
                  </pic:spPr>
                </pic:pic>
              </a:graphicData>
            </a:graphic>
          </wp:inline>
        </w:drawing>
      </w:r>
    </w:p>
    <w:p w14:paraId="4721F60D" w14:textId="13061AC2" w:rsidR="003F24F2" w:rsidRDefault="004A4D1E" w:rsidP="008C749B">
      <w:pPr>
        <w:pStyle w:val="Caption"/>
        <w:jc w:val="center"/>
        <w:rPr>
          <w:sz w:val="20"/>
          <w:szCs w:val="20"/>
        </w:rPr>
      </w:pPr>
      <w:bookmarkStart w:id="21" w:name="_Toc132570807"/>
      <w:r w:rsidRPr="008C749B">
        <w:rPr>
          <w:sz w:val="20"/>
          <w:szCs w:val="20"/>
        </w:rPr>
        <w:t xml:space="preserve">Figure </w:t>
      </w:r>
      <w:r w:rsidRPr="008C749B">
        <w:rPr>
          <w:sz w:val="20"/>
          <w:szCs w:val="20"/>
        </w:rPr>
        <w:fldChar w:fldCharType="begin"/>
      </w:r>
      <w:r w:rsidRPr="008C749B">
        <w:rPr>
          <w:sz w:val="20"/>
          <w:szCs w:val="20"/>
        </w:rPr>
        <w:instrText xml:space="preserve"> SEQ Figure \* ARABIC </w:instrText>
      </w:r>
      <w:r w:rsidRPr="008C749B">
        <w:rPr>
          <w:sz w:val="20"/>
          <w:szCs w:val="20"/>
        </w:rPr>
        <w:fldChar w:fldCharType="separate"/>
      </w:r>
      <w:r w:rsidR="000F0DA8">
        <w:rPr>
          <w:noProof/>
          <w:sz w:val="20"/>
          <w:szCs w:val="20"/>
        </w:rPr>
        <w:t>12</w:t>
      </w:r>
      <w:r w:rsidRPr="008C749B">
        <w:rPr>
          <w:sz w:val="20"/>
          <w:szCs w:val="20"/>
        </w:rPr>
        <w:fldChar w:fldCharType="end"/>
      </w:r>
      <w:r w:rsidRPr="008C749B">
        <w:rPr>
          <w:sz w:val="20"/>
          <w:szCs w:val="20"/>
        </w:rPr>
        <w:t>: Shapiro-Wilk test</w:t>
      </w:r>
      <w:bookmarkEnd w:id="21"/>
    </w:p>
    <w:p w14:paraId="7CE9204B" w14:textId="77777777" w:rsidR="00A050A5" w:rsidRPr="00A050A5" w:rsidRDefault="004A4D1E" w:rsidP="00B56E7E">
      <w:r>
        <w:t>The value returned with the Shapiro-Wilk test is very small, which shows that the data is not normally distributed. However, as a last attempt to find a more consistent result and close this conclusion, the mean and standard deviation values ​​were calculated within the 'VALUE' column, which is the focus of this investigation. For this calculation, the code mu_hat (keeps the value of the mean) and sigma_hat (calculates the standard deviation values ​​in 'VALUE') and then a histogram is plotted to verify the curve.</w:t>
      </w:r>
    </w:p>
    <w:p w14:paraId="1688D9B4" w14:textId="77777777" w:rsidR="008C749B" w:rsidRDefault="004A4D1E" w:rsidP="008C749B">
      <w:pPr>
        <w:keepNext/>
        <w:jc w:val="center"/>
      </w:pPr>
      <w:r>
        <w:rPr>
          <w:noProof/>
        </w:rPr>
        <w:lastRenderedPageBreak/>
        <w:drawing>
          <wp:inline distT="0" distB="0" distL="0" distR="0" wp14:anchorId="41EBF69C" wp14:editId="1460851C">
            <wp:extent cx="5773479" cy="1431290"/>
            <wp:effectExtent l="0" t="0" r="0" b="0"/>
            <wp:docPr id="45" name="Picture 45"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26"/>
                    <a:stretch>
                      <a:fillRect/>
                    </a:stretch>
                  </pic:blipFill>
                  <pic:spPr>
                    <a:xfrm>
                      <a:off x="0" y="0"/>
                      <a:ext cx="5774146" cy="1431455"/>
                    </a:xfrm>
                    <a:prstGeom prst="rect">
                      <a:avLst/>
                    </a:prstGeom>
                  </pic:spPr>
                </pic:pic>
              </a:graphicData>
            </a:graphic>
          </wp:inline>
        </w:drawing>
      </w:r>
    </w:p>
    <w:p w14:paraId="1B149CFE" w14:textId="3EC1B999" w:rsidR="003F24F2" w:rsidRDefault="004A4D1E" w:rsidP="008C749B">
      <w:pPr>
        <w:pStyle w:val="Caption"/>
        <w:jc w:val="center"/>
        <w:rPr>
          <w:sz w:val="20"/>
          <w:szCs w:val="20"/>
        </w:rPr>
      </w:pPr>
      <w:bookmarkStart w:id="22" w:name="_Toc132570808"/>
      <w:r w:rsidRPr="008C749B">
        <w:rPr>
          <w:sz w:val="20"/>
          <w:szCs w:val="20"/>
        </w:rPr>
        <w:t xml:space="preserve">Figure </w:t>
      </w:r>
      <w:r w:rsidRPr="008C749B">
        <w:rPr>
          <w:sz w:val="20"/>
          <w:szCs w:val="20"/>
        </w:rPr>
        <w:fldChar w:fldCharType="begin"/>
      </w:r>
      <w:r w:rsidRPr="008C749B">
        <w:rPr>
          <w:sz w:val="20"/>
          <w:szCs w:val="20"/>
        </w:rPr>
        <w:instrText xml:space="preserve"> SEQ Figure \* ARABIC </w:instrText>
      </w:r>
      <w:r w:rsidRPr="008C749B">
        <w:rPr>
          <w:sz w:val="20"/>
          <w:szCs w:val="20"/>
        </w:rPr>
        <w:fldChar w:fldCharType="separate"/>
      </w:r>
      <w:r w:rsidR="000F0DA8">
        <w:rPr>
          <w:noProof/>
          <w:sz w:val="20"/>
          <w:szCs w:val="20"/>
        </w:rPr>
        <w:t>13</w:t>
      </w:r>
      <w:r w:rsidRPr="008C749B">
        <w:rPr>
          <w:sz w:val="20"/>
          <w:szCs w:val="20"/>
        </w:rPr>
        <w:fldChar w:fldCharType="end"/>
      </w:r>
      <w:r w:rsidRPr="008C749B">
        <w:rPr>
          <w:sz w:val="20"/>
          <w:szCs w:val="20"/>
        </w:rPr>
        <w:t>: Sample estimates of Mean &amp; Standard deviation.</w:t>
      </w:r>
      <w:bookmarkEnd w:id="22"/>
    </w:p>
    <w:p w14:paraId="00D78482" w14:textId="77777777" w:rsidR="00985F45" w:rsidRDefault="004A4D1E" w:rsidP="00985F45">
      <w:pPr>
        <w:jc w:val="center"/>
      </w:pPr>
      <w:r>
        <w:rPr>
          <w:noProof/>
        </w:rPr>
        <w:drawing>
          <wp:inline distT="0" distB="0" distL="0" distR="0" wp14:anchorId="55DF2CC2" wp14:editId="6DC4E10C">
            <wp:extent cx="5731510" cy="38404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7"/>
                    <a:stretch>
                      <a:fillRect/>
                    </a:stretch>
                  </pic:blipFill>
                  <pic:spPr>
                    <a:xfrm>
                      <a:off x="0" y="0"/>
                      <a:ext cx="5731510" cy="3840480"/>
                    </a:xfrm>
                    <a:prstGeom prst="rect">
                      <a:avLst/>
                    </a:prstGeom>
                  </pic:spPr>
                </pic:pic>
              </a:graphicData>
            </a:graphic>
          </wp:inline>
        </w:drawing>
      </w:r>
    </w:p>
    <w:p w14:paraId="67032699" w14:textId="77777777" w:rsidR="00985F45" w:rsidRDefault="004A4D1E" w:rsidP="00985F45">
      <w:pPr>
        <w:keepNext/>
        <w:jc w:val="center"/>
      </w:pPr>
      <w:r>
        <w:rPr>
          <w:noProof/>
        </w:rPr>
        <w:lastRenderedPageBreak/>
        <w:drawing>
          <wp:inline distT="0" distB="0" distL="0" distR="0" wp14:anchorId="34FA69A5" wp14:editId="0B76733B">
            <wp:extent cx="4826387" cy="3600450"/>
            <wp:effectExtent l="0" t="0" r="0" b="0"/>
            <wp:docPr id="9" name="Picture 2" descr="A picture containing screenshot,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840804" cy="3611205"/>
                    </a:xfrm>
                    <a:prstGeom prst="rect">
                      <a:avLst/>
                    </a:prstGeom>
                    <a:noFill/>
                    <a:ln>
                      <a:noFill/>
                    </a:ln>
                  </pic:spPr>
                </pic:pic>
              </a:graphicData>
            </a:graphic>
          </wp:inline>
        </w:drawing>
      </w:r>
    </w:p>
    <w:p w14:paraId="56833DFB" w14:textId="1FFC33C7" w:rsidR="00985F45" w:rsidRDefault="004A4D1E" w:rsidP="006C69BD">
      <w:pPr>
        <w:pStyle w:val="Caption"/>
        <w:jc w:val="center"/>
      </w:pPr>
      <w:bookmarkStart w:id="23" w:name="_Toc132570809"/>
      <w:r w:rsidRPr="00985F45">
        <w:rPr>
          <w:sz w:val="20"/>
          <w:szCs w:val="20"/>
        </w:rPr>
        <w:t xml:space="preserve">Figure </w:t>
      </w:r>
      <w:r w:rsidRPr="00985F45">
        <w:rPr>
          <w:sz w:val="20"/>
          <w:szCs w:val="20"/>
        </w:rPr>
        <w:fldChar w:fldCharType="begin"/>
      </w:r>
      <w:r w:rsidRPr="00985F45">
        <w:rPr>
          <w:sz w:val="20"/>
          <w:szCs w:val="20"/>
        </w:rPr>
        <w:instrText xml:space="preserve"> SEQ Figure \* ARABIC </w:instrText>
      </w:r>
      <w:r w:rsidRPr="00985F45">
        <w:rPr>
          <w:sz w:val="20"/>
          <w:szCs w:val="20"/>
        </w:rPr>
        <w:fldChar w:fldCharType="separate"/>
      </w:r>
      <w:r w:rsidR="000F0DA8">
        <w:rPr>
          <w:noProof/>
          <w:sz w:val="20"/>
          <w:szCs w:val="20"/>
        </w:rPr>
        <w:t>14</w:t>
      </w:r>
      <w:r w:rsidRPr="00985F45">
        <w:rPr>
          <w:sz w:val="20"/>
          <w:szCs w:val="20"/>
        </w:rPr>
        <w:fldChar w:fldCharType="end"/>
      </w:r>
      <w:r w:rsidRPr="00985F45">
        <w:rPr>
          <w:sz w:val="20"/>
          <w:szCs w:val="20"/>
        </w:rPr>
        <w:t>: Probability density function (PDF).</w:t>
      </w:r>
      <w:bookmarkEnd w:id="23"/>
    </w:p>
    <w:p w14:paraId="03EDA007" w14:textId="77777777" w:rsidR="00985F45" w:rsidRDefault="004A4D1E" w:rsidP="00985F45">
      <w:r>
        <w:t>Regarding the delivered calculation and result, there is no proof that the value variable follows a normal distribution.</w:t>
      </w:r>
      <w:r w:rsidR="001E3B12">
        <w:t xml:space="preserve"> </w:t>
      </w:r>
    </w:p>
    <w:p w14:paraId="4E20D7DA" w14:textId="77777777" w:rsidR="00985F45" w:rsidRDefault="004A4D1E" w:rsidP="00985F45">
      <w:r>
        <w:t xml:space="preserve">The Shapiro-Wilk test's p-value, which is substantially lower than the usual significance level of 0.05 and is very small (1.4846e-29), provides strong evidence against the null hypothesis and suggests that the data are not regularly distributed. The data is also non-stationary, meaning the price variable's mean and standard deviation </w:t>
      </w:r>
      <w:r w:rsidR="00DE1C70">
        <w:t>increas</w:t>
      </w:r>
      <w:r>
        <w:t xml:space="preserve">e over time. It </w:t>
      </w:r>
      <w:r w:rsidR="00DE1C70" w:rsidRPr="00DE1C70">
        <w:t xml:space="preserve">could also be an indication of </w:t>
      </w:r>
      <w:r>
        <w:t>potential trends and economic issues.</w:t>
      </w:r>
    </w:p>
    <w:p w14:paraId="0B2A88D6" w14:textId="77777777" w:rsidR="00D5290D" w:rsidRDefault="00D5290D" w:rsidP="00985F45"/>
    <w:p w14:paraId="79D027E5" w14:textId="77777777" w:rsidR="00D5290D" w:rsidRDefault="004A4D1E" w:rsidP="00D5290D">
      <w:pPr>
        <w:pStyle w:val="Heading2"/>
      </w:pPr>
      <w:bookmarkStart w:id="24" w:name="_Toc132581052"/>
      <w:r>
        <w:t>1.1.4 – Probability</w:t>
      </w:r>
      <w:bookmarkEnd w:id="24"/>
    </w:p>
    <w:p w14:paraId="41977833" w14:textId="77777777" w:rsidR="00D5290D" w:rsidRPr="00D5290D" w:rsidRDefault="004A4D1E" w:rsidP="00D5290D">
      <w:r w:rsidRPr="00F8513A">
        <w:t xml:space="preserve">Another critical tool within the statistical descriptive is the precise calculation of the probability that a hypothetical situation or real-life factors will happen, determining the percentage of occurrence of these facts. This topic will not go into much depth, as it is not the focus of this essay, but as a way of demonstrating its function, it was used in </w:t>
      </w:r>
      <w:r w:rsidRPr="00FB4565">
        <w:rPr>
          <w:i/>
          <w:iCs/>
        </w:rPr>
        <w:t>Jupyter Notebook</w:t>
      </w:r>
      <w:r w:rsidRPr="00F8513A">
        <w:t xml:space="preserve"> as part of the analysis and will be shared below.</w:t>
      </w:r>
    </w:p>
    <w:p w14:paraId="6AEB07AE" w14:textId="77777777" w:rsidR="00985F45" w:rsidRDefault="004A4D1E" w:rsidP="00985F45">
      <w:pPr>
        <w:keepNext/>
      </w:pPr>
      <w:r>
        <w:rPr>
          <w:noProof/>
        </w:rPr>
        <w:lastRenderedPageBreak/>
        <w:drawing>
          <wp:inline distT="0" distB="0" distL="0" distR="0" wp14:anchorId="57608962" wp14:editId="2D835EED">
            <wp:extent cx="5731510" cy="31381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9"/>
                    <a:stretch>
                      <a:fillRect/>
                    </a:stretch>
                  </pic:blipFill>
                  <pic:spPr>
                    <a:xfrm>
                      <a:off x="0" y="0"/>
                      <a:ext cx="5731510" cy="3138170"/>
                    </a:xfrm>
                    <a:prstGeom prst="rect">
                      <a:avLst/>
                    </a:prstGeom>
                  </pic:spPr>
                </pic:pic>
              </a:graphicData>
            </a:graphic>
          </wp:inline>
        </w:drawing>
      </w:r>
    </w:p>
    <w:p w14:paraId="55927F2B" w14:textId="65A62920" w:rsidR="00985F45" w:rsidRDefault="004A4D1E" w:rsidP="00985F45">
      <w:pPr>
        <w:pStyle w:val="Caption"/>
        <w:jc w:val="center"/>
        <w:rPr>
          <w:sz w:val="20"/>
          <w:szCs w:val="20"/>
        </w:rPr>
      </w:pPr>
      <w:bookmarkStart w:id="25" w:name="_Toc132570810"/>
      <w:r w:rsidRPr="00985F45">
        <w:rPr>
          <w:sz w:val="20"/>
          <w:szCs w:val="20"/>
        </w:rPr>
        <w:t xml:space="preserve">Figure </w:t>
      </w:r>
      <w:r w:rsidRPr="00985F45">
        <w:rPr>
          <w:sz w:val="20"/>
          <w:szCs w:val="20"/>
        </w:rPr>
        <w:fldChar w:fldCharType="begin"/>
      </w:r>
      <w:r w:rsidRPr="00985F45">
        <w:rPr>
          <w:sz w:val="20"/>
          <w:szCs w:val="20"/>
        </w:rPr>
        <w:instrText xml:space="preserve"> SEQ Figure \* ARABIC </w:instrText>
      </w:r>
      <w:r w:rsidRPr="00985F45">
        <w:rPr>
          <w:sz w:val="20"/>
          <w:szCs w:val="20"/>
        </w:rPr>
        <w:fldChar w:fldCharType="separate"/>
      </w:r>
      <w:r w:rsidR="000F0DA8">
        <w:rPr>
          <w:noProof/>
          <w:sz w:val="20"/>
          <w:szCs w:val="20"/>
        </w:rPr>
        <w:t>15</w:t>
      </w:r>
      <w:r w:rsidRPr="00985F45">
        <w:rPr>
          <w:sz w:val="20"/>
          <w:szCs w:val="20"/>
        </w:rPr>
        <w:fldChar w:fldCharType="end"/>
      </w:r>
      <w:r w:rsidRPr="00985F45">
        <w:rPr>
          <w:sz w:val="20"/>
          <w:szCs w:val="20"/>
        </w:rPr>
        <w:t>: Probability calculation.</w:t>
      </w:r>
      <w:bookmarkEnd w:id="25"/>
    </w:p>
    <w:p w14:paraId="70257041" w14:textId="77777777" w:rsidR="00FB4565" w:rsidRPr="00FB4565" w:rsidRDefault="004A4D1E" w:rsidP="00FB4565">
      <w:r w:rsidRPr="00FB4565">
        <w:t>Then, he was asked about the possibility of house prices being lower than the values ​​of 200,000 and 400,000, being returned as a percentage that there is a high probability</w:t>
      </w:r>
      <w:r w:rsidR="009D0B25">
        <w:t xml:space="preserve"> (70% &amp; 89% consequently)</w:t>
      </w:r>
      <w:r w:rsidRPr="00FB4565">
        <w:t xml:space="preserve"> of this happening.</w:t>
      </w:r>
    </w:p>
    <w:p w14:paraId="6750736F" w14:textId="674BC7F3" w:rsidR="008C749B" w:rsidRDefault="008C749B" w:rsidP="008C749B"/>
    <w:p w14:paraId="6142999B" w14:textId="530BB177" w:rsidR="006C69BD" w:rsidRDefault="006C69BD" w:rsidP="008C749B"/>
    <w:p w14:paraId="02A3FA20" w14:textId="456529AF" w:rsidR="006C69BD" w:rsidRDefault="006C69BD" w:rsidP="008C749B"/>
    <w:p w14:paraId="54FCF018" w14:textId="6A781F29" w:rsidR="006C69BD" w:rsidRDefault="006C69BD" w:rsidP="008C749B"/>
    <w:p w14:paraId="1D50615B" w14:textId="09D999D8" w:rsidR="006C69BD" w:rsidRDefault="006C69BD" w:rsidP="008C749B"/>
    <w:p w14:paraId="7BEFA2E5" w14:textId="3BA5A361" w:rsidR="006C69BD" w:rsidRDefault="006C69BD" w:rsidP="008C749B"/>
    <w:p w14:paraId="5C798A57" w14:textId="5ECF1369" w:rsidR="006C69BD" w:rsidRDefault="006C69BD" w:rsidP="008C749B"/>
    <w:p w14:paraId="49287989" w14:textId="219A2332" w:rsidR="006C69BD" w:rsidRDefault="006C69BD" w:rsidP="008C749B"/>
    <w:p w14:paraId="31450976" w14:textId="36031F9E" w:rsidR="006C69BD" w:rsidRDefault="006C69BD" w:rsidP="008C749B"/>
    <w:p w14:paraId="30E0B436" w14:textId="2B33BB2E" w:rsidR="006C69BD" w:rsidRDefault="006C69BD" w:rsidP="008C749B"/>
    <w:p w14:paraId="7AA09F03" w14:textId="77777777" w:rsidR="006C69BD" w:rsidRPr="008C749B" w:rsidRDefault="006C69BD" w:rsidP="008C749B"/>
    <w:p w14:paraId="1469530D" w14:textId="77777777" w:rsidR="00AA7248" w:rsidRDefault="004A4D1E" w:rsidP="00AA7248">
      <w:pPr>
        <w:pStyle w:val="Heading2"/>
      </w:pPr>
      <w:bookmarkStart w:id="26" w:name="_Toc132581053"/>
      <w:r>
        <w:lastRenderedPageBreak/>
        <w:t>1.2 - Data Preparation &amp; Visualisation</w:t>
      </w:r>
      <w:bookmarkEnd w:id="26"/>
    </w:p>
    <w:p w14:paraId="27A3D884" w14:textId="77777777" w:rsidR="007441FD" w:rsidRDefault="004A4D1E" w:rsidP="007441FD">
      <w:r w:rsidRPr="007441FD">
        <w:t>As an essential component of any data</w:t>
      </w:r>
      <w:r w:rsidR="00004D69" w:rsidRPr="00004D69">
        <w:t xml:space="preserve"> </w:t>
      </w:r>
      <w:r w:rsidR="00004D69">
        <w:t>examination</w:t>
      </w:r>
      <w:r w:rsidRPr="007441FD">
        <w:t xml:space="preserve">, DataFrame preparation was performed as part of exploratory data analysis (EDA). First, check </w:t>
      </w:r>
      <w:r w:rsidR="00296DC5">
        <w:t xml:space="preserve">the shape (size of the dataset) and </w:t>
      </w:r>
      <w:r w:rsidRPr="007441FD">
        <w:t>all the composite elements in it and divide them into types: numerical and categorical.</w:t>
      </w:r>
    </w:p>
    <w:p w14:paraId="53B5FBAC" w14:textId="77777777" w:rsidR="00985F45" w:rsidRDefault="004A4D1E" w:rsidP="00985F45">
      <w:pPr>
        <w:keepNext/>
      </w:pPr>
      <w:r>
        <w:rPr>
          <w:noProof/>
        </w:rPr>
        <w:drawing>
          <wp:inline distT="0" distB="0" distL="0" distR="0" wp14:anchorId="23DD7A46" wp14:editId="02A8908C">
            <wp:extent cx="5731510" cy="4251960"/>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0"/>
                    <a:stretch>
                      <a:fillRect/>
                    </a:stretch>
                  </pic:blipFill>
                  <pic:spPr>
                    <a:xfrm>
                      <a:off x="0" y="0"/>
                      <a:ext cx="5731510" cy="4251960"/>
                    </a:xfrm>
                    <a:prstGeom prst="rect">
                      <a:avLst/>
                    </a:prstGeom>
                  </pic:spPr>
                </pic:pic>
              </a:graphicData>
            </a:graphic>
          </wp:inline>
        </w:drawing>
      </w:r>
    </w:p>
    <w:p w14:paraId="0784C669" w14:textId="7C8FEE69" w:rsidR="00296DC5" w:rsidRDefault="004A4D1E" w:rsidP="00A24AEF">
      <w:pPr>
        <w:pStyle w:val="Caption"/>
        <w:jc w:val="center"/>
        <w:rPr>
          <w:sz w:val="20"/>
          <w:szCs w:val="20"/>
        </w:rPr>
      </w:pPr>
      <w:bookmarkStart w:id="27" w:name="_Toc132570811"/>
      <w:r w:rsidRPr="00A24AEF">
        <w:rPr>
          <w:sz w:val="20"/>
          <w:szCs w:val="20"/>
        </w:rPr>
        <w:t xml:space="preserve">Figure </w:t>
      </w:r>
      <w:r w:rsidRPr="00A24AEF">
        <w:rPr>
          <w:sz w:val="20"/>
          <w:szCs w:val="20"/>
        </w:rPr>
        <w:fldChar w:fldCharType="begin"/>
      </w:r>
      <w:r w:rsidRPr="00A24AEF">
        <w:rPr>
          <w:sz w:val="20"/>
          <w:szCs w:val="20"/>
        </w:rPr>
        <w:instrText xml:space="preserve"> SEQ Figure \* ARABIC </w:instrText>
      </w:r>
      <w:r w:rsidRPr="00A24AEF">
        <w:rPr>
          <w:sz w:val="20"/>
          <w:szCs w:val="20"/>
        </w:rPr>
        <w:fldChar w:fldCharType="separate"/>
      </w:r>
      <w:r w:rsidR="000F0DA8">
        <w:rPr>
          <w:noProof/>
          <w:sz w:val="20"/>
          <w:szCs w:val="20"/>
        </w:rPr>
        <w:t>16</w:t>
      </w:r>
      <w:r w:rsidRPr="00A24AEF">
        <w:rPr>
          <w:sz w:val="20"/>
          <w:szCs w:val="20"/>
        </w:rPr>
        <w:fldChar w:fldCharType="end"/>
      </w:r>
      <w:r w:rsidRPr="00A24AEF">
        <w:rPr>
          <w:sz w:val="20"/>
          <w:szCs w:val="20"/>
        </w:rPr>
        <w:t>: Analysing DataSet.</w:t>
      </w:r>
      <w:bookmarkEnd w:id="27"/>
    </w:p>
    <w:p w14:paraId="0BBC6438" w14:textId="77777777" w:rsidR="00A24AEF" w:rsidRPr="00A24AEF" w:rsidRDefault="00A24AEF" w:rsidP="00A24AEF"/>
    <w:p w14:paraId="555D630D" w14:textId="77777777" w:rsidR="004F3111" w:rsidRDefault="004A4D1E" w:rsidP="007441FD">
      <w:r w:rsidRPr="004F3111">
        <w:t xml:space="preserve">After learning about the information contained in the dataset, it was investigated which were the unique variables and how they were relevant to the analysis and whether these variables contained repeated </w:t>
      </w:r>
      <w:r>
        <w:t>evidence</w:t>
      </w:r>
      <w:r w:rsidRPr="004F3111">
        <w:t xml:space="preserve">. </w:t>
      </w:r>
      <w:r w:rsidR="00EF65F0">
        <w:t>Given</w:t>
      </w:r>
      <w:r w:rsidRPr="004F3111">
        <w:t xml:space="preserve"> this, it was determined that these columns would be dropped, and so it was done.</w:t>
      </w:r>
      <w:r w:rsidR="008E4EF3">
        <w:t xml:space="preserve"> This point is commonly named data cleaning.</w:t>
      </w:r>
    </w:p>
    <w:p w14:paraId="7AADD817" w14:textId="77777777" w:rsidR="00A24AEF" w:rsidRDefault="004A4D1E" w:rsidP="00A24AEF">
      <w:pPr>
        <w:keepNext/>
      </w:pPr>
      <w:r>
        <w:rPr>
          <w:noProof/>
        </w:rPr>
        <w:lastRenderedPageBreak/>
        <w:drawing>
          <wp:inline distT="0" distB="0" distL="0" distR="0" wp14:anchorId="17BDF86B" wp14:editId="6DEFE521">
            <wp:extent cx="5869172" cy="2860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1"/>
                    <a:stretch>
                      <a:fillRect/>
                    </a:stretch>
                  </pic:blipFill>
                  <pic:spPr>
                    <a:xfrm>
                      <a:off x="0" y="0"/>
                      <a:ext cx="5875894" cy="2863315"/>
                    </a:xfrm>
                    <a:prstGeom prst="rect">
                      <a:avLst/>
                    </a:prstGeom>
                  </pic:spPr>
                </pic:pic>
              </a:graphicData>
            </a:graphic>
          </wp:inline>
        </w:drawing>
      </w:r>
    </w:p>
    <w:p w14:paraId="7A47D98C" w14:textId="0046499A" w:rsidR="00882381" w:rsidRPr="00A24AEF" w:rsidRDefault="004A4D1E" w:rsidP="00A24AEF">
      <w:pPr>
        <w:pStyle w:val="Caption"/>
        <w:jc w:val="center"/>
        <w:rPr>
          <w:sz w:val="20"/>
          <w:szCs w:val="20"/>
        </w:rPr>
      </w:pPr>
      <w:bookmarkStart w:id="28" w:name="_Toc132570812"/>
      <w:r w:rsidRPr="00A24AEF">
        <w:rPr>
          <w:sz w:val="20"/>
          <w:szCs w:val="20"/>
        </w:rPr>
        <w:t xml:space="preserve">Figure </w:t>
      </w:r>
      <w:r w:rsidRPr="00A24AEF">
        <w:rPr>
          <w:sz w:val="20"/>
          <w:szCs w:val="20"/>
        </w:rPr>
        <w:fldChar w:fldCharType="begin"/>
      </w:r>
      <w:r w:rsidRPr="00A24AEF">
        <w:rPr>
          <w:sz w:val="20"/>
          <w:szCs w:val="20"/>
        </w:rPr>
        <w:instrText xml:space="preserve"> SEQ Figure \* ARABIC </w:instrText>
      </w:r>
      <w:r w:rsidRPr="00A24AEF">
        <w:rPr>
          <w:sz w:val="20"/>
          <w:szCs w:val="20"/>
        </w:rPr>
        <w:fldChar w:fldCharType="separate"/>
      </w:r>
      <w:r w:rsidR="000F0DA8">
        <w:rPr>
          <w:noProof/>
          <w:sz w:val="20"/>
          <w:szCs w:val="20"/>
        </w:rPr>
        <w:t>17</w:t>
      </w:r>
      <w:r w:rsidRPr="00A24AEF">
        <w:rPr>
          <w:sz w:val="20"/>
          <w:szCs w:val="20"/>
        </w:rPr>
        <w:fldChar w:fldCharType="end"/>
      </w:r>
      <w:r w:rsidRPr="00A24AEF">
        <w:rPr>
          <w:sz w:val="20"/>
          <w:szCs w:val="20"/>
        </w:rPr>
        <w:t>: EDA</w:t>
      </w:r>
      <w:r>
        <w:rPr>
          <w:sz w:val="20"/>
          <w:szCs w:val="20"/>
        </w:rPr>
        <w:t xml:space="preserve">: </w:t>
      </w:r>
      <w:r w:rsidRPr="00A24AEF">
        <w:rPr>
          <w:sz w:val="20"/>
          <w:szCs w:val="20"/>
        </w:rPr>
        <w:t>Cleaning Dataset.</w:t>
      </w:r>
      <w:bookmarkEnd w:id="28"/>
    </w:p>
    <w:p w14:paraId="3171BEFB" w14:textId="77777777" w:rsidR="00350D50" w:rsidRDefault="004A4D1E" w:rsidP="007441FD">
      <w:r w:rsidRPr="00350D50">
        <w:t>The next step was to locate the missing values ​​and verify whether their position could interfere with the analys</w:t>
      </w:r>
      <w:r w:rsidR="00F56B09">
        <w:t>i</w:t>
      </w:r>
      <w:r w:rsidRPr="00350D50">
        <w:t>s results or whether they would be irrelevant to the study.</w:t>
      </w:r>
    </w:p>
    <w:p w14:paraId="73B8650B" w14:textId="77777777" w:rsidR="00A24AEF" w:rsidRDefault="004A4D1E" w:rsidP="00A24AEF">
      <w:pPr>
        <w:keepNext/>
      </w:pPr>
      <w:r>
        <w:rPr>
          <w:noProof/>
        </w:rPr>
        <w:drawing>
          <wp:inline distT="0" distB="0" distL="0" distR="0" wp14:anchorId="2736260A" wp14:editId="635E1BA2">
            <wp:extent cx="5731510" cy="40341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2"/>
                    <a:stretch>
                      <a:fillRect/>
                    </a:stretch>
                  </pic:blipFill>
                  <pic:spPr>
                    <a:xfrm>
                      <a:off x="0" y="0"/>
                      <a:ext cx="5731510" cy="4034155"/>
                    </a:xfrm>
                    <a:prstGeom prst="rect">
                      <a:avLst/>
                    </a:prstGeom>
                  </pic:spPr>
                </pic:pic>
              </a:graphicData>
            </a:graphic>
          </wp:inline>
        </w:drawing>
      </w:r>
    </w:p>
    <w:p w14:paraId="04094A3D" w14:textId="273B5D3B" w:rsidR="00350D50" w:rsidRPr="00A24AEF" w:rsidRDefault="004A4D1E" w:rsidP="00A24AEF">
      <w:pPr>
        <w:pStyle w:val="Caption"/>
        <w:jc w:val="center"/>
        <w:rPr>
          <w:sz w:val="20"/>
          <w:szCs w:val="20"/>
        </w:rPr>
      </w:pPr>
      <w:bookmarkStart w:id="29" w:name="_Toc132570813"/>
      <w:r w:rsidRPr="00A24AEF">
        <w:rPr>
          <w:sz w:val="20"/>
          <w:szCs w:val="20"/>
        </w:rPr>
        <w:t xml:space="preserve">Figure </w:t>
      </w:r>
      <w:r w:rsidRPr="00A24AEF">
        <w:rPr>
          <w:sz w:val="20"/>
          <w:szCs w:val="20"/>
        </w:rPr>
        <w:fldChar w:fldCharType="begin"/>
      </w:r>
      <w:r w:rsidRPr="00A24AEF">
        <w:rPr>
          <w:sz w:val="20"/>
          <w:szCs w:val="20"/>
        </w:rPr>
        <w:instrText xml:space="preserve"> SEQ Figure \* ARABIC </w:instrText>
      </w:r>
      <w:r w:rsidRPr="00A24AEF">
        <w:rPr>
          <w:sz w:val="20"/>
          <w:szCs w:val="20"/>
        </w:rPr>
        <w:fldChar w:fldCharType="separate"/>
      </w:r>
      <w:r w:rsidR="000F0DA8">
        <w:rPr>
          <w:noProof/>
          <w:sz w:val="20"/>
          <w:szCs w:val="20"/>
        </w:rPr>
        <w:t>18</w:t>
      </w:r>
      <w:r w:rsidRPr="00A24AEF">
        <w:rPr>
          <w:sz w:val="20"/>
          <w:szCs w:val="20"/>
        </w:rPr>
        <w:fldChar w:fldCharType="end"/>
      </w:r>
      <w:r w:rsidRPr="00A24AEF">
        <w:rPr>
          <w:sz w:val="20"/>
          <w:szCs w:val="20"/>
        </w:rPr>
        <w:t>: EDA</w:t>
      </w:r>
      <w:r>
        <w:rPr>
          <w:sz w:val="20"/>
          <w:szCs w:val="20"/>
        </w:rPr>
        <w:t xml:space="preserve">: </w:t>
      </w:r>
      <w:r w:rsidRPr="00A24AEF">
        <w:rPr>
          <w:sz w:val="20"/>
          <w:szCs w:val="20"/>
        </w:rPr>
        <w:t>Checking missing values.</w:t>
      </w:r>
      <w:bookmarkEnd w:id="29"/>
    </w:p>
    <w:p w14:paraId="7371C7B8" w14:textId="77777777" w:rsidR="00BA172E" w:rsidRDefault="004A4D1E" w:rsidP="00BA172E">
      <w:r>
        <w:lastRenderedPageBreak/>
        <w:t>It was found that the missing values ​​referred to the lack of price corresponding to the average value of the houses in the year 1975. Since it is the first year of measurement, it was decided to drop these rows and start the analysis for the following year, 1976.</w:t>
      </w:r>
    </w:p>
    <w:p w14:paraId="6F07DB92" w14:textId="77777777" w:rsidR="00350D50" w:rsidRDefault="004A4D1E" w:rsidP="00BA172E">
      <w:r>
        <w:t>In other words, the</w:t>
      </w:r>
      <w:r w:rsidR="00BA172E">
        <w:t xml:space="preserve"> decision</w:t>
      </w:r>
      <w:r w:rsidR="008E3092">
        <w:t xml:space="preserve"> to drop the missing values</w:t>
      </w:r>
      <w:r w:rsidR="00BA172E">
        <w:t xml:space="preserve"> was made because it was the initial year. In addition, it was unnecessary to apply the mean instead.</w:t>
      </w:r>
      <w:r w:rsidR="00A25D82">
        <w:t xml:space="preserve"> So, that was the code and the output:</w:t>
      </w:r>
    </w:p>
    <w:p w14:paraId="1B7F6874" w14:textId="77777777" w:rsidR="00A24AEF" w:rsidRDefault="004A4D1E" w:rsidP="00A24AEF">
      <w:pPr>
        <w:keepNext/>
      </w:pPr>
      <w:r>
        <w:rPr>
          <w:noProof/>
        </w:rPr>
        <w:drawing>
          <wp:inline distT="0" distB="0" distL="0" distR="0" wp14:anchorId="2C56F310" wp14:editId="1EB78528">
            <wp:extent cx="5731510" cy="2147777"/>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3"/>
                    <a:stretch>
                      <a:fillRect/>
                    </a:stretch>
                  </pic:blipFill>
                  <pic:spPr>
                    <a:xfrm>
                      <a:off x="0" y="0"/>
                      <a:ext cx="5744513" cy="2152649"/>
                    </a:xfrm>
                    <a:prstGeom prst="rect">
                      <a:avLst/>
                    </a:prstGeom>
                  </pic:spPr>
                </pic:pic>
              </a:graphicData>
            </a:graphic>
          </wp:inline>
        </w:drawing>
      </w:r>
    </w:p>
    <w:p w14:paraId="01D6D9B9" w14:textId="00CDCBB1" w:rsidR="00A25D82" w:rsidRPr="00A24AEF" w:rsidRDefault="004A4D1E" w:rsidP="00A24AEF">
      <w:pPr>
        <w:pStyle w:val="Caption"/>
        <w:jc w:val="center"/>
        <w:rPr>
          <w:sz w:val="20"/>
          <w:szCs w:val="20"/>
        </w:rPr>
      </w:pPr>
      <w:bookmarkStart w:id="30" w:name="_Toc132570814"/>
      <w:r w:rsidRPr="00A24AEF">
        <w:rPr>
          <w:sz w:val="20"/>
          <w:szCs w:val="20"/>
        </w:rPr>
        <w:t xml:space="preserve">Figure </w:t>
      </w:r>
      <w:r w:rsidRPr="00A24AEF">
        <w:rPr>
          <w:sz w:val="20"/>
          <w:szCs w:val="20"/>
        </w:rPr>
        <w:fldChar w:fldCharType="begin"/>
      </w:r>
      <w:r w:rsidRPr="00A24AEF">
        <w:rPr>
          <w:sz w:val="20"/>
          <w:szCs w:val="20"/>
        </w:rPr>
        <w:instrText xml:space="preserve"> SEQ Figure \* ARABIC </w:instrText>
      </w:r>
      <w:r w:rsidRPr="00A24AEF">
        <w:rPr>
          <w:sz w:val="20"/>
          <w:szCs w:val="20"/>
        </w:rPr>
        <w:fldChar w:fldCharType="separate"/>
      </w:r>
      <w:r w:rsidR="000F0DA8">
        <w:rPr>
          <w:noProof/>
          <w:sz w:val="20"/>
          <w:szCs w:val="20"/>
        </w:rPr>
        <w:t>19</w:t>
      </w:r>
      <w:r w:rsidRPr="00A24AEF">
        <w:rPr>
          <w:sz w:val="20"/>
          <w:szCs w:val="20"/>
        </w:rPr>
        <w:fldChar w:fldCharType="end"/>
      </w:r>
      <w:r w:rsidRPr="00A24AEF">
        <w:rPr>
          <w:sz w:val="20"/>
          <w:szCs w:val="20"/>
        </w:rPr>
        <w:t>: EDA: Cleaning missing values.</w:t>
      </w:r>
      <w:bookmarkEnd w:id="30"/>
    </w:p>
    <w:p w14:paraId="2A6B4ECC" w14:textId="77777777" w:rsidR="00350D50" w:rsidRDefault="004A4D1E" w:rsidP="007441FD">
      <w:r>
        <w:t xml:space="preserve">Then it was checked the </w:t>
      </w:r>
      <w:r w:rsidR="00962A0E">
        <w:t xml:space="preserve">unique values for each year and </w:t>
      </w:r>
      <w:r>
        <w:t>count</w:t>
      </w:r>
      <w:r w:rsidR="00962A0E">
        <w:t>ed their occurrence</w:t>
      </w:r>
      <w:r>
        <w:t>.</w:t>
      </w:r>
    </w:p>
    <w:p w14:paraId="71BAB19D" w14:textId="77777777" w:rsidR="00BF45B2" w:rsidRDefault="004A4D1E" w:rsidP="007441FD">
      <w:r>
        <w:rPr>
          <w:noProof/>
        </w:rPr>
        <w:drawing>
          <wp:inline distT="0" distB="0" distL="0" distR="0" wp14:anchorId="017C08EE" wp14:editId="0E6F4B2F">
            <wp:extent cx="5731510" cy="20974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4"/>
                    <a:stretch>
                      <a:fillRect/>
                    </a:stretch>
                  </pic:blipFill>
                  <pic:spPr>
                    <a:xfrm>
                      <a:off x="0" y="0"/>
                      <a:ext cx="5731510" cy="2097405"/>
                    </a:xfrm>
                    <a:prstGeom prst="rect">
                      <a:avLst/>
                    </a:prstGeom>
                  </pic:spPr>
                </pic:pic>
              </a:graphicData>
            </a:graphic>
          </wp:inline>
        </w:drawing>
      </w:r>
    </w:p>
    <w:p w14:paraId="223CCC26" w14:textId="77777777" w:rsidR="00962A0E" w:rsidRDefault="004A4D1E" w:rsidP="007441FD">
      <w:r w:rsidRPr="00AE5E06">
        <w:t>Thus, the datatype of column 'Year' was changed, starting to be recognised as a valid index label</w:t>
      </w:r>
      <w:r w:rsidR="001E2805">
        <w:t xml:space="preserve"> (coding as .astype(‘datetime64[ns]’)</w:t>
      </w:r>
      <w:r w:rsidRPr="00AE5E06">
        <w:t>.</w:t>
      </w:r>
    </w:p>
    <w:p w14:paraId="117087E1" w14:textId="77777777" w:rsidR="00A24AEF" w:rsidRDefault="004A4D1E" w:rsidP="00A24AEF">
      <w:pPr>
        <w:keepNext/>
        <w:jc w:val="center"/>
      </w:pPr>
      <w:r>
        <w:rPr>
          <w:noProof/>
        </w:rPr>
        <w:lastRenderedPageBreak/>
        <w:drawing>
          <wp:inline distT="0" distB="0" distL="0" distR="0" wp14:anchorId="5EA410CE" wp14:editId="5725A628">
            <wp:extent cx="4257675" cy="2657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5"/>
                    <a:stretch>
                      <a:fillRect/>
                    </a:stretch>
                  </pic:blipFill>
                  <pic:spPr>
                    <a:xfrm>
                      <a:off x="0" y="0"/>
                      <a:ext cx="4257675" cy="2657475"/>
                    </a:xfrm>
                    <a:prstGeom prst="rect">
                      <a:avLst/>
                    </a:prstGeom>
                  </pic:spPr>
                </pic:pic>
              </a:graphicData>
            </a:graphic>
          </wp:inline>
        </w:drawing>
      </w:r>
    </w:p>
    <w:p w14:paraId="25196D73" w14:textId="324CF29D" w:rsidR="00962A0E" w:rsidRDefault="004A4D1E" w:rsidP="00A24AEF">
      <w:pPr>
        <w:pStyle w:val="Caption"/>
        <w:jc w:val="center"/>
      </w:pPr>
      <w:bookmarkStart w:id="31" w:name="_Toc132570815"/>
      <w:r w:rsidRPr="00A24AEF">
        <w:rPr>
          <w:sz w:val="20"/>
          <w:szCs w:val="20"/>
        </w:rPr>
        <w:t xml:space="preserve">Figure </w:t>
      </w:r>
      <w:r w:rsidRPr="00A24AEF">
        <w:rPr>
          <w:sz w:val="20"/>
          <w:szCs w:val="20"/>
        </w:rPr>
        <w:fldChar w:fldCharType="begin"/>
      </w:r>
      <w:r w:rsidRPr="00A24AEF">
        <w:rPr>
          <w:sz w:val="20"/>
          <w:szCs w:val="20"/>
        </w:rPr>
        <w:instrText xml:space="preserve"> SEQ Figure \* ARABIC </w:instrText>
      </w:r>
      <w:r w:rsidRPr="00A24AEF">
        <w:rPr>
          <w:sz w:val="20"/>
          <w:szCs w:val="20"/>
        </w:rPr>
        <w:fldChar w:fldCharType="separate"/>
      </w:r>
      <w:r w:rsidR="000F0DA8">
        <w:rPr>
          <w:noProof/>
          <w:sz w:val="20"/>
          <w:szCs w:val="20"/>
        </w:rPr>
        <w:t>20</w:t>
      </w:r>
      <w:r w:rsidRPr="00A24AEF">
        <w:rPr>
          <w:sz w:val="20"/>
          <w:szCs w:val="20"/>
        </w:rPr>
        <w:fldChar w:fldCharType="end"/>
      </w:r>
      <w:r w:rsidRPr="00A24AEF">
        <w:rPr>
          <w:sz w:val="20"/>
          <w:szCs w:val="20"/>
        </w:rPr>
        <w:t>: Recogni</w:t>
      </w:r>
      <w:r>
        <w:rPr>
          <w:sz w:val="20"/>
          <w:szCs w:val="20"/>
        </w:rPr>
        <w:t>sing</w:t>
      </w:r>
      <w:r w:rsidRPr="00A24AEF">
        <w:rPr>
          <w:sz w:val="20"/>
          <w:szCs w:val="20"/>
        </w:rPr>
        <w:t xml:space="preserve"> a valid label</w:t>
      </w:r>
      <w:r>
        <w:t>.</w:t>
      </w:r>
      <w:bookmarkEnd w:id="31"/>
    </w:p>
    <w:p w14:paraId="5B889CC8" w14:textId="77777777" w:rsidR="00970F4D" w:rsidRDefault="004A4D1E" w:rsidP="007441FD">
      <w:r w:rsidRPr="00970F4D">
        <w:t>Finally, an overview of the dataset after cleaning and preparation will be shown. It is sorted by Area in descending order</w:t>
      </w:r>
      <w:r w:rsidR="00FC1B1B">
        <w:t xml:space="preserve"> (coding as ascending=False)</w:t>
      </w:r>
      <w:r w:rsidRPr="00970F4D">
        <w:t>.</w:t>
      </w:r>
    </w:p>
    <w:p w14:paraId="22F393DA" w14:textId="77777777" w:rsidR="00A24AEF" w:rsidRDefault="004A4D1E" w:rsidP="00A24AEF">
      <w:pPr>
        <w:keepNext/>
      </w:pPr>
      <w:r>
        <w:rPr>
          <w:noProof/>
        </w:rPr>
        <w:drawing>
          <wp:inline distT="0" distB="0" distL="0" distR="0" wp14:anchorId="5A6443AA" wp14:editId="5384C99E">
            <wp:extent cx="5731510" cy="37363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6"/>
                    <a:stretch>
                      <a:fillRect/>
                    </a:stretch>
                  </pic:blipFill>
                  <pic:spPr>
                    <a:xfrm>
                      <a:off x="0" y="0"/>
                      <a:ext cx="5731510" cy="3736340"/>
                    </a:xfrm>
                    <a:prstGeom prst="rect">
                      <a:avLst/>
                    </a:prstGeom>
                  </pic:spPr>
                </pic:pic>
              </a:graphicData>
            </a:graphic>
          </wp:inline>
        </w:drawing>
      </w:r>
    </w:p>
    <w:p w14:paraId="757BDAF3" w14:textId="7C56CBDA" w:rsidR="00970F4D" w:rsidRPr="00A24AEF" w:rsidRDefault="004A4D1E" w:rsidP="00A24AEF">
      <w:pPr>
        <w:pStyle w:val="Caption"/>
        <w:jc w:val="center"/>
        <w:rPr>
          <w:sz w:val="20"/>
          <w:szCs w:val="20"/>
        </w:rPr>
      </w:pPr>
      <w:bookmarkStart w:id="32" w:name="_Toc132570816"/>
      <w:r w:rsidRPr="00A24AEF">
        <w:rPr>
          <w:sz w:val="20"/>
          <w:szCs w:val="20"/>
        </w:rPr>
        <w:t xml:space="preserve">Figure </w:t>
      </w:r>
      <w:r w:rsidRPr="00A24AEF">
        <w:rPr>
          <w:sz w:val="20"/>
          <w:szCs w:val="20"/>
        </w:rPr>
        <w:fldChar w:fldCharType="begin"/>
      </w:r>
      <w:r w:rsidRPr="00A24AEF">
        <w:rPr>
          <w:sz w:val="20"/>
          <w:szCs w:val="20"/>
        </w:rPr>
        <w:instrText xml:space="preserve"> SEQ Figure \* ARABIC </w:instrText>
      </w:r>
      <w:r w:rsidRPr="00A24AEF">
        <w:rPr>
          <w:sz w:val="20"/>
          <w:szCs w:val="20"/>
        </w:rPr>
        <w:fldChar w:fldCharType="separate"/>
      </w:r>
      <w:r w:rsidR="000F0DA8">
        <w:rPr>
          <w:noProof/>
          <w:sz w:val="20"/>
          <w:szCs w:val="20"/>
        </w:rPr>
        <w:t>21</w:t>
      </w:r>
      <w:r w:rsidRPr="00A24AEF">
        <w:rPr>
          <w:sz w:val="20"/>
          <w:szCs w:val="20"/>
        </w:rPr>
        <w:fldChar w:fldCharType="end"/>
      </w:r>
      <w:r w:rsidRPr="00A24AEF">
        <w:rPr>
          <w:sz w:val="20"/>
          <w:szCs w:val="20"/>
        </w:rPr>
        <w:t>: Sort Area by descending order.</w:t>
      </w:r>
      <w:bookmarkEnd w:id="32"/>
    </w:p>
    <w:p w14:paraId="2B8B846E" w14:textId="77777777" w:rsidR="00683669" w:rsidRDefault="004A4D1E" w:rsidP="007441FD">
      <w:r w:rsidRPr="00C65AF0">
        <w:t>Furthermore, it was necessary to understand and point out the correlation between the feature coefficient. Thus, it was applied the correlation matrix to find these values and plot the heatmap to answer the question: Are they correlated or not?</w:t>
      </w:r>
    </w:p>
    <w:p w14:paraId="22643605" w14:textId="77777777" w:rsidR="00C65AF0" w:rsidRDefault="004A4D1E" w:rsidP="007441FD">
      <w:r>
        <w:rPr>
          <w:noProof/>
        </w:rPr>
        <w:lastRenderedPageBreak/>
        <w:drawing>
          <wp:inline distT="0" distB="0" distL="0" distR="0" wp14:anchorId="28378BB7" wp14:editId="75F7B2BC">
            <wp:extent cx="5794375" cy="1254642"/>
            <wp:effectExtent l="0" t="0" r="0" b="3175"/>
            <wp:docPr id="29" name="Picture 29"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7"/>
                    <a:stretch>
                      <a:fillRect/>
                    </a:stretch>
                  </pic:blipFill>
                  <pic:spPr>
                    <a:xfrm>
                      <a:off x="0" y="0"/>
                      <a:ext cx="5833559" cy="1263126"/>
                    </a:xfrm>
                    <a:prstGeom prst="rect">
                      <a:avLst/>
                    </a:prstGeom>
                  </pic:spPr>
                </pic:pic>
              </a:graphicData>
            </a:graphic>
          </wp:inline>
        </w:drawing>
      </w:r>
    </w:p>
    <w:p w14:paraId="79793149" w14:textId="77777777" w:rsidR="00C65AF0" w:rsidRDefault="004A4D1E" w:rsidP="007441FD">
      <w:r>
        <w:rPr>
          <w:noProof/>
        </w:rPr>
        <w:drawing>
          <wp:inline distT="0" distB="0" distL="0" distR="0" wp14:anchorId="3A90CC89" wp14:editId="60036F85">
            <wp:extent cx="5805377" cy="2094230"/>
            <wp:effectExtent l="0" t="0" r="5080" b="1270"/>
            <wp:docPr id="30" name="Picture 3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38"/>
                    <a:stretch>
                      <a:fillRect/>
                    </a:stretch>
                  </pic:blipFill>
                  <pic:spPr>
                    <a:xfrm>
                      <a:off x="0" y="0"/>
                      <a:ext cx="5842890" cy="2107763"/>
                    </a:xfrm>
                    <a:prstGeom prst="rect">
                      <a:avLst/>
                    </a:prstGeom>
                  </pic:spPr>
                </pic:pic>
              </a:graphicData>
            </a:graphic>
          </wp:inline>
        </w:drawing>
      </w:r>
    </w:p>
    <w:p w14:paraId="3964A4B2" w14:textId="77777777" w:rsidR="00A24AEF" w:rsidRDefault="004A4D1E" w:rsidP="00A24AEF">
      <w:pPr>
        <w:keepNext/>
        <w:jc w:val="center"/>
      </w:pPr>
      <w:r>
        <w:rPr>
          <w:noProof/>
        </w:rPr>
        <w:drawing>
          <wp:inline distT="0" distB="0" distL="0" distR="0" wp14:anchorId="7EDA33A7" wp14:editId="13FC94EB">
            <wp:extent cx="4667250" cy="3590925"/>
            <wp:effectExtent l="0" t="0" r="0" b="9525"/>
            <wp:docPr id="31" name="Picture 3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39"/>
                    <a:stretch>
                      <a:fillRect/>
                    </a:stretch>
                  </pic:blipFill>
                  <pic:spPr>
                    <a:xfrm>
                      <a:off x="0" y="0"/>
                      <a:ext cx="4667250" cy="3590925"/>
                    </a:xfrm>
                    <a:prstGeom prst="rect">
                      <a:avLst/>
                    </a:prstGeom>
                  </pic:spPr>
                </pic:pic>
              </a:graphicData>
            </a:graphic>
          </wp:inline>
        </w:drawing>
      </w:r>
    </w:p>
    <w:p w14:paraId="650F1F26" w14:textId="1D28DE21" w:rsidR="00C65AF0" w:rsidRPr="00A24AEF" w:rsidRDefault="004A4D1E" w:rsidP="00A24AEF">
      <w:pPr>
        <w:pStyle w:val="Caption"/>
        <w:jc w:val="center"/>
        <w:rPr>
          <w:sz w:val="20"/>
          <w:szCs w:val="20"/>
        </w:rPr>
      </w:pPr>
      <w:bookmarkStart w:id="33" w:name="_Toc132570817"/>
      <w:r w:rsidRPr="00A24AEF">
        <w:rPr>
          <w:sz w:val="20"/>
          <w:szCs w:val="20"/>
        </w:rPr>
        <w:t xml:space="preserve">Figure </w:t>
      </w:r>
      <w:r w:rsidRPr="00A24AEF">
        <w:rPr>
          <w:sz w:val="20"/>
          <w:szCs w:val="20"/>
        </w:rPr>
        <w:fldChar w:fldCharType="begin"/>
      </w:r>
      <w:r w:rsidRPr="00A24AEF">
        <w:rPr>
          <w:sz w:val="20"/>
          <w:szCs w:val="20"/>
        </w:rPr>
        <w:instrText xml:space="preserve"> SEQ Figure \* ARABIC </w:instrText>
      </w:r>
      <w:r w:rsidRPr="00A24AEF">
        <w:rPr>
          <w:sz w:val="20"/>
          <w:szCs w:val="20"/>
        </w:rPr>
        <w:fldChar w:fldCharType="separate"/>
      </w:r>
      <w:r w:rsidR="000F0DA8">
        <w:rPr>
          <w:noProof/>
          <w:sz w:val="20"/>
          <w:szCs w:val="20"/>
        </w:rPr>
        <w:t>22</w:t>
      </w:r>
      <w:r w:rsidRPr="00A24AEF">
        <w:rPr>
          <w:sz w:val="20"/>
          <w:szCs w:val="20"/>
        </w:rPr>
        <w:fldChar w:fldCharType="end"/>
      </w:r>
      <w:r w:rsidRPr="00A24AEF">
        <w:rPr>
          <w:sz w:val="20"/>
          <w:szCs w:val="20"/>
        </w:rPr>
        <w:t>: Correlation Heatmap</w:t>
      </w:r>
      <w:bookmarkEnd w:id="33"/>
    </w:p>
    <w:p w14:paraId="102AD085" w14:textId="77777777" w:rsidR="00C65AF0" w:rsidRDefault="004A4D1E" w:rsidP="00C65AF0">
      <w:r w:rsidRPr="00C65AF0">
        <w:t>The heatmap shows the correlation between 'Year' &amp; 'VALUE' is 0.860988, which means they are strongly positively correlated. In other words, it means when the value of 'Year' increases, the value of 'VALUE' also tends to increase. And</w:t>
      </w:r>
      <w:r w:rsidR="00F67BD3">
        <w:t>, of course,</w:t>
      </w:r>
      <w:r w:rsidRPr="00C65AF0">
        <w:t xml:space="preserve"> they have perfectly correlated with it compares itself.</w:t>
      </w:r>
    </w:p>
    <w:p w14:paraId="558E3E61" w14:textId="77777777" w:rsidR="009D64B5" w:rsidRDefault="004A4D1E" w:rsidP="00C65AF0">
      <w:r>
        <w:lastRenderedPageBreak/>
        <w:t xml:space="preserve">Using the </w:t>
      </w:r>
      <w:r w:rsidRPr="009D64B5">
        <w:rPr>
          <w:i/>
          <w:iCs/>
        </w:rPr>
        <w:t>pair plot</w:t>
      </w:r>
      <w:r>
        <w:t xml:space="preserve"> to check the correlation between the ‘Statistic label’ and ‘Year’ &amp; ‘VALUE’.</w:t>
      </w:r>
    </w:p>
    <w:p w14:paraId="4CFBF4B1" w14:textId="77777777" w:rsidR="009D64B5" w:rsidRDefault="004A4D1E" w:rsidP="00C65AF0">
      <w:r>
        <w:rPr>
          <w:noProof/>
        </w:rPr>
        <w:drawing>
          <wp:inline distT="0" distB="0" distL="0" distR="0" wp14:anchorId="5BE9A99A" wp14:editId="2E1C558F">
            <wp:extent cx="5731510" cy="812165"/>
            <wp:effectExtent l="0" t="0" r="2540" b="6985"/>
            <wp:docPr id="32" name="Picture 32"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0"/>
                    <a:stretch>
                      <a:fillRect/>
                    </a:stretch>
                  </pic:blipFill>
                  <pic:spPr>
                    <a:xfrm>
                      <a:off x="0" y="0"/>
                      <a:ext cx="5731510" cy="812165"/>
                    </a:xfrm>
                    <a:prstGeom prst="rect">
                      <a:avLst/>
                    </a:prstGeom>
                  </pic:spPr>
                </pic:pic>
              </a:graphicData>
            </a:graphic>
          </wp:inline>
        </w:drawing>
      </w:r>
    </w:p>
    <w:p w14:paraId="78E701E4" w14:textId="77777777" w:rsidR="00A24AEF" w:rsidRDefault="004A4D1E" w:rsidP="00A24AEF">
      <w:pPr>
        <w:keepNext/>
      </w:pPr>
      <w:r>
        <w:rPr>
          <w:noProof/>
        </w:rPr>
        <w:drawing>
          <wp:inline distT="0" distB="0" distL="0" distR="0" wp14:anchorId="100B15E9" wp14:editId="14543FA6">
            <wp:extent cx="5731510" cy="4491355"/>
            <wp:effectExtent l="0" t="0" r="2540" b="4445"/>
            <wp:docPr id="33" name="Picture 33" descr="A picture containing text, diagram,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41"/>
                    <a:stretch>
                      <a:fillRect/>
                    </a:stretch>
                  </pic:blipFill>
                  <pic:spPr>
                    <a:xfrm>
                      <a:off x="0" y="0"/>
                      <a:ext cx="5731510" cy="4491355"/>
                    </a:xfrm>
                    <a:prstGeom prst="rect">
                      <a:avLst/>
                    </a:prstGeom>
                  </pic:spPr>
                </pic:pic>
              </a:graphicData>
            </a:graphic>
          </wp:inline>
        </w:drawing>
      </w:r>
    </w:p>
    <w:p w14:paraId="51406EA1" w14:textId="46184E3C" w:rsidR="009D64B5" w:rsidRPr="00A24AEF" w:rsidRDefault="004A4D1E" w:rsidP="00A24AEF">
      <w:pPr>
        <w:pStyle w:val="Caption"/>
        <w:jc w:val="center"/>
        <w:rPr>
          <w:sz w:val="20"/>
          <w:szCs w:val="20"/>
        </w:rPr>
      </w:pPr>
      <w:bookmarkStart w:id="34" w:name="_Toc132570818"/>
      <w:r w:rsidRPr="00A24AEF">
        <w:rPr>
          <w:sz w:val="20"/>
          <w:szCs w:val="20"/>
        </w:rPr>
        <w:t xml:space="preserve">Figure </w:t>
      </w:r>
      <w:r w:rsidRPr="00A24AEF">
        <w:rPr>
          <w:sz w:val="20"/>
          <w:szCs w:val="20"/>
        </w:rPr>
        <w:fldChar w:fldCharType="begin"/>
      </w:r>
      <w:r w:rsidRPr="00A24AEF">
        <w:rPr>
          <w:sz w:val="20"/>
          <w:szCs w:val="20"/>
        </w:rPr>
        <w:instrText xml:space="preserve"> SEQ Figure \* ARABIC </w:instrText>
      </w:r>
      <w:r w:rsidRPr="00A24AEF">
        <w:rPr>
          <w:sz w:val="20"/>
          <w:szCs w:val="20"/>
        </w:rPr>
        <w:fldChar w:fldCharType="separate"/>
      </w:r>
      <w:r w:rsidR="000F0DA8">
        <w:rPr>
          <w:noProof/>
          <w:sz w:val="20"/>
          <w:szCs w:val="20"/>
        </w:rPr>
        <w:t>23</w:t>
      </w:r>
      <w:r w:rsidRPr="00A24AEF">
        <w:rPr>
          <w:sz w:val="20"/>
          <w:szCs w:val="20"/>
        </w:rPr>
        <w:fldChar w:fldCharType="end"/>
      </w:r>
      <w:r w:rsidRPr="00A24AEF">
        <w:rPr>
          <w:sz w:val="20"/>
          <w:szCs w:val="20"/>
        </w:rPr>
        <w:t>: Pairplot: Correlation Matrix.</w:t>
      </w:r>
      <w:bookmarkEnd w:id="34"/>
    </w:p>
    <w:p w14:paraId="2FE0F86C" w14:textId="77777777" w:rsidR="00DD18C5" w:rsidRDefault="004A4D1E" w:rsidP="00C65AF0">
      <w:r w:rsidRPr="00DD18C5">
        <w:t>Note that the new houses and second-hand are correlated with themselves, where both increase and decrease in the same years. It demonstrates that was a fluctuation during the years. They were highly increasing from 1976 to earlier 2000 and then were a massive decreasing over the 2000 years. Now it can be seen that the average value is constantly growing, which can be explained by the current real estate crisis, where few properties are available in the residential market.</w:t>
      </w:r>
    </w:p>
    <w:p w14:paraId="64A70A38" w14:textId="77777777" w:rsidR="00C65AF0" w:rsidRDefault="004A4D1E" w:rsidP="00C65AF0">
      <w:r w:rsidRPr="00897959">
        <w:t>Afterwards, examining the correlation, an investigation was carried out on possible outliers, and the result of this analysis can be found in the above chapter.</w:t>
      </w:r>
    </w:p>
    <w:p w14:paraId="773FEF04" w14:textId="77777777" w:rsidR="0024025C" w:rsidRDefault="004A4D1E" w:rsidP="00C65AF0">
      <w:r w:rsidRPr="0085049A">
        <w:lastRenderedPageBreak/>
        <w:t>At this point in the study, there was a curiosity to examine how this same oscillation between areas occurred.</w:t>
      </w:r>
      <w:r w:rsidR="000F4E53">
        <w:t xml:space="preserve"> </w:t>
      </w:r>
      <w:r w:rsidRPr="0024025C">
        <w:t xml:space="preserve">Thus, a line graph was chosen to compare the evolution of value </w:t>
      </w:r>
      <w:r w:rsidRPr="0024025C">
        <w:rPr>
          <w:i/>
          <w:iCs/>
        </w:rPr>
        <w:t>versus</w:t>
      </w:r>
      <w:r w:rsidRPr="0024025C">
        <w:t xml:space="preserve"> time (year) in all different areas.</w:t>
      </w:r>
    </w:p>
    <w:p w14:paraId="6AC16323" w14:textId="77777777" w:rsidR="0085049A" w:rsidRDefault="004A4D1E" w:rsidP="00C65AF0">
      <w:r>
        <w:rPr>
          <w:noProof/>
        </w:rPr>
        <w:drawing>
          <wp:inline distT="0" distB="0" distL="0" distR="0" wp14:anchorId="7F1A7906" wp14:editId="35A1E473">
            <wp:extent cx="5752214" cy="119062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42"/>
                    <a:stretch>
                      <a:fillRect/>
                    </a:stretch>
                  </pic:blipFill>
                  <pic:spPr>
                    <a:xfrm>
                      <a:off x="0" y="0"/>
                      <a:ext cx="5790679" cy="1198587"/>
                    </a:xfrm>
                    <a:prstGeom prst="rect">
                      <a:avLst/>
                    </a:prstGeom>
                  </pic:spPr>
                </pic:pic>
              </a:graphicData>
            </a:graphic>
          </wp:inline>
        </w:drawing>
      </w:r>
    </w:p>
    <w:p w14:paraId="18052B21" w14:textId="77777777" w:rsidR="00A24AEF" w:rsidRDefault="004A4D1E" w:rsidP="00A24AEF">
      <w:pPr>
        <w:keepNext/>
        <w:jc w:val="center"/>
      </w:pPr>
      <w:r>
        <w:rPr>
          <w:noProof/>
        </w:rPr>
        <w:drawing>
          <wp:inline distT="0" distB="0" distL="0" distR="0" wp14:anchorId="1EC5E0A1" wp14:editId="28473397">
            <wp:extent cx="5731510" cy="3669030"/>
            <wp:effectExtent l="0" t="0" r="2540" b="7620"/>
            <wp:docPr id="36" name="Picture 3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43"/>
                    <a:stretch>
                      <a:fillRect/>
                    </a:stretch>
                  </pic:blipFill>
                  <pic:spPr>
                    <a:xfrm>
                      <a:off x="0" y="0"/>
                      <a:ext cx="5731510" cy="3669030"/>
                    </a:xfrm>
                    <a:prstGeom prst="rect">
                      <a:avLst/>
                    </a:prstGeom>
                  </pic:spPr>
                </pic:pic>
              </a:graphicData>
            </a:graphic>
          </wp:inline>
        </w:drawing>
      </w:r>
    </w:p>
    <w:p w14:paraId="19545CAB" w14:textId="6283F555" w:rsidR="00897959" w:rsidRPr="00A24AEF" w:rsidRDefault="004A4D1E" w:rsidP="00A24AEF">
      <w:pPr>
        <w:pStyle w:val="Caption"/>
        <w:jc w:val="center"/>
        <w:rPr>
          <w:sz w:val="20"/>
          <w:szCs w:val="20"/>
        </w:rPr>
      </w:pPr>
      <w:bookmarkStart w:id="35" w:name="_Toc132570819"/>
      <w:r w:rsidRPr="00A24AEF">
        <w:rPr>
          <w:sz w:val="20"/>
          <w:szCs w:val="20"/>
        </w:rPr>
        <w:t xml:space="preserve">Figure </w:t>
      </w:r>
      <w:r w:rsidRPr="00A24AEF">
        <w:rPr>
          <w:sz w:val="20"/>
          <w:szCs w:val="20"/>
        </w:rPr>
        <w:fldChar w:fldCharType="begin"/>
      </w:r>
      <w:r w:rsidRPr="00A24AEF">
        <w:rPr>
          <w:sz w:val="20"/>
          <w:szCs w:val="20"/>
        </w:rPr>
        <w:instrText xml:space="preserve"> SEQ Figure \* ARABIC </w:instrText>
      </w:r>
      <w:r w:rsidRPr="00A24AEF">
        <w:rPr>
          <w:sz w:val="20"/>
          <w:szCs w:val="20"/>
        </w:rPr>
        <w:fldChar w:fldCharType="separate"/>
      </w:r>
      <w:r w:rsidR="000F0DA8">
        <w:rPr>
          <w:noProof/>
          <w:sz w:val="20"/>
          <w:szCs w:val="20"/>
        </w:rPr>
        <w:t>24</w:t>
      </w:r>
      <w:r w:rsidRPr="00A24AEF">
        <w:rPr>
          <w:sz w:val="20"/>
          <w:szCs w:val="20"/>
        </w:rPr>
        <w:fldChar w:fldCharType="end"/>
      </w:r>
      <w:r w:rsidRPr="00A24AEF">
        <w:rPr>
          <w:sz w:val="20"/>
          <w:szCs w:val="20"/>
        </w:rPr>
        <w:t>: Lineplot: Evolution Value vs Year by Area.</w:t>
      </w:r>
      <w:bookmarkEnd w:id="35"/>
    </w:p>
    <w:p w14:paraId="127D016F" w14:textId="77777777" w:rsidR="009A2496" w:rsidRDefault="004A4D1E" w:rsidP="007441FD">
      <w:r w:rsidRPr="00FF08E7">
        <w:t>As expected, the same fluctuation as in the previous chart was found, showing that a trend occurred during these years.</w:t>
      </w:r>
      <w:r w:rsidR="004606DA">
        <w:t xml:space="preserve"> </w:t>
      </w:r>
      <w:r w:rsidR="009A2496" w:rsidRPr="009A2496">
        <w:t>Prices gradually grew faster, reaching values ​​250% higher in the 1990s and early 2000s than in the 1970s; values ​​plummeted in response to accelerated and emerging growth.</w:t>
      </w:r>
    </w:p>
    <w:p w14:paraId="7A2AC3FD" w14:textId="60DCD24F" w:rsidR="00F166C1" w:rsidRDefault="004A4D1E" w:rsidP="007441FD">
      <w:r w:rsidRPr="00944BAF">
        <w:t>In short, it was a summary of the Exploratory Data Analysis</w:t>
      </w:r>
      <w:r w:rsidR="00044308">
        <w:t xml:space="preserve"> that covered the first </w:t>
      </w:r>
      <w:r w:rsidRPr="00944BAF">
        <w:t>part</w:t>
      </w:r>
      <w:r w:rsidR="00044308">
        <w:t xml:space="preserve"> of this assay</w:t>
      </w:r>
      <w:r w:rsidR="002356F6">
        <w:t>.</w:t>
      </w:r>
    </w:p>
    <w:p w14:paraId="55ADBB6B" w14:textId="77777777" w:rsidR="002356F6" w:rsidRDefault="004A4D1E" w:rsidP="007441FD">
      <w:r w:rsidRPr="002356F6">
        <w:t>For the second part, Dublin will be the central point of examination.</w:t>
      </w:r>
      <w:r w:rsidR="00A765D6">
        <w:t xml:space="preserve"> </w:t>
      </w:r>
      <w:r w:rsidR="00A765D6" w:rsidRPr="00A765D6">
        <w:t>Therefore, the region was filtered from the list and checked its average house value separately between new and second-</w:t>
      </w:r>
      <w:r w:rsidR="00A765D6" w:rsidRPr="00A765D6">
        <w:lastRenderedPageBreak/>
        <w:t>hand.</w:t>
      </w:r>
      <w:r w:rsidR="0024025C">
        <w:t xml:space="preserve"> </w:t>
      </w:r>
      <w:r w:rsidR="0024025C" w:rsidRPr="0024025C">
        <w:t xml:space="preserve">Once again, the line graph was chosen to compare the </w:t>
      </w:r>
      <w:r w:rsidR="0024025C">
        <w:t xml:space="preserve">growth </w:t>
      </w:r>
      <w:r w:rsidR="0024025C" w:rsidRPr="0024025C">
        <w:t xml:space="preserve">of the value </w:t>
      </w:r>
      <w:r w:rsidR="0024025C" w:rsidRPr="0024025C">
        <w:rPr>
          <w:i/>
          <w:iCs/>
        </w:rPr>
        <w:t>versus</w:t>
      </w:r>
      <w:r w:rsidR="0024025C" w:rsidRPr="0024025C">
        <w:t xml:space="preserve"> time (year) of Dublin's 'Statistic label'.</w:t>
      </w:r>
    </w:p>
    <w:p w14:paraId="04FBD11D" w14:textId="77777777" w:rsidR="002356F6" w:rsidRDefault="004A4D1E" w:rsidP="007441FD">
      <w:r>
        <w:rPr>
          <w:noProof/>
        </w:rPr>
        <w:drawing>
          <wp:inline distT="0" distB="0" distL="0" distR="0" wp14:anchorId="4E92FD0C" wp14:editId="7802A35A">
            <wp:extent cx="5731510" cy="11569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44"/>
                    <a:stretch>
                      <a:fillRect/>
                    </a:stretch>
                  </pic:blipFill>
                  <pic:spPr>
                    <a:xfrm>
                      <a:off x="0" y="0"/>
                      <a:ext cx="5731510" cy="1156970"/>
                    </a:xfrm>
                    <a:prstGeom prst="rect">
                      <a:avLst/>
                    </a:prstGeom>
                  </pic:spPr>
                </pic:pic>
              </a:graphicData>
            </a:graphic>
          </wp:inline>
        </w:drawing>
      </w:r>
    </w:p>
    <w:p w14:paraId="4B9205D3" w14:textId="77777777" w:rsidR="00A24AEF" w:rsidRDefault="004A4D1E" w:rsidP="00A24AEF">
      <w:pPr>
        <w:keepNext/>
        <w:jc w:val="center"/>
      </w:pPr>
      <w:r>
        <w:rPr>
          <w:noProof/>
        </w:rPr>
        <w:drawing>
          <wp:inline distT="0" distB="0" distL="0" distR="0" wp14:anchorId="1841A66A" wp14:editId="2999E795">
            <wp:extent cx="5465445" cy="4146550"/>
            <wp:effectExtent l="0" t="0" r="1905" b="6350"/>
            <wp:docPr id="39" name="Picture 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465445" cy="4146550"/>
                    </a:xfrm>
                    <a:prstGeom prst="rect">
                      <a:avLst/>
                    </a:prstGeom>
                    <a:noFill/>
                    <a:ln>
                      <a:noFill/>
                    </a:ln>
                  </pic:spPr>
                </pic:pic>
              </a:graphicData>
            </a:graphic>
          </wp:inline>
        </w:drawing>
      </w:r>
    </w:p>
    <w:p w14:paraId="3BF643A6" w14:textId="434FA0A5" w:rsidR="002356F6" w:rsidRPr="00A24AEF" w:rsidRDefault="004A4D1E" w:rsidP="00A24AEF">
      <w:pPr>
        <w:pStyle w:val="Caption"/>
        <w:jc w:val="center"/>
        <w:rPr>
          <w:sz w:val="20"/>
          <w:szCs w:val="20"/>
        </w:rPr>
      </w:pPr>
      <w:bookmarkStart w:id="36" w:name="_Toc132570820"/>
      <w:r w:rsidRPr="00A24AEF">
        <w:rPr>
          <w:sz w:val="20"/>
          <w:szCs w:val="20"/>
        </w:rPr>
        <w:t xml:space="preserve">Figure </w:t>
      </w:r>
      <w:r w:rsidRPr="00A24AEF">
        <w:rPr>
          <w:sz w:val="20"/>
          <w:szCs w:val="20"/>
        </w:rPr>
        <w:fldChar w:fldCharType="begin"/>
      </w:r>
      <w:r w:rsidRPr="00A24AEF">
        <w:rPr>
          <w:sz w:val="20"/>
          <w:szCs w:val="20"/>
        </w:rPr>
        <w:instrText xml:space="preserve"> SEQ Figure \* ARABIC </w:instrText>
      </w:r>
      <w:r w:rsidRPr="00A24AEF">
        <w:rPr>
          <w:sz w:val="20"/>
          <w:szCs w:val="20"/>
        </w:rPr>
        <w:fldChar w:fldCharType="separate"/>
      </w:r>
      <w:r w:rsidR="000F0DA8">
        <w:rPr>
          <w:noProof/>
          <w:sz w:val="20"/>
          <w:szCs w:val="20"/>
        </w:rPr>
        <w:t>25</w:t>
      </w:r>
      <w:r w:rsidRPr="00A24AEF">
        <w:rPr>
          <w:sz w:val="20"/>
          <w:szCs w:val="20"/>
        </w:rPr>
        <w:fldChar w:fldCharType="end"/>
      </w:r>
      <w:r w:rsidRPr="00A24AEF">
        <w:rPr>
          <w:sz w:val="20"/>
          <w:szCs w:val="20"/>
        </w:rPr>
        <w:t>: Lineplot: Average Price of houses in Dublin by Statistic label.</w:t>
      </w:r>
      <w:bookmarkEnd w:id="36"/>
    </w:p>
    <w:p w14:paraId="718E0288" w14:textId="77777777" w:rsidR="002356F6" w:rsidRDefault="004A4D1E" w:rsidP="002356F6">
      <w:r w:rsidRPr="00944BAF">
        <w:t xml:space="preserve">It is worth mentioning that both Data Preparation and Visualization were integrated throughout the </w:t>
      </w:r>
      <w:r>
        <w:t xml:space="preserve">entire </w:t>
      </w:r>
      <w:r w:rsidRPr="00944BAF">
        <w:t>analysis process. That is, both played a vital and indispensable role throughout the study and were present from the beginning to the end of the analysis.</w:t>
      </w:r>
    </w:p>
    <w:p w14:paraId="70040354" w14:textId="77777777" w:rsidR="00411401" w:rsidRDefault="004A4D1E" w:rsidP="007441FD">
      <w:r w:rsidRPr="00411401">
        <w:t>In the next topic, some of the codes used, the libraries chosen, and the reason for these choices will be indicated.</w:t>
      </w:r>
    </w:p>
    <w:p w14:paraId="6500AB51" w14:textId="77777777" w:rsidR="00411401" w:rsidRDefault="00411401" w:rsidP="007441FD"/>
    <w:p w14:paraId="65B941BA" w14:textId="77777777" w:rsidR="00F47581" w:rsidRPr="007441FD" w:rsidRDefault="00F47581" w:rsidP="007441FD"/>
    <w:p w14:paraId="0F1B6DB7" w14:textId="77777777" w:rsidR="009214D5" w:rsidRDefault="004A4D1E" w:rsidP="009214D5">
      <w:pPr>
        <w:pStyle w:val="Heading2"/>
      </w:pPr>
      <w:bookmarkStart w:id="37" w:name="_Toc132581054"/>
      <w:r>
        <w:lastRenderedPageBreak/>
        <w:t>1.</w:t>
      </w:r>
      <w:r w:rsidR="00AA7248">
        <w:t>3</w:t>
      </w:r>
      <w:r>
        <w:t xml:space="preserve"> - Programming for Data Analytics</w:t>
      </w:r>
      <w:bookmarkEnd w:id="37"/>
    </w:p>
    <w:p w14:paraId="2A4CC399" w14:textId="77777777" w:rsidR="009214D5" w:rsidRDefault="004A4D1E" w:rsidP="009214D5">
      <w:pPr>
        <w:pStyle w:val="Heading2"/>
      </w:pPr>
      <w:bookmarkStart w:id="38" w:name="_Toc132581055"/>
      <w:r>
        <w:t>1.</w:t>
      </w:r>
      <w:r w:rsidR="00AA7248">
        <w:t>3</w:t>
      </w:r>
      <w:r>
        <w:t xml:space="preserve">.1 - </w:t>
      </w:r>
      <w:r w:rsidRPr="000D14E4">
        <w:t>Justifications and Explanations of the chosen codes</w:t>
      </w:r>
      <w:bookmarkEnd w:id="38"/>
    </w:p>
    <w:p w14:paraId="5DF88E4F" w14:textId="77777777" w:rsidR="00462A8A" w:rsidRDefault="004A4D1E" w:rsidP="00462A8A">
      <w:r>
        <w:t>In this chapter, you will find all the libraries used, most of the codes and the justifications for their use.</w:t>
      </w:r>
    </w:p>
    <w:p w14:paraId="237862B7" w14:textId="77777777" w:rsidR="00462A8A" w:rsidRDefault="004A4D1E" w:rsidP="00462A8A">
      <w:r>
        <w:t>As the previous chapters were already very illustrative and with the intention of not being repetitive, the study will be more succinct and direct.</w:t>
      </w:r>
    </w:p>
    <w:p w14:paraId="5C6FBD2D" w14:textId="77777777" w:rsidR="00462A8A" w:rsidRDefault="004A4D1E" w:rsidP="00462A8A">
      <w:r>
        <w:t>So, to begin with, when choosing the dataset, it was necessary to import some libraries to start the DataFrame and all its analysis. The library was increased in size throughout the examination and tests to adapt to what was being proposed.</w:t>
      </w:r>
    </w:p>
    <w:p w14:paraId="45B9581D" w14:textId="77777777" w:rsidR="00462A8A" w:rsidRDefault="004A4D1E" w:rsidP="00462A8A">
      <w:r>
        <w:t xml:space="preserve">Without further ado, the </w:t>
      </w:r>
      <w:r w:rsidR="00536535">
        <w:t>screenshot</w:t>
      </w:r>
      <w:r>
        <w:t xml:space="preserve"> will be shown below and explained in sequence.</w:t>
      </w:r>
    </w:p>
    <w:p w14:paraId="72763888" w14:textId="77777777" w:rsidR="00783DA9" w:rsidRPr="00462A8A" w:rsidRDefault="004A4D1E" w:rsidP="00783DA9">
      <w:pPr>
        <w:jc w:val="center"/>
      </w:pPr>
      <w:r>
        <w:rPr>
          <w:noProof/>
        </w:rPr>
        <w:drawing>
          <wp:inline distT="0" distB="0" distL="0" distR="0" wp14:anchorId="10560604" wp14:editId="4F31747C">
            <wp:extent cx="5731510" cy="29171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46"/>
                    <a:stretch>
                      <a:fillRect/>
                    </a:stretch>
                  </pic:blipFill>
                  <pic:spPr>
                    <a:xfrm>
                      <a:off x="0" y="0"/>
                      <a:ext cx="5731510" cy="2917190"/>
                    </a:xfrm>
                    <a:prstGeom prst="rect">
                      <a:avLst/>
                    </a:prstGeom>
                  </pic:spPr>
                </pic:pic>
              </a:graphicData>
            </a:graphic>
          </wp:inline>
        </w:drawing>
      </w:r>
    </w:p>
    <w:p w14:paraId="3C63BE1B" w14:textId="06D2905B" w:rsidR="00411401" w:rsidRDefault="004A4D1E" w:rsidP="00462A8A">
      <w:pPr>
        <w:pStyle w:val="Caption"/>
        <w:jc w:val="center"/>
        <w:rPr>
          <w:sz w:val="20"/>
          <w:szCs w:val="20"/>
        </w:rPr>
      </w:pPr>
      <w:bookmarkStart w:id="39" w:name="_Toc132570821"/>
      <w:r w:rsidRPr="00462A8A">
        <w:rPr>
          <w:sz w:val="20"/>
          <w:szCs w:val="20"/>
        </w:rPr>
        <w:t xml:space="preserve">Figure </w:t>
      </w:r>
      <w:r w:rsidRPr="00462A8A">
        <w:rPr>
          <w:sz w:val="20"/>
          <w:szCs w:val="20"/>
        </w:rPr>
        <w:fldChar w:fldCharType="begin"/>
      </w:r>
      <w:r w:rsidRPr="00462A8A">
        <w:rPr>
          <w:sz w:val="20"/>
          <w:szCs w:val="20"/>
        </w:rPr>
        <w:instrText xml:space="preserve"> SEQ Figure \* ARABIC </w:instrText>
      </w:r>
      <w:r w:rsidRPr="00462A8A">
        <w:rPr>
          <w:sz w:val="20"/>
          <w:szCs w:val="20"/>
        </w:rPr>
        <w:fldChar w:fldCharType="separate"/>
      </w:r>
      <w:r w:rsidR="000F0DA8">
        <w:rPr>
          <w:noProof/>
          <w:sz w:val="20"/>
          <w:szCs w:val="20"/>
        </w:rPr>
        <w:t>26</w:t>
      </w:r>
      <w:r w:rsidRPr="00462A8A">
        <w:rPr>
          <w:sz w:val="20"/>
          <w:szCs w:val="20"/>
        </w:rPr>
        <w:fldChar w:fldCharType="end"/>
      </w:r>
      <w:r w:rsidRPr="00462A8A">
        <w:rPr>
          <w:sz w:val="20"/>
          <w:szCs w:val="20"/>
        </w:rPr>
        <w:t>: Importing libraries.</w:t>
      </w:r>
      <w:bookmarkEnd w:id="39"/>
    </w:p>
    <w:p w14:paraId="5980DFA8" w14:textId="06EEF698" w:rsidR="0023618C" w:rsidRDefault="004A4D1E" w:rsidP="00B65B74">
      <w:r w:rsidRPr="00EC516B">
        <w:t>The first imported libraries are essential to any data analysis because they provide the complete Overview of your dataset and the most basic numerical functions.</w:t>
      </w:r>
      <w:r>
        <w:t xml:space="preserve"> </w:t>
      </w:r>
      <w:sdt>
        <w:sdtPr>
          <w:id w:val="2023901364"/>
          <w:citation/>
        </w:sdtPr>
        <w:sdtEndPr/>
        <w:sdtContent>
          <w:r w:rsidR="0081763B">
            <w:fldChar w:fldCharType="begin"/>
          </w:r>
          <w:r w:rsidR="0081763B">
            <w:instrText xml:space="preserve"> CITATION Gre22 \l 6153 </w:instrText>
          </w:r>
          <w:r w:rsidR="0081763B">
            <w:fldChar w:fldCharType="separate"/>
          </w:r>
          <w:r w:rsidR="00F8001E" w:rsidRPr="00F8001E">
            <w:rPr>
              <w:noProof/>
            </w:rPr>
            <w:t>(Team, 2022)</w:t>
          </w:r>
          <w:r w:rsidR="0081763B">
            <w:fldChar w:fldCharType="end"/>
          </w:r>
        </w:sdtContent>
      </w:sdt>
      <w:r w:rsidR="0081763B">
        <w:t>.</w:t>
      </w:r>
      <w:r w:rsidR="00EE158D">
        <w:t xml:space="preserve"> &amp; </w:t>
      </w:r>
      <w:sdt>
        <w:sdtPr>
          <w:id w:val="-213586858"/>
          <w:citation/>
        </w:sdtPr>
        <w:sdtEndPr/>
        <w:sdtContent>
          <w:r w:rsidR="00EE158D">
            <w:fldChar w:fldCharType="begin"/>
          </w:r>
          <w:r w:rsidR="00EE158D">
            <w:instrText xml:space="preserve"> CITATION Pyt21 \l 6153 </w:instrText>
          </w:r>
          <w:r w:rsidR="00EE158D">
            <w:fldChar w:fldCharType="separate"/>
          </w:r>
          <w:r w:rsidR="00F8001E" w:rsidRPr="00F8001E">
            <w:rPr>
              <w:noProof/>
            </w:rPr>
            <w:t>(Foundation, 2021)</w:t>
          </w:r>
          <w:r w:rsidR="00EE158D">
            <w:fldChar w:fldCharType="end"/>
          </w:r>
        </w:sdtContent>
      </w:sdt>
      <w:r w:rsidR="00EE158D">
        <w:t>.</w:t>
      </w:r>
    </w:p>
    <w:p w14:paraId="401125AB" w14:textId="77777777" w:rsidR="00EC516B" w:rsidRDefault="004A4D1E" w:rsidP="00B65B74">
      <w:r>
        <w:t>For example:</w:t>
      </w:r>
      <w:r w:rsidR="00B65B74">
        <w:t xml:space="preserve"> </w:t>
      </w:r>
    </w:p>
    <w:p w14:paraId="6CDEF1B4" w14:textId="77777777" w:rsidR="00B65B74" w:rsidRDefault="004A4D1E" w:rsidP="00EC516B">
      <w:pPr>
        <w:pStyle w:val="ListParagraph"/>
        <w:numPr>
          <w:ilvl w:val="0"/>
          <w:numId w:val="1"/>
        </w:numPr>
      </w:pPr>
      <w:r>
        <w:t>Pandas: has the tools to clean, reshape and merge.</w:t>
      </w:r>
    </w:p>
    <w:p w14:paraId="3FEB6566" w14:textId="77777777" w:rsidR="00B65B74" w:rsidRDefault="004A4D1E" w:rsidP="00EC516B">
      <w:pPr>
        <w:pStyle w:val="ListParagraph"/>
        <w:numPr>
          <w:ilvl w:val="0"/>
          <w:numId w:val="1"/>
        </w:numPr>
      </w:pPr>
      <w:r>
        <w:t>Matplotlib: allows graphs of all complexities to be plotted, facilitating and helping the visualisation part.</w:t>
      </w:r>
    </w:p>
    <w:p w14:paraId="449DE02F" w14:textId="77777777" w:rsidR="00EF4CC7" w:rsidRDefault="004A4D1E" w:rsidP="00EC516B">
      <w:pPr>
        <w:pStyle w:val="ListParagraph"/>
        <w:numPr>
          <w:ilvl w:val="0"/>
          <w:numId w:val="1"/>
        </w:numPr>
      </w:pPr>
      <w:r>
        <w:t xml:space="preserve">Numpy: </w:t>
      </w:r>
      <w:r w:rsidR="00EC516B">
        <w:t>permits</w:t>
      </w:r>
      <w:r>
        <w:t xml:space="preserve"> the numerical data of the dataset to be worked on.</w:t>
      </w:r>
    </w:p>
    <w:p w14:paraId="77AE34A7" w14:textId="77777777" w:rsidR="00CD346C" w:rsidRDefault="004A4D1E" w:rsidP="00CD346C">
      <w:pPr>
        <w:ind w:left="360"/>
      </w:pPr>
      <w:r>
        <w:lastRenderedPageBreak/>
        <w:t>Other libraries were also imported to cover more specific subjects, such as:</w:t>
      </w:r>
    </w:p>
    <w:p w14:paraId="7126D2BE" w14:textId="77777777" w:rsidR="00CD346C" w:rsidRDefault="004A4D1E" w:rsidP="00AF2A3F">
      <w:pPr>
        <w:pStyle w:val="ListParagraph"/>
        <w:numPr>
          <w:ilvl w:val="0"/>
          <w:numId w:val="2"/>
        </w:numPr>
      </w:pPr>
      <w:r>
        <w:t>Scikit-learn: a library that composes machine learning tools for both supervised and unsupervised algorithms, being the basis of analys</w:t>
      </w:r>
      <w:r w:rsidR="00BB1F06">
        <w:t>i</w:t>
      </w:r>
      <w:r>
        <w:t>s in classification, clustering and regression</w:t>
      </w:r>
      <w:r w:rsidR="004C702E">
        <w:t>. This</w:t>
      </w:r>
      <w:r>
        <w:t xml:space="preserve"> </w:t>
      </w:r>
      <w:r w:rsidR="004C702E">
        <w:t>library</w:t>
      </w:r>
      <w:r>
        <w:t>, in addition, provid</w:t>
      </w:r>
      <w:r w:rsidR="004C702E">
        <w:t>es</w:t>
      </w:r>
      <w:r>
        <w:t xml:space="preserve"> sources for model analysis; it is essential to point out that it also contains elements for evaluation and validation.</w:t>
      </w:r>
    </w:p>
    <w:p w14:paraId="796FA866" w14:textId="77777777" w:rsidR="00CD346C" w:rsidRDefault="004A4D1E" w:rsidP="00AF2A3F">
      <w:pPr>
        <w:pStyle w:val="ListParagraph"/>
        <w:numPr>
          <w:ilvl w:val="0"/>
          <w:numId w:val="2"/>
        </w:numPr>
      </w:pPr>
      <w:r>
        <w:t>Statsmodels: provides metrics for statistical models in both numbers and visualisation.</w:t>
      </w:r>
    </w:p>
    <w:p w14:paraId="4B9C481E" w14:textId="77777777" w:rsidR="00CD346C" w:rsidRDefault="004A4D1E" w:rsidP="00AF2A3F">
      <w:pPr>
        <w:pStyle w:val="ListParagraph"/>
        <w:numPr>
          <w:ilvl w:val="0"/>
          <w:numId w:val="2"/>
        </w:numPr>
      </w:pPr>
      <w:r>
        <w:t>Scipy:</w:t>
      </w:r>
      <w:r w:rsidR="00AF2A3F">
        <w:t xml:space="preserve"> </w:t>
      </w:r>
      <w:r w:rsidR="00AF2A3F" w:rsidRPr="00AF2A3F">
        <w:t>is also a tool library for statistical norms. It can be used for Normal Distribution or other distribution models, as well as hypothesis testing models.</w:t>
      </w:r>
    </w:p>
    <w:p w14:paraId="45877280" w14:textId="77777777" w:rsidR="004C702E" w:rsidRPr="00EF4CC7" w:rsidRDefault="004A4D1E" w:rsidP="00AF2A3F">
      <w:pPr>
        <w:pStyle w:val="ListParagraph"/>
        <w:numPr>
          <w:ilvl w:val="0"/>
          <w:numId w:val="2"/>
        </w:numPr>
      </w:pPr>
      <w:r w:rsidRPr="004C702E">
        <w:t xml:space="preserve">Seaborn: It is </w:t>
      </w:r>
      <w:r>
        <w:t>another</w:t>
      </w:r>
      <w:r w:rsidRPr="004C702E">
        <w:t xml:space="preserve"> library that covers all visualisation parts but provides more complex plots such as categorical plots, heatmaps, and pair plots.</w:t>
      </w:r>
    </w:p>
    <w:p w14:paraId="78407CE7" w14:textId="77777777" w:rsidR="00EF4CC7" w:rsidRDefault="004A4D1E" w:rsidP="00EF4CC7">
      <w:r w:rsidRPr="00EF4CC7">
        <w:t>A table was set up as a more simplified way to demonstrate the basic codes used during the Exploratory Data Analysis and briefly explain what that code was referring to or doing.</w:t>
      </w:r>
    </w:p>
    <w:p w14:paraId="5D04930A" w14:textId="77777777" w:rsidR="00B65B74" w:rsidRDefault="004A4D1E" w:rsidP="00EF4CC7">
      <w:r w:rsidRPr="00B65B74">
        <w:rPr>
          <w:noProof/>
        </w:rPr>
        <w:lastRenderedPageBreak/>
        <w:drawing>
          <wp:inline distT="0" distB="0" distL="0" distR="0" wp14:anchorId="374E9941" wp14:editId="5D5A3524">
            <wp:extent cx="5645150" cy="814454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669129" cy="8179135"/>
                    </a:xfrm>
                    <a:prstGeom prst="rect">
                      <a:avLst/>
                    </a:prstGeom>
                    <a:noFill/>
                    <a:ln>
                      <a:noFill/>
                    </a:ln>
                  </pic:spPr>
                </pic:pic>
              </a:graphicData>
            </a:graphic>
          </wp:inline>
        </w:drawing>
      </w:r>
    </w:p>
    <w:p w14:paraId="1389E0D8" w14:textId="0A17160C" w:rsidR="00EF4CC7" w:rsidRPr="00EF4CC7" w:rsidRDefault="004A4D1E" w:rsidP="004E3EA9">
      <w:pPr>
        <w:pStyle w:val="Caption"/>
        <w:jc w:val="center"/>
      </w:pPr>
      <w:bookmarkStart w:id="40" w:name="_Toc132570822"/>
      <w:r>
        <w:t xml:space="preserve">Figure </w:t>
      </w:r>
      <w:fldSimple w:instr=" SEQ Figure \* ARABIC ">
        <w:r w:rsidR="000F0DA8">
          <w:rPr>
            <w:noProof/>
          </w:rPr>
          <w:t>27</w:t>
        </w:r>
      </w:fldSimple>
      <w:r>
        <w:t xml:space="preserve">: </w:t>
      </w:r>
      <w:r w:rsidRPr="008D7140">
        <w:t>Basics Codes</w:t>
      </w:r>
      <w:r>
        <w:t xml:space="preserve"> </w:t>
      </w:r>
      <w:r w:rsidR="004E3EA9">
        <w:t xml:space="preserve">used </w:t>
      </w:r>
      <w:r w:rsidR="004E3EA9" w:rsidRPr="008D7140">
        <w:t>for</w:t>
      </w:r>
      <w:r w:rsidRPr="008D7140">
        <w:t xml:space="preserve"> (EDA)</w:t>
      </w:r>
      <w:r>
        <w:t>.</w:t>
      </w:r>
      <w:bookmarkEnd w:id="40"/>
    </w:p>
    <w:p w14:paraId="2B837BC3" w14:textId="77777777" w:rsidR="0023618C" w:rsidRDefault="004A4D1E" w:rsidP="00462A8A">
      <w:r w:rsidRPr="00EF4CC7">
        <w:lastRenderedPageBreak/>
        <w:t xml:space="preserve">From this point on, the codes became more complex and more specific according to the proposal of each subject such as statistical data, mathematics and Machine Learning models. </w:t>
      </w:r>
      <w:r w:rsidRPr="0023618C">
        <w:t>Some codes had to be adapted according to demand during this assay. The most complex code that took the longest to reach a satisfactory result was the prediction, in which the author almost believed that she would not be able to find the expected result, but in the end, she achieved her objective.</w:t>
      </w:r>
      <w:r>
        <w:t xml:space="preserve"> </w:t>
      </w:r>
    </w:p>
    <w:p w14:paraId="6E2FB1A4" w14:textId="77777777" w:rsidR="00462A8A" w:rsidRDefault="004A4D1E" w:rsidP="00462A8A">
      <w:r w:rsidRPr="00EF4CC7">
        <w:t xml:space="preserve">All these codes can be seen in the </w:t>
      </w:r>
      <w:r w:rsidRPr="00EF4CC7">
        <w:rPr>
          <w:i/>
          <w:iCs/>
        </w:rPr>
        <w:t>Jupyter Notebook</w:t>
      </w:r>
      <w:r w:rsidRPr="00EF4CC7">
        <w:t>, along with their comments.</w:t>
      </w:r>
    </w:p>
    <w:p w14:paraId="36BEDD8F" w14:textId="77777777" w:rsidR="00EF4CC7" w:rsidRDefault="00EF4CC7" w:rsidP="00462A8A"/>
    <w:p w14:paraId="53468FE3" w14:textId="77777777" w:rsidR="009214D5" w:rsidRDefault="004A4D1E" w:rsidP="009214D5">
      <w:pPr>
        <w:pStyle w:val="Heading2"/>
      </w:pPr>
      <w:bookmarkStart w:id="41" w:name="_Toc132581056"/>
      <w:r>
        <w:t>1.</w:t>
      </w:r>
      <w:r w:rsidR="00AA7248">
        <w:t>3</w:t>
      </w:r>
      <w:r>
        <w:t xml:space="preserve">.2 – </w:t>
      </w:r>
      <w:r w:rsidRPr="00574ED0">
        <w:t>Java</w:t>
      </w:r>
      <w:r w:rsidR="00972588">
        <w:t xml:space="preserve"> versus Python:</w:t>
      </w:r>
      <w:r w:rsidRPr="00574ED0">
        <w:t xml:space="preserve"> Overview - Another Programming Language</w:t>
      </w:r>
      <w:bookmarkEnd w:id="41"/>
    </w:p>
    <w:p w14:paraId="550AE89B" w14:textId="184CACF0" w:rsidR="00972588" w:rsidRDefault="004A4D1E" w:rsidP="001D3E2A">
      <w:r>
        <w:t>According to</w:t>
      </w:r>
      <w:r w:rsidR="00F3401D">
        <w:t xml:space="preserve"> Hartman,</w:t>
      </w:r>
      <w:r w:rsidR="001D3E2A">
        <w:t xml:space="preserve"> Java has a more complex language, and its codes are also typed in a complex way. For example, while Python uses two lines of coding, Java will be structured in 10. Another great advantage of Java is its multi-platform, allowing it to run on any computer and cell phone</w:t>
      </w:r>
      <w:r w:rsidR="009A3F36">
        <w:t>. It also</w:t>
      </w:r>
      <w:r w:rsidR="001D3E2A">
        <w:t xml:space="preserve"> has notable performance in terms of connection. Java also has an easy-to-browse library. It is known among programmers for its excellent performance.</w:t>
      </w:r>
      <w:r w:rsidR="00F3401D">
        <w:t xml:space="preserve"> </w:t>
      </w:r>
      <w:sdt>
        <w:sdtPr>
          <w:id w:val="-1810319160"/>
          <w:citation/>
        </w:sdtPr>
        <w:sdtEndPr/>
        <w:sdtContent>
          <w:r>
            <w:fldChar w:fldCharType="begin"/>
          </w:r>
          <w:r>
            <w:instrText xml:space="preserve"> CITATION Jam23 \l 6153 </w:instrText>
          </w:r>
          <w:r>
            <w:fldChar w:fldCharType="separate"/>
          </w:r>
          <w:r w:rsidR="00F8001E" w:rsidRPr="00F8001E">
            <w:rPr>
              <w:noProof/>
            </w:rPr>
            <w:t>(Hartman, 2023)</w:t>
          </w:r>
          <w:r>
            <w:fldChar w:fldCharType="end"/>
          </w:r>
        </w:sdtContent>
      </w:sdt>
      <w:r>
        <w:t>.</w:t>
      </w:r>
    </w:p>
    <w:p w14:paraId="1E8A66CA" w14:textId="5B930DD1" w:rsidR="001E423C" w:rsidRDefault="004A4D1E" w:rsidP="00CA6CAA">
      <w:r>
        <w:t xml:space="preserve">From another point of view, </w:t>
      </w:r>
      <w:r w:rsidRPr="001D3E2A">
        <w:t>Pedamkar</w:t>
      </w:r>
      <w:r>
        <w:t xml:space="preserve">, </w:t>
      </w:r>
      <w:r w:rsidRPr="001D3E2A">
        <w:t>likewise</w:t>
      </w:r>
      <w:r>
        <w:t xml:space="preserve"> the previous author, states about the complexity of Java over Python</w:t>
      </w:r>
      <w:r w:rsidR="00F40542">
        <w:t xml:space="preserve">. </w:t>
      </w:r>
      <w:r w:rsidR="00F40542" w:rsidRPr="00F40542">
        <w:t xml:space="preserve">According to the table of the main </w:t>
      </w:r>
      <w:r w:rsidR="00F40542">
        <w:t>characteristics</w:t>
      </w:r>
      <w:r w:rsidR="00F40542" w:rsidRPr="00F40542">
        <w:t xml:space="preserve"> of Python and Java, which the author provides on her page, in Java, numerical values ​​are not differentiated, being all read as floats. It also does not allow the use of hashtags, so comments can</w:t>
      </w:r>
      <w:r w:rsidR="00F40542">
        <w:t>not</w:t>
      </w:r>
      <w:r w:rsidR="00F40542" w:rsidRPr="00F40542">
        <w:t xml:space="preserve"> be made. </w:t>
      </w:r>
      <w:sdt>
        <w:sdtPr>
          <w:id w:val="1263961908"/>
          <w:citation/>
        </w:sdtPr>
        <w:sdtEndPr/>
        <w:sdtContent>
          <w:r>
            <w:fldChar w:fldCharType="begin"/>
          </w:r>
          <w:r>
            <w:instrText xml:space="preserve"> CITATION Pri23 \l 6153 </w:instrText>
          </w:r>
          <w:r>
            <w:fldChar w:fldCharType="separate"/>
          </w:r>
          <w:r w:rsidR="00F8001E" w:rsidRPr="00F8001E">
            <w:rPr>
              <w:noProof/>
            </w:rPr>
            <w:t>(Pedamkar, 2023)</w:t>
          </w:r>
          <w:r>
            <w:fldChar w:fldCharType="end"/>
          </w:r>
        </w:sdtContent>
      </w:sdt>
      <w:r w:rsidR="00F40542">
        <w:t>.</w:t>
      </w:r>
    </w:p>
    <w:p w14:paraId="3E961D1D" w14:textId="003339CB" w:rsidR="00F40542" w:rsidRDefault="004A4D1E" w:rsidP="00CA6CAA">
      <w:r w:rsidRPr="00F40542">
        <w:t xml:space="preserve">In summary, the two authors suggest that Python has a more straightforward and easier-to-understand </w:t>
      </w:r>
      <w:r w:rsidR="006C69BD" w:rsidRPr="00F40542">
        <w:t>language,</w:t>
      </w:r>
      <w:r w:rsidRPr="00F40542">
        <w:t xml:space="preserve"> but that Java performs better in connection and </w:t>
      </w:r>
      <w:r w:rsidR="006C69BD" w:rsidRPr="006C69BD">
        <w:t>functioning</w:t>
      </w:r>
      <w:r w:rsidRPr="00F40542">
        <w:t>.</w:t>
      </w:r>
    </w:p>
    <w:p w14:paraId="1FE7B130" w14:textId="77777777" w:rsidR="0019460B" w:rsidRDefault="004A4D1E" w:rsidP="0019460B">
      <w:r>
        <w:t>It is my first-time having contact with the programming language. Thus, I need more technical and broader knowledge to describe any programming language than Python. During the research, I could check that the Java codes were long and at first contact, it did not look effortless.</w:t>
      </w:r>
    </w:p>
    <w:p w14:paraId="16853523" w14:textId="607730C1" w:rsidR="00F40542" w:rsidRDefault="004A4D1E" w:rsidP="0019460B">
      <w:r>
        <w:t xml:space="preserve">Once again, due to the lack of intimacy with this world of programming, the codes in Jupyter Notebook would have to be highly adapted to the Java language if I </w:t>
      </w:r>
      <w:r w:rsidR="00142C56">
        <w:t>must</w:t>
      </w:r>
      <w:r>
        <w:t xml:space="preserve"> use it.</w:t>
      </w:r>
    </w:p>
    <w:p w14:paraId="0F544A1F" w14:textId="77777777" w:rsidR="001E423C" w:rsidRDefault="004A4D1E" w:rsidP="001E423C">
      <w:pPr>
        <w:pStyle w:val="Heading2"/>
      </w:pPr>
      <w:bookmarkStart w:id="42" w:name="_Toc132581057"/>
      <w:r>
        <w:lastRenderedPageBreak/>
        <w:t>1.4 - Machine Learning for Data Analysis</w:t>
      </w:r>
      <w:bookmarkEnd w:id="42"/>
    </w:p>
    <w:p w14:paraId="2FAC48E6" w14:textId="77777777" w:rsidR="001E423C" w:rsidRDefault="004A4D1E" w:rsidP="001E423C">
      <w:pPr>
        <w:pStyle w:val="Heading2"/>
      </w:pPr>
      <w:bookmarkStart w:id="43" w:name="_Toc132581058"/>
      <w:r>
        <w:t>1.4.1 - Project Management Framework</w:t>
      </w:r>
      <w:bookmarkEnd w:id="43"/>
      <w:r>
        <w:t xml:space="preserve">  </w:t>
      </w:r>
    </w:p>
    <w:p w14:paraId="7F757DE3" w14:textId="0A9AE037" w:rsidR="00B207F2" w:rsidRDefault="004A4D1E" w:rsidP="00B207F2">
      <w:r>
        <w:t>CRISP-DM was the chosen framework to assist in this project because its structure makes it possible to develop analysis in st</w:t>
      </w:r>
      <w:r w:rsidR="00146451">
        <w:t>ep</w:t>
      </w:r>
      <w:r>
        <w:t>s. It permits always reach to the previous point stages and improving the process. Check below how it fits into this study.</w:t>
      </w:r>
    </w:p>
    <w:p w14:paraId="596B619A" w14:textId="77777777" w:rsidR="00B207F2" w:rsidRDefault="004A4D1E" w:rsidP="00B207F2">
      <w:r>
        <w:t>Business understanding: Ireland has been going through a terrible property crisis, both in its inflated value and the lack of available properties. Therefore, this study aims explicitly to verify the fluctuation of house prices over the years and determine possible increases or stagnation of these values.</w:t>
      </w:r>
    </w:p>
    <w:p w14:paraId="078C3FC5" w14:textId="77777777" w:rsidR="00B207F2" w:rsidRDefault="004A4D1E" w:rsidP="00B207F2">
      <w:r>
        <w:t>Data understanding: To better understand what is happening with the average house values ​​in Ireland, a dataset was taken from the official government website that supplied all the analyses carried out. First, all its categorical and numerical elements and size dimensions were checked to start the next step.</w:t>
      </w:r>
    </w:p>
    <w:p w14:paraId="2A770E7B" w14:textId="77777777" w:rsidR="00B207F2" w:rsidRDefault="004A4D1E" w:rsidP="00B207F2">
      <w:r>
        <w:t>Data preparation: After analysing the dataset, exploratory data analysis was initiated to clean and reduce outliers that could alter the results, leading to interpretation errors and unrealistic values.</w:t>
      </w:r>
    </w:p>
    <w:p w14:paraId="34735B14" w14:textId="274F90D8" w:rsidR="00B207F2" w:rsidRDefault="004A4D1E" w:rsidP="00B207F2">
      <w:r>
        <w:t xml:space="preserve">Therefore, a search for missing values ​​was done, and it was decided that they should be dropped because they related to the dataset's initial year and would not interfere in the future. Some outliers were also found in the value column, and these were already causing noise and compromising the result. Then, the Winzorization technique was applied, which reduced 1% of the maximum value. With that, the dataset became more reliable. Other statistics metrics were </w:t>
      </w:r>
      <w:r w:rsidR="00E937CC">
        <w:t>utilised</w:t>
      </w:r>
      <w:r>
        <w:t xml:space="preserve"> </w:t>
      </w:r>
      <w:r w:rsidR="00EA24BE">
        <w:t>to</w:t>
      </w:r>
      <w:r>
        <w:t xml:space="preserve"> check the mean and standard deviation. Furthermore, various graphics and metrics ​​were produced to find correlations and comparisons between categorical and numerical data. For example, how was the correlation of values ​​during the years and the Area with the highest expensive average price over the years.</w:t>
      </w:r>
    </w:p>
    <w:p w14:paraId="4879D24D" w14:textId="77777777" w:rsidR="00B207F2" w:rsidRDefault="004A4D1E" w:rsidP="00B207F2">
      <w:r>
        <w:t xml:space="preserve">Modelling: Because it was a dataset in which all information was known and the objective of this study was to return an expected output, the most suitable branch was Supervised Learning algorithms. In addition, the Regression model was chosen to </w:t>
      </w:r>
      <w:r w:rsidR="00561F18">
        <w:t>analyse</w:t>
      </w:r>
      <w:r>
        <w:t xml:space="preserve"> since the goal was to find between the continuous and numerical values of the average house prices to predict a possible increase or stagnation in future years. It is worth remembering that the intention was to arrive at output values ​​that are accurate and closer to the current ones. Additionally, to arrive at these results, Linear, Lasso and Ridge Regression were applied to determine which was better suited.</w:t>
      </w:r>
    </w:p>
    <w:p w14:paraId="0485AB1E" w14:textId="77777777" w:rsidR="00B207F2" w:rsidRDefault="004A4D1E" w:rsidP="00B207F2">
      <w:r>
        <w:lastRenderedPageBreak/>
        <w:t>Evaluation: Evaluating the results of the regression models, was used the decision tree, which consists of nodes that represent the possible returns and, consequently, the decisions. These decisions are based on the internal attributes of the nodes, and each piece represents a prediction. The purpose of the tree is to separate similar returns into groups and thus make predictions for a new date. At this point, it is possible to check whether the study's primary objective has been achieved and if the result was satisfactory. Furthermore, an examination of the random forest was performed to verify and calculate the accuracy of the decision tree. Moreover, finally, K-fold cross-validation was applied to measure the accuracy of the prediction given by the linear regression model.</w:t>
      </w:r>
    </w:p>
    <w:p w14:paraId="17025AE5" w14:textId="77777777" w:rsidR="00983D58" w:rsidRDefault="004A4D1E" w:rsidP="00B207F2">
      <w:r w:rsidRPr="001F2686">
        <w:t>Deployment Phase</w:t>
      </w:r>
      <w:r w:rsidR="00B207F2">
        <w:t>: After all this process, the final stage is reached, where a development plan is made with the result found, and it is also the phase in which a report is developed explaining in detail each part of the tests, justifications and conclusions.</w:t>
      </w:r>
    </w:p>
    <w:p w14:paraId="5065B11F" w14:textId="77777777" w:rsidR="00561F18" w:rsidRPr="00983D58" w:rsidRDefault="00561F18" w:rsidP="00B207F2"/>
    <w:p w14:paraId="6848D95C" w14:textId="77777777" w:rsidR="001E423C" w:rsidRDefault="004A4D1E" w:rsidP="001E423C">
      <w:pPr>
        <w:pStyle w:val="Heading2"/>
      </w:pPr>
      <w:bookmarkStart w:id="44" w:name="_Toc132581059"/>
      <w:r>
        <w:t>1.4.2 - Machine Learning Models</w:t>
      </w:r>
      <w:bookmarkEnd w:id="44"/>
      <w:r>
        <w:t xml:space="preserve"> </w:t>
      </w:r>
    </w:p>
    <w:p w14:paraId="49790766" w14:textId="3DFE5BA1" w:rsidR="007C1D25" w:rsidRDefault="007C1D25" w:rsidP="007C1D25">
      <w:r>
        <w:t xml:space="preserve">Having defined the objectives of predicting the average </w:t>
      </w:r>
      <w:r w:rsidR="005C62C7">
        <w:t>prices</w:t>
      </w:r>
      <w:r>
        <w:t xml:space="preserve"> ​​of houses in Dublin and knowing that the dataset was based on variable and continuous values ​​in which the outputs would also be numerical and continuous variables, Regression was the model chosen for its analysis. The models, Linear Regression, Lasso Regression and Ridge Regression, were </w:t>
      </w:r>
      <w:r w:rsidR="00160B58">
        <w:t>operated</w:t>
      </w:r>
      <w:r>
        <w:t xml:space="preserve"> in a trial-and-error way to make the study more accurate. All these techniques had excellent performance indicators. It should be mentioned that to make the analyses more accurate, the GridSearchCV hyperparameter was used, which by definition: </w:t>
      </w:r>
    </w:p>
    <w:p w14:paraId="431DC19A" w14:textId="603E6858" w:rsidR="007C1D25" w:rsidRDefault="007C1D25" w:rsidP="007C1D25">
      <w:r>
        <w:t>"GridSearchCV is a method to search the candidate best parameters exhaustively from the grid of given parameters. It is often used in machine learning to tune the hyperparameters of a model. The method performs an exhaustive search over a specified parameter grid, and for each combination of hyperparameters, it trains a model and evaluates its performance using cross-validation."</w:t>
      </w:r>
      <w:sdt>
        <w:sdtPr>
          <w:id w:val="-477384195"/>
          <w:citation/>
        </w:sdtPr>
        <w:sdtEndPr/>
        <w:sdtContent>
          <w:r w:rsidR="00C1505D">
            <w:fldChar w:fldCharType="begin"/>
          </w:r>
          <w:r w:rsidR="00C1505D">
            <w:instrText xml:space="preserve"> CITATION Ras19 \l 6153 </w:instrText>
          </w:r>
          <w:r w:rsidR="00C1505D">
            <w:fldChar w:fldCharType="separate"/>
          </w:r>
          <w:r w:rsidR="00F8001E">
            <w:rPr>
              <w:noProof/>
            </w:rPr>
            <w:t xml:space="preserve"> </w:t>
          </w:r>
          <w:r w:rsidR="00F8001E" w:rsidRPr="00F8001E">
            <w:rPr>
              <w:noProof/>
            </w:rPr>
            <w:t>(Raschka, 2019)</w:t>
          </w:r>
          <w:r w:rsidR="00C1505D">
            <w:fldChar w:fldCharType="end"/>
          </w:r>
        </w:sdtContent>
      </w:sdt>
      <w:r w:rsidR="00C1505D">
        <w:t>.</w:t>
      </w:r>
    </w:p>
    <w:p w14:paraId="0F6EEDF6" w14:textId="7178B4EB" w:rsidR="003146DF" w:rsidRDefault="003146DF" w:rsidP="007C1D25">
      <w:r w:rsidRPr="003146DF">
        <w:t xml:space="preserve">This hyperparameter was used to cross-validate the </w:t>
      </w:r>
      <w:r w:rsidR="00994451">
        <w:t xml:space="preserve">Lasso Regression and </w:t>
      </w:r>
      <w:r w:rsidRPr="003146DF">
        <w:t>Ridge Regression metrics. It was determined as the 'alpha' parameter to regulate the control of the applied force in the model and verbose = 1 to control the amount of output.</w:t>
      </w:r>
    </w:p>
    <w:p w14:paraId="3EC18A1E" w14:textId="49FF0B69" w:rsidR="0064257D" w:rsidRDefault="0064257D" w:rsidP="007C1D25">
      <w:r w:rsidRPr="0064257D">
        <w:t xml:space="preserve">The K-fold cross-validation method with five folders was </w:t>
      </w:r>
      <w:r w:rsidR="00377431">
        <w:t>used</w:t>
      </w:r>
      <w:r w:rsidRPr="0064257D">
        <w:t xml:space="preserve"> </w:t>
      </w:r>
      <w:r>
        <w:t>t</w:t>
      </w:r>
      <w:r w:rsidRPr="0064257D">
        <w:t xml:space="preserve">o validate the Linear Regression outputs, and the results were excellent. The R-squared scores range from 0.7378 to </w:t>
      </w:r>
      <w:r w:rsidRPr="0064257D">
        <w:lastRenderedPageBreak/>
        <w:t>0.8691, which shows that the linear regression model can account for a sizeable percentage of the prediction in housing prices and that its performance is generally consistent between folds.</w:t>
      </w:r>
    </w:p>
    <w:p w14:paraId="2F101976" w14:textId="19DD5D65" w:rsidR="0005131A" w:rsidRDefault="00580E36" w:rsidP="00580E36">
      <w:r w:rsidRPr="00580E36">
        <w:t>Furthermore, two different m</w:t>
      </w:r>
      <w:r w:rsidR="00AA25DE">
        <w:t>ethods</w:t>
      </w:r>
      <w:r w:rsidRPr="00580E36">
        <w:t xml:space="preserve"> were added to the study, Decision Tree and Random Forest, to test and examine for better solutions.</w:t>
      </w:r>
      <w:r>
        <w:t xml:space="preserve"> </w:t>
      </w:r>
    </w:p>
    <w:p w14:paraId="1231EDAB" w14:textId="7A76BB33" w:rsidR="0005131A" w:rsidRDefault="0005131A" w:rsidP="0005131A">
      <w:r>
        <w:t xml:space="preserve">As Guido (2016) said, </w:t>
      </w:r>
      <w:r w:rsidR="00580E36">
        <w:t>“Gradient boosted decision trees are among the most powerful and widely used models for supervised learning”.</w:t>
      </w:r>
      <w:r>
        <w:t xml:space="preserve"> </w:t>
      </w:r>
    </w:p>
    <w:p w14:paraId="4DC79C3A" w14:textId="13248369" w:rsidR="008B4833" w:rsidRDefault="0005131A" w:rsidP="0005131A">
      <w:r>
        <w:t xml:space="preserve">And, “Random forests for regression and classification are currently among the most widely used machine learning methods. They are very powerful, often work well without heavy tuning of the parameters, and don’t require scaling of the data”. </w:t>
      </w:r>
      <w:sdt>
        <w:sdtPr>
          <w:id w:val="-1540421642"/>
          <w:citation/>
        </w:sdtPr>
        <w:sdtEndPr/>
        <w:sdtContent>
          <w:r>
            <w:fldChar w:fldCharType="begin"/>
          </w:r>
          <w:r>
            <w:instrText xml:space="preserve"> CITATION And16 \l 6153 </w:instrText>
          </w:r>
          <w:r>
            <w:fldChar w:fldCharType="separate"/>
          </w:r>
          <w:r w:rsidR="00F8001E" w:rsidRPr="00F8001E">
            <w:rPr>
              <w:noProof/>
            </w:rPr>
            <w:t>(Guido, 2016)</w:t>
          </w:r>
          <w:r>
            <w:fldChar w:fldCharType="end"/>
          </w:r>
        </w:sdtContent>
      </w:sdt>
      <w:r w:rsidR="00F8001E">
        <w:t>.</w:t>
      </w:r>
    </w:p>
    <w:p w14:paraId="7AD214B4" w14:textId="5DC8A449" w:rsidR="00F8001E" w:rsidRDefault="00F8001E" w:rsidP="0005131A">
      <w:r w:rsidRPr="00F8001E">
        <w:t>Due to their strengths and importance to this material, they were integrated into the analyses.</w:t>
      </w:r>
    </w:p>
    <w:p w14:paraId="33E2EE6D" w14:textId="77777777" w:rsidR="00580E36" w:rsidRDefault="00580E36" w:rsidP="008B4833"/>
    <w:p w14:paraId="0A5E3B00" w14:textId="375F5AAD" w:rsidR="001E423C" w:rsidRDefault="004A4D1E" w:rsidP="001E423C">
      <w:pPr>
        <w:pStyle w:val="Heading2"/>
      </w:pPr>
      <w:bookmarkStart w:id="45" w:name="_Toc132581060"/>
      <w:r>
        <w:t>1.4.3 -</w:t>
      </w:r>
      <w:r>
        <w:tab/>
        <w:t xml:space="preserve"> Machine Learning Modelling Comparisons</w:t>
      </w:r>
      <w:r w:rsidR="00795129">
        <w:t>: Similarities and differences</w:t>
      </w:r>
      <w:bookmarkEnd w:id="45"/>
    </w:p>
    <w:p w14:paraId="3B761161" w14:textId="28B4FF11" w:rsidR="00443DC2" w:rsidRDefault="00DE0CFB" w:rsidP="004A4D1E">
      <w:r w:rsidRPr="00DE0CFB">
        <w:t xml:space="preserve">Among the investigations, there were many similarities between the models, especially between their results. </w:t>
      </w:r>
      <w:r>
        <w:t>All of them</w:t>
      </w:r>
      <w:r w:rsidRPr="00DE0CFB">
        <w:t xml:space="preserve"> behaved in such a way as to achieve the objectives and thereby bring the tangible values ​​that were being sought. Of course, on the other hand, there were the </w:t>
      </w:r>
      <w:r w:rsidR="00AA25DE" w:rsidRPr="00AA25DE">
        <w:t>techniques</w:t>
      </w:r>
      <w:r w:rsidRPr="00DE0CFB">
        <w:t xml:space="preserve"> that stood out: Decision Tree and Random Forest for having their returns with better fits. As can be checked in the table below.</w:t>
      </w:r>
    </w:p>
    <w:p w14:paraId="2E8130ED" w14:textId="77777777" w:rsidR="000F0DA8" w:rsidRDefault="00B44E41" w:rsidP="000F0DA8">
      <w:pPr>
        <w:keepNext/>
      </w:pPr>
      <w:r>
        <w:rPr>
          <w:noProof/>
        </w:rPr>
        <w:drawing>
          <wp:inline distT="0" distB="0" distL="0" distR="0" wp14:anchorId="59FCCB54" wp14:editId="52113460">
            <wp:extent cx="5381625" cy="1276350"/>
            <wp:effectExtent l="0" t="0" r="9525" b="0"/>
            <wp:docPr id="49" name="Picture 4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81625" cy="1276350"/>
                    </a:xfrm>
                    <a:prstGeom prst="rect">
                      <a:avLst/>
                    </a:prstGeom>
                  </pic:spPr>
                </pic:pic>
              </a:graphicData>
            </a:graphic>
          </wp:inline>
        </w:drawing>
      </w:r>
    </w:p>
    <w:p w14:paraId="1A463AD1" w14:textId="13441B41" w:rsidR="004A4D1E" w:rsidRPr="000F0DA8" w:rsidRDefault="000F0DA8" w:rsidP="000F0DA8">
      <w:pPr>
        <w:pStyle w:val="Caption"/>
        <w:jc w:val="center"/>
        <w:rPr>
          <w:sz w:val="20"/>
          <w:szCs w:val="20"/>
        </w:rPr>
      </w:pPr>
      <w:bookmarkStart w:id="46" w:name="_Toc132570823"/>
      <w:r w:rsidRPr="000F0DA8">
        <w:rPr>
          <w:sz w:val="20"/>
          <w:szCs w:val="20"/>
        </w:rPr>
        <w:t xml:space="preserve">Figure </w:t>
      </w:r>
      <w:r w:rsidRPr="000F0DA8">
        <w:rPr>
          <w:sz w:val="20"/>
          <w:szCs w:val="20"/>
        </w:rPr>
        <w:fldChar w:fldCharType="begin"/>
      </w:r>
      <w:r w:rsidRPr="000F0DA8">
        <w:rPr>
          <w:sz w:val="20"/>
          <w:szCs w:val="20"/>
        </w:rPr>
        <w:instrText xml:space="preserve"> SEQ Figure \* ARABIC </w:instrText>
      </w:r>
      <w:r w:rsidRPr="000F0DA8">
        <w:rPr>
          <w:sz w:val="20"/>
          <w:szCs w:val="20"/>
        </w:rPr>
        <w:fldChar w:fldCharType="separate"/>
      </w:r>
      <w:r>
        <w:rPr>
          <w:noProof/>
          <w:sz w:val="20"/>
          <w:szCs w:val="20"/>
        </w:rPr>
        <w:t>28</w:t>
      </w:r>
      <w:r w:rsidRPr="000F0DA8">
        <w:rPr>
          <w:sz w:val="20"/>
          <w:szCs w:val="20"/>
        </w:rPr>
        <w:fldChar w:fldCharType="end"/>
      </w:r>
      <w:r w:rsidRPr="000F0DA8">
        <w:rPr>
          <w:sz w:val="20"/>
          <w:szCs w:val="20"/>
        </w:rPr>
        <w:t>: Modelling Comparisons</w:t>
      </w:r>
      <w:bookmarkEnd w:id="46"/>
    </w:p>
    <w:p w14:paraId="17BAAF7B" w14:textId="416E6F1C" w:rsidR="008E3847" w:rsidRDefault="00443DC2" w:rsidP="001E2BED">
      <w:pPr>
        <w:rPr>
          <w:shd w:val="clear" w:color="auto" w:fill="FFFFFF"/>
        </w:rPr>
      </w:pPr>
      <w:r>
        <w:rPr>
          <w:shd w:val="clear" w:color="auto" w:fill="FFFFFF"/>
        </w:rPr>
        <w:t>According to the table, the Decision Tree and Random Forest models had the best fit, as they had higher R-squared (test) and lower RMSE (test) values than Linear Regression, Lasso Regression and Ridge Regression. Yet</w:t>
      </w:r>
      <w:r w:rsidR="00C0797B">
        <w:rPr>
          <w:shd w:val="clear" w:color="auto" w:fill="FFFFFF"/>
        </w:rPr>
        <w:t>,</w:t>
      </w:r>
      <w:r>
        <w:rPr>
          <w:shd w:val="clear" w:color="auto" w:fill="FFFFFF"/>
        </w:rPr>
        <w:t xml:space="preserve"> these last three models had the same R-squared value (train) and similarity in R-squared (test) &amp; RMSE (test), indicating that they all accurately represent the training dataset.</w:t>
      </w:r>
    </w:p>
    <w:p w14:paraId="44A95AF7" w14:textId="198DBA77" w:rsidR="004574BD" w:rsidRDefault="004574BD" w:rsidP="001E2BED">
      <w:pPr>
        <w:rPr>
          <w:highlight w:val="green"/>
        </w:rPr>
      </w:pPr>
      <w:r w:rsidRPr="004574BD">
        <w:t xml:space="preserve">Complementing this, a table was created comparing the current and predicted values ​​between the two </w:t>
      </w:r>
      <w:r w:rsidR="00AA25DE">
        <w:t>methods</w:t>
      </w:r>
      <w:r w:rsidRPr="004574BD">
        <w:t xml:space="preserve"> that had high performance.</w:t>
      </w:r>
    </w:p>
    <w:p w14:paraId="245F553C" w14:textId="77777777" w:rsidR="000F0DA8" w:rsidRDefault="00855AA7" w:rsidP="000F0DA8">
      <w:pPr>
        <w:keepNext/>
      </w:pPr>
      <w:r>
        <w:rPr>
          <w:noProof/>
        </w:rPr>
        <w:lastRenderedPageBreak/>
        <w:drawing>
          <wp:inline distT="0" distB="0" distL="0" distR="0" wp14:anchorId="1F5DE61E" wp14:editId="64A0CB2E">
            <wp:extent cx="5474335" cy="1821948"/>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9966" cy="1823822"/>
                    </a:xfrm>
                    <a:prstGeom prst="rect">
                      <a:avLst/>
                    </a:prstGeom>
                  </pic:spPr>
                </pic:pic>
              </a:graphicData>
            </a:graphic>
          </wp:inline>
        </w:drawing>
      </w:r>
    </w:p>
    <w:p w14:paraId="0CFA59E6" w14:textId="1CA63E71" w:rsidR="00855AA7" w:rsidRDefault="000F0DA8" w:rsidP="000F0DA8">
      <w:pPr>
        <w:pStyle w:val="Caption"/>
        <w:jc w:val="center"/>
        <w:rPr>
          <w:sz w:val="20"/>
          <w:szCs w:val="20"/>
        </w:rPr>
      </w:pPr>
      <w:bookmarkStart w:id="47" w:name="_Toc132570824"/>
      <w:r w:rsidRPr="000F0DA8">
        <w:rPr>
          <w:sz w:val="20"/>
          <w:szCs w:val="20"/>
        </w:rPr>
        <w:t xml:space="preserve">Figure </w:t>
      </w:r>
      <w:r w:rsidRPr="000F0DA8">
        <w:rPr>
          <w:sz w:val="20"/>
          <w:szCs w:val="20"/>
        </w:rPr>
        <w:fldChar w:fldCharType="begin"/>
      </w:r>
      <w:r w:rsidRPr="000F0DA8">
        <w:rPr>
          <w:sz w:val="20"/>
          <w:szCs w:val="20"/>
        </w:rPr>
        <w:instrText xml:space="preserve"> SEQ Figure \* ARABIC </w:instrText>
      </w:r>
      <w:r w:rsidRPr="000F0DA8">
        <w:rPr>
          <w:sz w:val="20"/>
          <w:szCs w:val="20"/>
        </w:rPr>
        <w:fldChar w:fldCharType="separate"/>
      </w:r>
      <w:r>
        <w:rPr>
          <w:noProof/>
          <w:sz w:val="20"/>
          <w:szCs w:val="20"/>
        </w:rPr>
        <w:t>29</w:t>
      </w:r>
      <w:r w:rsidRPr="000F0DA8">
        <w:rPr>
          <w:sz w:val="20"/>
          <w:szCs w:val="20"/>
        </w:rPr>
        <w:fldChar w:fldCharType="end"/>
      </w:r>
      <w:r w:rsidRPr="000F0DA8">
        <w:rPr>
          <w:sz w:val="20"/>
          <w:szCs w:val="20"/>
        </w:rPr>
        <w:t>: Actual Values versus Prediction Values.</w:t>
      </w:r>
      <w:bookmarkEnd w:id="47"/>
    </w:p>
    <w:p w14:paraId="30B644DA" w14:textId="679DA6D3" w:rsidR="004574BD" w:rsidRPr="004574BD" w:rsidRDefault="004574BD" w:rsidP="004574BD">
      <w:r w:rsidRPr="004574BD">
        <w:t>It can be noted that the values ​​did not have a large discrepancy and were mainly similar to the outputs of random numbers.</w:t>
      </w:r>
      <w:r w:rsidR="000B06C3">
        <w:t xml:space="preserve"> </w:t>
      </w:r>
      <w:r w:rsidR="000B06C3" w:rsidRPr="000B06C3">
        <w:t>In other words, both printed good results and values ​​very similar to the current ones, maintaining a favourable response to the chosen metrics.</w:t>
      </w:r>
    </w:p>
    <w:p w14:paraId="4DA83CE9" w14:textId="6026601C" w:rsidR="00DE0CFB" w:rsidRDefault="00DE0CFB" w:rsidP="00DE0CFB">
      <w:pPr>
        <w:rPr>
          <w:highlight w:val="green"/>
        </w:rPr>
      </w:pPr>
    </w:p>
    <w:p w14:paraId="3B41F407" w14:textId="6C3B92EC" w:rsidR="00795129" w:rsidRDefault="00795129" w:rsidP="00DE0CFB">
      <w:pPr>
        <w:rPr>
          <w:highlight w:val="green"/>
        </w:rPr>
      </w:pPr>
    </w:p>
    <w:p w14:paraId="44805488" w14:textId="127D9EC6" w:rsidR="00795129" w:rsidRDefault="00795129" w:rsidP="00DE0CFB">
      <w:pPr>
        <w:rPr>
          <w:highlight w:val="green"/>
        </w:rPr>
      </w:pPr>
    </w:p>
    <w:p w14:paraId="7840D510" w14:textId="0FB2B0E2" w:rsidR="00795129" w:rsidRDefault="00795129" w:rsidP="00DE0CFB">
      <w:pPr>
        <w:rPr>
          <w:highlight w:val="green"/>
        </w:rPr>
      </w:pPr>
    </w:p>
    <w:p w14:paraId="55388E9D" w14:textId="205DE6D9" w:rsidR="00795129" w:rsidRDefault="00795129" w:rsidP="00DE0CFB">
      <w:pPr>
        <w:rPr>
          <w:highlight w:val="green"/>
        </w:rPr>
      </w:pPr>
    </w:p>
    <w:p w14:paraId="4D6DE6AD" w14:textId="54242ABD" w:rsidR="00795129" w:rsidRDefault="00795129" w:rsidP="00DE0CFB">
      <w:pPr>
        <w:rPr>
          <w:highlight w:val="green"/>
        </w:rPr>
      </w:pPr>
    </w:p>
    <w:p w14:paraId="0A886D9B" w14:textId="0D17A1AC" w:rsidR="00795129" w:rsidRDefault="00795129" w:rsidP="00DE0CFB">
      <w:pPr>
        <w:rPr>
          <w:highlight w:val="green"/>
        </w:rPr>
      </w:pPr>
    </w:p>
    <w:p w14:paraId="5EA1ECC5" w14:textId="0C7EA2D5" w:rsidR="00795129" w:rsidRDefault="00795129" w:rsidP="00DE0CFB">
      <w:pPr>
        <w:rPr>
          <w:highlight w:val="green"/>
        </w:rPr>
      </w:pPr>
    </w:p>
    <w:p w14:paraId="71397D59" w14:textId="19213BCA" w:rsidR="00795129" w:rsidRDefault="00795129" w:rsidP="00DE0CFB">
      <w:pPr>
        <w:rPr>
          <w:highlight w:val="green"/>
        </w:rPr>
      </w:pPr>
    </w:p>
    <w:p w14:paraId="2AFF6490" w14:textId="0F8459FB" w:rsidR="00795129" w:rsidRDefault="00795129" w:rsidP="00DE0CFB">
      <w:pPr>
        <w:rPr>
          <w:highlight w:val="green"/>
        </w:rPr>
      </w:pPr>
    </w:p>
    <w:p w14:paraId="637C9912" w14:textId="753EDDD5" w:rsidR="00795129" w:rsidRDefault="00795129" w:rsidP="00DE0CFB">
      <w:pPr>
        <w:rPr>
          <w:highlight w:val="green"/>
        </w:rPr>
      </w:pPr>
    </w:p>
    <w:p w14:paraId="07D136AF" w14:textId="62218D3E" w:rsidR="00795129" w:rsidRDefault="00795129" w:rsidP="00DE0CFB">
      <w:pPr>
        <w:rPr>
          <w:highlight w:val="green"/>
        </w:rPr>
      </w:pPr>
    </w:p>
    <w:p w14:paraId="3C345B7D" w14:textId="6956E158" w:rsidR="00795129" w:rsidRDefault="00795129" w:rsidP="00DE0CFB">
      <w:pPr>
        <w:rPr>
          <w:highlight w:val="green"/>
        </w:rPr>
      </w:pPr>
    </w:p>
    <w:p w14:paraId="450FEA79" w14:textId="354FF629" w:rsidR="00795129" w:rsidRDefault="00795129" w:rsidP="00DE0CFB">
      <w:pPr>
        <w:rPr>
          <w:highlight w:val="green"/>
        </w:rPr>
      </w:pPr>
    </w:p>
    <w:p w14:paraId="57A35A56" w14:textId="77777777" w:rsidR="00795129" w:rsidRPr="00DE0CFB" w:rsidRDefault="00795129" w:rsidP="00DE0CFB">
      <w:pPr>
        <w:rPr>
          <w:highlight w:val="green"/>
        </w:rPr>
      </w:pPr>
    </w:p>
    <w:p w14:paraId="7DE67538" w14:textId="2FBA8127" w:rsidR="00B854B0" w:rsidRDefault="004A4D1E" w:rsidP="00795129">
      <w:pPr>
        <w:pStyle w:val="Heading1"/>
        <w:jc w:val="center"/>
      </w:pPr>
      <w:bookmarkStart w:id="48" w:name="_Toc132581061"/>
      <w:r>
        <w:lastRenderedPageBreak/>
        <w:t xml:space="preserve">Chapter II - </w:t>
      </w:r>
      <w:r w:rsidR="00A56ACE">
        <w:t>Results and Discussion</w:t>
      </w:r>
      <w:bookmarkEnd w:id="48"/>
    </w:p>
    <w:p w14:paraId="20F9941B" w14:textId="77777777" w:rsidR="00E2224E" w:rsidRPr="00E2224E" w:rsidRDefault="00E2224E" w:rsidP="00E2224E"/>
    <w:p w14:paraId="127BA950" w14:textId="752D9CE0" w:rsidR="005C65E9" w:rsidRDefault="005C65E9" w:rsidP="005C65E9">
      <w:r>
        <w:t xml:space="preserve">To answer the central question of this project, how much will the average price of new and second-hand homes in the most expensive area of ​​Ireland be in 2026? After cleaning and knowing the dataset, the first step was to determine each area's average and compare them. Then to find the object of research and what would require further analysis. The seven regions (National, Dublin, Cork, Galway, Limerick, Waterford, and Other areas) were </w:t>
      </w:r>
      <w:r w:rsidR="00B079CE">
        <w:t>analysed</w:t>
      </w:r>
      <w:r>
        <w:t xml:space="preserve">. Their </w:t>
      </w:r>
      <w:r w:rsidR="007930D4">
        <w:t xml:space="preserve">statistics </w:t>
      </w:r>
      <w:r>
        <w:t>metrics (mean, standard deviation, minimum &amp; maximum value sand quartiles) and averages were displayed in a graph to better understand their dimensions and differences</w:t>
      </w:r>
      <w:r w:rsidR="00BF1863">
        <w:t xml:space="preserve">, as they can be seen in chapter I, </w:t>
      </w:r>
      <w:r w:rsidR="00BF1863" w:rsidRPr="00BF1863">
        <w:t>1.1.2 – Descriptive Statistics</w:t>
      </w:r>
      <w:r>
        <w:t>.</w:t>
      </w:r>
    </w:p>
    <w:p w14:paraId="2D1B2C05" w14:textId="77777777" w:rsidR="005C65E9" w:rsidRDefault="005C65E9" w:rsidP="005C65E9">
      <w:r>
        <w:t xml:space="preserve">Given this, it was concluded that Dublin was the most expensive area. With that, the study advanced to the second part, which was to make a correlation between the variable's values ​​and years, where it was realized that both were utterly correlated insofar as the Years went on increasing, the values ​​also increased, although, here making an addition, that in the years 2008 and 2009 the values ​​suffered an abrupt drop due to the real estate crisis, where the sector had been heating up to the point that prices were exaggeratedly high. However, after this crisis, the market has been recovering since then. Consequently, prices have been increasing, generating another type of crisis where the low real estate supply is increasingly present, causing a direct impact on prices and affecting the relationship between offers and demand. </w:t>
      </w:r>
    </w:p>
    <w:p w14:paraId="0D2BD909" w14:textId="23707D1A" w:rsidR="00D845E8" w:rsidRDefault="005C65E9" w:rsidP="005C65E9">
      <w:r>
        <w:t>S</w:t>
      </w:r>
      <w:r w:rsidRPr="005C65E9">
        <w:t>ubsequently</w:t>
      </w:r>
      <w:r>
        <w:t xml:space="preserve"> </w:t>
      </w:r>
      <w:r w:rsidRPr="005C65E9">
        <w:t>comprehension</w:t>
      </w:r>
      <w:r>
        <w:t xml:space="preserve"> this correlation of value and year, it was time to </w:t>
      </w:r>
      <w:r w:rsidRPr="005C65E9">
        <w:t>identify</w:t>
      </w:r>
      <w:r>
        <w:t xml:space="preserve"> their correlation concerning new and second-hand houses. Once again, it was concluded that they were correlated, going through the same oscillation in the market in which they were inserted.</w:t>
      </w:r>
      <w:r w:rsidR="00B079CE">
        <w:t xml:space="preserve"> </w:t>
      </w:r>
      <w:r>
        <w:t xml:space="preserve">After understanding the correlation between these variables, another metric </w:t>
      </w:r>
      <w:r w:rsidR="00D8517A">
        <w:t>utilised</w:t>
      </w:r>
      <w:r>
        <w:t xml:space="preserve"> was the normal distribution to find out if, at any point, the value was evenly distributed, and here the result was reached that there was no normal distribution since the 'value' was not was stationary and so were the 'years'. That is, they were in continuous growth. The probability method was applied to determine the percentage of values ​​less than 200,000 and 400,000. Both had a percentage above 70</w:t>
      </w:r>
      <w:r w:rsidR="006C01E0">
        <w:t xml:space="preserve"> and 80</w:t>
      </w:r>
      <w:r>
        <w:t>, which can be judged that this is consistent with the current price of the data time.</w:t>
      </w:r>
    </w:p>
    <w:p w14:paraId="575BD6AF" w14:textId="5C65D729" w:rsidR="00142C56" w:rsidRDefault="00142C56" w:rsidP="00142C56">
      <w:r>
        <w:t xml:space="preserve">Moving on to the next concept, it was time to apply Machine Learning methods, which, as already mentioned, had a branch of the Supervised learning algorithm, as its possible outputs </w:t>
      </w:r>
      <w:r>
        <w:lastRenderedPageBreak/>
        <w:t xml:space="preserve">were known. </w:t>
      </w:r>
      <w:r w:rsidR="00C101BC">
        <w:t>In addition</w:t>
      </w:r>
      <w:r>
        <w:t xml:space="preserve">, Regression was the model </w:t>
      </w:r>
      <w:r w:rsidR="00D8517A">
        <w:t>employed</w:t>
      </w:r>
      <w:r>
        <w:t xml:space="preserve"> to find the prediction of values ​​over the years.</w:t>
      </w:r>
    </w:p>
    <w:p w14:paraId="3A9D6C6C" w14:textId="4B0A483F" w:rsidR="00142C56" w:rsidRDefault="00142C56" w:rsidP="00142C56">
      <w:r>
        <w:t xml:space="preserve">This entire method and how each technique </w:t>
      </w:r>
      <w:r w:rsidR="000126BE">
        <w:t>were</w:t>
      </w:r>
      <w:r>
        <w:t xml:space="preserve"> </w:t>
      </w:r>
      <w:r w:rsidR="00F3450A">
        <w:t>operated</w:t>
      </w:r>
      <w:r>
        <w:t xml:space="preserve"> can be found in chapter I, 1.4 - Machine Learning for Data Analysis.</w:t>
      </w:r>
    </w:p>
    <w:p w14:paraId="5CBEE565" w14:textId="24138F0D" w:rsidR="000B2034" w:rsidRDefault="000B2034" w:rsidP="00142C56">
      <w:r w:rsidRPr="000B2034">
        <w:t>After</w:t>
      </w:r>
      <w:r>
        <w:t>wards</w:t>
      </w:r>
      <w:r w:rsidRPr="000B2034">
        <w:t xml:space="preserve"> applying all these techniques and knowing how each one performed, it was time to code for tangible value. For this, the Linear Regression model was chosen, which gave the following prices as shown in the table below:</w:t>
      </w:r>
    </w:p>
    <w:p w14:paraId="6CE43459" w14:textId="77777777" w:rsidR="000F0DA8" w:rsidRDefault="00855AA7" w:rsidP="000F0DA8">
      <w:pPr>
        <w:keepNext/>
        <w:jc w:val="center"/>
      </w:pPr>
      <w:r>
        <w:rPr>
          <w:noProof/>
        </w:rPr>
        <w:drawing>
          <wp:inline distT="0" distB="0" distL="0" distR="0" wp14:anchorId="7E000123" wp14:editId="7CEBC031">
            <wp:extent cx="5474875"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0099" cy="1830545"/>
                    </a:xfrm>
                    <a:prstGeom prst="rect">
                      <a:avLst/>
                    </a:prstGeom>
                  </pic:spPr>
                </pic:pic>
              </a:graphicData>
            </a:graphic>
          </wp:inline>
        </w:drawing>
      </w:r>
    </w:p>
    <w:p w14:paraId="6631F320" w14:textId="4BE836BB" w:rsidR="00D845E8" w:rsidRPr="000F0DA8" w:rsidRDefault="000F0DA8" w:rsidP="000F0DA8">
      <w:pPr>
        <w:pStyle w:val="Caption"/>
        <w:jc w:val="center"/>
        <w:rPr>
          <w:sz w:val="20"/>
          <w:szCs w:val="20"/>
        </w:rPr>
      </w:pPr>
      <w:bookmarkStart w:id="49" w:name="_Toc132570825"/>
      <w:r w:rsidRPr="000F0DA8">
        <w:rPr>
          <w:sz w:val="20"/>
          <w:szCs w:val="20"/>
        </w:rPr>
        <w:t xml:space="preserve">Figure </w:t>
      </w:r>
      <w:r w:rsidRPr="000F0DA8">
        <w:rPr>
          <w:sz w:val="20"/>
          <w:szCs w:val="20"/>
        </w:rPr>
        <w:fldChar w:fldCharType="begin"/>
      </w:r>
      <w:r w:rsidRPr="000F0DA8">
        <w:rPr>
          <w:sz w:val="20"/>
          <w:szCs w:val="20"/>
        </w:rPr>
        <w:instrText xml:space="preserve"> SEQ Figure \* ARABIC </w:instrText>
      </w:r>
      <w:r w:rsidRPr="000F0DA8">
        <w:rPr>
          <w:sz w:val="20"/>
          <w:szCs w:val="20"/>
        </w:rPr>
        <w:fldChar w:fldCharType="separate"/>
      </w:r>
      <w:r>
        <w:rPr>
          <w:noProof/>
          <w:sz w:val="20"/>
          <w:szCs w:val="20"/>
        </w:rPr>
        <w:t>30</w:t>
      </w:r>
      <w:r w:rsidRPr="000F0DA8">
        <w:rPr>
          <w:sz w:val="20"/>
          <w:szCs w:val="20"/>
        </w:rPr>
        <w:fldChar w:fldCharType="end"/>
      </w:r>
      <w:r w:rsidRPr="000F0DA8">
        <w:rPr>
          <w:sz w:val="20"/>
          <w:szCs w:val="20"/>
        </w:rPr>
        <w:t>: Predicted Values for 'Statistics labels' for the year 2026.</w:t>
      </w:r>
      <w:bookmarkEnd w:id="49"/>
    </w:p>
    <w:p w14:paraId="2EBC4627" w14:textId="77777777" w:rsidR="005B38E6" w:rsidRDefault="003465F7" w:rsidP="005B38E6">
      <w:pPr>
        <w:tabs>
          <w:tab w:val="left" w:pos="4035"/>
        </w:tabs>
      </w:pPr>
      <w:r w:rsidRPr="003465F7">
        <w:t>Additionally, a graph is displayed to compare the prediction of average price of new and second-hand houses in Dublin over 201</w:t>
      </w:r>
      <w:r w:rsidR="00C92AB6">
        <w:t>7</w:t>
      </w:r>
      <w:r w:rsidRPr="003465F7">
        <w:t xml:space="preserve"> e 2026.</w:t>
      </w:r>
      <w:r w:rsidR="00F17DA1">
        <w:t xml:space="preserve"> </w:t>
      </w:r>
    </w:p>
    <w:p w14:paraId="6A846B0C" w14:textId="7D7FE68A" w:rsidR="000F0DA8" w:rsidRDefault="004A4D1E" w:rsidP="005B38E6">
      <w:pPr>
        <w:tabs>
          <w:tab w:val="left" w:pos="4035"/>
        </w:tabs>
      </w:pPr>
      <w:r>
        <w:rPr>
          <w:noProof/>
        </w:rPr>
        <w:drawing>
          <wp:inline distT="0" distB="0" distL="0" distR="0" wp14:anchorId="47B74C4A" wp14:editId="5D1B4E2E">
            <wp:extent cx="5391150" cy="325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396585" cy="3260834"/>
                    </a:xfrm>
                    <a:prstGeom prst="rect">
                      <a:avLst/>
                    </a:prstGeom>
                    <a:noFill/>
                    <a:ln>
                      <a:noFill/>
                    </a:ln>
                  </pic:spPr>
                </pic:pic>
              </a:graphicData>
            </a:graphic>
          </wp:inline>
        </w:drawing>
      </w:r>
    </w:p>
    <w:p w14:paraId="4F198B5F" w14:textId="0137BE68" w:rsidR="007B66B7" w:rsidRPr="000F0DA8" w:rsidRDefault="000F0DA8" w:rsidP="000F0DA8">
      <w:pPr>
        <w:pStyle w:val="Caption"/>
        <w:jc w:val="center"/>
        <w:rPr>
          <w:sz w:val="20"/>
          <w:szCs w:val="20"/>
        </w:rPr>
      </w:pPr>
      <w:bookmarkStart w:id="50" w:name="_Toc132570826"/>
      <w:r w:rsidRPr="000F0DA8">
        <w:rPr>
          <w:sz w:val="20"/>
          <w:szCs w:val="20"/>
        </w:rPr>
        <w:t xml:space="preserve">Figure </w:t>
      </w:r>
      <w:r w:rsidRPr="000F0DA8">
        <w:rPr>
          <w:sz w:val="20"/>
          <w:szCs w:val="20"/>
        </w:rPr>
        <w:fldChar w:fldCharType="begin"/>
      </w:r>
      <w:r w:rsidRPr="000F0DA8">
        <w:rPr>
          <w:sz w:val="20"/>
          <w:szCs w:val="20"/>
        </w:rPr>
        <w:instrText xml:space="preserve"> SEQ Figure \* ARABIC </w:instrText>
      </w:r>
      <w:r w:rsidRPr="000F0DA8">
        <w:rPr>
          <w:sz w:val="20"/>
          <w:szCs w:val="20"/>
        </w:rPr>
        <w:fldChar w:fldCharType="separate"/>
      </w:r>
      <w:r w:rsidRPr="000F0DA8">
        <w:rPr>
          <w:noProof/>
          <w:sz w:val="20"/>
          <w:szCs w:val="20"/>
        </w:rPr>
        <w:t>31</w:t>
      </w:r>
      <w:r w:rsidRPr="000F0DA8">
        <w:rPr>
          <w:sz w:val="20"/>
          <w:szCs w:val="20"/>
        </w:rPr>
        <w:fldChar w:fldCharType="end"/>
      </w:r>
      <w:r w:rsidRPr="000F0DA8">
        <w:rPr>
          <w:sz w:val="20"/>
          <w:szCs w:val="20"/>
        </w:rPr>
        <w:t>: Prediction of average of houses in Dublin for the year 2026.</w:t>
      </w:r>
      <w:bookmarkEnd w:id="50"/>
    </w:p>
    <w:p w14:paraId="561C3921" w14:textId="023AE4CA" w:rsidR="005B38E6" w:rsidRDefault="005B38E6" w:rsidP="005B38E6">
      <w:pPr>
        <w:tabs>
          <w:tab w:val="left" w:pos="4035"/>
        </w:tabs>
      </w:pPr>
      <w:r w:rsidRPr="00F17DA1">
        <w:lastRenderedPageBreak/>
        <w:t>To close this chapter, it seems that the objective was reached and that the results were positive and satisfactory.</w:t>
      </w:r>
    </w:p>
    <w:p w14:paraId="2867BC60" w14:textId="77777777" w:rsidR="00795129" w:rsidRDefault="00795129" w:rsidP="005B38E6">
      <w:pPr>
        <w:tabs>
          <w:tab w:val="left" w:pos="4035"/>
        </w:tabs>
      </w:pPr>
    </w:p>
    <w:p w14:paraId="7A7A26A3" w14:textId="77777777" w:rsidR="00A56ACE" w:rsidRDefault="004A4D1E" w:rsidP="00CA6CAA">
      <w:pPr>
        <w:pStyle w:val="Heading1"/>
      </w:pPr>
      <w:bookmarkStart w:id="51" w:name="_Toc132581062"/>
      <w:r>
        <w:t>Conclusions</w:t>
      </w:r>
      <w:bookmarkEnd w:id="51"/>
      <w:r>
        <w:t xml:space="preserve"> </w:t>
      </w:r>
    </w:p>
    <w:p w14:paraId="61812B68" w14:textId="46A0F6AA" w:rsidR="00E2224E" w:rsidRPr="00E2224E" w:rsidRDefault="00E2224E" w:rsidP="007B6A1E">
      <w:r w:rsidRPr="00E2224E">
        <w:t xml:space="preserve">Through the dataset chosen and all analyses completed, it can be concluded that this project was able to </w:t>
      </w:r>
      <w:r>
        <w:t>achieve</w:t>
      </w:r>
      <w:r w:rsidRPr="00E2224E">
        <w:t xml:space="preserve"> its objectives.</w:t>
      </w:r>
    </w:p>
    <w:p w14:paraId="3B29453C" w14:textId="50047841" w:rsidR="007B6A1E" w:rsidRDefault="00E2224E" w:rsidP="007B6A1E">
      <w:r w:rsidRPr="00E2224E">
        <w:t>Nevertheless</w:t>
      </w:r>
      <w:r>
        <w:t>, i</w:t>
      </w:r>
      <w:r w:rsidR="004A4D1E" w:rsidRPr="00E2224E">
        <w:t xml:space="preserve">t is important to emphasise that there were consistent boundaries directly linked to the analysis of predictions that the database presented 2016 as the last base year, which may or may not represent different values ​​from the current reality, considering that an unforeseen and devastating pandemic hit the world and changed the price of products and services, including those subject to analysis in this report, the average value of homes in Ireland. It could have significantly impacted any </w:t>
      </w:r>
      <w:r w:rsidRPr="00E2224E">
        <w:t>prediction</w:t>
      </w:r>
      <w:r w:rsidR="004A4D1E" w:rsidRPr="00E2224E">
        <w:t xml:space="preserve"> with the presented data.</w:t>
      </w:r>
    </w:p>
    <w:p w14:paraId="56863778" w14:textId="760AD8F9" w:rsidR="00603948" w:rsidRDefault="00603948" w:rsidP="007B6A1E"/>
    <w:p w14:paraId="1932B541" w14:textId="49604E90" w:rsidR="00603948" w:rsidRDefault="00603948" w:rsidP="007B6A1E"/>
    <w:p w14:paraId="0EB2BCE3" w14:textId="7A050A62" w:rsidR="00603948" w:rsidRDefault="00603948" w:rsidP="007B6A1E"/>
    <w:p w14:paraId="2E6C3B1A" w14:textId="092424B2" w:rsidR="00603948" w:rsidRDefault="00603948" w:rsidP="007B6A1E"/>
    <w:p w14:paraId="4AA088BF" w14:textId="0BAAD730" w:rsidR="00603948" w:rsidRDefault="00603948" w:rsidP="007B6A1E"/>
    <w:p w14:paraId="340E1113" w14:textId="1AB1C811" w:rsidR="00603948" w:rsidRDefault="00603948" w:rsidP="007B6A1E"/>
    <w:p w14:paraId="3154F690" w14:textId="2383C99B" w:rsidR="00603948" w:rsidRDefault="00603948" w:rsidP="007B6A1E"/>
    <w:p w14:paraId="11DA0A3D" w14:textId="74C79236" w:rsidR="00603948" w:rsidRDefault="00603948" w:rsidP="007B6A1E"/>
    <w:p w14:paraId="27410978" w14:textId="05151125" w:rsidR="00603948" w:rsidRDefault="00603948" w:rsidP="007B6A1E"/>
    <w:p w14:paraId="143F7609" w14:textId="619FF695" w:rsidR="00603948" w:rsidRDefault="00603948" w:rsidP="007B6A1E"/>
    <w:p w14:paraId="50C39EA0" w14:textId="7BA93A8F" w:rsidR="00603948" w:rsidRDefault="00603948" w:rsidP="007B6A1E"/>
    <w:p w14:paraId="2638895F" w14:textId="77777777" w:rsidR="00603948" w:rsidRDefault="00603948" w:rsidP="007B6A1E"/>
    <w:p w14:paraId="3951D8C0" w14:textId="77777777" w:rsidR="00EE158D" w:rsidRPr="007B6A1E" w:rsidRDefault="00EE158D" w:rsidP="007B6A1E"/>
    <w:bookmarkStart w:id="52" w:name="_Toc132581063" w:displacedByCustomXml="next"/>
    <w:sdt>
      <w:sdtPr>
        <w:rPr>
          <w:rFonts w:ascii="Times New Roman" w:eastAsiaTheme="minorHAnsi" w:hAnsi="Times New Roman" w:cstheme="minorBidi"/>
          <w:b w:val="0"/>
          <w:szCs w:val="22"/>
        </w:rPr>
        <w:id w:val="266582316"/>
        <w:docPartObj>
          <w:docPartGallery w:val="Bibliographies"/>
          <w:docPartUnique/>
        </w:docPartObj>
      </w:sdtPr>
      <w:sdtEndPr/>
      <w:sdtContent>
        <w:p w14:paraId="13F5224F" w14:textId="77777777" w:rsidR="007B6A1E" w:rsidRDefault="004A4D1E">
          <w:pPr>
            <w:pStyle w:val="Heading1"/>
          </w:pPr>
          <w:r>
            <w:t>References</w:t>
          </w:r>
          <w:bookmarkEnd w:id="52"/>
        </w:p>
        <w:p w14:paraId="745EC1F5" w14:textId="77777777" w:rsidR="00F8001E" w:rsidRDefault="004A4D1E" w:rsidP="00F8001E">
          <w:pPr>
            <w:pStyle w:val="Bibliography"/>
            <w:rPr>
              <w:noProof/>
              <w:szCs w:val="24"/>
            </w:rPr>
          </w:pPr>
          <w:r>
            <w:fldChar w:fldCharType="begin"/>
          </w:r>
          <w:r>
            <w:instrText xml:space="preserve"> BIBLIOGRAPHY  \l 6153 </w:instrText>
          </w:r>
          <w:r>
            <w:fldChar w:fldCharType="separate"/>
          </w:r>
          <w:r w:rsidR="00F8001E">
            <w:rPr>
              <w:noProof/>
            </w:rPr>
            <w:t xml:space="preserve">Department of Housing, Local Government, and Heritage, n.d.. </w:t>
          </w:r>
          <w:r w:rsidR="00F8001E">
            <w:rPr>
              <w:i/>
              <w:iCs/>
              <w:noProof/>
            </w:rPr>
            <w:t xml:space="preserve">Data.Gov.IE. </w:t>
          </w:r>
          <w:r w:rsidR="00F8001E">
            <w:rPr>
              <w:noProof/>
            </w:rPr>
            <w:t xml:space="preserve">[Online] </w:t>
          </w:r>
          <w:r w:rsidR="00F8001E">
            <w:rPr>
              <w:noProof/>
            </w:rPr>
            <w:br/>
            <w:t xml:space="preserve">Available at: </w:t>
          </w:r>
          <w:r w:rsidR="00F8001E">
            <w:rPr>
              <w:noProof/>
              <w:u w:val="single"/>
            </w:rPr>
            <w:t>https://data.gov.ie/dataset/hsa06-average-price-of-houses</w:t>
          </w:r>
          <w:r w:rsidR="00F8001E">
            <w:rPr>
              <w:noProof/>
            </w:rPr>
            <w:br/>
            <w:t>[Accessed 20 March 2023].</w:t>
          </w:r>
        </w:p>
        <w:p w14:paraId="7243D879" w14:textId="77777777" w:rsidR="00F8001E" w:rsidRDefault="00F8001E" w:rsidP="00F8001E">
          <w:pPr>
            <w:pStyle w:val="Bibliography"/>
            <w:rPr>
              <w:noProof/>
            </w:rPr>
          </w:pPr>
          <w:r>
            <w:rPr>
              <w:noProof/>
            </w:rPr>
            <w:t xml:space="preserve">Foundation, P. S., 2021. </w:t>
          </w:r>
          <w:r>
            <w:rPr>
              <w:i/>
              <w:iCs/>
              <w:noProof/>
            </w:rPr>
            <w:t xml:space="preserve">Python 3.10.1 documentation. </w:t>
          </w:r>
          <w:r>
            <w:rPr>
              <w:noProof/>
            </w:rPr>
            <w:t xml:space="preserve">[Online] </w:t>
          </w:r>
          <w:r>
            <w:rPr>
              <w:noProof/>
            </w:rPr>
            <w:br/>
            <w:t xml:space="preserve">Available at: </w:t>
          </w:r>
          <w:r>
            <w:rPr>
              <w:noProof/>
              <w:u w:val="single"/>
            </w:rPr>
            <w:t>https://docs.python.org/3/library/index.html</w:t>
          </w:r>
          <w:r>
            <w:rPr>
              <w:noProof/>
            </w:rPr>
            <w:br/>
            <w:t>[Accessed 12 April 2023].</w:t>
          </w:r>
        </w:p>
        <w:p w14:paraId="2FD49F8E" w14:textId="77777777" w:rsidR="00F8001E" w:rsidRPr="00F8001E" w:rsidRDefault="00F8001E" w:rsidP="00F8001E">
          <w:pPr>
            <w:pStyle w:val="Bibliography"/>
            <w:rPr>
              <w:noProof/>
              <w:lang w:val="pt-BR"/>
            </w:rPr>
          </w:pPr>
          <w:r>
            <w:rPr>
              <w:noProof/>
            </w:rPr>
            <w:t xml:space="preserve">Grolemund, G. &amp;. W. H., 2017. </w:t>
          </w:r>
          <w:r>
            <w:rPr>
              <w:i/>
              <w:iCs/>
              <w:noProof/>
            </w:rPr>
            <w:t xml:space="preserve">R for Data Science: Import, Tidy, Transform, Visualize, and Model Data. </w:t>
          </w:r>
          <w:r>
            <w:rPr>
              <w:noProof/>
            </w:rPr>
            <w:t xml:space="preserve">1st ed. </w:t>
          </w:r>
          <w:r w:rsidRPr="00F8001E">
            <w:rPr>
              <w:noProof/>
              <w:lang w:val="pt-BR"/>
            </w:rPr>
            <w:t>Sebastopol, CA, USA.: O'Reilly Media, Inc. .</w:t>
          </w:r>
        </w:p>
        <w:p w14:paraId="0AF9DF55" w14:textId="77777777" w:rsidR="00F8001E" w:rsidRDefault="00F8001E" w:rsidP="00F8001E">
          <w:pPr>
            <w:pStyle w:val="Bibliography"/>
            <w:rPr>
              <w:noProof/>
            </w:rPr>
          </w:pPr>
          <w:r w:rsidRPr="00F8001E">
            <w:rPr>
              <w:noProof/>
              <w:lang w:val="pt-BR"/>
            </w:rPr>
            <w:t xml:space="preserve">Guido, A. C. M. &amp;. </w:t>
          </w:r>
          <w:r>
            <w:rPr>
              <w:noProof/>
            </w:rPr>
            <w:t xml:space="preserve">S., 2016. </w:t>
          </w:r>
          <w:r>
            <w:rPr>
              <w:i/>
              <w:iCs/>
              <w:noProof/>
            </w:rPr>
            <w:t xml:space="preserve">Introduction to Machine Learning with Python. </w:t>
          </w:r>
          <w:r>
            <w:rPr>
              <w:noProof/>
            </w:rPr>
            <w:t>1st ed. Sebastopol, CA, USA.: O’Reilly Media, Inc..</w:t>
          </w:r>
        </w:p>
        <w:p w14:paraId="2EF98411" w14:textId="77777777" w:rsidR="00F8001E" w:rsidRDefault="00F8001E" w:rsidP="00F8001E">
          <w:pPr>
            <w:pStyle w:val="Bibliography"/>
            <w:rPr>
              <w:noProof/>
            </w:rPr>
          </w:pPr>
          <w:r>
            <w:rPr>
              <w:noProof/>
            </w:rPr>
            <w:t xml:space="preserve">Hartman, J., 2023. </w:t>
          </w:r>
          <w:r>
            <w:rPr>
              <w:i/>
              <w:iCs/>
              <w:noProof/>
            </w:rPr>
            <w:t xml:space="preserve">Guru 99. </w:t>
          </w:r>
          <w:r>
            <w:rPr>
              <w:noProof/>
            </w:rPr>
            <w:t xml:space="preserve">[Online] </w:t>
          </w:r>
          <w:r>
            <w:rPr>
              <w:noProof/>
            </w:rPr>
            <w:br/>
            <w:t xml:space="preserve">Available at: </w:t>
          </w:r>
          <w:r>
            <w:rPr>
              <w:noProof/>
              <w:u w:val="single"/>
            </w:rPr>
            <w:t>https://www.guru99.com/java-vs-python.html</w:t>
          </w:r>
          <w:r>
            <w:rPr>
              <w:noProof/>
            </w:rPr>
            <w:br/>
            <w:t>[Accessed 14 April 2023].</w:t>
          </w:r>
        </w:p>
        <w:p w14:paraId="354C3EE4" w14:textId="77777777" w:rsidR="00F8001E" w:rsidRDefault="00F8001E" w:rsidP="00F8001E">
          <w:pPr>
            <w:pStyle w:val="Bibliography"/>
            <w:rPr>
              <w:noProof/>
            </w:rPr>
          </w:pPr>
          <w:r>
            <w:rPr>
              <w:noProof/>
            </w:rPr>
            <w:t xml:space="preserve">Lawrence S. Meyers, G. C. G. A. J. G., 2012. </w:t>
          </w:r>
          <w:r>
            <w:rPr>
              <w:i/>
              <w:iCs/>
              <w:noProof/>
            </w:rPr>
            <w:t xml:space="preserve">Applied Multivariate Research: Design and Interpretation. </w:t>
          </w:r>
          <w:r>
            <w:rPr>
              <w:noProof/>
            </w:rPr>
            <w:t>2nd ed. California, USA: Sage Publications Inc..</w:t>
          </w:r>
        </w:p>
        <w:p w14:paraId="49158BF1" w14:textId="77777777" w:rsidR="00F8001E" w:rsidRDefault="00F8001E" w:rsidP="00F8001E">
          <w:pPr>
            <w:pStyle w:val="Bibliography"/>
            <w:rPr>
              <w:noProof/>
            </w:rPr>
          </w:pPr>
          <w:r>
            <w:rPr>
              <w:noProof/>
            </w:rPr>
            <w:t xml:space="preserve">Pedamkar, P., 2023. </w:t>
          </w:r>
          <w:r>
            <w:rPr>
              <w:i/>
              <w:iCs/>
              <w:noProof/>
            </w:rPr>
            <w:t xml:space="preserve">EDUCBA. </w:t>
          </w:r>
          <w:r>
            <w:rPr>
              <w:noProof/>
            </w:rPr>
            <w:t xml:space="preserve">[Online] </w:t>
          </w:r>
          <w:r>
            <w:rPr>
              <w:noProof/>
            </w:rPr>
            <w:br/>
            <w:t xml:space="preserve">Available at: </w:t>
          </w:r>
          <w:r>
            <w:rPr>
              <w:noProof/>
              <w:u w:val="single"/>
            </w:rPr>
            <w:t>https://www.educba.com/python-vs-javascript/</w:t>
          </w:r>
          <w:r>
            <w:rPr>
              <w:noProof/>
            </w:rPr>
            <w:br/>
            <w:t>[Accessed 14 April 2023].</w:t>
          </w:r>
        </w:p>
        <w:p w14:paraId="5AA67198" w14:textId="77777777" w:rsidR="00F8001E" w:rsidRDefault="00F8001E" w:rsidP="00F8001E">
          <w:pPr>
            <w:pStyle w:val="Bibliography"/>
            <w:rPr>
              <w:noProof/>
            </w:rPr>
          </w:pPr>
          <w:r>
            <w:rPr>
              <w:noProof/>
            </w:rPr>
            <w:t xml:space="preserve">Raschka, S. &amp;. M. V., 2019. </w:t>
          </w:r>
          <w:r>
            <w:rPr>
              <w:i/>
              <w:iCs/>
              <w:noProof/>
            </w:rPr>
            <w:t xml:space="preserve">Python Machine Learning. </w:t>
          </w:r>
          <w:r>
            <w:rPr>
              <w:noProof/>
            </w:rPr>
            <w:t>3rd ed. Birmingham, UK.: Packt Publishing.</w:t>
          </w:r>
        </w:p>
        <w:p w14:paraId="3E60B447" w14:textId="77777777" w:rsidR="00F8001E" w:rsidRDefault="00F8001E" w:rsidP="00F8001E">
          <w:pPr>
            <w:pStyle w:val="Bibliography"/>
            <w:rPr>
              <w:noProof/>
            </w:rPr>
          </w:pPr>
          <w:r>
            <w:rPr>
              <w:noProof/>
            </w:rPr>
            <w:t xml:space="preserve">Sullivan, M., 2018. </w:t>
          </w:r>
          <w:r>
            <w:rPr>
              <w:i/>
              <w:iCs/>
              <w:noProof/>
            </w:rPr>
            <w:t xml:space="preserve">Fundamentals of statistics. </w:t>
          </w:r>
          <w:r>
            <w:rPr>
              <w:noProof/>
            </w:rPr>
            <w:t>5th ed. s.l.:Pearson Education, Inc..</w:t>
          </w:r>
        </w:p>
        <w:p w14:paraId="1EF0DC64" w14:textId="77777777" w:rsidR="00F8001E" w:rsidRDefault="00F8001E" w:rsidP="00F8001E">
          <w:pPr>
            <w:pStyle w:val="Bibliography"/>
            <w:rPr>
              <w:noProof/>
            </w:rPr>
          </w:pPr>
          <w:r>
            <w:rPr>
              <w:noProof/>
            </w:rPr>
            <w:t xml:space="preserve">Team, G. L., 2022. </w:t>
          </w:r>
          <w:r>
            <w:rPr>
              <w:i/>
              <w:iCs/>
              <w:noProof/>
            </w:rPr>
            <w:t xml:space="preserve">Great Learning. </w:t>
          </w:r>
          <w:r>
            <w:rPr>
              <w:noProof/>
            </w:rPr>
            <w:t xml:space="preserve">[Online] </w:t>
          </w:r>
          <w:r>
            <w:rPr>
              <w:noProof/>
            </w:rPr>
            <w:br/>
            <w:t xml:space="preserve">Available at: </w:t>
          </w:r>
          <w:r>
            <w:rPr>
              <w:noProof/>
              <w:u w:val="single"/>
            </w:rPr>
            <w:t>https://www.mygreatlearning.com/blog/open-source-python-libraries/</w:t>
          </w:r>
          <w:r>
            <w:rPr>
              <w:noProof/>
            </w:rPr>
            <w:br/>
            <w:t>[Accessed 12 April 2023].</w:t>
          </w:r>
        </w:p>
        <w:p w14:paraId="3FFFB32F" w14:textId="77777777" w:rsidR="00FD41C5" w:rsidRPr="00FD41C5" w:rsidRDefault="004A4D1E" w:rsidP="00F8001E">
          <w:pPr>
            <w:pStyle w:val="Bibliography"/>
          </w:pPr>
          <w:r>
            <w:fldChar w:fldCharType="end"/>
          </w:r>
        </w:p>
        <w:sdt>
          <w:sdtPr>
            <w:id w:val="-573587230"/>
            <w:showingPlcHdr/>
            <w:bibliography/>
          </w:sdtPr>
          <w:sdtEndPr/>
          <w:sdtContent>
            <w:p w14:paraId="4F89DAD4" w14:textId="77777777" w:rsidR="007B6A1E" w:rsidRDefault="004A4D1E">
              <w:r>
                <w:t xml:space="preserve">     </w:t>
              </w:r>
            </w:p>
          </w:sdtContent>
        </w:sdt>
      </w:sdtContent>
    </w:sdt>
    <w:p w14:paraId="023A4A16" w14:textId="77777777" w:rsidR="00A90B62" w:rsidRDefault="00A90B62" w:rsidP="00EB0CA9">
      <w:pPr>
        <w:rPr>
          <w:rFonts w:ascii="Arial" w:eastAsiaTheme="majorEastAsia" w:hAnsi="Arial" w:cstheme="majorBidi"/>
          <w:b/>
          <w:szCs w:val="32"/>
        </w:rPr>
      </w:pPr>
    </w:p>
    <w:p w14:paraId="65D27588" w14:textId="689A4AF3" w:rsidR="00EB0CA9" w:rsidRDefault="00A90B62" w:rsidP="00EB0CA9">
      <w:r w:rsidRPr="00A90B62">
        <w:rPr>
          <w:rFonts w:ascii="Arial" w:eastAsiaTheme="majorEastAsia" w:hAnsi="Arial" w:cstheme="majorBidi"/>
          <w:b/>
          <w:szCs w:val="32"/>
        </w:rPr>
        <w:lastRenderedPageBreak/>
        <w:t>https://ec.europa.eu/eurostat/databrowser/view/HSW_N2_01__custom_6154887/default/table?lang=en</w:t>
      </w:r>
    </w:p>
    <w:p w14:paraId="53E5EF4B" w14:textId="35C938BA" w:rsidR="00F35177" w:rsidRDefault="00F35177" w:rsidP="00E10A4B">
      <w:hyperlink r:id="rId52" w:history="1">
        <w:r w:rsidRPr="00F302B4">
          <w:rPr>
            <w:rStyle w:val="Hyperlink"/>
          </w:rPr>
          <w:t>https://ec.europa.eu/eurostat/databrowser/view/HSW_N2_02__custom_6154914/default/table?lang=en</w:t>
        </w:r>
      </w:hyperlink>
    </w:p>
    <w:p w14:paraId="2755ADF7" w14:textId="327BBCC2" w:rsidR="00A90B62" w:rsidRDefault="008808B5" w:rsidP="00E10A4B">
      <w:hyperlink r:id="rId53" w:history="1">
        <w:r w:rsidRPr="00F302B4">
          <w:rPr>
            <w:rStyle w:val="Hyperlink"/>
          </w:rPr>
          <w:t>https://ec.europa.eu/eurostat/databrowser/view/SBS_SC_CON_R2__custom_6155496/default/table?lang=en</w:t>
        </w:r>
      </w:hyperlink>
    </w:p>
    <w:p w14:paraId="73DF04A5" w14:textId="77777777" w:rsidR="008808B5" w:rsidRPr="00EB0CA9" w:rsidRDefault="008808B5" w:rsidP="00E10A4B"/>
    <w:sectPr w:rsidR="008808B5" w:rsidRPr="00EB0CA9" w:rsidSect="00B53020">
      <w:footerReference w:type="default" r:id="rId5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C30E4F" w14:textId="77777777" w:rsidR="00E51FCA" w:rsidRDefault="00E51FCA">
      <w:pPr>
        <w:spacing w:after="0" w:line="240" w:lineRule="auto"/>
      </w:pPr>
      <w:r>
        <w:separator/>
      </w:r>
    </w:p>
  </w:endnote>
  <w:endnote w:type="continuationSeparator" w:id="0">
    <w:p w14:paraId="228D2F9E" w14:textId="77777777" w:rsidR="00E51FCA" w:rsidRDefault="00E51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1771302"/>
      <w:docPartObj>
        <w:docPartGallery w:val="Page Numbers (Bottom of Page)"/>
        <w:docPartUnique/>
      </w:docPartObj>
    </w:sdtPr>
    <w:sdtEndPr>
      <w:rPr>
        <w:noProof/>
      </w:rPr>
    </w:sdtEndPr>
    <w:sdtContent>
      <w:p w14:paraId="62E4DA74" w14:textId="77777777" w:rsidR="00E2224E" w:rsidRDefault="00E222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9D825E" w14:textId="77777777" w:rsidR="00E2224E" w:rsidRDefault="00E222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0F01EF" w14:textId="77777777" w:rsidR="00E51FCA" w:rsidRDefault="00E51FCA">
      <w:pPr>
        <w:spacing w:after="0" w:line="240" w:lineRule="auto"/>
      </w:pPr>
      <w:r>
        <w:separator/>
      </w:r>
    </w:p>
  </w:footnote>
  <w:footnote w:type="continuationSeparator" w:id="0">
    <w:p w14:paraId="749AED30" w14:textId="77777777" w:rsidR="00E51FCA" w:rsidRDefault="00E51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E371C8"/>
    <w:multiLevelType w:val="hybridMultilevel"/>
    <w:tmpl w:val="B994E1BA"/>
    <w:lvl w:ilvl="0" w:tplc="8990EB76">
      <w:start w:val="1"/>
      <w:numFmt w:val="bullet"/>
      <w:lvlText w:val=""/>
      <w:lvlJc w:val="left"/>
      <w:pPr>
        <w:ind w:left="720" w:hanging="360"/>
      </w:pPr>
      <w:rPr>
        <w:rFonts w:ascii="Symbol" w:hAnsi="Symbol" w:hint="default"/>
      </w:rPr>
    </w:lvl>
    <w:lvl w:ilvl="1" w:tplc="908CD472" w:tentative="1">
      <w:start w:val="1"/>
      <w:numFmt w:val="bullet"/>
      <w:lvlText w:val="o"/>
      <w:lvlJc w:val="left"/>
      <w:pPr>
        <w:ind w:left="1440" w:hanging="360"/>
      </w:pPr>
      <w:rPr>
        <w:rFonts w:ascii="Courier New" w:hAnsi="Courier New" w:cs="Courier New" w:hint="default"/>
      </w:rPr>
    </w:lvl>
    <w:lvl w:ilvl="2" w:tplc="C4CEBB1E" w:tentative="1">
      <w:start w:val="1"/>
      <w:numFmt w:val="bullet"/>
      <w:lvlText w:val=""/>
      <w:lvlJc w:val="left"/>
      <w:pPr>
        <w:ind w:left="2160" w:hanging="360"/>
      </w:pPr>
      <w:rPr>
        <w:rFonts w:ascii="Wingdings" w:hAnsi="Wingdings" w:cs="Wingdings" w:hint="default"/>
      </w:rPr>
    </w:lvl>
    <w:lvl w:ilvl="3" w:tplc="E17E260A" w:tentative="1">
      <w:start w:val="1"/>
      <w:numFmt w:val="bullet"/>
      <w:lvlText w:val=""/>
      <w:lvlJc w:val="left"/>
      <w:pPr>
        <w:ind w:left="2880" w:hanging="360"/>
      </w:pPr>
      <w:rPr>
        <w:rFonts w:ascii="Symbol" w:hAnsi="Symbol" w:cs="Symbol" w:hint="default"/>
      </w:rPr>
    </w:lvl>
    <w:lvl w:ilvl="4" w:tplc="9ECEABF0" w:tentative="1">
      <w:start w:val="1"/>
      <w:numFmt w:val="bullet"/>
      <w:lvlText w:val="o"/>
      <w:lvlJc w:val="left"/>
      <w:pPr>
        <w:ind w:left="3600" w:hanging="360"/>
      </w:pPr>
      <w:rPr>
        <w:rFonts w:ascii="Courier New" w:hAnsi="Courier New" w:cs="Courier New" w:hint="default"/>
      </w:rPr>
    </w:lvl>
    <w:lvl w:ilvl="5" w:tplc="BA8281E8" w:tentative="1">
      <w:start w:val="1"/>
      <w:numFmt w:val="bullet"/>
      <w:lvlText w:val=""/>
      <w:lvlJc w:val="left"/>
      <w:pPr>
        <w:ind w:left="4320" w:hanging="360"/>
      </w:pPr>
      <w:rPr>
        <w:rFonts w:ascii="Wingdings" w:hAnsi="Wingdings" w:cs="Wingdings" w:hint="default"/>
      </w:rPr>
    </w:lvl>
    <w:lvl w:ilvl="6" w:tplc="2CC8452A" w:tentative="1">
      <w:start w:val="1"/>
      <w:numFmt w:val="bullet"/>
      <w:lvlText w:val=""/>
      <w:lvlJc w:val="left"/>
      <w:pPr>
        <w:ind w:left="5040" w:hanging="360"/>
      </w:pPr>
      <w:rPr>
        <w:rFonts w:ascii="Symbol" w:hAnsi="Symbol" w:cs="Symbol" w:hint="default"/>
      </w:rPr>
    </w:lvl>
    <w:lvl w:ilvl="7" w:tplc="EBA6DE1E" w:tentative="1">
      <w:start w:val="1"/>
      <w:numFmt w:val="bullet"/>
      <w:lvlText w:val="o"/>
      <w:lvlJc w:val="left"/>
      <w:pPr>
        <w:ind w:left="5760" w:hanging="360"/>
      </w:pPr>
      <w:rPr>
        <w:rFonts w:ascii="Courier New" w:hAnsi="Courier New" w:cs="Courier New" w:hint="default"/>
      </w:rPr>
    </w:lvl>
    <w:lvl w:ilvl="8" w:tplc="D6425A7A" w:tentative="1">
      <w:start w:val="1"/>
      <w:numFmt w:val="bullet"/>
      <w:lvlText w:val=""/>
      <w:lvlJc w:val="left"/>
      <w:pPr>
        <w:ind w:left="6480" w:hanging="360"/>
      </w:pPr>
      <w:rPr>
        <w:rFonts w:ascii="Wingdings" w:hAnsi="Wingdings" w:cs="Wingdings" w:hint="default"/>
      </w:rPr>
    </w:lvl>
  </w:abstractNum>
  <w:abstractNum w:abstractNumId="1" w15:restartNumberingAfterBreak="0">
    <w:nsid w:val="72AC76BF"/>
    <w:multiLevelType w:val="hybridMultilevel"/>
    <w:tmpl w:val="C34CE294"/>
    <w:lvl w:ilvl="0" w:tplc="B75E1964">
      <w:start w:val="1"/>
      <w:numFmt w:val="bullet"/>
      <w:lvlText w:val=""/>
      <w:lvlJc w:val="left"/>
      <w:pPr>
        <w:ind w:left="1080" w:hanging="360"/>
      </w:pPr>
      <w:rPr>
        <w:rFonts w:ascii="Symbol" w:hAnsi="Symbol" w:hint="default"/>
      </w:rPr>
    </w:lvl>
    <w:lvl w:ilvl="1" w:tplc="69D20160" w:tentative="1">
      <w:start w:val="1"/>
      <w:numFmt w:val="bullet"/>
      <w:lvlText w:val="o"/>
      <w:lvlJc w:val="left"/>
      <w:pPr>
        <w:ind w:left="1800" w:hanging="360"/>
      </w:pPr>
      <w:rPr>
        <w:rFonts w:ascii="Courier New" w:hAnsi="Courier New" w:cs="Courier New" w:hint="default"/>
      </w:rPr>
    </w:lvl>
    <w:lvl w:ilvl="2" w:tplc="2F484C0C" w:tentative="1">
      <w:start w:val="1"/>
      <w:numFmt w:val="bullet"/>
      <w:lvlText w:val=""/>
      <w:lvlJc w:val="left"/>
      <w:pPr>
        <w:ind w:left="2520" w:hanging="360"/>
      </w:pPr>
      <w:rPr>
        <w:rFonts w:ascii="Wingdings" w:hAnsi="Wingdings" w:cs="Wingdings" w:hint="default"/>
      </w:rPr>
    </w:lvl>
    <w:lvl w:ilvl="3" w:tplc="E43EB0EA" w:tentative="1">
      <w:start w:val="1"/>
      <w:numFmt w:val="bullet"/>
      <w:lvlText w:val=""/>
      <w:lvlJc w:val="left"/>
      <w:pPr>
        <w:ind w:left="3240" w:hanging="360"/>
      </w:pPr>
      <w:rPr>
        <w:rFonts w:ascii="Symbol" w:hAnsi="Symbol" w:cs="Symbol" w:hint="default"/>
      </w:rPr>
    </w:lvl>
    <w:lvl w:ilvl="4" w:tplc="71568AAE" w:tentative="1">
      <w:start w:val="1"/>
      <w:numFmt w:val="bullet"/>
      <w:lvlText w:val="o"/>
      <w:lvlJc w:val="left"/>
      <w:pPr>
        <w:ind w:left="3960" w:hanging="360"/>
      </w:pPr>
      <w:rPr>
        <w:rFonts w:ascii="Courier New" w:hAnsi="Courier New" w:cs="Courier New" w:hint="default"/>
      </w:rPr>
    </w:lvl>
    <w:lvl w:ilvl="5" w:tplc="B8FE6D96" w:tentative="1">
      <w:start w:val="1"/>
      <w:numFmt w:val="bullet"/>
      <w:lvlText w:val=""/>
      <w:lvlJc w:val="left"/>
      <w:pPr>
        <w:ind w:left="4680" w:hanging="360"/>
      </w:pPr>
      <w:rPr>
        <w:rFonts w:ascii="Wingdings" w:hAnsi="Wingdings" w:cs="Wingdings" w:hint="default"/>
      </w:rPr>
    </w:lvl>
    <w:lvl w:ilvl="6" w:tplc="70AE323C" w:tentative="1">
      <w:start w:val="1"/>
      <w:numFmt w:val="bullet"/>
      <w:lvlText w:val=""/>
      <w:lvlJc w:val="left"/>
      <w:pPr>
        <w:ind w:left="5400" w:hanging="360"/>
      </w:pPr>
      <w:rPr>
        <w:rFonts w:ascii="Symbol" w:hAnsi="Symbol" w:cs="Symbol" w:hint="default"/>
      </w:rPr>
    </w:lvl>
    <w:lvl w:ilvl="7" w:tplc="B83ED3A4" w:tentative="1">
      <w:start w:val="1"/>
      <w:numFmt w:val="bullet"/>
      <w:lvlText w:val="o"/>
      <w:lvlJc w:val="left"/>
      <w:pPr>
        <w:ind w:left="6120" w:hanging="360"/>
      </w:pPr>
      <w:rPr>
        <w:rFonts w:ascii="Courier New" w:hAnsi="Courier New" w:cs="Courier New" w:hint="default"/>
      </w:rPr>
    </w:lvl>
    <w:lvl w:ilvl="8" w:tplc="CBA2A8D8" w:tentative="1">
      <w:start w:val="1"/>
      <w:numFmt w:val="bullet"/>
      <w:lvlText w:val=""/>
      <w:lvlJc w:val="left"/>
      <w:pPr>
        <w:ind w:left="684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ACE"/>
    <w:rsid w:val="00001AA9"/>
    <w:rsid w:val="00004288"/>
    <w:rsid w:val="00004D69"/>
    <w:rsid w:val="000126BE"/>
    <w:rsid w:val="00025E98"/>
    <w:rsid w:val="00032A26"/>
    <w:rsid w:val="00036480"/>
    <w:rsid w:val="000414C7"/>
    <w:rsid w:val="00044308"/>
    <w:rsid w:val="0005131A"/>
    <w:rsid w:val="00093D93"/>
    <w:rsid w:val="000B06C3"/>
    <w:rsid w:val="000B0F70"/>
    <w:rsid w:val="000B2034"/>
    <w:rsid w:val="000C12F1"/>
    <w:rsid w:val="000C6E91"/>
    <w:rsid w:val="000D14E4"/>
    <w:rsid w:val="000D2DCB"/>
    <w:rsid w:val="000E057A"/>
    <w:rsid w:val="000F0DA8"/>
    <w:rsid w:val="000F4E53"/>
    <w:rsid w:val="001029A8"/>
    <w:rsid w:val="001132BA"/>
    <w:rsid w:val="00142C56"/>
    <w:rsid w:val="00145A5E"/>
    <w:rsid w:val="00146451"/>
    <w:rsid w:val="00160B58"/>
    <w:rsid w:val="0016594E"/>
    <w:rsid w:val="001672B8"/>
    <w:rsid w:val="00175DDB"/>
    <w:rsid w:val="00186682"/>
    <w:rsid w:val="0019460B"/>
    <w:rsid w:val="001A3F99"/>
    <w:rsid w:val="001C4C1D"/>
    <w:rsid w:val="001D3E2A"/>
    <w:rsid w:val="001E120B"/>
    <w:rsid w:val="001E2805"/>
    <w:rsid w:val="001E2BED"/>
    <w:rsid w:val="001E3B12"/>
    <w:rsid w:val="001E423C"/>
    <w:rsid w:val="001E4AF5"/>
    <w:rsid w:val="001F2686"/>
    <w:rsid w:val="001F4569"/>
    <w:rsid w:val="001F69A3"/>
    <w:rsid w:val="00202340"/>
    <w:rsid w:val="00220787"/>
    <w:rsid w:val="002356F6"/>
    <w:rsid w:val="0023618C"/>
    <w:rsid w:val="0024025C"/>
    <w:rsid w:val="00254F22"/>
    <w:rsid w:val="002631B4"/>
    <w:rsid w:val="002709A6"/>
    <w:rsid w:val="00280B90"/>
    <w:rsid w:val="00292002"/>
    <w:rsid w:val="002946C9"/>
    <w:rsid w:val="00296DC5"/>
    <w:rsid w:val="002B2606"/>
    <w:rsid w:val="002B295E"/>
    <w:rsid w:val="002B3CA4"/>
    <w:rsid w:val="002E4261"/>
    <w:rsid w:val="002E70B0"/>
    <w:rsid w:val="003146DF"/>
    <w:rsid w:val="003465F7"/>
    <w:rsid w:val="00350D50"/>
    <w:rsid w:val="00356F9E"/>
    <w:rsid w:val="00377431"/>
    <w:rsid w:val="0038541B"/>
    <w:rsid w:val="003A655F"/>
    <w:rsid w:val="003C3D0A"/>
    <w:rsid w:val="003C495C"/>
    <w:rsid w:val="003D0C58"/>
    <w:rsid w:val="003F24F2"/>
    <w:rsid w:val="00404F04"/>
    <w:rsid w:val="004063DD"/>
    <w:rsid w:val="00411401"/>
    <w:rsid w:val="00437BE8"/>
    <w:rsid w:val="00443DC2"/>
    <w:rsid w:val="00451932"/>
    <w:rsid w:val="004574BD"/>
    <w:rsid w:val="004606DA"/>
    <w:rsid w:val="00462A8A"/>
    <w:rsid w:val="004638F0"/>
    <w:rsid w:val="0046493F"/>
    <w:rsid w:val="00480FC6"/>
    <w:rsid w:val="004866FC"/>
    <w:rsid w:val="00492538"/>
    <w:rsid w:val="004A04EF"/>
    <w:rsid w:val="004A4D1E"/>
    <w:rsid w:val="004B28AA"/>
    <w:rsid w:val="004B794E"/>
    <w:rsid w:val="004C50E4"/>
    <w:rsid w:val="004C702E"/>
    <w:rsid w:val="004D4022"/>
    <w:rsid w:val="004E30E1"/>
    <w:rsid w:val="004E3EA9"/>
    <w:rsid w:val="004F1141"/>
    <w:rsid w:val="004F1E19"/>
    <w:rsid w:val="004F3111"/>
    <w:rsid w:val="00521461"/>
    <w:rsid w:val="0053007C"/>
    <w:rsid w:val="00536535"/>
    <w:rsid w:val="00551BEF"/>
    <w:rsid w:val="00561F18"/>
    <w:rsid w:val="00565884"/>
    <w:rsid w:val="00574ED0"/>
    <w:rsid w:val="00576D62"/>
    <w:rsid w:val="00580E36"/>
    <w:rsid w:val="005852DD"/>
    <w:rsid w:val="005976C9"/>
    <w:rsid w:val="005976EC"/>
    <w:rsid w:val="005A0A74"/>
    <w:rsid w:val="005A26B1"/>
    <w:rsid w:val="005B38E6"/>
    <w:rsid w:val="005B5639"/>
    <w:rsid w:val="005C5B7A"/>
    <w:rsid w:val="005C62C7"/>
    <w:rsid w:val="005C65E9"/>
    <w:rsid w:val="005D3A15"/>
    <w:rsid w:val="005E4585"/>
    <w:rsid w:val="005F797C"/>
    <w:rsid w:val="00603948"/>
    <w:rsid w:val="00607404"/>
    <w:rsid w:val="00620862"/>
    <w:rsid w:val="00621DBB"/>
    <w:rsid w:val="0063147B"/>
    <w:rsid w:val="0064257D"/>
    <w:rsid w:val="006439E4"/>
    <w:rsid w:val="00662108"/>
    <w:rsid w:val="00683669"/>
    <w:rsid w:val="0069331B"/>
    <w:rsid w:val="006A4CD9"/>
    <w:rsid w:val="006A61E6"/>
    <w:rsid w:val="006A7C79"/>
    <w:rsid w:val="006C01E0"/>
    <w:rsid w:val="006C38B7"/>
    <w:rsid w:val="006C69BD"/>
    <w:rsid w:val="006D1DB1"/>
    <w:rsid w:val="006D3E81"/>
    <w:rsid w:val="006D56CF"/>
    <w:rsid w:val="00720EB6"/>
    <w:rsid w:val="007441FD"/>
    <w:rsid w:val="00782F23"/>
    <w:rsid w:val="00783DA9"/>
    <w:rsid w:val="007930D4"/>
    <w:rsid w:val="00795129"/>
    <w:rsid w:val="007A2139"/>
    <w:rsid w:val="007A25DC"/>
    <w:rsid w:val="007B66B7"/>
    <w:rsid w:val="007B6A1E"/>
    <w:rsid w:val="007C1D25"/>
    <w:rsid w:val="007C5148"/>
    <w:rsid w:val="00800762"/>
    <w:rsid w:val="00801E91"/>
    <w:rsid w:val="00805207"/>
    <w:rsid w:val="008053B4"/>
    <w:rsid w:val="0081763B"/>
    <w:rsid w:val="00850058"/>
    <w:rsid w:val="0085049A"/>
    <w:rsid w:val="00851504"/>
    <w:rsid w:val="00855AA7"/>
    <w:rsid w:val="00870A30"/>
    <w:rsid w:val="008808B5"/>
    <w:rsid w:val="00882381"/>
    <w:rsid w:val="00892A7D"/>
    <w:rsid w:val="00893238"/>
    <w:rsid w:val="00897959"/>
    <w:rsid w:val="008B16D8"/>
    <w:rsid w:val="008B40E0"/>
    <w:rsid w:val="008B4673"/>
    <w:rsid w:val="008B4833"/>
    <w:rsid w:val="008C3064"/>
    <w:rsid w:val="008C749B"/>
    <w:rsid w:val="008D7140"/>
    <w:rsid w:val="008E3092"/>
    <w:rsid w:val="008E3847"/>
    <w:rsid w:val="008E4EF3"/>
    <w:rsid w:val="009019AC"/>
    <w:rsid w:val="00914A51"/>
    <w:rsid w:val="009214D5"/>
    <w:rsid w:val="0093743E"/>
    <w:rsid w:val="00937675"/>
    <w:rsid w:val="00944BAF"/>
    <w:rsid w:val="009529CA"/>
    <w:rsid w:val="00962A0E"/>
    <w:rsid w:val="00970F4D"/>
    <w:rsid w:val="009715E4"/>
    <w:rsid w:val="00972588"/>
    <w:rsid w:val="00981C43"/>
    <w:rsid w:val="00983D58"/>
    <w:rsid w:val="00985F45"/>
    <w:rsid w:val="00994451"/>
    <w:rsid w:val="009A2496"/>
    <w:rsid w:val="009A3F36"/>
    <w:rsid w:val="009D0B25"/>
    <w:rsid w:val="009D64B5"/>
    <w:rsid w:val="009D6B2B"/>
    <w:rsid w:val="009E1518"/>
    <w:rsid w:val="00A0162B"/>
    <w:rsid w:val="00A03D9F"/>
    <w:rsid w:val="00A050A5"/>
    <w:rsid w:val="00A24AEF"/>
    <w:rsid w:val="00A25D82"/>
    <w:rsid w:val="00A3064E"/>
    <w:rsid w:val="00A34608"/>
    <w:rsid w:val="00A557B6"/>
    <w:rsid w:val="00A56ACE"/>
    <w:rsid w:val="00A678D8"/>
    <w:rsid w:val="00A747B5"/>
    <w:rsid w:val="00A765D6"/>
    <w:rsid w:val="00A76B15"/>
    <w:rsid w:val="00A90B62"/>
    <w:rsid w:val="00A93D2C"/>
    <w:rsid w:val="00AA07C6"/>
    <w:rsid w:val="00AA0DF5"/>
    <w:rsid w:val="00AA25DE"/>
    <w:rsid w:val="00AA7248"/>
    <w:rsid w:val="00AB66D0"/>
    <w:rsid w:val="00AE485F"/>
    <w:rsid w:val="00AE5E06"/>
    <w:rsid w:val="00AF2A3F"/>
    <w:rsid w:val="00AF6135"/>
    <w:rsid w:val="00B079CE"/>
    <w:rsid w:val="00B207F2"/>
    <w:rsid w:val="00B44E41"/>
    <w:rsid w:val="00B51569"/>
    <w:rsid w:val="00B53020"/>
    <w:rsid w:val="00B55E89"/>
    <w:rsid w:val="00B56E7E"/>
    <w:rsid w:val="00B60337"/>
    <w:rsid w:val="00B65B74"/>
    <w:rsid w:val="00B82088"/>
    <w:rsid w:val="00B854B0"/>
    <w:rsid w:val="00B8609A"/>
    <w:rsid w:val="00B94057"/>
    <w:rsid w:val="00BA172E"/>
    <w:rsid w:val="00BA35FC"/>
    <w:rsid w:val="00BB1F06"/>
    <w:rsid w:val="00BC51FD"/>
    <w:rsid w:val="00BD570E"/>
    <w:rsid w:val="00BD737F"/>
    <w:rsid w:val="00BE17F4"/>
    <w:rsid w:val="00BF1863"/>
    <w:rsid w:val="00BF45B2"/>
    <w:rsid w:val="00C0797B"/>
    <w:rsid w:val="00C101BC"/>
    <w:rsid w:val="00C1505D"/>
    <w:rsid w:val="00C524B6"/>
    <w:rsid w:val="00C65AF0"/>
    <w:rsid w:val="00C92AB6"/>
    <w:rsid w:val="00CA6CAA"/>
    <w:rsid w:val="00CA6FF1"/>
    <w:rsid w:val="00CD2719"/>
    <w:rsid w:val="00CD346C"/>
    <w:rsid w:val="00CD3B68"/>
    <w:rsid w:val="00CE1C2E"/>
    <w:rsid w:val="00CF6E2F"/>
    <w:rsid w:val="00D0373B"/>
    <w:rsid w:val="00D2200C"/>
    <w:rsid w:val="00D43B63"/>
    <w:rsid w:val="00D50328"/>
    <w:rsid w:val="00D5290D"/>
    <w:rsid w:val="00D64734"/>
    <w:rsid w:val="00D75F4B"/>
    <w:rsid w:val="00D845E8"/>
    <w:rsid w:val="00D8517A"/>
    <w:rsid w:val="00DA3841"/>
    <w:rsid w:val="00DD18C5"/>
    <w:rsid w:val="00DD6F1F"/>
    <w:rsid w:val="00DE0CFB"/>
    <w:rsid w:val="00DE1C70"/>
    <w:rsid w:val="00DF056C"/>
    <w:rsid w:val="00E10A4B"/>
    <w:rsid w:val="00E2224E"/>
    <w:rsid w:val="00E25C42"/>
    <w:rsid w:val="00E33E5D"/>
    <w:rsid w:val="00E51FCA"/>
    <w:rsid w:val="00E52D74"/>
    <w:rsid w:val="00E52F32"/>
    <w:rsid w:val="00E57DB4"/>
    <w:rsid w:val="00E65C41"/>
    <w:rsid w:val="00E74847"/>
    <w:rsid w:val="00E937CC"/>
    <w:rsid w:val="00EA206E"/>
    <w:rsid w:val="00EA24BE"/>
    <w:rsid w:val="00EA58FD"/>
    <w:rsid w:val="00EB0CA9"/>
    <w:rsid w:val="00EC516B"/>
    <w:rsid w:val="00ED49D5"/>
    <w:rsid w:val="00ED740B"/>
    <w:rsid w:val="00EE158D"/>
    <w:rsid w:val="00EF4CC7"/>
    <w:rsid w:val="00EF65F0"/>
    <w:rsid w:val="00EF667B"/>
    <w:rsid w:val="00F1587E"/>
    <w:rsid w:val="00F166C1"/>
    <w:rsid w:val="00F17DA1"/>
    <w:rsid w:val="00F3401D"/>
    <w:rsid w:val="00F3450A"/>
    <w:rsid w:val="00F35177"/>
    <w:rsid w:val="00F37138"/>
    <w:rsid w:val="00F40542"/>
    <w:rsid w:val="00F47581"/>
    <w:rsid w:val="00F5336E"/>
    <w:rsid w:val="00F559D2"/>
    <w:rsid w:val="00F56B09"/>
    <w:rsid w:val="00F629DA"/>
    <w:rsid w:val="00F636A5"/>
    <w:rsid w:val="00F67BD3"/>
    <w:rsid w:val="00F75AD0"/>
    <w:rsid w:val="00F8001E"/>
    <w:rsid w:val="00F8513A"/>
    <w:rsid w:val="00F9117C"/>
    <w:rsid w:val="00F93BFC"/>
    <w:rsid w:val="00F958BE"/>
    <w:rsid w:val="00FA2317"/>
    <w:rsid w:val="00FB4565"/>
    <w:rsid w:val="00FC1B1B"/>
    <w:rsid w:val="00FD41C5"/>
    <w:rsid w:val="00FE38C2"/>
    <w:rsid w:val="00FF08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3A538"/>
  <w15:chartTrackingRefBased/>
  <w15:docId w15:val="{06F8D289-519B-4B5A-9D45-D8AD6E204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40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56ACE"/>
    <w:pPr>
      <w:keepNext/>
      <w:keepLines/>
      <w:spacing w:before="240" w:after="0"/>
      <w:outlineLvl w:val="0"/>
    </w:pPr>
    <w:rPr>
      <w:rFonts w:ascii="Arial" w:eastAsiaTheme="majorEastAsia" w:hAnsi="Arial" w:cstheme="majorBidi"/>
      <w:b/>
      <w:szCs w:val="32"/>
    </w:rPr>
  </w:style>
  <w:style w:type="paragraph" w:styleId="Heading2">
    <w:name w:val="heading 2"/>
    <w:basedOn w:val="Normal"/>
    <w:next w:val="Normal"/>
    <w:link w:val="Heading2Char"/>
    <w:uiPriority w:val="9"/>
    <w:unhideWhenUsed/>
    <w:qFormat/>
    <w:rsid w:val="00A56ACE"/>
    <w:pPr>
      <w:keepNext/>
      <w:keepLines/>
      <w:spacing w:before="40" w:after="0"/>
      <w:outlineLvl w:val="1"/>
    </w:pPr>
    <w:rPr>
      <w:rFonts w:ascii="Arial" w:eastAsiaTheme="majorEastAsia" w:hAnsi="Arial" w:cstheme="majorBidi"/>
      <w:szCs w:val="26"/>
    </w:rPr>
  </w:style>
  <w:style w:type="paragraph" w:styleId="Heading3">
    <w:name w:val="heading 3"/>
    <w:basedOn w:val="Normal"/>
    <w:next w:val="Normal"/>
    <w:link w:val="Heading3Char"/>
    <w:uiPriority w:val="9"/>
    <w:semiHidden/>
    <w:unhideWhenUsed/>
    <w:qFormat/>
    <w:rsid w:val="000D2DC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85F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6ACE"/>
    <w:pPr>
      <w:spacing w:after="0"/>
      <w:contextualSpacing/>
      <w:jc w:val="center"/>
    </w:pPr>
    <w:rPr>
      <w:rFonts w:ascii="Arial" w:eastAsiaTheme="majorEastAsia" w:hAnsi="Arial" w:cstheme="majorBidi"/>
      <w:b/>
      <w:spacing w:val="-10"/>
      <w:kern w:val="28"/>
      <w:sz w:val="28"/>
      <w:szCs w:val="56"/>
    </w:rPr>
  </w:style>
  <w:style w:type="character" w:customStyle="1" w:styleId="TitleChar">
    <w:name w:val="Title Char"/>
    <w:basedOn w:val="DefaultParagraphFont"/>
    <w:link w:val="Title"/>
    <w:uiPriority w:val="10"/>
    <w:rsid w:val="00A56ACE"/>
    <w:rPr>
      <w:rFonts w:ascii="Arial" w:eastAsiaTheme="majorEastAsia" w:hAnsi="Arial" w:cstheme="majorBidi"/>
      <w:b/>
      <w:spacing w:val="-10"/>
      <w:kern w:val="28"/>
      <w:sz w:val="28"/>
      <w:szCs w:val="56"/>
    </w:rPr>
  </w:style>
  <w:style w:type="paragraph" w:styleId="Subtitle">
    <w:name w:val="Subtitle"/>
    <w:basedOn w:val="Normal"/>
    <w:next w:val="Normal"/>
    <w:link w:val="SubtitleChar"/>
    <w:uiPriority w:val="11"/>
    <w:qFormat/>
    <w:rsid w:val="00A56ACE"/>
    <w:pPr>
      <w:numPr>
        <w:ilvl w:val="1"/>
      </w:numPr>
      <w:spacing w:before="120" w:after="280"/>
      <w:jc w:val="right"/>
    </w:pPr>
    <w:rPr>
      <w:rFonts w:ascii="Arial" w:eastAsiaTheme="minorEastAsia" w:hAnsi="Arial"/>
      <w:color w:val="5A5A5A" w:themeColor="text1" w:themeTint="A5"/>
      <w:spacing w:val="15"/>
    </w:rPr>
  </w:style>
  <w:style w:type="character" w:customStyle="1" w:styleId="SubtitleChar">
    <w:name w:val="Subtitle Char"/>
    <w:basedOn w:val="DefaultParagraphFont"/>
    <w:link w:val="Subtitle"/>
    <w:uiPriority w:val="11"/>
    <w:rsid w:val="00A56ACE"/>
    <w:rPr>
      <w:rFonts w:ascii="Arial" w:eastAsiaTheme="minorEastAsia" w:hAnsi="Arial"/>
      <w:color w:val="5A5A5A" w:themeColor="text1" w:themeTint="A5"/>
      <w:spacing w:val="15"/>
      <w:sz w:val="24"/>
    </w:rPr>
  </w:style>
  <w:style w:type="character" w:styleId="Hyperlink">
    <w:name w:val="Hyperlink"/>
    <w:basedOn w:val="DefaultParagraphFont"/>
    <w:uiPriority w:val="99"/>
    <w:unhideWhenUsed/>
    <w:rsid w:val="00A56ACE"/>
    <w:rPr>
      <w:color w:val="0000FF"/>
      <w:u w:val="single"/>
    </w:rPr>
  </w:style>
  <w:style w:type="paragraph" w:styleId="NormalWeb">
    <w:name w:val="Normal (Web)"/>
    <w:basedOn w:val="Normal"/>
    <w:uiPriority w:val="99"/>
    <w:semiHidden/>
    <w:unhideWhenUsed/>
    <w:rsid w:val="00A56ACE"/>
    <w:pPr>
      <w:spacing w:before="100" w:beforeAutospacing="1" w:after="100" w:afterAutospacing="1" w:line="240" w:lineRule="auto"/>
    </w:pPr>
    <w:rPr>
      <w:rFonts w:ascii="Calibri" w:eastAsiaTheme="minorEastAsia" w:hAnsi="Calibri" w:cs="Calibri"/>
      <w:lang w:eastAsia="en-IE"/>
    </w:rPr>
  </w:style>
  <w:style w:type="character" w:customStyle="1" w:styleId="Heading1Char">
    <w:name w:val="Heading 1 Char"/>
    <w:basedOn w:val="DefaultParagraphFont"/>
    <w:link w:val="Heading1"/>
    <w:uiPriority w:val="9"/>
    <w:rsid w:val="00A56ACE"/>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56ACE"/>
    <w:rPr>
      <w:rFonts w:ascii="Arial" w:eastAsiaTheme="majorEastAsia" w:hAnsi="Arial" w:cstheme="majorBidi"/>
      <w:sz w:val="24"/>
      <w:szCs w:val="26"/>
    </w:rPr>
  </w:style>
  <w:style w:type="paragraph" w:styleId="TOCHeading">
    <w:name w:val="TOC Heading"/>
    <w:basedOn w:val="Heading1"/>
    <w:next w:val="Normal"/>
    <w:uiPriority w:val="39"/>
    <w:unhideWhenUsed/>
    <w:qFormat/>
    <w:rsid w:val="00A56ACE"/>
    <w:pPr>
      <w:spacing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56ACE"/>
    <w:pPr>
      <w:spacing w:after="100"/>
    </w:pPr>
  </w:style>
  <w:style w:type="paragraph" w:styleId="TOC2">
    <w:name w:val="toc 2"/>
    <w:basedOn w:val="Normal"/>
    <w:next w:val="Normal"/>
    <w:autoRedefine/>
    <w:uiPriority w:val="39"/>
    <w:unhideWhenUsed/>
    <w:rsid w:val="00A56ACE"/>
    <w:pPr>
      <w:spacing w:after="100"/>
      <w:ind w:left="220"/>
    </w:pPr>
  </w:style>
  <w:style w:type="paragraph" w:styleId="Header">
    <w:name w:val="header"/>
    <w:basedOn w:val="Normal"/>
    <w:link w:val="HeaderChar"/>
    <w:uiPriority w:val="99"/>
    <w:unhideWhenUsed/>
    <w:rsid w:val="00B530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020"/>
  </w:style>
  <w:style w:type="paragraph" w:styleId="Footer">
    <w:name w:val="footer"/>
    <w:basedOn w:val="Normal"/>
    <w:link w:val="FooterChar"/>
    <w:uiPriority w:val="99"/>
    <w:unhideWhenUsed/>
    <w:rsid w:val="00B530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020"/>
  </w:style>
  <w:style w:type="table" w:customStyle="1" w:styleId="TableGrid1">
    <w:name w:val="Table Grid1"/>
    <w:basedOn w:val="TableNormal"/>
    <w:next w:val="TableGrid"/>
    <w:uiPriority w:val="59"/>
    <w:rsid w:val="000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0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E4AF5"/>
    <w:rPr>
      <w:color w:val="605E5C"/>
      <w:shd w:val="clear" w:color="auto" w:fill="E1DFDD"/>
    </w:rPr>
  </w:style>
  <w:style w:type="paragraph" w:styleId="HTMLPreformatted">
    <w:name w:val="HTML Preformatted"/>
    <w:basedOn w:val="Normal"/>
    <w:link w:val="HTMLPreformattedChar"/>
    <w:uiPriority w:val="99"/>
    <w:semiHidden/>
    <w:unhideWhenUsed/>
    <w:rsid w:val="00892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892A7D"/>
    <w:rPr>
      <w:rFonts w:ascii="Courier New" w:eastAsia="Times New Roman" w:hAnsi="Courier New" w:cs="Courier New"/>
      <w:sz w:val="20"/>
      <w:szCs w:val="20"/>
      <w:lang w:eastAsia="en-IE"/>
    </w:rPr>
  </w:style>
  <w:style w:type="paragraph" w:styleId="Bibliography">
    <w:name w:val="Bibliography"/>
    <w:basedOn w:val="Normal"/>
    <w:next w:val="Normal"/>
    <w:uiPriority w:val="37"/>
    <w:unhideWhenUsed/>
    <w:rsid w:val="005F797C"/>
  </w:style>
  <w:style w:type="paragraph" w:styleId="Caption">
    <w:name w:val="caption"/>
    <w:basedOn w:val="Normal"/>
    <w:next w:val="Normal"/>
    <w:uiPriority w:val="35"/>
    <w:unhideWhenUsed/>
    <w:qFormat/>
    <w:rsid w:val="00B9405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0D2DC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85F45"/>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EC516B"/>
    <w:pPr>
      <w:ind w:left="720"/>
      <w:contextualSpacing/>
    </w:pPr>
  </w:style>
  <w:style w:type="paragraph" w:styleId="TableofFigures">
    <w:name w:val="table of figures"/>
    <w:basedOn w:val="Normal"/>
    <w:next w:val="Normal"/>
    <w:uiPriority w:val="99"/>
    <w:unhideWhenUsed/>
    <w:rsid w:val="00A678D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366672">
      <w:bodyDiv w:val="1"/>
      <w:marLeft w:val="0"/>
      <w:marRight w:val="0"/>
      <w:marTop w:val="0"/>
      <w:marBottom w:val="0"/>
      <w:divBdr>
        <w:top w:val="none" w:sz="0" w:space="0" w:color="auto"/>
        <w:left w:val="none" w:sz="0" w:space="0" w:color="auto"/>
        <w:bottom w:val="none" w:sz="0" w:space="0" w:color="auto"/>
        <w:right w:val="none" w:sz="0" w:space="0" w:color="auto"/>
      </w:divBdr>
    </w:div>
    <w:div w:id="238826345">
      <w:bodyDiv w:val="1"/>
      <w:marLeft w:val="0"/>
      <w:marRight w:val="0"/>
      <w:marTop w:val="0"/>
      <w:marBottom w:val="0"/>
      <w:divBdr>
        <w:top w:val="none" w:sz="0" w:space="0" w:color="auto"/>
        <w:left w:val="none" w:sz="0" w:space="0" w:color="auto"/>
        <w:bottom w:val="none" w:sz="0" w:space="0" w:color="auto"/>
        <w:right w:val="none" w:sz="0" w:space="0" w:color="auto"/>
      </w:divBdr>
    </w:div>
    <w:div w:id="238828821">
      <w:bodyDiv w:val="1"/>
      <w:marLeft w:val="0"/>
      <w:marRight w:val="0"/>
      <w:marTop w:val="0"/>
      <w:marBottom w:val="0"/>
      <w:divBdr>
        <w:top w:val="none" w:sz="0" w:space="0" w:color="auto"/>
        <w:left w:val="none" w:sz="0" w:space="0" w:color="auto"/>
        <w:bottom w:val="none" w:sz="0" w:space="0" w:color="auto"/>
        <w:right w:val="none" w:sz="0" w:space="0" w:color="auto"/>
      </w:divBdr>
    </w:div>
    <w:div w:id="291835066">
      <w:bodyDiv w:val="1"/>
      <w:marLeft w:val="0"/>
      <w:marRight w:val="0"/>
      <w:marTop w:val="0"/>
      <w:marBottom w:val="0"/>
      <w:divBdr>
        <w:top w:val="none" w:sz="0" w:space="0" w:color="auto"/>
        <w:left w:val="none" w:sz="0" w:space="0" w:color="auto"/>
        <w:bottom w:val="none" w:sz="0" w:space="0" w:color="auto"/>
        <w:right w:val="none" w:sz="0" w:space="0" w:color="auto"/>
      </w:divBdr>
    </w:div>
    <w:div w:id="332103037">
      <w:bodyDiv w:val="1"/>
      <w:marLeft w:val="0"/>
      <w:marRight w:val="0"/>
      <w:marTop w:val="0"/>
      <w:marBottom w:val="0"/>
      <w:divBdr>
        <w:top w:val="none" w:sz="0" w:space="0" w:color="auto"/>
        <w:left w:val="none" w:sz="0" w:space="0" w:color="auto"/>
        <w:bottom w:val="none" w:sz="0" w:space="0" w:color="auto"/>
        <w:right w:val="none" w:sz="0" w:space="0" w:color="auto"/>
      </w:divBdr>
    </w:div>
    <w:div w:id="342822688">
      <w:bodyDiv w:val="1"/>
      <w:marLeft w:val="0"/>
      <w:marRight w:val="0"/>
      <w:marTop w:val="0"/>
      <w:marBottom w:val="0"/>
      <w:divBdr>
        <w:top w:val="none" w:sz="0" w:space="0" w:color="auto"/>
        <w:left w:val="none" w:sz="0" w:space="0" w:color="auto"/>
        <w:bottom w:val="none" w:sz="0" w:space="0" w:color="auto"/>
        <w:right w:val="none" w:sz="0" w:space="0" w:color="auto"/>
      </w:divBdr>
    </w:div>
    <w:div w:id="344481243">
      <w:bodyDiv w:val="1"/>
      <w:marLeft w:val="0"/>
      <w:marRight w:val="0"/>
      <w:marTop w:val="0"/>
      <w:marBottom w:val="0"/>
      <w:divBdr>
        <w:top w:val="none" w:sz="0" w:space="0" w:color="auto"/>
        <w:left w:val="none" w:sz="0" w:space="0" w:color="auto"/>
        <w:bottom w:val="none" w:sz="0" w:space="0" w:color="auto"/>
        <w:right w:val="none" w:sz="0" w:space="0" w:color="auto"/>
      </w:divBdr>
    </w:div>
    <w:div w:id="358553885">
      <w:bodyDiv w:val="1"/>
      <w:marLeft w:val="0"/>
      <w:marRight w:val="0"/>
      <w:marTop w:val="0"/>
      <w:marBottom w:val="0"/>
      <w:divBdr>
        <w:top w:val="none" w:sz="0" w:space="0" w:color="auto"/>
        <w:left w:val="none" w:sz="0" w:space="0" w:color="auto"/>
        <w:bottom w:val="none" w:sz="0" w:space="0" w:color="auto"/>
        <w:right w:val="none" w:sz="0" w:space="0" w:color="auto"/>
      </w:divBdr>
    </w:div>
    <w:div w:id="494616774">
      <w:bodyDiv w:val="1"/>
      <w:marLeft w:val="0"/>
      <w:marRight w:val="0"/>
      <w:marTop w:val="0"/>
      <w:marBottom w:val="0"/>
      <w:divBdr>
        <w:top w:val="none" w:sz="0" w:space="0" w:color="auto"/>
        <w:left w:val="none" w:sz="0" w:space="0" w:color="auto"/>
        <w:bottom w:val="none" w:sz="0" w:space="0" w:color="auto"/>
        <w:right w:val="none" w:sz="0" w:space="0" w:color="auto"/>
      </w:divBdr>
    </w:div>
    <w:div w:id="517352532">
      <w:bodyDiv w:val="1"/>
      <w:marLeft w:val="0"/>
      <w:marRight w:val="0"/>
      <w:marTop w:val="0"/>
      <w:marBottom w:val="0"/>
      <w:divBdr>
        <w:top w:val="none" w:sz="0" w:space="0" w:color="auto"/>
        <w:left w:val="none" w:sz="0" w:space="0" w:color="auto"/>
        <w:bottom w:val="none" w:sz="0" w:space="0" w:color="auto"/>
        <w:right w:val="none" w:sz="0" w:space="0" w:color="auto"/>
      </w:divBdr>
    </w:div>
    <w:div w:id="528638752">
      <w:bodyDiv w:val="1"/>
      <w:marLeft w:val="0"/>
      <w:marRight w:val="0"/>
      <w:marTop w:val="0"/>
      <w:marBottom w:val="0"/>
      <w:divBdr>
        <w:top w:val="none" w:sz="0" w:space="0" w:color="auto"/>
        <w:left w:val="none" w:sz="0" w:space="0" w:color="auto"/>
        <w:bottom w:val="none" w:sz="0" w:space="0" w:color="auto"/>
        <w:right w:val="none" w:sz="0" w:space="0" w:color="auto"/>
      </w:divBdr>
    </w:div>
    <w:div w:id="539974804">
      <w:bodyDiv w:val="1"/>
      <w:marLeft w:val="0"/>
      <w:marRight w:val="0"/>
      <w:marTop w:val="0"/>
      <w:marBottom w:val="0"/>
      <w:divBdr>
        <w:top w:val="none" w:sz="0" w:space="0" w:color="auto"/>
        <w:left w:val="none" w:sz="0" w:space="0" w:color="auto"/>
        <w:bottom w:val="none" w:sz="0" w:space="0" w:color="auto"/>
        <w:right w:val="none" w:sz="0" w:space="0" w:color="auto"/>
      </w:divBdr>
    </w:div>
    <w:div w:id="605576962">
      <w:bodyDiv w:val="1"/>
      <w:marLeft w:val="0"/>
      <w:marRight w:val="0"/>
      <w:marTop w:val="0"/>
      <w:marBottom w:val="0"/>
      <w:divBdr>
        <w:top w:val="none" w:sz="0" w:space="0" w:color="auto"/>
        <w:left w:val="none" w:sz="0" w:space="0" w:color="auto"/>
        <w:bottom w:val="none" w:sz="0" w:space="0" w:color="auto"/>
        <w:right w:val="none" w:sz="0" w:space="0" w:color="auto"/>
      </w:divBdr>
    </w:div>
    <w:div w:id="608658141">
      <w:bodyDiv w:val="1"/>
      <w:marLeft w:val="0"/>
      <w:marRight w:val="0"/>
      <w:marTop w:val="0"/>
      <w:marBottom w:val="0"/>
      <w:divBdr>
        <w:top w:val="none" w:sz="0" w:space="0" w:color="auto"/>
        <w:left w:val="none" w:sz="0" w:space="0" w:color="auto"/>
        <w:bottom w:val="none" w:sz="0" w:space="0" w:color="auto"/>
        <w:right w:val="none" w:sz="0" w:space="0" w:color="auto"/>
      </w:divBdr>
    </w:div>
    <w:div w:id="626088001">
      <w:bodyDiv w:val="1"/>
      <w:marLeft w:val="0"/>
      <w:marRight w:val="0"/>
      <w:marTop w:val="0"/>
      <w:marBottom w:val="0"/>
      <w:divBdr>
        <w:top w:val="none" w:sz="0" w:space="0" w:color="auto"/>
        <w:left w:val="none" w:sz="0" w:space="0" w:color="auto"/>
        <w:bottom w:val="none" w:sz="0" w:space="0" w:color="auto"/>
        <w:right w:val="none" w:sz="0" w:space="0" w:color="auto"/>
      </w:divBdr>
    </w:div>
    <w:div w:id="695930424">
      <w:bodyDiv w:val="1"/>
      <w:marLeft w:val="0"/>
      <w:marRight w:val="0"/>
      <w:marTop w:val="0"/>
      <w:marBottom w:val="0"/>
      <w:divBdr>
        <w:top w:val="none" w:sz="0" w:space="0" w:color="auto"/>
        <w:left w:val="none" w:sz="0" w:space="0" w:color="auto"/>
        <w:bottom w:val="none" w:sz="0" w:space="0" w:color="auto"/>
        <w:right w:val="none" w:sz="0" w:space="0" w:color="auto"/>
      </w:divBdr>
    </w:div>
    <w:div w:id="748160586">
      <w:bodyDiv w:val="1"/>
      <w:marLeft w:val="0"/>
      <w:marRight w:val="0"/>
      <w:marTop w:val="0"/>
      <w:marBottom w:val="0"/>
      <w:divBdr>
        <w:top w:val="none" w:sz="0" w:space="0" w:color="auto"/>
        <w:left w:val="none" w:sz="0" w:space="0" w:color="auto"/>
        <w:bottom w:val="none" w:sz="0" w:space="0" w:color="auto"/>
        <w:right w:val="none" w:sz="0" w:space="0" w:color="auto"/>
      </w:divBdr>
    </w:div>
    <w:div w:id="769855081">
      <w:bodyDiv w:val="1"/>
      <w:marLeft w:val="0"/>
      <w:marRight w:val="0"/>
      <w:marTop w:val="0"/>
      <w:marBottom w:val="0"/>
      <w:divBdr>
        <w:top w:val="none" w:sz="0" w:space="0" w:color="auto"/>
        <w:left w:val="none" w:sz="0" w:space="0" w:color="auto"/>
        <w:bottom w:val="none" w:sz="0" w:space="0" w:color="auto"/>
        <w:right w:val="none" w:sz="0" w:space="0" w:color="auto"/>
      </w:divBdr>
    </w:div>
    <w:div w:id="776558511">
      <w:bodyDiv w:val="1"/>
      <w:marLeft w:val="0"/>
      <w:marRight w:val="0"/>
      <w:marTop w:val="0"/>
      <w:marBottom w:val="0"/>
      <w:divBdr>
        <w:top w:val="none" w:sz="0" w:space="0" w:color="auto"/>
        <w:left w:val="none" w:sz="0" w:space="0" w:color="auto"/>
        <w:bottom w:val="none" w:sz="0" w:space="0" w:color="auto"/>
        <w:right w:val="none" w:sz="0" w:space="0" w:color="auto"/>
      </w:divBdr>
    </w:div>
    <w:div w:id="826941346">
      <w:bodyDiv w:val="1"/>
      <w:marLeft w:val="0"/>
      <w:marRight w:val="0"/>
      <w:marTop w:val="0"/>
      <w:marBottom w:val="0"/>
      <w:divBdr>
        <w:top w:val="none" w:sz="0" w:space="0" w:color="auto"/>
        <w:left w:val="none" w:sz="0" w:space="0" w:color="auto"/>
        <w:bottom w:val="none" w:sz="0" w:space="0" w:color="auto"/>
        <w:right w:val="none" w:sz="0" w:space="0" w:color="auto"/>
      </w:divBdr>
    </w:div>
    <w:div w:id="982975095">
      <w:bodyDiv w:val="1"/>
      <w:marLeft w:val="0"/>
      <w:marRight w:val="0"/>
      <w:marTop w:val="0"/>
      <w:marBottom w:val="0"/>
      <w:divBdr>
        <w:top w:val="none" w:sz="0" w:space="0" w:color="auto"/>
        <w:left w:val="none" w:sz="0" w:space="0" w:color="auto"/>
        <w:bottom w:val="none" w:sz="0" w:space="0" w:color="auto"/>
        <w:right w:val="none" w:sz="0" w:space="0" w:color="auto"/>
      </w:divBdr>
    </w:div>
    <w:div w:id="990014289">
      <w:bodyDiv w:val="1"/>
      <w:marLeft w:val="0"/>
      <w:marRight w:val="0"/>
      <w:marTop w:val="0"/>
      <w:marBottom w:val="0"/>
      <w:divBdr>
        <w:top w:val="none" w:sz="0" w:space="0" w:color="auto"/>
        <w:left w:val="none" w:sz="0" w:space="0" w:color="auto"/>
        <w:bottom w:val="none" w:sz="0" w:space="0" w:color="auto"/>
        <w:right w:val="none" w:sz="0" w:space="0" w:color="auto"/>
      </w:divBdr>
    </w:div>
    <w:div w:id="991447406">
      <w:bodyDiv w:val="1"/>
      <w:marLeft w:val="0"/>
      <w:marRight w:val="0"/>
      <w:marTop w:val="0"/>
      <w:marBottom w:val="0"/>
      <w:divBdr>
        <w:top w:val="none" w:sz="0" w:space="0" w:color="auto"/>
        <w:left w:val="none" w:sz="0" w:space="0" w:color="auto"/>
        <w:bottom w:val="none" w:sz="0" w:space="0" w:color="auto"/>
        <w:right w:val="none" w:sz="0" w:space="0" w:color="auto"/>
      </w:divBdr>
    </w:div>
    <w:div w:id="1062561366">
      <w:bodyDiv w:val="1"/>
      <w:marLeft w:val="0"/>
      <w:marRight w:val="0"/>
      <w:marTop w:val="0"/>
      <w:marBottom w:val="0"/>
      <w:divBdr>
        <w:top w:val="none" w:sz="0" w:space="0" w:color="auto"/>
        <w:left w:val="none" w:sz="0" w:space="0" w:color="auto"/>
        <w:bottom w:val="none" w:sz="0" w:space="0" w:color="auto"/>
        <w:right w:val="none" w:sz="0" w:space="0" w:color="auto"/>
      </w:divBdr>
    </w:div>
    <w:div w:id="1093478022">
      <w:bodyDiv w:val="1"/>
      <w:marLeft w:val="0"/>
      <w:marRight w:val="0"/>
      <w:marTop w:val="0"/>
      <w:marBottom w:val="0"/>
      <w:divBdr>
        <w:top w:val="none" w:sz="0" w:space="0" w:color="auto"/>
        <w:left w:val="none" w:sz="0" w:space="0" w:color="auto"/>
        <w:bottom w:val="none" w:sz="0" w:space="0" w:color="auto"/>
        <w:right w:val="none" w:sz="0" w:space="0" w:color="auto"/>
      </w:divBdr>
    </w:div>
    <w:div w:id="1129318752">
      <w:bodyDiv w:val="1"/>
      <w:marLeft w:val="0"/>
      <w:marRight w:val="0"/>
      <w:marTop w:val="0"/>
      <w:marBottom w:val="0"/>
      <w:divBdr>
        <w:top w:val="none" w:sz="0" w:space="0" w:color="auto"/>
        <w:left w:val="none" w:sz="0" w:space="0" w:color="auto"/>
        <w:bottom w:val="none" w:sz="0" w:space="0" w:color="auto"/>
        <w:right w:val="none" w:sz="0" w:space="0" w:color="auto"/>
      </w:divBdr>
    </w:div>
    <w:div w:id="1311859395">
      <w:bodyDiv w:val="1"/>
      <w:marLeft w:val="0"/>
      <w:marRight w:val="0"/>
      <w:marTop w:val="0"/>
      <w:marBottom w:val="0"/>
      <w:divBdr>
        <w:top w:val="none" w:sz="0" w:space="0" w:color="auto"/>
        <w:left w:val="none" w:sz="0" w:space="0" w:color="auto"/>
        <w:bottom w:val="none" w:sz="0" w:space="0" w:color="auto"/>
        <w:right w:val="none" w:sz="0" w:space="0" w:color="auto"/>
      </w:divBdr>
    </w:div>
    <w:div w:id="1361668284">
      <w:bodyDiv w:val="1"/>
      <w:marLeft w:val="0"/>
      <w:marRight w:val="0"/>
      <w:marTop w:val="0"/>
      <w:marBottom w:val="0"/>
      <w:divBdr>
        <w:top w:val="none" w:sz="0" w:space="0" w:color="auto"/>
        <w:left w:val="none" w:sz="0" w:space="0" w:color="auto"/>
        <w:bottom w:val="none" w:sz="0" w:space="0" w:color="auto"/>
        <w:right w:val="none" w:sz="0" w:space="0" w:color="auto"/>
      </w:divBdr>
    </w:div>
    <w:div w:id="1427576149">
      <w:bodyDiv w:val="1"/>
      <w:marLeft w:val="0"/>
      <w:marRight w:val="0"/>
      <w:marTop w:val="0"/>
      <w:marBottom w:val="0"/>
      <w:divBdr>
        <w:top w:val="none" w:sz="0" w:space="0" w:color="auto"/>
        <w:left w:val="none" w:sz="0" w:space="0" w:color="auto"/>
        <w:bottom w:val="none" w:sz="0" w:space="0" w:color="auto"/>
        <w:right w:val="none" w:sz="0" w:space="0" w:color="auto"/>
      </w:divBdr>
    </w:div>
    <w:div w:id="1429501004">
      <w:bodyDiv w:val="1"/>
      <w:marLeft w:val="0"/>
      <w:marRight w:val="0"/>
      <w:marTop w:val="0"/>
      <w:marBottom w:val="0"/>
      <w:divBdr>
        <w:top w:val="none" w:sz="0" w:space="0" w:color="auto"/>
        <w:left w:val="none" w:sz="0" w:space="0" w:color="auto"/>
        <w:bottom w:val="none" w:sz="0" w:space="0" w:color="auto"/>
        <w:right w:val="none" w:sz="0" w:space="0" w:color="auto"/>
      </w:divBdr>
    </w:div>
    <w:div w:id="1455712944">
      <w:bodyDiv w:val="1"/>
      <w:marLeft w:val="0"/>
      <w:marRight w:val="0"/>
      <w:marTop w:val="0"/>
      <w:marBottom w:val="0"/>
      <w:divBdr>
        <w:top w:val="none" w:sz="0" w:space="0" w:color="auto"/>
        <w:left w:val="none" w:sz="0" w:space="0" w:color="auto"/>
        <w:bottom w:val="none" w:sz="0" w:space="0" w:color="auto"/>
        <w:right w:val="none" w:sz="0" w:space="0" w:color="auto"/>
      </w:divBdr>
    </w:div>
    <w:div w:id="1467579593">
      <w:bodyDiv w:val="1"/>
      <w:marLeft w:val="0"/>
      <w:marRight w:val="0"/>
      <w:marTop w:val="0"/>
      <w:marBottom w:val="0"/>
      <w:divBdr>
        <w:top w:val="none" w:sz="0" w:space="0" w:color="auto"/>
        <w:left w:val="none" w:sz="0" w:space="0" w:color="auto"/>
        <w:bottom w:val="none" w:sz="0" w:space="0" w:color="auto"/>
        <w:right w:val="none" w:sz="0" w:space="0" w:color="auto"/>
      </w:divBdr>
    </w:div>
    <w:div w:id="1527133090">
      <w:bodyDiv w:val="1"/>
      <w:marLeft w:val="0"/>
      <w:marRight w:val="0"/>
      <w:marTop w:val="0"/>
      <w:marBottom w:val="0"/>
      <w:divBdr>
        <w:top w:val="none" w:sz="0" w:space="0" w:color="auto"/>
        <w:left w:val="none" w:sz="0" w:space="0" w:color="auto"/>
        <w:bottom w:val="none" w:sz="0" w:space="0" w:color="auto"/>
        <w:right w:val="none" w:sz="0" w:space="0" w:color="auto"/>
      </w:divBdr>
    </w:div>
    <w:div w:id="1552695691">
      <w:bodyDiv w:val="1"/>
      <w:marLeft w:val="0"/>
      <w:marRight w:val="0"/>
      <w:marTop w:val="0"/>
      <w:marBottom w:val="0"/>
      <w:divBdr>
        <w:top w:val="none" w:sz="0" w:space="0" w:color="auto"/>
        <w:left w:val="none" w:sz="0" w:space="0" w:color="auto"/>
        <w:bottom w:val="none" w:sz="0" w:space="0" w:color="auto"/>
        <w:right w:val="none" w:sz="0" w:space="0" w:color="auto"/>
      </w:divBdr>
    </w:div>
    <w:div w:id="1567258779">
      <w:bodyDiv w:val="1"/>
      <w:marLeft w:val="0"/>
      <w:marRight w:val="0"/>
      <w:marTop w:val="0"/>
      <w:marBottom w:val="0"/>
      <w:divBdr>
        <w:top w:val="none" w:sz="0" w:space="0" w:color="auto"/>
        <w:left w:val="none" w:sz="0" w:space="0" w:color="auto"/>
        <w:bottom w:val="none" w:sz="0" w:space="0" w:color="auto"/>
        <w:right w:val="none" w:sz="0" w:space="0" w:color="auto"/>
      </w:divBdr>
    </w:div>
    <w:div w:id="1715420611">
      <w:bodyDiv w:val="1"/>
      <w:marLeft w:val="0"/>
      <w:marRight w:val="0"/>
      <w:marTop w:val="0"/>
      <w:marBottom w:val="0"/>
      <w:divBdr>
        <w:top w:val="none" w:sz="0" w:space="0" w:color="auto"/>
        <w:left w:val="none" w:sz="0" w:space="0" w:color="auto"/>
        <w:bottom w:val="none" w:sz="0" w:space="0" w:color="auto"/>
        <w:right w:val="none" w:sz="0" w:space="0" w:color="auto"/>
      </w:divBdr>
    </w:div>
    <w:div w:id="1740714453">
      <w:bodyDiv w:val="1"/>
      <w:marLeft w:val="0"/>
      <w:marRight w:val="0"/>
      <w:marTop w:val="0"/>
      <w:marBottom w:val="0"/>
      <w:divBdr>
        <w:top w:val="none" w:sz="0" w:space="0" w:color="auto"/>
        <w:left w:val="none" w:sz="0" w:space="0" w:color="auto"/>
        <w:bottom w:val="none" w:sz="0" w:space="0" w:color="auto"/>
        <w:right w:val="none" w:sz="0" w:space="0" w:color="auto"/>
      </w:divBdr>
    </w:div>
    <w:div w:id="1969049094">
      <w:bodyDiv w:val="1"/>
      <w:marLeft w:val="0"/>
      <w:marRight w:val="0"/>
      <w:marTop w:val="0"/>
      <w:marBottom w:val="0"/>
      <w:divBdr>
        <w:top w:val="none" w:sz="0" w:space="0" w:color="auto"/>
        <w:left w:val="none" w:sz="0" w:space="0" w:color="auto"/>
        <w:bottom w:val="none" w:sz="0" w:space="0" w:color="auto"/>
        <w:right w:val="none" w:sz="0" w:space="0" w:color="auto"/>
      </w:divBdr>
    </w:div>
    <w:div w:id="204035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ec.europa.eu/eurostat/databrowser/view/SBS_SC_CON_R2__custom_6155496/default/table?lang=e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c.europa.eu/eurostat/databrowser/view/HSW_N2_02__custom_6154914/default/table?lang=e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yperlink" Target="mailto:2023060@student.cct.ie"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Depnd</b:Tag>
    <b:SourceType>InternetSite</b:SourceType>
    <b:Guid>{F8E67B4C-4B9F-4523-8526-939D87AA34DE}</b:Guid>
    <b:Title>Data.Gov.IE</b:Title>
    <b:Year>n.d.</b:Year>
    <b:Author>
      <b:Author>
        <b:Corporate>Department of Housing, Local Government, and Heritage</b:Corporate>
      </b:Author>
    </b:Author>
    <b:YearAccessed>2023</b:YearAccessed>
    <b:MonthAccessed>March</b:MonthAccessed>
    <b:DayAccessed>20</b:DayAccessed>
    <b:URL>https://data.gov.ie/dataset/hsa06-average-price-of-houses</b:URL>
    <b:RefOrder>1</b:RefOrder>
  </b:Source>
  <b:Source>
    <b:Tag>Law12</b:Tag>
    <b:SourceType>Book</b:SourceType>
    <b:Guid>{D9D7652B-01F1-4646-99AA-8698BD2E3A3E}</b:Guid>
    <b:Title>Applied Multivariate Research: Design and Interpretation</b:Title>
    <b:Year>2012</b:Year>
    <b:Author>
      <b:Author>
        <b:NameList>
          <b:Person>
            <b:Last>Lawrence S. Meyers</b:Last>
            <b:First>Glenn</b:First>
            <b:Middle>C. Gamst, Anthony J. Guarino</b:Middle>
          </b:Person>
        </b:NameList>
      </b:Author>
    </b:Author>
    <b:City>California, USA</b:City>
    <b:Publisher>Sage Publications Inc.</b:Publisher>
    <b:Edition>2nd</b:Edition>
    <b:RefOrder>3</b:RefOrder>
  </b:Source>
  <b:Source>
    <b:Tag>Gro17</b:Tag>
    <b:SourceType>Book</b:SourceType>
    <b:Guid>{09FDFBC9-556D-42E1-B329-B3A5C6A71FEC}</b:Guid>
    <b:Author>
      <b:Author>
        <b:NameList>
          <b:Person>
            <b:Last>Grolemund</b:Last>
            <b:First>G.,</b:First>
            <b:Middle>&amp; Wickham, H.</b:Middle>
          </b:Person>
        </b:NameList>
      </b:Author>
    </b:Author>
    <b:Title>R for Data Science: Import, Tidy, Transform, Visualize, and Model Data</b:Title>
    <b:Year>2017</b:Year>
    <b:City>Sebastopol, CA, USA.</b:City>
    <b:Publisher>O'Reilly Media, Inc. </b:Publisher>
    <b:Edition>1st</b:Edition>
    <b:RefOrder>2</b:RefOrder>
  </b:Source>
  <b:Source>
    <b:Tag>Sul18</b:Tag>
    <b:SourceType>Book</b:SourceType>
    <b:Guid>{73ABE411-90CA-4549-9D53-C4348452D13B}</b:Guid>
    <b:Author>
      <b:Author>
        <b:NameList>
          <b:Person>
            <b:Last>Sullivan</b:Last>
            <b:First>M.</b:First>
          </b:Person>
        </b:NameList>
      </b:Author>
    </b:Author>
    <b:Title>Fundamentals of statistics</b:Title>
    <b:Year>2018</b:Year>
    <b:Publisher>Pearson Education, Inc.</b:Publisher>
    <b:Edition>5th</b:Edition>
    <b:RefOrder>4</b:RefOrder>
  </b:Source>
  <b:Source>
    <b:Tag>Gre22</b:Tag>
    <b:SourceType>InternetSite</b:SourceType>
    <b:Guid>{CFABD480-79B5-4BBE-9873-1CB814E2AE0A}</b:Guid>
    <b:Title>Great Learning </b:Title>
    <b:Year>2022</b:Year>
    <b:Author>
      <b:Author>
        <b:NameList>
          <b:Person>
            <b:Last>Team</b:Last>
            <b:First>Great</b:First>
            <b:Middle>Learning</b:Middle>
          </b:Person>
        </b:NameList>
      </b:Author>
    </b:Author>
    <b:YearAccessed>2023</b:YearAccessed>
    <b:MonthAccessed>April</b:MonthAccessed>
    <b:DayAccessed>12</b:DayAccessed>
    <b:URL>https://www.mygreatlearning.com/blog/open-source-python-libraries/</b:URL>
    <b:RefOrder>5</b:RefOrder>
  </b:Source>
  <b:Source>
    <b:Tag>Pyt21</b:Tag>
    <b:SourceType>InternetSite</b:SourceType>
    <b:Guid>{192B14FA-41E4-46DE-B374-B10529D2882D}</b:Guid>
    <b:Author>
      <b:Author>
        <b:NameList>
          <b:Person>
            <b:Last>Foundation</b:Last>
            <b:First>Python</b:First>
            <b:Middle>Software</b:Middle>
          </b:Person>
        </b:NameList>
      </b:Author>
    </b:Author>
    <b:Title>Python 3.10.1 documentation</b:Title>
    <b:Year>2021</b:Year>
    <b:YearAccessed>2023</b:YearAccessed>
    <b:MonthAccessed>April</b:MonthAccessed>
    <b:DayAccessed>12</b:DayAccessed>
    <b:URL>https://docs.python.org/3/library/index.html</b:URL>
    <b:RefOrder>6</b:RefOrder>
  </b:Source>
  <b:Source>
    <b:Tag>Jam23</b:Tag>
    <b:SourceType>InternetSite</b:SourceType>
    <b:Guid>{7A6ECBA9-6071-4B62-A30D-39584219C2F4}</b:Guid>
    <b:Author>
      <b:Author>
        <b:NameList>
          <b:Person>
            <b:Last>Hartman</b:Last>
            <b:First>James</b:First>
          </b:Person>
        </b:NameList>
      </b:Author>
    </b:Author>
    <b:Title>Guru 99</b:Title>
    <b:Year>2023</b:Year>
    <b:YearAccessed>2023</b:YearAccessed>
    <b:MonthAccessed>April </b:MonthAccessed>
    <b:DayAccessed>14</b:DayAccessed>
    <b:URL>https://www.guru99.com/java-vs-python.html</b:URL>
    <b:RefOrder>7</b:RefOrder>
  </b:Source>
  <b:Source>
    <b:Tag>Pri23</b:Tag>
    <b:SourceType>InternetSite</b:SourceType>
    <b:Guid>{45C8BE2F-C171-4445-A54A-7EFDA1A9C622}</b:Guid>
    <b:Author>
      <b:Author>
        <b:NameList>
          <b:Person>
            <b:Last>Pedamkar</b:Last>
            <b:First>Priya</b:First>
          </b:Person>
        </b:NameList>
      </b:Author>
    </b:Author>
    <b:Title>EDUCBA</b:Title>
    <b:Year>2023</b:Year>
    <b:YearAccessed>2023</b:YearAccessed>
    <b:MonthAccessed>April</b:MonthAccessed>
    <b:DayAccessed>14</b:DayAccessed>
    <b:URL>https://www.educba.com/python-vs-javascript/</b:URL>
    <b:RefOrder>8</b:RefOrder>
  </b:Source>
  <b:Source>
    <b:Tag>Ras19</b:Tag>
    <b:SourceType>Book</b:SourceType>
    <b:Guid>{2DCE50DE-04E1-432F-A8F8-C560072A12E6}</b:Guid>
    <b:Title>Python Machine Learning</b:Title>
    <b:Year>2019</b:Year>
    <b:Author>
      <b:Author>
        <b:NameList>
          <b:Person>
            <b:Last>Raschka</b:Last>
            <b:First>S.</b:First>
            <b:Middle>&amp; Mirjalili, V.</b:Middle>
          </b:Person>
        </b:NameList>
      </b:Author>
    </b:Author>
    <b:City>Birmingham, UK.</b:City>
    <b:Publisher>Packt Publishing</b:Publisher>
    <b:Edition>3rd</b:Edition>
    <b:RefOrder>9</b:RefOrder>
  </b:Source>
  <b:Source>
    <b:Tag>And16</b:Tag>
    <b:SourceType>Book</b:SourceType>
    <b:Guid>{9958A097-B75C-4ACC-A919-08C592A04611}</b:Guid>
    <b:Author>
      <b:Author>
        <b:NameList>
          <b:Person>
            <b:Last>Guido</b:Last>
            <b:First>Andreas</b:First>
            <b:Middle>C. Müller &amp; Sarah</b:Middle>
          </b:Person>
        </b:NameList>
      </b:Author>
    </b:Author>
    <b:Title>Introduction to Machine Learning with Python</b:Title>
    <b:Year>2016</b:Year>
    <b:City>Sebastopol, CA, USA.</b:City>
    <b:Publisher>O’Reilly Media, Inc.</b:Publisher>
    <b:Edition>1st</b:Edition>
    <b:RefOrder>10</b:RefOrder>
  </b:Source>
</b:Sources>
</file>

<file path=customXml/itemProps1.xml><?xml version="1.0" encoding="utf-8"?>
<ds:datastoreItem xmlns:ds="http://schemas.openxmlformats.org/officeDocument/2006/customXml" ds:itemID="{E17BD6F7-B116-4983-85A4-131044899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40</Pages>
  <Words>6064</Words>
  <Characters>34566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Clelia Caetano</dc:creator>
  <cp:lastModifiedBy>Clelia Caetano</cp:lastModifiedBy>
  <cp:revision>12</cp:revision>
  <dcterms:created xsi:type="dcterms:W3CDTF">2023-05-10T10:02:00Z</dcterms:created>
  <dcterms:modified xsi:type="dcterms:W3CDTF">2023-05-11T08:41:00Z</dcterms:modified>
</cp:coreProperties>
</file>