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54E2D6" w14:textId="407594D4" w:rsidR="00AB0971" w:rsidRPr="002C7F72" w:rsidRDefault="00AB0971" w:rsidP="00AB0971">
      <w:pPr>
        <w:jc w:val="right"/>
      </w:pPr>
      <w:r w:rsidRPr="002C7F72">
        <w:t>Clément DIF</w:t>
      </w:r>
    </w:p>
    <w:p w14:paraId="79DB6E77" w14:textId="0CB41EBE" w:rsidR="00AB0971" w:rsidRPr="002C7F72" w:rsidRDefault="00AB0971" w:rsidP="00F74C75">
      <w:pPr>
        <w:spacing w:after="120"/>
        <w:jc w:val="right"/>
      </w:pPr>
      <w:r w:rsidRPr="002C7F72">
        <w:t>Sylvain BESSONNEAU</w:t>
      </w:r>
    </w:p>
    <w:p w14:paraId="24A67007" w14:textId="50824E80" w:rsidR="0043739A" w:rsidRPr="002C7F72" w:rsidRDefault="0043739A" w:rsidP="00D6770F">
      <w:pPr>
        <w:pStyle w:val="Citationintense"/>
        <w:spacing w:after="600"/>
        <w:ind w:left="862" w:right="862"/>
        <w:rPr>
          <w:sz w:val="48"/>
        </w:rPr>
      </w:pPr>
      <w:r w:rsidRPr="002C7F72">
        <w:rPr>
          <w:sz w:val="48"/>
        </w:rPr>
        <w:t>Compte rendu</w:t>
      </w:r>
      <w:r w:rsidR="005B6B22" w:rsidRPr="002C7F72">
        <w:rPr>
          <w:sz w:val="48"/>
        </w:rPr>
        <w:t xml:space="preserve"> du</w:t>
      </w:r>
      <w:r w:rsidRPr="002C7F72">
        <w:rPr>
          <w:sz w:val="48"/>
        </w:rPr>
        <w:t xml:space="preserve"> Projet en </w:t>
      </w:r>
      <w:r w:rsidR="005B6B22" w:rsidRPr="002C7F72">
        <w:rPr>
          <w:sz w:val="48"/>
        </w:rPr>
        <w:t>C</w:t>
      </w:r>
      <w:r w:rsidR="002779AE">
        <w:rPr>
          <w:sz w:val="48"/>
        </w:rPr>
        <w:br/>
      </w:r>
      <w:r w:rsidRPr="002C7F72">
        <w:rPr>
          <w:sz w:val="48"/>
        </w:rPr>
        <w:t>Programmation et système</w:t>
      </w:r>
    </w:p>
    <w:p w14:paraId="59605A01" w14:textId="1C3D71AA" w:rsidR="00AC3653" w:rsidRPr="002C7F72" w:rsidRDefault="00AC3653" w:rsidP="00AC3653">
      <w:pPr>
        <w:pStyle w:val="Paragraphedeliste"/>
        <w:numPr>
          <w:ilvl w:val="0"/>
          <w:numId w:val="3"/>
        </w:numPr>
        <w:jc w:val="both"/>
        <w:rPr>
          <w:color w:val="FF0000"/>
          <w:sz w:val="40"/>
          <w:szCs w:val="24"/>
        </w:rPr>
      </w:pPr>
      <w:r w:rsidRPr="002C7F72">
        <w:rPr>
          <w:color w:val="FF0000"/>
          <w:sz w:val="40"/>
          <w:szCs w:val="24"/>
        </w:rPr>
        <w:t xml:space="preserve">Présentation </w:t>
      </w:r>
      <w:r w:rsidR="00C66CD9" w:rsidRPr="002C7F72">
        <w:rPr>
          <w:color w:val="FF0000"/>
          <w:sz w:val="40"/>
          <w:szCs w:val="24"/>
        </w:rPr>
        <w:t xml:space="preserve">sommaire </w:t>
      </w:r>
      <w:r w:rsidRPr="002C7F72">
        <w:rPr>
          <w:color w:val="FF0000"/>
          <w:sz w:val="40"/>
          <w:szCs w:val="24"/>
        </w:rPr>
        <w:t>du projet</w:t>
      </w:r>
    </w:p>
    <w:p w14:paraId="1B5472D5" w14:textId="38187AC3" w:rsidR="00B3544F" w:rsidRPr="002C7F72" w:rsidRDefault="00AC3653" w:rsidP="00F74C75">
      <w:pPr>
        <w:spacing w:after="120"/>
        <w:ind w:firstLine="369"/>
        <w:jc w:val="both"/>
        <w:rPr>
          <w:sz w:val="24"/>
          <w:szCs w:val="24"/>
        </w:rPr>
      </w:pPr>
      <w:r w:rsidRPr="002C7F72">
        <w:rPr>
          <w:sz w:val="24"/>
          <w:szCs w:val="24"/>
        </w:rPr>
        <w:t>Nous avons souhaité créer un logiciel mêlant à la fois un système de transfert de fichiers et un chat en réseau local</w:t>
      </w:r>
      <w:r w:rsidR="00B3544F" w:rsidRPr="002C7F72">
        <w:rPr>
          <w:sz w:val="24"/>
          <w:szCs w:val="24"/>
        </w:rPr>
        <w:t xml:space="preserve"> en multithreading</w:t>
      </w:r>
      <w:r w:rsidR="00DA5381">
        <w:rPr>
          <w:sz w:val="24"/>
          <w:szCs w:val="24"/>
        </w:rPr>
        <w:t xml:space="preserve"> synchronisé</w:t>
      </w:r>
      <w:r w:rsidR="00830135" w:rsidRPr="002C7F72">
        <w:rPr>
          <w:sz w:val="24"/>
          <w:szCs w:val="24"/>
        </w:rPr>
        <w:t>. Notre projet</w:t>
      </w:r>
      <w:r w:rsidRPr="002C7F72">
        <w:rPr>
          <w:sz w:val="24"/>
          <w:szCs w:val="24"/>
        </w:rPr>
        <w:t xml:space="preserve"> regroupe d’ailleurs deux exécutables distincts : un pour le serveur et un pour les clients. La mise en place du chat s’effectue par l’ouverture, en premier lieu d’un serveur</w:t>
      </w:r>
      <w:r w:rsidR="00830135" w:rsidRPr="002C7F72">
        <w:rPr>
          <w:sz w:val="24"/>
          <w:szCs w:val="24"/>
        </w:rPr>
        <w:t xml:space="preserve"> sur un port précis</w:t>
      </w:r>
      <w:r w:rsidRPr="002C7F72">
        <w:rPr>
          <w:sz w:val="24"/>
          <w:szCs w:val="24"/>
        </w:rPr>
        <w:t xml:space="preserve"> et par la connexion ultérieure de plusieurs clients</w:t>
      </w:r>
      <w:r w:rsidR="00830135" w:rsidRPr="002C7F72">
        <w:rPr>
          <w:sz w:val="24"/>
          <w:szCs w:val="24"/>
        </w:rPr>
        <w:t xml:space="preserve"> via l’adresse IP fournie par le serveur (</w:t>
      </w:r>
      <w:r w:rsidR="00830135" w:rsidRPr="002C7F72">
        <w:rPr>
          <w:i/>
          <w:sz w:val="24"/>
          <w:szCs w:val="24"/>
        </w:rPr>
        <w:t xml:space="preserve">obtenue grâce à </w:t>
      </w:r>
      <w:proofErr w:type="spellStart"/>
      <w:r w:rsidR="00830135" w:rsidRPr="002C7F72">
        <w:rPr>
          <w:i/>
          <w:sz w:val="24"/>
          <w:szCs w:val="24"/>
        </w:rPr>
        <w:t>ifconfig</w:t>
      </w:r>
      <w:proofErr w:type="spellEnd"/>
      <w:r w:rsidR="00830135" w:rsidRPr="002C7F72">
        <w:rPr>
          <w:sz w:val="24"/>
          <w:szCs w:val="24"/>
        </w:rPr>
        <w:t>)</w:t>
      </w:r>
      <w:r w:rsidR="00B3544F" w:rsidRPr="002C7F72">
        <w:rPr>
          <w:sz w:val="24"/>
          <w:szCs w:val="24"/>
        </w:rPr>
        <w:t>.</w:t>
      </w:r>
    </w:p>
    <w:p w14:paraId="0AF8BCE3" w14:textId="00820CE2" w:rsidR="00AC3653" w:rsidRPr="002C7F72" w:rsidRDefault="00AC3653" w:rsidP="00F74C75">
      <w:pPr>
        <w:spacing w:after="120"/>
        <w:ind w:firstLine="369"/>
        <w:jc w:val="both"/>
        <w:rPr>
          <w:sz w:val="24"/>
          <w:szCs w:val="24"/>
        </w:rPr>
      </w:pPr>
      <w:r w:rsidRPr="002C7F72">
        <w:rPr>
          <w:sz w:val="24"/>
          <w:szCs w:val="24"/>
        </w:rPr>
        <w:t xml:space="preserve">Le transfert de fichiers est une fonctionnalité complémentaire </w:t>
      </w:r>
      <w:r w:rsidR="00830135" w:rsidRPr="002C7F72">
        <w:rPr>
          <w:sz w:val="24"/>
          <w:szCs w:val="24"/>
        </w:rPr>
        <w:t>puisqu</w:t>
      </w:r>
      <w:r w:rsidRPr="002C7F72">
        <w:rPr>
          <w:sz w:val="24"/>
          <w:szCs w:val="24"/>
        </w:rPr>
        <w:t xml:space="preserve">’il est </w:t>
      </w:r>
      <w:r w:rsidR="00B3544F" w:rsidRPr="002C7F72">
        <w:rPr>
          <w:sz w:val="24"/>
          <w:szCs w:val="24"/>
        </w:rPr>
        <w:t>réalisable</w:t>
      </w:r>
      <w:r w:rsidRPr="002C7F72">
        <w:rPr>
          <w:sz w:val="24"/>
          <w:szCs w:val="24"/>
        </w:rPr>
        <w:t xml:space="preserve"> en pleine session</w:t>
      </w:r>
      <w:r w:rsidR="00830135" w:rsidRPr="002C7F72">
        <w:rPr>
          <w:sz w:val="24"/>
          <w:szCs w:val="24"/>
        </w:rPr>
        <w:t xml:space="preserve"> de chat</w:t>
      </w:r>
      <w:r w:rsidR="00B3544F" w:rsidRPr="002C7F72">
        <w:rPr>
          <w:sz w:val="24"/>
          <w:szCs w:val="24"/>
        </w:rPr>
        <w:t>. En effet, dans le cas de la saisie par l’utilisateur ou de la réception d’une requête « /</w:t>
      </w:r>
      <w:proofErr w:type="spellStart"/>
      <w:r w:rsidR="00B3544F" w:rsidRPr="002C7F72">
        <w:rPr>
          <w:sz w:val="24"/>
          <w:szCs w:val="24"/>
        </w:rPr>
        <w:t>sendto</w:t>
      </w:r>
      <w:proofErr w:type="spellEnd"/>
      <w:r w:rsidR="00B3544F" w:rsidRPr="002C7F72">
        <w:rPr>
          <w:sz w:val="24"/>
          <w:szCs w:val="24"/>
        </w:rPr>
        <w:t> »</w:t>
      </w:r>
      <w:r w:rsidR="00C66CD9" w:rsidRPr="002C7F72">
        <w:rPr>
          <w:sz w:val="24"/>
          <w:szCs w:val="24"/>
        </w:rPr>
        <w:t>*</w:t>
      </w:r>
      <w:r w:rsidR="00B3544F" w:rsidRPr="002C7F72">
        <w:rPr>
          <w:sz w:val="24"/>
          <w:szCs w:val="24"/>
        </w:rPr>
        <w:t>, le transfert se lance par le biais d’un thread totalement indépendant. Il est alors possible de faire transiter</w:t>
      </w:r>
      <w:r w:rsidRPr="002C7F72">
        <w:rPr>
          <w:sz w:val="24"/>
          <w:szCs w:val="24"/>
        </w:rPr>
        <w:t xml:space="preserve"> un fichier</w:t>
      </w:r>
      <w:r w:rsidR="0085274E" w:rsidRPr="002C7F72">
        <w:rPr>
          <w:sz w:val="24"/>
          <w:szCs w:val="24"/>
        </w:rPr>
        <w:t xml:space="preserve"> en texte ASCII ou tout simplement binaire</w:t>
      </w:r>
      <w:r w:rsidRPr="002C7F72">
        <w:rPr>
          <w:sz w:val="24"/>
          <w:szCs w:val="24"/>
        </w:rPr>
        <w:t xml:space="preserve"> à un autre utilisateur déterminé</w:t>
      </w:r>
      <w:r w:rsidR="0085274E" w:rsidRPr="002C7F72">
        <w:rPr>
          <w:sz w:val="24"/>
          <w:szCs w:val="24"/>
        </w:rPr>
        <w:t xml:space="preserve"> qui aura au préalable donné son accord</w:t>
      </w:r>
      <w:r w:rsidRPr="002C7F72">
        <w:rPr>
          <w:sz w:val="24"/>
          <w:szCs w:val="24"/>
        </w:rPr>
        <w:t>.</w:t>
      </w:r>
    </w:p>
    <w:p w14:paraId="1834D827" w14:textId="70764CB5" w:rsidR="00C66CD9" w:rsidRDefault="00C66CD9" w:rsidP="00F74C75">
      <w:pPr>
        <w:spacing w:after="600"/>
        <w:ind w:firstLine="369"/>
        <w:jc w:val="both"/>
        <w:rPr>
          <w:sz w:val="24"/>
          <w:szCs w:val="24"/>
        </w:rPr>
      </w:pPr>
      <w:r w:rsidRPr="002C7F72">
        <w:rPr>
          <w:sz w:val="24"/>
          <w:szCs w:val="24"/>
        </w:rPr>
        <w:t xml:space="preserve">* : Cette dernière sera expliquée plus en détail en </w:t>
      </w:r>
      <w:proofErr w:type="spellStart"/>
      <w:r w:rsidRPr="002C7F72">
        <w:rPr>
          <w:sz w:val="24"/>
          <w:szCs w:val="24"/>
        </w:rPr>
        <w:t>II.B.a</w:t>
      </w:r>
      <w:proofErr w:type="spellEnd"/>
    </w:p>
    <w:p w14:paraId="2B18C975" w14:textId="47B071A4" w:rsidR="003329EB" w:rsidRPr="002C7F72" w:rsidRDefault="003329EB" w:rsidP="001977B4">
      <w:pPr>
        <w:pStyle w:val="Paragraphedeliste"/>
        <w:numPr>
          <w:ilvl w:val="0"/>
          <w:numId w:val="3"/>
        </w:numPr>
        <w:jc w:val="both"/>
        <w:rPr>
          <w:color w:val="FF0000"/>
          <w:sz w:val="40"/>
          <w:szCs w:val="24"/>
        </w:rPr>
      </w:pPr>
      <w:r>
        <w:rPr>
          <w:color w:val="FF0000"/>
          <w:sz w:val="40"/>
          <w:szCs w:val="24"/>
        </w:rPr>
        <w:t>Guide d’utilisation rapide</w:t>
      </w:r>
    </w:p>
    <w:p w14:paraId="0FC59CB0" w14:textId="46FA758C" w:rsidR="003329EB" w:rsidRDefault="001977B4" w:rsidP="00F74C75">
      <w:pPr>
        <w:spacing w:after="600"/>
        <w:ind w:firstLine="369"/>
        <w:jc w:val="both"/>
        <w:rPr>
          <w:sz w:val="24"/>
          <w:szCs w:val="24"/>
        </w:rPr>
      </w:pPr>
      <w:r>
        <w:rPr>
          <w:sz w:val="24"/>
          <w:szCs w:val="24"/>
        </w:rPr>
        <w:t xml:space="preserve">Notre application est simple d’utilisation. Les deux exécutables (client et serveur) peuvent être compilés à l’aide d’un </w:t>
      </w:r>
      <w:proofErr w:type="spellStart"/>
      <w:r>
        <w:rPr>
          <w:sz w:val="24"/>
          <w:szCs w:val="24"/>
        </w:rPr>
        <w:t>Makefile</w:t>
      </w:r>
      <w:proofErr w:type="spellEnd"/>
      <w:r>
        <w:rPr>
          <w:sz w:val="24"/>
          <w:szCs w:val="24"/>
        </w:rPr>
        <w:t xml:space="preserve"> fourni.</w:t>
      </w:r>
      <w:r w:rsidR="00893E96">
        <w:rPr>
          <w:sz w:val="24"/>
          <w:szCs w:val="24"/>
        </w:rPr>
        <w:t xml:space="preserve"> Il est cependant nécessaire d’installer au préalable la bibliothèque « </w:t>
      </w:r>
      <w:proofErr w:type="spellStart"/>
      <w:r w:rsidR="00893E96">
        <w:rPr>
          <w:sz w:val="24"/>
          <w:szCs w:val="24"/>
        </w:rPr>
        <w:t>libncurses</w:t>
      </w:r>
      <w:proofErr w:type="spellEnd"/>
      <w:r w:rsidR="00893E96">
        <w:rPr>
          <w:sz w:val="24"/>
          <w:szCs w:val="24"/>
        </w:rPr>
        <w:t xml:space="preserve"> » à l’aide de la commande </w:t>
      </w:r>
      <w:proofErr w:type="spellStart"/>
      <w:r w:rsidR="00893E96">
        <w:rPr>
          <w:sz w:val="24"/>
          <w:szCs w:val="24"/>
        </w:rPr>
        <w:t>sudo</w:t>
      </w:r>
      <w:proofErr w:type="spellEnd"/>
      <w:r w:rsidR="00893E96">
        <w:rPr>
          <w:sz w:val="24"/>
          <w:szCs w:val="24"/>
        </w:rPr>
        <w:t xml:space="preserve"> </w:t>
      </w:r>
      <w:proofErr w:type="spellStart"/>
      <w:r w:rsidR="00893E96">
        <w:rPr>
          <w:sz w:val="24"/>
          <w:szCs w:val="24"/>
        </w:rPr>
        <w:t>apt</w:t>
      </w:r>
      <w:proofErr w:type="spellEnd"/>
      <w:r w:rsidR="00893E96">
        <w:rPr>
          <w:sz w:val="24"/>
          <w:szCs w:val="24"/>
        </w:rPr>
        <w:t xml:space="preserve"> </w:t>
      </w:r>
      <w:proofErr w:type="spellStart"/>
      <w:r w:rsidR="00893E96">
        <w:rPr>
          <w:sz w:val="24"/>
          <w:szCs w:val="24"/>
        </w:rPr>
        <w:t>install</w:t>
      </w:r>
      <w:proofErr w:type="spellEnd"/>
      <w:r w:rsidR="00893E96">
        <w:rPr>
          <w:sz w:val="24"/>
          <w:szCs w:val="24"/>
        </w:rPr>
        <w:t xml:space="preserve"> </w:t>
      </w:r>
      <w:proofErr w:type="spellStart"/>
      <w:r w:rsidR="00893E96">
        <w:rPr>
          <w:sz w:val="24"/>
          <w:szCs w:val="24"/>
        </w:rPr>
        <w:t>libncurses-dev</w:t>
      </w:r>
      <w:proofErr w:type="spellEnd"/>
      <w:r w:rsidR="00893E96">
        <w:rPr>
          <w:sz w:val="24"/>
          <w:szCs w:val="24"/>
        </w:rPr>
        <w:t xml:space="preserve"> sur une distribution Debian ou dérivée comme Ubuntu.</w:t>
      </w:r>
    </w:p>
    <w:p w14:paraId="71E06625" w14:textId="77777777" w:rsidR="001A5E7F" w:rsidRPr="001A5E7F" w:rsidRDefault="001A5E7F" w:rsidP="001A5E7F">
      <w:pPr>
        <w:numPr>
          <w:ilvl w:val="0"/>
          <w:numId w:val="14"/>
        </w:numPr>
        <w:jc w:val="both"/>
        <w:rPr>
          <w:color w:val="70AD47" w:themeColor="accent6"/>
          <w:sz w:val="36"/>
          <w:szCs w:val="24"/>
        </w:rPr>
      </w:pPr>
      <w:r w:rsidRPr="001A5E7F">
        <w:rPr>
          <w:color w:val="70AD47" w:themeColor="accent6"/>
          <w:sz w:val="36"/>
          <w:szCs w:val="24"/>
        </w:rPr>
        <w:t>Le serveur</w:t>
      </w:r>
    </w:p>
    <w:p w14:paraId="05AEE21E" w14:textId="4482A0CC" w:rsidR="001977B4" w:rsidRDefault="001977B4" w:rsidP="00F74C75">
      <w:pPr>
        <w:ind w:firstLine="369"/>
        <w:jc w:val="both"/>
        <w:rPr>
          <w:sz w:val="24"/>
          <w:szCs w:val="24"/>
        </w:rPr>
      </w:pPr>
      <w:r>
        <w:rPr>
          <w:sz w:val="24"/>
          <w:szCs w:val="24"/>
        </w:rPr>
        <w:t xml:space="preserve">L’exécutable prend seulement un paramètre, il s’agit du port </w:t>
      </w:r>
      <w:proofErr w:type="gramStart"/>
      <w:r>
        <w:rPr>
          <w:sz w:val="24"/>
          <w:szCs w:val="24"/>
        </w:rPr>
        <w:t>de la</w:t>
      </w:r>
      <w:proofErr w:type="gramEnd"/>
      <w:r>
        <w:rPr>
          <w:sz w:val="24"/>
          <w:szCs w:val="24"/>
        </w:rPr>
        <w:t xml:space="preserve"> socket passive. Un message indique par la suite le bon fonctionnement du serveur et l’aptitude d’accepter des nouveaux clients (10 au maximum). Il est possible d’interagir avec les clients en écrivant des messages sur le terminal et e</w:t>
      </w:r>
      <w:r w:rsidR="00893E96">
        <w:rPr>
          <w:sz w:val="24"/>
          <w:szCs w:val="24"/>
        </w:rPr>
        <w:t xml:space="preserve">n validant avec la touche </w:t>
      </w:r>
      <w:r w:rsidR="001C057B">
        <w:rPr>
          <w:sz w:val="24"/>
          <w:szCs w:val="24"/>
        </w:rPr>
        <w:t>« </w:t>
      </w:r>
      <w:r w:rsidR="00893E96">
        <w:rPr>
          <w:sz w:val="24"/>
          <w:szCs w:val="24"/>
        </w:rPr>
        <w:t>Entrée</w:t>
      </w:r>
      <w:r w:rsidR="001C057B">
        <w:rPr>
          <w:sz w:val="24"/>
          <w:szCs w:val="24"/>
        </w:rPr>
        <w:t> »</w:t>
      </w:r>
      <w:r w:rsidR="00893E96">
        <w:rPr>
          <w:sz w:val="24"/>
          <w:szCs w:val="24"/>
        </w:rPr>
        <w:t xml:space="preserve">. Par ailleurs, l’on a la possibilité de </w:t>
      </w:r>
      <w:r>
        <w:rPr>
          <w:sz w:val="24"/>
          <w:szCs w:val="24"/>
        </w:rPr>
        <w:t>rentrer des commandes. Celles-ci sont d’ailleurs listées ci-dessous :</w:t>
      </w:r>
    </w:p>
    <w:p w14:paraId="145BD773" w14:textId="77777777" w:rsidR="001977B4" w:rsidRPr="001977B4" w:rsidRDefault="001977B4" w:rsidP="00893E96">
      <w:pPr>
        <w:pStyle w:val="Paragraphedeliste"/>
        <w:keepNext/>
        <w:numPr>
          <w:ilvl w:val="0"/>
          <w:numId w:val="15"/>
        </w:numPr>
        <w:spacing w:after="600"/>
        <w:ind w:left="1077" w:hanging="357"/>
        <w:jc w:val="both"/>
        <w:rPr>
          <w:sz w:val="24"/>
          <w:szCs w:val="24"/>
        </w:rPr>
      </w:pPr>
      <w:r w:rsidRPr="001977B4">
        <w:rPr>
          <w:sz w:val="24"/>
          <w:szCs w:val="24"/>
        </w:rPr>
        <w:lastRenderedPageBreak/>
        <w:t>/</w:t>
      </w:r>
      <w:proofErr w:type="spellStart"/>
      <w:r w:rsidRPr="001977B4">
        <w:rPr>
          <w:sz w:val="24"/>
          <w:szCs w:val="24"/>
        </w:rPr>
        <w:t>list</w:t>
      </w:r>
      <w:proofErr w:type="spellEnd"/>
      <w:r w:rsidRPr="001977B4">
        <w:rPr>
          <w:sz w:val="24"/>
          <w:szCs w:val="24"/>
        </w:rPr>
        <w:t xml:space="preserve"> pour récupérer la liste des clients connectés</w:t>
      </w:r>
    </w:p>
    <w:p w14:paraId="22651D49" w14:textId="77777777" w:rsidR="001977B4" w:rsidRPr="001977B4" w:rsidRDefault="001977B4" w:rsidP="00893E96">
      <w:pPr>
        <w:pStyle w:val="Paragraphedeliste"/>
        <w:keepNext/>
        <w:numPr>
          <w:ilvl w:val="0"/>
          <w:numId w:val="15"/>
        </w:numPr>
        <w:spacing w:after="600"/>
        <w:ind w:left="1077" w:hanging="357"/>
        <w:jc w:val="both"/>
        <w:rPr>
          <w:sz w:val="24"/>
          <w:szCs w:val="24"/>
        </w:rPr>
      </w:pPr>
      <w:r w:rsidRPr="001977B4">
        <w:rPr>
          <w:sz w:val="24"/>
          <w:szCs w:val="24"/>
        </w:rPr>
        <w:t>/</w:t>
      </w:r>
      <w:proofErr w:type="spellStart"/>
      <w:r w:rsidRPr="001977B4">
        <w:rPr>
          <w:sz w:val="24"/>
          <w:szCs w:val="24"/>
        </w:rPr>
        <w:t>quit</w:t>
      </w:r>
      <w:proofErr w:type="spellEnd"/>
      <w:r w:rsidRPr="001977B4">
        <w:rPr>
          <w:sz w:val="24"/>
          <w:szCs w:val="24"/>
        </w:rPr>
        <w:t xml:space="preserve"> pour fermer le serveur</w:t>
      </w:r>
    </w:p>
    <w:p w14:paraId="387E786D" w14:textId="5D71A634" w:rsidR="001977B4" w:rsidRDefault="001977B4" w:rsidP="00893E96">
      <w:pPr>
        <w:pStyle w:val="Paragraphedeliste"/>
        <w:keepNext/>
        <w:numPr>
          <w:ilvl w:val="0"/>
          <w:numId w:val="15"/>
        </w:numPr>
        <w:spacing w:after="600"/>
        <w:ind w:left="1077" w:hanging="357"/>
        <w:jc w:val="both"/>
        <w:rPr>
          <w:sz w:val="24"/>
          <w:szCs w:val="24"/>
        </w:rPr>
      </w:pPr>
      <w:r w:rsidRPr="001977B4">
        <w:rPr>
          <w:sz w:val="24"/>
          <w:szCs w:val="24"/>
        </w:rPr>
        <w:t xml:space="preserve">/kick </w:t>
      </w:r>
      <w:r>
        <w:rPr>
          <w:sz w:val="24"/>
          <w:szCs w:val="24"/>
        </w:rPr>
        <w:t>&lt;</w:t>
      </w:r>
      <w:proofErr w:type="spellStart"/>
      <w:r>
        <w:rPr>
          <w:sz w:val="24"/>
          <w:szCs w:val="24"/>
        </w:rPr>
        <w:t>username</w:t>
      </w:r>
      <w:proofErr w:type="spellEnd"/>
      <w:r>
        <w:rPr>
          <w:sz w:val="24"/>
          <w:szCs w:val="24"/>
        </w:rPr>
        <w:t>&gt;</w:t>
      </w:r>
      <w:r w:rsidRPr="001977B4">
        <w:rPr>
          <w:sz w:val="24"/>
          <w:szCs w:val="24"/>
        </w:rPr>
        <w:t xml:space="preserve"> pour déconnecter </w:t>
      </w:r>
      <w:r>
        <w:rPr>
          <w:sz w:val="24"/>
          <w:szCs w:val="24"/>
        </w:rPr>
        <w:t>un utilisateur</w:t>
      </w:r>
    </w:p>
    <w:p w14:paraId="6C7CD046" w14:textId="4D09DA78" w:rsidR="001977B4" w:rsidRDefault="001977B4" w:rsidP="00893E96">
      <w:pPr>
        <w:pStyle w:val="Paragraphedeliste"/>
        <w:keepNext/>
        <w:numPr>
          <w:ilvl w:val="0"/>
          <w:numId w:val="15"/>
        </w:numPr>
        <w:spacing w:after="600"/>
        <w:ind w:left="1077" w:hanging="357"/>
        <w:contextualSpacing w:val="0"/>
        <w:jc w:val="both"/>
        <w:rPr>
          <w:sz w:val="24"/>
          <w:szCs w:val="24"/>
        </w:rPr>
      </w:pPr>
      <w:r>
        <w:rPr>
          <w:sz w:val="24"/>
          <w:szCs w:val="24"/>
        </w:rPr>
        <w:t>/</w:t>
      </w:r>
      <w:proofErr w:type="spellStart"/>
      <w:r>
        <w:rPr>
          <w:sz w:val="24"/>
          <w:szCs w:val="24"/>
        </w:rPr>
        <w:t>abort</w:t>
      </w:r>
      <w:proofErr w:type="spellEnd"/>
      <w:r>
        <w:rPr>
          <w:sz w:val="24"/>
          <w:szCs w:val="24"/>
        </w:rPr>
        <w:t xml:space="preserve"> pour forcer l’arrêt d’un transfert en cours</w:t>
      </w:r>
    </w:p>
    <w:p w14:paraId="17803849" w14:textId="781BD3F5" w:rsidR="001A5E7F" w:rsidRPr="001A5E7F" w:rsidRDefault="001A5E7F" w:rsidP="001A5E7F">
      <w:pPr>
        <w:numPr>
          <w:ilvl w:val="0"/>
          <w:numId w:val="14"/>
        </w:numPr>
        <w:jc w:val="both"/>
        <w:rPr>
          <w:color w:val="70AD47" w:themeColor="accent6"/>
          <w:sz w:val="36"/>
          <w:szCs w:val="24"/>
        </w:rPr>
      </w:pPr>
      <w:r w:rsidRPr="001A5E7F">
        <w:rPr>
          <w:color w:val="70AD47" w:themeColor="accent6"/>
          <w:sz w:val="36"/>
          <w:szCs w:val="24"/>
        </w:rPr>
        <w:t xml:space="preserve">Le </w:t>
      </w:r>
      <w:r>
        <w:rPr>
          <w:color w:val="70AD47" w:themeColor="accent6"/>
          <w:sz w:val="36"/>
          <w:szCs w:val="24"/>
        </w:rPr>
        <w:t>client</w:t>
      </w:r>
    </w:p>
    <w:p w14:paraId="740BEB8B" w14:textId="41CACFB6" w:rsidR="004871C5" w:rsidRDefault="004871C5" w:rsidP="00F74C75">
      <w:pPr>
        <w:ind w:firstLine="369"/>
        <w:jc w:val="both"/>
        <w:rPr>
          <w:sz w:val="24"/>
          <w:szCs w:val="24"/>
        </w:rPr>
      </w:pPr>
      <w:r>
        <w:rPr>
          <w:sz w:val="24"/>
          <w:szCs w:val="24"/>
        </w:rPr>
        <w:t>Avant toute chose, il est préférable d’exécuter toujours en plein écran pour disposer de l’interface la plus agréable possible et de la place nécessaire pour taper les messages et les commandes. En effet, le terminal ne pourra pas être redimensionné après le démarrage de l’interface graphique (</w:t>
      </w:r>
      <w:r w:rsidR="004B583D">
        <w:rPr>
          <w:sz w:val="24"/>
          <w:szCs w:val="24"/>
        </w:rPr>
        <w:t>voir la section IV. Remarques annexes</w:t>
      </w:r>
      <w:bookmarkStart w:id="0" w:name="_GoBack"/>
      <w:bookmarkEnd w:id="0"/>
      <w:r>
        <w:rPr>
          <w:sz w:val="24"/>
          <w:szCs w:val="24"/>
        </w:rPr>
        <w:t>).</w:t>
      </w:r>
    </w:p>
    <w:p w14:paraId="3A85B095" w14:textId="28D6DDD3" w:rsidR="00893E96" w:rsidRDefault="00893E96" w:rsidP="00F74C75">
      <w:pPr>
        <w:ind w:firstLine="369"/>
        <w:jc w:val="both"/>
        <w:rPr>
          <w:sz w:val="24"/>
          <w:szCs w:val="24"/>
        </w:rPr>
      </w:pPr>
      <w:r>
        <w:rPr>
          <w:sz w:val="24"/>
          <w:szCs w:val="24"/>
        </w:rPr>
        <w:t xml:space="preserve">L’exécutable prend trois paramètres : le pseudonyme souhaité par l’utilisateur, l’adresse IP du serveur et le port du serveur. Si les arguments sont intègres et corrects, l’interface graphique démarre. Elle est divisée en deux parties. La section </w:t>
      </w:r>
      <w:r w:rsidR="005F0729">
        <w:rPr>
          <w:sz w:val="24"/>
          <w:szCs w:val="24"/>
        </w:rPr>
        <w:t>supérieure</w:t>
      </w:r>
      <w:r>
        <w:rPr>
          <w:sz w:val="24"/>
          <w:szCs w:val="24"/>
        </w:rPr>
        <w:t xml:space="preserve"> correspond </w:t>
      </w:r>
      <w:r w:rsidR="005F0729">
        <w:rPr>
          <w:sz w:val="24"/>
          <w:szCs w:val="24"/>
        </w:rPr>
        <w:t>aux messages reçus</w:t>
      </w:r>
      <w:r>
        <w:rPr>
          <w:sz w:val="24"/>
          <w:szCs w:val="24"/>
        </w:rPr>
        <w:t xml:space="preserve"> et </w:t>
      </w:r>
      <w:r w:rsidR="005F0729">
        <w:rPr>
          <w:sz w:val="24"/>
          <w:szCs w:val="24"/>
        </w:rPr>
        <w:t>aux informations</w:t>
      </w:r>
      <w:r>
        <w:rPr>
          <w:sz w:val="24"/>
          <w:szCs w:val="24"/>
        </w:rPr>
        <w:t xml:space="preserve"> écrites par le programme et destinées à l’utilisateur</w:t>
      </w:r>
      <w:r w:rsidR="005F0729">
        <w:rPr>
          <w:sz w:val="24"/>
          <w:szCs w:val="24"/>
        </w:rPr>
        <w:t>. L</w:t>
      </w:r>
      <w:r>
        <w:rPr>
          <w:sz w:val="24"/>
          <w:szCs w:val="24"/>
        </w:rPr>
        <w:t>a partie du bas,</w:t>
      </w:r>
      <w:r w:rsidR="005F0729">
        <w:rPr>
          <w:sz w:val="24"/>
          <w:szCs w:val="24"/>
        </w:rPr>
        <w:t xml:space="preserve"> quant à elle,</w:t>
      </w:r>
      <w:r>
        <w:rPr>
          <w:sz w:val="24"/>
          <w:szCs w:val="24"/>
        </w:rPr>
        <w:t xml:space="preserve"> permet à l’utilisateur de saisir du texte ou des commandes et de valider avec la touche </w:t>
      </w:r>
      <w:r w:rsidR="001C057B">
        <w:rPr>
          <w:sz w:val="24"/>
          <w:szCs w:val="24"/>
        </w:rPr>
        <w:t>« E</w:t>
      </w:r>
      <w:r>
        <w:rPr>
          <w:sz w:val="24"/>
          <w:szCs w:val="24"/>
        </w:rPr>
        <w:t>ntrée</w:t>
      </w:r>
      <w:r w:rsidR="001C057B">
        <w:rPr>
          <w:sz w:val="24"/>
          <w:szCs w:val="24"/>
        </w:rPr>
        <w:t> »</w:t>
      </w:r>
      <w:r w:rsidR="005F0729">
        <w:rPr>
          <w:sz w:val="24"/>
          <w:szCs w:val="24"/>
        </w:rPr>
        <w:t>.</w:t>
      </w:r>
      <w:r>
        <w:rPr>
          <w:sz w:val="24"/>
          <w:szCs w:val="24"/>
        </w:rPr>
        <w:t xml:space="preserve"> </w:t>
      </w:r>
      <w:r w:rsidR="005F0729">
        <w:rPr>
          <w:sz w:val="24"/>
          <w:szCs w:val="24"/>
        </w:rPr>
        <w:t>Les commandes disponibles sont</w:t>
      </w:r>
      <w:r>
        <w:rPr>
          <w:sz w:val="24"/>
          <w:szCs w:val="24"/>
        </w:rPr>
        <w:t xml:space="preserve"> listées ci-dessous :</w:t>
      </w:r>
    </w:p>
    <w:p w14:paraId="709960E4" w14:textId="77777777" w:rsidR="001A5E7F" w:rsidRPr="001977B4" w:rsidRDefault="001A5E7F" w:rsidP="001A5E7F">
      <w:pPr>
        <w:pStyle w:val="Paragraphedeliste"/>
        <w:keepNext/>
        <w:numPr>
          <w:ilvl w:val="0"/>
          <w:numId w:val="15"/>
        </w:numPr>
        <w:spacing w:after="600"/>
        <w:ind w:left="1077" w:hanging="357"/>
        <w:jc w:val="both"/>
        <w:rPr>
          <w:sz w:val="24"/>
          <w:szCs w:val="24"/>
        </w:rPr>
      </w:pPr>
      <w:r w:rsidRPr="001977B4">
        <w:rPr>
          <w:sz w:val="24"/>
          <w:szCs w:val="24"/>
        </w:rPr>
        <w:t>/</w:t>
      </w:r>
      <w:proofErr w:type="spellStart"/>
      <w:r w:rsidRPr="001977B4">
        <w:rPr>
          <w:sz w:val="24"/>
          <w:szCs w:val="24"/>
        </w:rPr>
        <w:t>list</w:t>
      </w:r>
      <w:proofErr w:type="spellEnd"/>
      <w:r w:rsidRPr="001977B4">
        <w:rPr>
          <w:sz w:val="24"/>
          <w:szCs w:val="24"/>
        </w:rPr>
        <w:t xml:space="preserve"> pour récupérer la liste des clients connectés</w:t>
      </w:r>
    </w:p>
    <w:p w14:paraId="472708EF" w14:textId="77777777" w:rsidR="001A5E7F" w:rsidRPr="001977B4" w:rsidRDefault="001A5E7F" w:rsidP="001A5E7F">
      <w:pPr>
        <w:pStyle w:val="Paragraphedeliste"/>
        <w:keepNext/>
        <w:numPr>
          <w:ilvl w:val="0"/>
          <w:numId w:val="15"/>
        </w:numPr>
        <w:spacing w:after="600"/>
        <w:ind w:left="1077" w:hanging="357"/>
        <w:jc w:val="both"/>
        <w:rPr>
          <w:sz w:val="24"/>
          <w:szCs w:val="24"/>
        </w:rPr>
      </w:pPr>
      <w:r w:rsidRPr="001977B4">
        <w:rPr>
          <w:sz w:val="24"/>
          <w:szCs w:val="24"/>
        </w:rPr>
        <w:t>/</w:t>
      </w:r>
      <w:proofErr w:type="spellStart"/>
      <w:r w:rsidRPr="001977B4">
        <w:rPr>
          <w:sz w:val="24"/>
          <w:szCs w:val="24"/>
        </w:rPr>
        <w:t>quit</w:t>
      </w:r>
      <w:proofErr w:type="spellEnd"/>
      <w:r w:rsidRPr="001977B4">
        <w:rPr>
          <w:sz w:val="24"/>
          <w:szCs w:val="24"/>
        </w:rPr>
        <w:t xml:space="preserve"> pour </w:t>
      </w:r>
      <w:r>
        <w:rPr>
          <w:sz w:val="24"/>
          <w:szCs w:val="24"/>
        </w:rPr>
        <w:t>quitter le chat</w:t>
      </w:r>
    </w:p>
    <w:p w14:paraId="625F7924" w14:textId="76E81A93" w:rsidR="001C057B" w:rsidRDefault="001A5E7F" w:rsidP="001C057B">
      <w:pPr>
        <w:pStyle w:val="Paragraphedeliste"/>
        <w:keepNext/>
        <w:numPr>
          <w:ilvl w:val="0"/>
          <w:numId w:val="15"/>
        </w:numPr>
        <w:ind w:left="1077" w:hanging="357"/>
        <w:contextualSpacing w:val="0"/>
        <w:jc w:val="both"/>
        <w:rPr>
          <w:sz w:val="24"/>
          <w:szCs w:val="24"/>
        </w:rPr>
      </w:pPr>
      <w:r w:rsidRPr="001977B4">
        <w:rPr>
          <w:sz w:val="24"/>
          <w:szCs w:val="24"/>
        </w:rPr>
        <w:t>/</w:t>
      </w:r>
      <w:proofErr w:type="spellStart"/>
      <w:r>
        <w:rPr>
          <w:sz w:val="24"/>
          <w:szCs w:val="24"/>
        </w:rPr>
        <w:t>sendto</w:t>
      </w:r>
      <w:proofErr w:type="spellEnd"/>
      <w:r>
        <w:rPr>
          <w:sz w:val="24"/>
          <w:szCs w:val="24"/>
        </w:rPr>
        <w:t xml:space="preserve"> &lt;</w:t>
      </w:r>
      <w:proofErr w:type="spellStart"/>
      <w:r>
        <w:rPr>
          <w:sz w:val="24"/>
          <w:szCs w:val="24"/>
        </w:rPr>
        <w:t>dest_username</w:t>
      </w:r>
      <w:proofErr w:type="spellEnd"/>
      <w:r>
        <w:rPr>
          <w:sz w:val="24"/>
          <w:szCs w:val="24"/>
        </w:rPr>
        <w:t>&gt; &lt;</w:t>
      </w:r>
      <w:proofErr w:type="spellStart"/>
      <w:r>
        <w:rPr>
          <w:sz w:val="24"/>
          <w:szCs w:val="24"/>
        </w:rPr>
        <w:t>dir</w:t>
      </w:r>
      <w:proofErr w:type="spellEnd"/>
      <w:r>
        <w:rPr>
          <w:sz w:val="24"/>
          <w:szCs w:val="24"/>
        </w:rPr>
        <w:t>&gt;</w:t>
      </w:r>
    </w:p>
    <w:p w14:paraId="41505EDB" w14:textId="4AD874E8" w:rsidR="001C057B" w:rsidRDefault="001C057B" w:rsidP="00F74C75">
      <w:pPr>
        <w:ind w:firstLine="369"/>
        <w:jc w:val="both"/>
        <w:rPr>
          <w:sz w:val="24"/>
          <w:szCs w:val="24"/>
        </w:rPr>
      </w:pPr>
      <w:r>
        <w:rPr>
          <w:sz w:val="24"/>
          <w:szCs w:val="24"/>
        </w:rPr>
        <w:t>La commande /</w:t>
      </w:r>
      <w:proofErr w:type="spellStart"/>
      <w:r>
        <w:rPr>
          <w:sz w:val="24"/>
          <w:szCs w:val="24"/>
        </w:rPr>
        <w:t>sendto</w:t>
      </w:r>
      <w:proofErr w:type="spellEnd"/>
      <w:r>
        <w:rPr>
          <w:sz w:val="24"/>
          <w:szCs w:val="24"/>
        </w:rPr>
        <w:t xml:space="preserve"> requiert un nom d’utilisateur en premier argument séparé par un espace et un chemin absolu de fichier en second argument également séparé par un espace.</w:t>
      </w:r>
    </w:p>
    <w:p w14:paraId="6D09C6FD" w14:textId="72981DA2" w:rsidR="001C057B" w:rsidRPr="001C057B" w:rsidRDefault="001C057B" w:rsidP="00F74C75">
      <w:pPr>
        <w:spacing w:after="600"/>
        <w:jc w:val="both"/>
        <w:rPr>
          <w:sz w:val="24"/>
          <w:szCs w:val="24"/>
        </w:rPr>
      </w:pPr>
      <w:r w:rsidRPr="001C057B">
        <w:rPr>
          <w:sz w:val="24"/>
          <w:szCs w:val="24"/>
          <w:u w:val="dash"/>
        </w:rPr>
        <w:t>Exemple </w:t>
      </w:r>
      <w:r>
        <w:rPr>
          <w:sz w:val="24"/>
          <w:szCs w:val="24"/>
        </w:rPr>
        <w:t>: /</w:t>
      </w:r>
      <w:proofErr w:type="spellStart"/>
      <w:r>
        <w:rPr>
          <w:sz w:val="24"/>
          <w:szCs w:val="24"/>
        </w:rPr>
        <w:t>sendto</w:t>
      </w:r>
      <w:proofErr w:type="spellEnd"/>
      <w:r>
        <w:rPr>
          <w:sz w:val="24"/>
          <w:szCs w:val="24"/>
        </w:rPr>
        <w:t xml:space="preserve"> </w:t>
      </w:r>
      <w:proofErr w:type="spellStart"/>
      <w:r>
        <w:rPr>
          <w:sz w:val="24"/>
          <w:szCs w:val="24"/>
        </w:rPr>
        <w:t>alice</w:t>
      </w:r>
      <w:proofErr w:type="spellEnd"/>
      <w:r>
        <w:rPr>
          <w:sz w:val="24"/>
          <w:szCs w:val="24"/>
        </w:rPr>
        <w:t xml:space="preserve"> /home/bob/mon_fichier.txt</w:t>
      </w:r>
    </w:p>
    <w:p w14:paraId="45118FAE" w14:textId="22386911" w:rsidR="00C66CD9" w:rsidRPr="002C7F72" w:rsidRDefault="00D03BF1" w:rsidP="00D1143C">
      <w:pPr>
        <w:pStyle w:val="Paragraphedeliste"/>
        <w:numPr>
          <w:ilvl w:val="0"/>
          <w:numId w:val="3"/>
        </w:numPr>
        <w:spacing w:after="0"/>
        <w:jc w:val="both"/>
        <w:rPr>
          <w:color w:val="FF0000"/>
          <w:sz w:val="40"/>
          <w:szCs w:val="24"/>
        </w:rPr>
      </w:pPr>
      <w:r w:rsidRPr="002C7F72">
        <w:rPr>
          <w:color w:val="FF0000"/>
          <w:sz w:val="40"/>
          <w:szCs w:val="24"/>
        </w:rPr>
        <w:t>Description du fonctionnement du programme</w:t>
      </w:r>
    </w:p>
    <w:p w14:paraId="4A832403" w14:textId="71D7A69C" w:rsidR="00C07DC4" w:rsidRPr="00C07DC4" w:rsidRDefault="00954D84" w:rsidP="000C2BC9">
      <w:pPr>
        <w:numPr>
          <w:ilvl w:val="0"/>
          <w:numId w:val="17"/>
        </w:numPr>
        <w:spacing w:after="0"/>
        <w:contextualSpacing/>
        <w:jc w:val="both"/>
        <w:rPr>
          <w:color w:val="70AD47" w:themeColor="accent6"/>
          <w:sz w:val="36"/>
          <w:szCs w:val="24"/>
        </w:rPr>
      </w:pPr>
      <w:r>
        <w:rPr>
          <w:color w:val="70AD47" w:themeColor="accent6"/>
          <w:sz w:val="36"/>
          <w:szCs w:val="24"/>
        </w:rPr>
        <w:t>Le chat</w:t>
      </w:r>
    </w:p>
    <w:p w14:paraId="29F78B2A" w14:textId="3201BC22" w:rsidR="00375132" w:rsidRDefault="00C07DC4" w:rsidP="00375132">
      <w:pPr>
        <w:pStyle w:val="Paragraphedeliste"/>
        <w:numPr>
          <w:ilvl w:val="0"/>
          <w:numId w:val="10"/>
        </w:numPr>
        <w:jc w:val="both"/>
        <w:rPr>
          <w:color w:val="0070C0"/>
          <w:sz w:val="32"/>
          <w:szCs w:val="24"/>
        </w:rPr>
      </w:pPr>
      <w:r w:rsidRPr="00C07DC4">
        <w:rPr>
          <w:color w:val="0070C0"/>
          <w:sz w:val="32"/>
          <w:szCs w:val="24"/>
        </w:rPr>
        <w:t>Côté client</w:t>
      </w:r>
    </w:p>
    <w:p w14:paraId="079B3D5F" w14:textId="4E9128B3" w:rsidR="00375132" w:rsidRPr="00375132" w:rsidRDefault="00375132" w:rsidP="00375132">
      <w:pPr>
        <w:pStyle w:val="Paragraphedeliste"/>
        <w:numPr>
          <w:ilvl w:val="1"/>
          <w:numId w:val="10"/>
        </w:numPr>
        <w:jc w:val="both"/>
        <w:rPr>
          <w:sz w:val="24"/>
          <w:szCs w:val="24"/>
        </w:rPr>
      </w:pPr>
      <w:r w:rsidRPr="00375132">
        <w:rPr>
          <w:sz w:val="24"/>
          <w:szCs w:val="24"/>
        </w:rPr>
        <w:t>Phase d’initialisation</w:t>
      </w:r>
    </w:p>
    <w:p w14:paraId="4C7F27C9" w14:textId="621D0747" w:rsidR="00954D84" w:rsidRPr="002C7F72" w:rsidRDefault="0004217D" w:rsidP="00F74C75">
      <w:pPr>
        <w:ind w:firstLine="369"/>
        <w:jc w:val="both"/>
        <w:rPr>
          <w:sz w:val="24"/>
          <w:szCs w:val="24"/>
        </w:rPr>
      </w:pPr>
      <w:r w:rsidRPr="002C7F72">
        <w:rPr>
          <w:sz w:val="24"/>
          <w:szCs w:val="24"/>
        </w:rPr>
        <w:t xml:space="preserve">Pour </w:t>
      </w:r>
      <w:r w:rsidR="00D1143C">
        <w:rPr>
          <w:sz w:val="24"/>
          <w:szCs w:val="24"/>
        </w:rPr>
        <w:t xml:space="preserve">compiler </w:t>
      </w:r>
      <w:r w:rsidRPr="002C7F72">
        <w:rPr>
          <w:sz w:val="24"/>
          <w:szCs w:val="24"/>
        </w:rPr>
        <w:t>l’exécutable</w:t>
      </w:r>
      <w:r w:rsidR="00D1143C">
        <w:rPr>
          <w:sz w:val="24"/>
          <w:szCs w:val="24"/>
        </w:rPr>
        <w:t xml:space="preserve"> relatif au</w:t>
      </w:r>
      <w:r w:rsidRPr="002C7F72">
        <w:rPr>
          <w:sz w:val="24"/>
          <w:szCs w:val="24"/>
        </w:rPr>
        <w:t xml:space="preserve"> client, nous avons besoin du fichier </w:t>
      </w:r>
      <w:proofErr w:type="spellStart"/>
      <w:r w:rsidRPr="002C7F72">
        <w:rPr>
          <w:sz w:val="24"/>
          <w:szCs w:val="24"/>
        </w:rPr>
        <w:t>client.c</w:t>
      </w:r>
      <w:proofErr w:type="spellEnd"/>
      <w:r w:rsidRPr="002C7F72">
        <w:rPr>
          <w:sz w:val="24"/>
          <w:szCs w:val="24"/>
        </w:rPr>
        <w:t xml:space="preserve"> contenant le code source</w:t>
      </w:r>
      <w:r w:rsidR="00D1143C">
        <w:rPr>
          <w:sz w:val="24"/>
          <w:szCs w:val="24"/>
        </w:rPr>
        <w:t xml:space="preserve"> principal</w:t>
      </w:r>
      <w:r w:rsidRPr="002C7F72">
        <w:rPr>
          <w:sz w:val="24"/>
          <w:szCs w:val="24"/>
        </w:rPr>
        <w:t xml:space="preserve"> du client, du fichier </w:t>
      </w:r>
      <w:proofErr w:type="spellStart"/>
      <w:r w:rsidRPr="002C7F72">
        <w:rPr>
          <w:sz w:val="24"/>
          <w:szCs w:val="24"/>
        </w:rPr>
        <w:t>client_functions.c</w:t>
      </w:r>
      <w:proofErr w:type="spellEnd"/>
      <w:r w:rsidRPr="002C7F72">
        <w:rPr>
          <w:sz w:val="24"/>
          <w:szCs w:val="24"/>
        </w:rPr>
        <w:t xml:space="preserve"> contenant les</w:t>
      </w:r>
      <w:r w:rsidR="00D1143C">
        <w:rPr>
          <w:sz w:val="24"/>
          <w:szCs w:val="24"/>
        </w:rPr>
        <w:t xml:space="preserve"> définitions des</w:t>
      </w:r>
      <w:r w:rsidRPr="002C7F72">
        <w:rPr>
          <w:sz w:val="24"/>
          <w:szCs w:val="24"/>
        </w:rPr>
        <w:t xml:space="preserve"> différentes fonctions</w:t>
      </w:r>
      <w:r w:rsidR="00D1143C">
        <w:rPr>
          <w:sz w:val="24"/>
          <w:szCs w:val="24"/>
        </w:rPr>
        <w:t xml:space="preserve"> nécessaires au bon fonctionnement du script principal</w:t>
      </w:r>
      <w:r w:rsidRPr="002C7F72">
        <w:rPr>
          <w:sz w:val="24"/>
          <w:szCs w:val="24"/>
        </w:rPr>
        <w:t xml:space="preserve"> du client</w:t>
      </w:r>
      <w:r w:rsidR="002C7F72">
        <w:rPr>
          <w:sz w:val="24"/>
          <w:szCs w:val="24"/>
        </w:rPr>
        <w:t xml:space="preserve"> et </w:t>
      </w:r>
      <w:r w:rsidRPr="002C7F72">
        <w:rPr>
          <w:sz w:val="24"/>
          <w:szCs w:val="24"/>
        </w:rPr>
        <w:t>d</w:t>
      </w:r>
      <w:r w:rsidR="002C7F72">
        <w:rPr>
          <w:sz w:val="24"/>
          <w:szCs w:val="24"/>
        </w:rPr>
        <w:t>es</w:t>
      </w:r>
      <w:r w:rsidRPr="002C7F72">
        <w:rPr>
          <w:sz w:val="24"/>
          <w:szCs w:val="24"/>
        </w:rPr>
        <w:t xml:space="preserve"> fichier</w:t>
      </w:r>
      <w:r w:rsidR="002C7F72">
        <w:rPr>
          <w:sz w:val="24"/>
          <w:szCs w:val="24"/>
        </w:rPr>
        <w:t>s</w:t>
      </w:r>
      <w:r w:rsidRPr="002C7F72">
        <w:rPr>
          <w:sz w:val="24"/>
          <w:szCs w:val="24"/>
        </w:rPr>
        <w:t xml:space="preserve"> header</w:t>
      </w:r>
      <w:r w:rsidR="002C7F72">
        <w:rPr>
          <w:sz w:val="24"/>
          <w:szCs w:val="24"/>
        </w:rPr>
        <w:t xml:space="preserve">s </w:t>
      </w:r>
      <w:proofErr w:type="spellStart"/>
      <w:r w:rsidRPr="002C7F72">
        <w:rPr>
          <w:sz w:val="24"/>
          <w:szCs w:val="24"/>
        </w:rPr>
        <w:t>client.h</w:t>
      </w:r>
      <w:proofErr w:type="spellEnd"/>
      <w:r w:rsidRPr="002C7F72">
        <w:rPr>
          <w:sz w:val="24"/>
          <w:szCs w:val="24"/>
        </w:rPr>
        <w:t xml:space="preserve"> </w:t>
      </w:r>
      <w:r w:rsidR="002C7F72">
        <w:rPr>
          <w:sz w:val="24"/>
          <w:szCs w:val="24"/>
        </w:rPr>
        <w:t xml:space="preserve">et </w:t>
      </w:r>
      <w:proofErr w:type="spellStart"/>
      <w:r w:rsidR="002C7F72">
        <w:rPr>
          <w:sz w:val="24"/>
          <w:szCs w:val="24"/>
        </w:rPr>
        <w:t>client_functions.h</w:t>
      </w:r>
      <w:proofErr w:type="spellEnd"/>
      <w:r w:rsidR="00D1143C">
        <w:rPr>
          <w:sz w:val="24"/>
          <w:szCs w:val="24"/>
        </w:rPr>
        <w:t xml:space="preserve"> contenant les « </w:t>
      </w:r>
      <w:proofErr w:type="spellStart"/>
      <w:r w:rsidR="00D1143C" w:rsidRPr="00D1143C">
        <w:rPr>
          <w:sz w:val="24"/>
          <w:szCs w:val="24"/>
        </w:rPr>
        <w:t>defines</w:t>
      </w:r>
      <w:proofErr w:type="spellEnd"/>
      <w:r w:rsidR="00D1143C" w:rsidRPr="00D1143C">
        <w:rPr>
          <w:sz w:val="24"/>
          <w:szCs w:val="24"/>
        </w:rPr>
        <w:t> »</w:t>
      </w:r>
      <w:r w:rsidR="00D1143C">
        <w:rPr>
          <w:sz w:val="24"/>
          <w:szCs w:val="24"/>
        </w:rPr>
        <w:t>, les définitions des structures et les déclarations des fonctions (prototypes)</w:t>
      </w:r>
      <w:r w:rsidRPr="002C7F72">
        <w:rPr>
          <w:sz w:val="24"/>
          <w:szCs w:val="24"/>
        </w:rPr>
        <w:t>.</w:t>
      </w:r>
      <w:r w:rsidR="00B30E37">
        <w:rPr>
          <w:sz w:val="24"/>
          <w:szCs w:val="24"/>
        </w:rPr>
        <w:t xml:space="preserve"> L’on aura évidemment pensé aux « </w:t>
      </w:r>
      <w:proofErr w:type="spellStart"/>
      <w:r w:rsidR="00B30E37" w:rsidRPr="00B30E37">
        <w:rPr>
          <w:i/>
          <w:sz w:val="24"/>
          <w:szCs w:val="24"/>
        </w:rPr>
        <w:t>include</w:t>
      </w:r>
      <w:proofErr w:type="spellEnd"/>
      <w:r w:rsidR="00B30E37" w:rsidRPr="00B30E37">
        <w:rPr>
          <w:i/>
          <w:sz w:val="24"/>
          <w:szCs w:val="24"/>
        </w:rPr>
        <w:t xml:space="preserve"> </w:t>
      </w:r>
      <w:proofErr w:type="spellStart"/>
      <w:r w:rsidR="00B30E37" w:rsidRPr="00B30E37">
        <w:rPr>
          <w:i/>
          <w:sz w:val="24"/>
          <w:szCs w:val="24"/>
        </w:rPr>
        <w:t>guards</w:t>
      </w:r>
      <w:proofErr w:type="spellEnd"/>
      <w:r w:rsidR="00B30E37">
        <w:rPr>
          <w:sz w:val="24"/>
          <w:szCs w:val="24"/>
        </w:rPr>
        <w:t> »</w:t>
      </w:r>
    </w:p>
    <w:p w14:paraId="4D311FFB" w14:textId="0FB67C78" w:rsidR="00954D84" w:rsidRDefault="00D1143C" w:rsidP="00F74C75">
      <w:pPr>
        <w:ind w:firstLine="369"/>
        <w:jc w:val="both"/>
        <w:rPr>
          <w:sz w:val="24"/>
          <w:szCs w:val="24"/>
        </w:rPr>
      </w:pPr>
      <w:r>
        <w:rPr>
          <w:sz w:val="24"/>
          <w:szCs w:val="24"/>
        </w:rPr>
        <w:t>En premier lieu</w:t>
      </w:r>
      <w:r w:rsidR="00954D84">
        <w:rPr>
          <w:sz w:val="24"/>
          <w:szCs w:val="24"/>
        </w:rPr>
        <w:t>,</w:t>
      </w:r>
      <w:r>
        <w:rPr>
          <w:sz w:val="24"/>
          <w:szCs w:val="24"/>
        </w:rPr>
        <w:t xml:space="preserve"> il est judicieux de préciser que</w:t>
      </w:r>
      <w:r w:rsidR="00954D84">
        <w:rPr>
          <w:sz w:val="24"/>
          <w:szCs w:val="24"/>
        </w:rPr>
        <w:t xml:space="preserve"> le programme attend des arguments </w:t>
      </w:r>
      <w:r>
        <w:rPr>
          <w:sz w:val="24"/>
          <w:szCs w:val="24"/>
        </w:rPr>
        <w:t xml:space="preserve">lors de son exécution </w:t>
      </w:r>
      <w:r w:rsidR="00954D84">
        <w:rPr>
          <w:sz w:val="24"/>
          <w:szCs w:val="24"/>
        </w:rPr>
        <w:t>: le pseudo</w:t>
      </w:r>
      <w:r>
        <w:rPr>
          <w:sz w:val="24"/>
          <w:szCs w:val="24"/>
        </w:rPr>
        <w:t>nyme</w:t>
      </w:r>
      <w:r w:rsidR="00954D84">
        <w:rPr>
          <w:sz w:val="24"/>
          <w:szCs w:val="24"/>
        </w:rPr>
        <w:t xml:space="preserve"> de l’utilisateur, l’adresse IP du serveur ainsi que le port</w:t>
      </w:r>
      <w:r>
        <w:rPr>
          <w:sz w:val="24"/>
          <w:szCs w:val="24"/>
        </w:rPr>
        <w:t xml:space="preserve"> utilisé par ce dernier</w:t>
      </w:r>
      <w:r w:rsidR="00954D84">
        <w:rPr>
          <w:sz w:val="24"/>
          <w:szCs w:val="24"/>
        </w:rPr>
        <w:t>.</w:t>
      </w:r>
    </w:p>
    <w:p w14:paraId="4299C501" w14:textId="2D9C8C54" w:rsidR="0065394E" w:rsidRDefault="00954D84" w:rsidP="00F74C75">
      <w:pPr>
        <w:ind w:firstLine="369"/>
        <w:jc w:val="both"/>
        <w:rPr>
          <w:sz w:val="24"/>
          <w:szCs w:val="24"/>
        </w:rPr>
      </w:pPr>
      <w:r>
        <w:rPr>
          <w:sz w:val="24"/>
          <w:szCs w:val="24"/>
        </w:rPr>
        <w:lastRenderedPageBreak/>
        <w:t xml:space="preserve">Ensuite, </w:t>
      </w:r>
      <w:r w:rsidR="00D1143C">
        <w:rPr>
          <w:sz w:val="24"/>
          <w:szCs w:val="24"/>
        </w:rPr>
        <w:t>après vérification de l’intégrité des arguments,</w:t>
      </w:r>
      <w:r>
        <w:rPr>
          <w:sz w:val="24"/>
          <w:szCs w:val="24"/>
        </w:rPr>
        <w:t xml:space="preserve"> le programme se connecte au serveur </w:t>
      </w:r>
      <w:r w:rsidR="007E24D6">
        <w:rPr>
          <w:sz w:val="24"/>
          <w:szCs w:val="24"/>
        </w:rPr>
        <w:t>à l’aide de</w:t>
      </w:r>
      <w:r>
        <w:rPr>
          <w:sz w:val="24"/>
          <w:szCs w:val="24"/>
        </w:rPr>
        <w:t xml:space="preserve"> la fonction </w:t>
      </w:r>
      <w:proofErr w:type="spellStart"/>
      <w:r>
        <w:rPr>
          <w:sz w:val="24"/>
          <w:szCs w:val="24"/>
        </w:rPr>
        <w:t>connectSocket</w:t>
      </w:r>
      <w:proofErr w:type="spellEnd"/>
      <w:r w:rsidR="007E24D6">
        <w:rPr>
          <w:sz w:val="24"/>
          <w:szCs w:val="24"/>
        </w:rPr>
        <w:t xml:space="preserve"> (deux sockets seront utilisées : une pour les messages du chat et l’autre pour les fichiers)</w:t>
      </w:r>
      <w:r>
        <w:rPr>
          <w:sz w:val="24"/>
          <w:szCs w:val="24"/>
        </w:rPr>
        <w:t xml:space="preserve">. </w:t>
      </w:r>
      <w:r w:rsidR="007E24D6">
        <w:rPr>
          <w:sz w:val="24"/>
          <w:szCs w:val="24"/>
        </w:rPr>
        <w:t>Par la suite, l’on procède à l’envoi</w:t>
      </w:r>
      <w:r>
        <w:rPr>
          <w:sz w:val="24"/>
          <w:szCs w:val="24"/>
        </w:rPr>
        <w:t xml:space="preserve"> </w:t>
      </w:r>
      <w:r w:rsidR="007E24D6">
        <w:rPr>
          <w:sz w:val="24"/>
          <w:szCs w:val="24"/>
        </w:rPr>
        <w:t>du</w:t>
      </w:r>
      <w:r>
        <w:rPr>
          <w:sz w:val="24"/>
          <w:szCs w:val="24"/>
        </w:rPr>
        <w:t xml:space="preserve"> pseudo</w:t>
      </w:r>
      <w:r w:rsidR="00D1143C">
        <w:rPr>
          <w:sz w:val="24"/>
          <w:szCs w:val="24"/>
        </w:rPr>
        <w:t>nyme</w:t>
      </w:r>
      <w:r>
        <w:rPr>
          <w:sz w:val="24"/>
          <w:szCs w:val="24"/>
        </w:rPr>
        <w:t xml:space="preserve"> de l’utilisateur et</w:t>
      </w:r>
      <w:r w:rsidR="007E24D6">
        <w:rPr>
          <w:sz w:val="24"/>
          <w:szCs w:val="24"/>
        </w:rPr>
        <w:t xml:space="preserve"> l’on</w:t>
      </w:r>
      <w:r>
        <w:rPr>
          <w:sz w:val="24"/>
          <w:szCs w:val="24"/>
        </w:rPr>
        <w:t xml:space="preserve"> attend la réponse du serveur pour savoir si le pseudo</w:t>
      </w:r>
      <w:r w:rsidR="007E24D6">
        <w:rPr>
          <w:sz w:val="24"/>
          <w:szCs w:val="24"/>
        </w:rPr>
        <w:t>nyme</w:t>
      </w:r>
      <w:r>
        <w:rPr>
          <w:sz w:val="24"/>
          <w:szCs w:val="24"/>
        </w:rPr>
        <w:t xml:space="preserve"> </w:t>
      </w:r>
      <w:r w:rsidR="007E24D6">
        <w:rPr>
          <w:sz w:val="24"/>
          <w:szCs w:val="24"/>
        </w:rPr>
        <w:t xml:space="preserve">est </w:t>
      </w:r>
      <w:r>
        <w:rPr>
          <w:sz w:val="24"/>
          <w:szCs w:val="24"/>
        </w:rPr>
        <w:t>déjà</w:t>
      </w:r>
      <w:r w:rsidR="007E24D6">
        <w:rPr>
          <w:sz w:val="24"/>
          <w:szCs w:val="24"/>
        </w:rPr>
        <w:t xml:space="preserve"> utilisé par un autre client</w:t>
      </w:r>
      <w:r>
        <w:rPr>
          <w:sz w:val="24"/>
          <w:szCs w:val="24"/>
        </w:rPr>
        <w:t>.</w:t>
      </w:r>
      <w:r w:rsidR="00D1143C">
        <w:rPr>
          <w:sz w:val="24"/>
          <w:szCs w:val="24"/>
        </w:rPr>
        <w:t xml:space="preserve"> A noter que l’on demande un accusé de réception lors de cette initialisation de la session de chat pour </w:t>
      </w:r>
      <w:r w:rsidR="007E24D6">
        <w:rPr>
          <w:sz w:val="24"/>
          <w:szCs w:val="24"/>
        </w:rPr>
        <w:t xml:space="preserve">conserver une certaine </w:t>
      </w:r>
      <w:proofErr w:type="spellStart"/>
      <w:r w:rsidR="007E24D6">
        <w:rPr>
          <w:sz w:val="24"/>
          <w:szCs w:val="24"/>
        </w:rPr>
        <w:t>sychronisation</w:t>
      </w:r>
      <w:proofErr w:type="spellEnd"/>
      <w:r w:rsidR="007E24D6">
        <w:rPr>
          <w:sz w:val="24"/>
          <w:szCs w:val="24"/>
        </w:rPr>
        <w:t xml:space="preserve">. En effet, dans la suite, le serveur envoie un message de bienvenue au client nouvellement connecté et il ne faudrait évidemment pas que ce message vienne écraser la confirmation ou l’infirmation </w:t>
      </w:r>
      <w:proofErr w:type="gramStart"/>
      <w:r w:rsidR="007E24D6">
        <w:rPr>
          <w:sz w:val="24"/>
          <w:szCs w:val="24"/>
        </w:rPr>
        <w:t>de la</w:t>
      </w:r>
      <w:proofErr w:type="gramEnd"/>
      <w:r w:rsidR="007E24D6">
        <w:rPr>
          <w:sz w:val="24"/>
          <w:szCs w:val="24"/>
        </w:rPr>
        <w:t xml:space="preserve"> non utilisation du pseudonyme souhaité par le nouvel utilisateur qui vient de tenter de joindre la session de chat.</w:t>
      </w:r>
    </w:p>
    <w:p w14:paraId="39D19006" w14:textId="501ADE2E" w:rsidR="0093217A" w:rsidRPr="002C7F72" w:rsidRDefault="007E24D6" w:rsidP="00F74C75">
      <w:pPr>
        <w:ind w:firstLine="369"/>
        <w:jc w:val="both"/>
        <w:rPr>
          <w:sz w:val="24"/>
          <w:szCs w:val="24"/>
        </w:rPr>
      </w:pPr>
      <w:r>
        <w:rPr>
          <w:sz w:val="24"/>
          <w:szCs w:val="24"/>
        </w:rPr>
        <w:t>Dans le cas où le client peut effectivement se connecter et rejoindre la session sans encombre</w:t>
      </w:r>
      <w:r w:rsidR="0065394E">
        <w:rPr>
          <w:sz w:val="24"/>
          <w:szCs w:val="24"/>
        </w:rPr>
        <w:t xml:space="preserve">, </w:t>
      </w:r>
      <w:r>
        <w:rPr>
          <w:sz w:val="24"/>
          <w:szCs w:val="24"/>
        </w:rPr>
        <w:t>l’</w:t>
      </w:r>
      <w:r w:rsidR="0065394E">
        <w:rPr>
          <w:sz w:val="24"/>
          <w:szCs w:val="24"/>
        </w:rPr>
        <w:t>o</w:t>
      </w:r>
      <w:r w:rsidR="0093217A" w:rsidRPr="002C7F72">
        <w:rPr>
          <w:sz w:val="24"/>
          <w:szCs w:val="24"/>
        </w:rPr>
        <w:t>n initialise l’interface graphique avec</w:t>
      </w:r>
      <w:r>
        <w:rPr>
          <w:sz w:val="24"/>
          <w:szCs w:val="24"/>
        </w:rPr>
        <w:t xml:space="preserve"> la fonction</w:t>
      </w:r>
      <w:r w:rsidR="0093217A" w:rsidRPr="002C7F72">
        <w:rPr>
          <w:sz w:val="24"/>
          <w:szCs w:val="24"/>
        </w:rPr>
        <w:t xml:space="preserve"> </w:t>
      </w:r>
      <w:proofErr w:type="spellStart"/>
      <w:r w:rsidR="0093217A" w:rsidRPr="002C7F72">
        <w:rPr>
          <w:sz w:val="24"/>
          <w:szCs w:val="24"/>
        </w:rPr>
        <w:t>initscr</w:t>
      </w:r>
      <w:proofErr w:type="spellEnd"/>
      <w:r w:rsidR="0065394E">
        <w:rPr>
          <w:sz w:val="24"/>
          <w:szCs w:val="24"/>
        </w:rPr>
        <w:t xml:space="preserve">, </w:t>
      </w:r>
      <w:r>
        <w:rPr>
          <w:sz w:val="24"/>
          <w:szCs w:val="24"/>
        </w:rPr>
        <w:t>l’</w:t>
      </w:r>
      <w:r w:rsidR="0065394E">
        <w:rPr>
          <w:sz w:val="24"/>
          <w:szCs w:val="24"/>
        </w:rPr>
        <w:t xml:space="preserve">on active la récupération de la saisie clavier </w:t>
      </w:r>
      <w:r>
        <w:rPr>
          <w:sz w:val="24"/>
          <w:szCs w:val="24"/>
        </w:rPr>
        <w:t xml:space="preserve">avec la fonction </w:t>
      </w:r>
      <w:proofErr w:type="spellStart"/>
      <w:r>
        <w:rPr>
          <w:sz w:val="24"/>
          <w:szCs w:val="24"/>
        </w:rPr>
        <w:t>keypad</w:t>
      </w:r>
      <w:proofErr w:type="spellEnd"/>
      <w:r>
        <w:rPr>
          <w:sz w:val="24"/>
          <w:szCs w:val="24"/>
        </w:rPr>
        <w:t xml:space="preserve"> et</w:t>
      </w:r>
      <w:r w:rsidR="0093217A" w:rsidRPr="002C7F72">
        <w:rPr>
          <w:sz w:val="24"/>
          <w:szCs w:val="24"/>
        </w:rPr>
        <w:t xml:space="preserve"> </w:t>
      </w:r>
      <w:r>
        <w:rPr>
          <w:sz w:val="24"/>
          <w:szCs w:val="24"/>
        </w:rPr>
        <w:t>l’</w:t>
      </w:r>
      <w:r w:rsidR="0065394E">
        <w:rPr>
          <w:sz w:val="24"/>
          <w:szCs w:val="24"/>
        </w:rPr>
        <w:t>on divise l’interface</w:t>
      </w:r>
      <w:r w:rsidR="0093217A" w:rsidRPr="002C7F72">
        <w:rPr>
          <w:sz w:val="24"/>
          <w:szCs w:val="24"/>
        </w:rPr>
        <w:t xml:space="preserve"> </w:t>
      </w:r>
      <w:r w:rsidR="0065394E">
        <w:rPr>
          <w:sz w:val="24"/>
          <w:szCs w:val="24"/>
        </w:rPr>
        <w:t xml:space="preserve">en </w:t>
      </w:r>
      <w:r w:rsidR="0093217A" w:rsidRPr="002C7F72">
        <w:rPr>
          <w:sz w:val="24"/>
          <w:szCs w:val="24"/>
        </w:rPr>
        <w:t>deux parties (</w:t>
      </w:r>
      <w:proofErr w:type="spellStart"/>
      <w:r w:rsidR="0065394E">
        <w:rPr>
          <w:sz w:val="24"/>
          <w:szCs w:val="24"/>
        </w:rPr>
        <w:t>top_win</w:t>
      </w:r>
      <w:proofErr w:type="spellEnd"/>
      <w:r w:rsidR="0065394E">
        <w:rPr>
          <w:sz w:val="24"/>
          <w:szCs w:val="24"/>
        </w:rPr>
        <w:t xml:space="preserve"> et </w:t>
      </w:r>
      <w:proofErr w:type="spellStart"/>
      <w:r w:rsidR="0065394E">
        <w:rPr>
          <w:sz w:val="24"/>
          <w:szCs w:val="24"/>
        </w:rPr>
        <w:t>bottom_win</w:t>
      </w:r>
      <w:proofErr w:type="spellEnd"/>
      <w:r w:rsidR="0093217A" w:rsidRPr="002C7F72">
        <w:rPr>
          <w:sz w:val="24"/>
          <w:szCs w:val="24"/>
        </w:rPr>
        <w:t xml:space="preserve">) avec la fonction </w:t>
      </w:r>
      <w:proofErr w:type="spellStart"/>
      <w:r w:rsidR="0093217A" w:rsidRPr="002C7F72">
        <w:rPr>
          <w:sz w:val="24"/>
          <w:szCs w:val="24"/>
        </w:rPr>
        <w:t>subwin</w:t>
      </w:r>
      <w:proofErr w:type="spellEnd"/>
      <w:r w:rsidR="0093217A" w:rsidRPr="002C7F72">
        <w:rPr>
          <w:sz w:val="24"/>
          <w:szCs w:val="24"/>
        </w:rPr>
        <w:t>.</w:t>
      </w:r>
      <w:r>
        <w:rPr>
          <w:sz w:val="24"/>
          <w:szCs w:val="24"/>
        </w:rPr>
        <w:t xml:space="preserve"> Ces deux divisions du terminal nous permettront de distinguer la saisie de l’utilisateur de la réception des messages.</w:t>
      </w:r>
    </w:p>
    <w:p w14:paraId="1CA636CF" w14:textId="761494AE" w:rsidR="0093217A" w:rsidRPr="002C7F72" w:rsidRDefault="007E24D6" w:rsidP="00F74C75">
      <w:pPr>
        <w:ind w:firstLine="369"/>
        <w:jc w:val="both"/>
        <w:rPr>
          <w:sz w:val="24"/>
          <w:szCs w:val="24"/>
        </w:rPr>
      </w:pPr>
      <w:r>
        <w:rPr>
          <w:sz w:val="24"/>
          <w:szCs w:val="24"/>
        </w:rPr>
        <w:t>Pour finir l’initialisation de l’interface graphique</w:t>
      </w:r>
      <w:r w:rsidR="0093217A" w:rsidRPr="002C7F72">
        <w:rPr>
          <w:sz w:val="24"/>
          <w:szCs w:val="24"/>
        </w:rPr>
        <w:t xml:space="preserve">, </w:t>
      </w:r>
      <w:r>
        <w:rPr>
          <w:sz w:val="24"/>
          <w:szCs w:val="24"/>
        </w:rPr>
        <w:t>l’</w:t>
      </w:r>
      <w:r w:rsidR="0093217A" w:rsidRPr="002C7F72">
        <w:rPr>
          <w:sz w:val="24"/>
          <w:szCs w:val="24"/>
        </w:rPr>
        <w:t xml:space="preserve">on </w:t>
      </w:r>
      <w:r w:rsidR="00D662F2" w:rsidRPr="002C7F72">
        <w:rPr>
          <w:sz w:val="24"/>
          <w:szCs w:val="24"/>
        </w:rPr>
        <w:t>personnalise</w:t>
      </w:r>
      <w:r>
        <w:rPr>
          <w:sz w:val="24"/>
          <w:szCs w:val="24"/>
        </w:rPr>
        <w:t xml:space="preserve"> cette dernière</w:t>
      </w:r>
      <w:r w:rsidR="00D662F2" w:rsidRPr="002C7F72">
        <w:rPr>
          <w:sz w:val="24"/>
          <w:szCs w:val="24"/>
        </w:rPr>
        <w:t xml:space="preserve"> et </w:t>
      </w:r>
      <w:r>
        <w:rPr>
          <w:sz w:val="24"/>
          <w:szCs w:val="24"/>
        </w:rPr>
        <w:t>on l’</w:t>
      </w:r>
      <w:r w:rsidR="00D662F2" w:rsidRPr="002C7F72">
        <w:rPr>
          <w:sz w:val="24"/>
          <w:szCs w:val="24"/>
        </w:rPr>
        <w:t>affiche</w:t>
      </w:r>
      <w:r>
        <w:rPr>
          <w:sz w:val="24"/>
          <w:szCs w:val="24"/>
        </w:rPr>
        <w:t xml:space="preserve"> à l’écran</w:t>
      </w:r>
      <w:r w:rsidR="00D662F2" w:rsidRPr="002C7F72">
        <w:rPr>
          <w:sz w:val="24"/>
          <w:szCs w:val="24"/>
        </w:rPr>
        <w:t xml:space="preserve"> </w:t>
      </w:r>
      <w:r w:rsidR="0093217A" w:rsidRPr="002C7F72">
        <w:rPr>
          <w:sz w:val="24"/>
          <w:szCs w:val="24"/>
        </w:rPr>
        <w:t xml:space="preserve">avec la fonction </w:t>
      </w:r>
      <w:proofErr w:type="spellStart"/>
      <w:r w:rsidR="0093217A" w:rsidRPr="002C7F72">
        <w:rPr>
          <w:sz w:val="24"/>
          <w:szCs w:val="24"/>
        </w:rPr>
        <w:t>initInterface</w:t>
      </w:r>
      <w:proofErr w:type="spellEnd"/>
      <w:r w:rsidR="0093217A" w:rsidRPr="002C7F72">
        <w:rPr>
          <w:sz w:val="24"/>
          <w:szCs w:val="24"/>
        </w:rPr>
        <w:t xml:space="preserve">. </w:t>
      </w:r>
      <w:r w:rsidR="0065394E">
        <w:rPr>
          <w:sz w:val="24"/>
          <w:szCs w:val="24"/>
        </w:rPr>
        <w:t>Cette fonction crée</w:t>
      </w:r>
      <w:r>
        <w:rPr>
          <w:sz w:val="24"/>
          <w:szCs w:val="24"/>
        </w:rPr>
        <w:t xml:space="preserve"> les cadres et insère du</w:t>
      </w:r>
      <w:r w:rsidR="0093217A" w:rsidRPr="002C7F72">
        <w:rPr>
          <w:sz w:val="24"/>
          <w:szCs w:val="24"/>
        </w:rPr>
        <w:t xml:space="preserve"> texte</w:t>
      </w:r>
      <w:r>
        <w:rPr>
          <w:sz w:val="24"/>
          <w:szCs w:val="24"/>
        </w:rPr>
        <w:t xml:space="preserve"> pour aider l’utilisateur</w:t>
      </w:r>
      <w:r w:rsidR="0093217A" w:rsidRPr="002C7F72">
        <w:rPr>
          <w:sz w:val="24"/>
          <w:szCs w:val="24"/>
        </w:rPr>
        <w:t xml:space="preserve"> (par exemple : « </w:t>
      </w:r>
      <w:r w:rsidR="009F4ACF" w:rsidRPr="002C7F72">
        <w:rPr>
          <w:sz w:val="24"/>
          <w:szCs w:val="24"/>
        </w:rPr>
        <w:t>M</w:t>
      </w:r>
      <w:r w:rsidR="0093217A" w:rsidRPr="002C7F72">
        <w:rPr>
          <w:sz w:val="24"/>
          <w:szCs w:val="24"/>
        </w:rPr>
        <w:t>essage : »).</w:t>
      </w:r>
    </w:p>
    <w:p w14:paraId="20E734DF" w14:textId="6F4E4D47" w:rsidR="0093217A" w:rsidRDefault="007E24D6" w:rsidP="00F74C75">
      <w:pPr>
        <w:spacing w:after="360"/>
        <w:ind w:firstLine="369"/>
        <w:jc w:val="both"/>
        <w:rPr>
          <w:sz w:val="24"/>
          <w:szCs w:val="24"/>
        </w:rPr>
      </w:pPr>
      <w:r>
        <w:rPr>
          <w:sz w:val="24"/>
          <w:szCs w:val="24"/>
        </w:rPr>
        <w:t>Par la suite</w:t>
      </w:r>
      <w:r w:rsidR="0093217A" w:rsidRPr="002C7F72">
        <w:rPr>
          <w:sz w:val="24"/>
          <w:szCs w:val="24"/>
        </w:rPr>
        <w:t xml:space="preserve">, </w:t>
      </w:r>
      <w:r>
        <w:rPr>
          <w:sz w:val="24"/>
          <w:szCs w:val="24"/>
        </w:rPr>
        <w:t>l’</w:t>
      </w:r>
      <w:r w:rsidR="0093217A" w:rsidRPr="002C7F72">
        <w:rPr>
          <w:sz w:val="24"/>
          <w:szCs w:val="24"/>
        </w:rPr>
        <w:t xml:space="preserve">on crée le tableau </w:t>
      </w:r>
      <w:r w:rsidR="00375132">
        <w:rPr>
          <w:sz w:val="24"/>
          <w:szCs w:val="24"/>
        </w:rPr>
        <w:t xml:space="preserve">pour conserver la conversation </w:t>
      </w:r>
      <w:r w:rsidR="0093217A" w:rsidRPr="002C7F72">
        <w:rPr>
          <w:sz w:val="24"/>
          <w:szCs w:val="24"/>
        </w:rPr>
        <w:t xml:space="preserve">qui va contenir les messages envoyés et </w:t>
      </w:r>
      <w:r w:rsidR="001D32EE" w:rsidRPr="002C7F72">
        <w:rPr>
          <w:sz w:val="24"/>
          <w:szCs w:val="24"/>
        </w:rPr>
        <w:t>reçus</w:t>
      </w:r>
      <w:r w:rsidR="0093217A" w:rsidRPr="002C7F72">
        <w:rPr>
          <w:sz w:val="24"/>
          <w:szCs w:val="24"/>
        </w:rPr>
        <w:t xml:space="preserve">. La taille que peut contenir cette conversation dépend de la largeur et de </w:t>
      </w:r>
      <w:r w:rsidR="00F8140C" w:rsidRPr="002C7F72">
        <w:rPr>
          <w:sz w:val="24"/>
          <w:szCs w:val="24"/>
        </w:rPr>
        <w:t>l</w:t>
      </w:r>
      <w:r w:rsidR="0093217A" w:rsidRPr="002C7F72">
        <w:rPr>
          <w:sz w:val="24"/>
          <w:szCs w:val="24"/>
        </w:rPr>
        <w:t xml:space="preserve">a </w:t>
      </w:r>
      <w:r w:rsidR="001D32EE" w:rsidRPr="002C7F72">
        <w:rPr>
          <w:sz w:val="24"/>
          <w:szCs w:val="24"/>
        </w:rPr>
        <w:t>hauteur</w:t>
      </w:r>
      <w:r w:rsidR="0093217A" w:rsidRPr="002C7F72">
        <w:rPr>
          <w:sz w:val="24"/>
          <w:szCs w:val="24"/>
        </w:rPr>
        <w:t xml:space="preserve"> de la </w:t>
      </w:r>
      <w:r w:rsidR="001D32EE" w:rsidRPr="002C7F72">
        <w:rPr>
          <w:sz w:val="24"/>
          <w:szCs w:val="24"/>
        </w:rPr>
        <w:t>fenêtre</w:t>
      </w:r>
      <w:r w:rsidR="00375132">
        <w:rPr>
          <w:sz w:val="24"/>
          <w:szCs w:val="24"/>
        </w:rPr>
        <w:t>.</w:t>
      </w:r>
    </w:p>
    <w:p w14:paraId="44FC1388" w14:textId="743B9B2A" w:rsidR="00375132" w:rsidRPr="00375132" w:rsidRDefault="00375132" w:rsidP="00375132">
      <w:pPr>
        <w:pStyle w:val="Paragraphedeliste"/>
        <w:numPr>
          <w:ilvl w:val="1"/>
          <w:numId w:val="10"/>
        </w:numPr>
        <w:jc w:val="both"/>
        <w:rPr>
          <w:sz w:val="24"/>
          <w:szCs w:val="24"/>
        </w:rPr>
      </w:pPr>
      <w:r>
        <w:rPr>
          <w:sz w:val="24"/>
          <w:szCs w:val="24"/>
        </w:rPr>
        <w:t>Boucle du programme</w:t>
      </w:r>
    </w:p>
    <w:p w14:paraId="338275F2" w14:textId="73FEAC8A" w:rsidR="00375132" w:rsidRDefault="00375132" w:rsidP="00F74C75">
      <w:pPr>
        <w:ind w:firstLine="369"/>
        <w:jc w:val="both"/>
        <w:rPr>
          <w:sz w:val="24"/>
          <w:szCs w:val="24"/>
        </w:rPr>
      </w:pPr>
      <w:r>
        <w:rPr>
          <w:sz w:val="24"/>
          <w:szCs w:val="24"/>
        </w:rPr>
        <w:t>La boucle principale du programme</w:t>
      </w:r>
      <w:r w:rsidR="00915716">
        <w:rPr>
          <w:sz w:val="24"/>
          <w:szCs w:val="24"/>
        </w:rPr>
        <w:t xml:space="preserve"> écoute </w:t>
      </w:r>
      <w:proofErr w:type="gramStart"/>
      <w:r w:rsidR="00915716">
        <w:rPr>
          <w:sz w:val="24"/>
          <w:szCs w:val="24"/>
        </w:rPr>
        <w:t>l</w:t>
      </w:r>
      <w:r w:rsidR="00F90546">
        <w:rPr>
          <w:sz w:val="24"/>
          <w:szCs w:val="24"/>
        </w:rPr>
        <w:t>a</w:t>
      </w:r>
      <w:proofErr w:type="gramEnd"/>
      <w:r w:rsidR="00915716">
        <w:rPr>
          <w:sz w:val="24"/>
          <w:szCs w:val="24"/>
        </w:rPr>
        <w:t xml:space="preserve"> socket </w:t>
      </w:r>
      <w:r w:rsidR="00F90546">
        <w:rPr>
          <w:sz w:val="24"/>
          <w:szCs w:val="24"/>
        </w:rPr>
        <w:t xml:space="preserve">message </w:t>
      </w:r>
      <w:r w:rsidR="00915716">
        <w:rPr>
          <w:sz w:val="24"/>
          <w:szCs w:val="24"/>
        </w:rPr>
        <w:t>du client (</w:t>
      </w:r>
      <w:proofErr w:type="spellStart"/>
      <w:r w:rsidR="00915716">
        <w:rPr>
          <w:sz w:val="24"/>
          <w:szCs w:val="24"/>
        </w:rPr>
        <w:t>msg_server_sock</w:t>
      </w:r>
      <w:proofErr w:type="spellEnd"/>
      <w:r w:rsidR="00915716">
        <w:rPr>
          <w:sz w:val="24"/>
          <w:szCs w:val="24"/>
        </w:rPr>
        <w:t>) ainsi que l’entrée standard</w:t>
      </w:r>
      <w:r>
        <w:rPr>
          <w:sz w:val="24"/>
          <w:szCs w:val="24"/>
        </w:rPr>
        <w:t xml:space="preserve"> pour détecter un éventuel changement d’état via la fonction select et effectuer les actions correspondantes. L’on distinguera alors deux cas.</w:t>
      </w:r>
    </w:p>
    <w:p w14:paraId="59DCD815" w14:textId="13E2C41B" w:rsidR="00F90546" w:rsidRPr="00375132" w:rsidRDefault="00F90546" w:rsidP="00F74C75">
      <w:pPr>
        <w:pStyle w:val="Paragraphedeliste"/>
        <w:numPr>
          <w:ilvl w:val="0"/>
          <w:numId w:val="11"/>
        </w:numPr>
        <w:ind w:left="0" w:firstLine="369"/>
        <w:contextualSpacing w:val="0"/>
        <w:jc w:val="both"/>
        <w:rPr>
          <w:sz w:val="24"/>
          <w:szCs w:val="24"/>
        </w:rPr>
      </w:pPr>
      <w:r w:rsidRPr="00375132">
        <w:rPr>
          <w:sz w:val="24"/>
          <w:szCs w:val="24"/>
        </w:rPr>
        <w:t xml:space="preserve">Si </w:t>
      </w:r>
      <w:proofErr w:type="gramStart"/>
      <w:r w:rsidRPr="00375132">
        <w:rPr>
          <w:sz w:val="24"/>
          <w:szCs w:val="24"/>
        </w:rPr>
        <w:t>la</w:t>
      </w:r>
      <w:proofErr w:type="gramEnd"/>
      <w:r w:rsidRPr="00375132">
        <w:rPr>
          <w:sz w:val="24"/>
          <w:szCs w:val="24"/>
        </w:rPr>
        <w:t xml:space="preserve"> socket message du serveur est activ</w:t>
      </w:r>
      <w:r w:rsidR="00375132">
        <w:rPr>
          <w:sz w:val="24"/>
          <w:szCs w:val="24"/>
        </w:rPr>
        <w:t>ée</w:t>
      </w:r>
      <w:r w:rsidRPr="00375132">
        <w:rPr>
          <w:sz w:val="24"/>
          <w:szCs w:val="24"/>
        </w:rPr>
        <w:t>, on reçoit le message</w:t>
      </w:r>
      <w:r w:rsidR="005B34B9">
        <w:rPr>
          <w:sz w:val="24"/>
          <w:szCs w:val="24"/>
        </w:rPr>
        <w:t xml:space="preserve"> dans un </w:t>
      </w:r>
      <w:proofErr w:type="spellStart"/>
      <w:r w:rsidR="005B34B9">
        <w:rPr>
          <w:sz w:val="24"/>
          <w:szCs w:val="24"/>
        </w:rPr>
        <w:t>buffer</w:t>
      </w:r>
      <w:proofErr w:type="spellEnd"/>
      <w:r w:rsidR="005B34B9">
        <w:rPr>
          <w:sz w:val="24"/>
          <w:szCs w:val="24"/>
        </w:rPr>
        <w:t xml:space="preserve"> nommé </w:t>
      </w:r>
      <w:r w:rsidR="005B34B9" w:rsidRPr="005B34B9">
        <w:rPr>
          <w:i/>
          <w:sz w:val="24"/>
          <w:szCs w:val="24"/>
        </w:rPr>
        <w:t xml:space="preserve">« buffer » </w:t>
      </w:r>
      <w:r w:rsidR="005B34B9">
        <w:rPr>
          <w:sz w:val="24"/>
          <w:szCs w:val="24"/>
        </w:rPr>
        <w:t xml:space="preserve">(pas très original…) via la fonction </w:t>
      </w:r>
      <w:proofErr w:type="spellStart"/>
      <w:r w:rsidR="005B34B9" w:rsidRPr="005B34B9">
        <w:rPr>
          <w:sz w:val="24"/>
          <w:szCs w:val="24"/>
        </w:rPr>
        <w:t>recvServer</w:t>
      </w:r>
      <w:proofErr w:type="spellEnd"/>
      <w:r w:rsidR="005B34B9">
        <w:rPr>
          <w:sz w:val="24"/>
          <w:szCs w:val="24"/>
        </w:rPr>
        <w:t xml:space="preserve"> qui s’occupe d’ailleurs de tester la réception</w:t>
      </w:r>
      <w:r w:rsidRPr="00375132">
        <w:rPr>
          <w:sz w:val="24"/>
          <w:szCs w:val="24"/>
        </w:rPr>
        <w:t xml:space="preserve">. Si le message </w:t>
      </w:r>
      <w:r w:rsidR="00375132">
        <w:rPr>
          <w:sz w:val="24"/>
          <w:szCs w:val="24"/>
        </w:rPr>
        <w:t>commence par « /</w:t>
      </w:r>
      <w:proofErr w:type="spellStart"/>
      <w:r w:rsidR="00375132">
        <w:rPr>
          <w:sz w:val="24"/>
          <w:szCs w:val="24"/>
        </w:rPr>
        <w:t>sendto</w:t>
      </w:r>
      <w:proofErr w:type="spellEnd"/>
      <w:r w:rsidR="00375132">
        <w:rPr>
          <w:sz w:val="24"/>
          <w:szCs w:val="24"/>
        </w:rPr>
        <w:t> » cela signifie qu’un autre</w:t>
      </w:r>
      <w:r w:rsidRPr="00375132">
        <w:rPr>
          <w:sz w:val="24"/>
          <w:szCs w:val="24"/>
        </w:rPr>
        <w:t xml:space="preserve"> utilisateur veut transférer un message.</w:t>
      </w:r>
      <w:r w:rsidR="00375132">
        <w:rPr>
          <w:sz w:val="24"/>
          <w:szCs w:val="24"/>
        </w:rPr>
        <w:t xml:space="preserve"> L’on passera alors en traitement de requête</w:t>
      </w:r>
      <w:r w:rsidR="005B34B9">
        <w:rPr>
          <w:sz w:val="24"/>
          <w:szCs w:val="24"/>
        </w:rPr>
        <w:t xml:space="preserve"> (voir partie B.</w:t>
      </w:r>
      <w:r w:rsidRPr="00375132">
        <w:rPr>
          <w:sz w:val="24"/>
          <w:szCs w:val="24"/>
        </w:rPr>
        <w:t xml:space="preserve"> </w:t>
      </w:r>
      <w:r w:rsidR="00375132">
        <w:rPr>
          <w:sz w:val="24"/>
          <w:szCs w:val="24"/>
        </w:rPr>
        <w:t xml:space="preserve">Le </w:t>
      </w:r>
      <w:r w:rsidRPr="00375132">
        <w:rPr>
          <w:sz w:val="24"/>
          <w:szCs w:val="24"/>
        </w:rPr>
        <w:t>transfert de fichier</w:t>
      </w:r>
      <w:r w:rsidR="00372DD8">
        <w:rPr>
          <w:sz w:val="24"/>
          <w:szCs w:val="24"/>
        </w:rPr>
        <w:t>s</w:t>
      </w:r>
      <w:r w:rsidRPr="00375132">
        <w:rPr>
          <w:sz w:val="24"/>
          <w:szCs w:val="24"/>
        </w:rPr>
        <w:t xml:space="preserve">). Sinon, on affiche </w:t>
      </w:r>
      <w:r w:rsidR="00375132">
        <w:rPr>
          <w:sz w:val="24"/>
          <w:szCs w:val="24"/>
        </w:rPr>
        <w:t xml:space="preserve">simplement </w:t>
      </w:r>
      <w:r w:rsidRPr="00375132">
        <w:rPr>
          <w:sz w:val="24"/>
          <w:szCs w:val="24"/>
        </w:rPr>
        <w:t xml:space="preserve">le message avec la fonction </w:t>
      </w:r>
      <w:proofErr w:type="spellStart"/>
      <w:r w:rsidRPr="00375132">
        <w:rPr>
          <w:sz w:val="24"/>
          <w:szCs w:val="24"/>
        </w:rPr>
        <w:t>writeInConv</w:t>
      </w:r>
      <w:proofErr w:type="spellEnd"/>
      <w:r w:rsidRPr="00375132">
        <w:rPr>
          <w:sz w:val="24"/>
          <w:szCs w:val="24"/>
        </w:rPr>
        <w:t xml:space="preserve">. Cette </w:t>
      </w:r>
      <w:r w:rsidR="00375132">
        <w:rPr>
          <w:sz w:val="24"/>
          <w:szCs w:val="24"/>
        </w:rPr>
        <w:t xml:space="preserve">dernière </w:t>
      </w:r>
      <w:r w:rsidRPr="00375132">
        <w:rPr>
          <w:sz w:val="24"/>
          <w:szCs w:val="24"/>
        </w:rPr>
        <w:t>se charge</w:t>
      </w:r>
      <w:r w:rsidR="005B34B9">
        <w:rPr>
          <w:sz w:val="24"/>
          <w:szCs w:val="24"/>
        </w:rPr>
        <w:t xml:space="preserve"> d’ailleurs</w:t>
      </w:r>
      <w:r w:rsidRPr="00375132">
        <w:rPr>
          <w:sz w:val="24"/>
          <w:szCs w:val="24"/>
        </w:rPr>
        <w:t xml:space="preserve"> d’écrire le message au bon endroit dans la conversation</w:t>
      </w:r>
      <w:r w:rsidR="00375132">
        <w:rPr>
          <w:sz w:val="24"/>
          <w:szCs w:val="24"/>
        </w:rPr>
        <w:t>. Si</w:t>
      </w:r>
      <w:r w:rsidRPr="00375132">
        <w:rPr>
          <w:sz w:val="24"/>
          <w:szCs w:val="24"/>
        </w:rPr>
        <w:t xml:space="preserve"> </w:t>
      </w:r>
      <w:r w:rsidR="005B34B9">
        <w:rPr>
          <w:sz w:val="24"/>
          <w:szCs w:val="24"/>
        </w:rPr>
        <w:t xml:space="preserve">cette dernière se trouve </w:t>
      </w:r>
      <w:r w:rsidRPr="00375132">
        <w:rPr>
          <w:sz w:val="24"/>
          <w:szCs w:val="24"/>
        </w:rPr>
        <w:t xml:space="preserve">remplie, </w:t>
      </w:r>
      <w:r w:rsidR="005B34B9">
        <w:rPr>
          <w:sz w:val="24"/>
          <w:szCs w:val="24"/>
        </w:rPr>
        <w:t>la fonction</w:t>
      </w:r>
      <w:r w:rsidR="00375132">
        <w:rPr>
          <w:sz w:val="24"/>
          <w:szCs w:val="24"/>
        </w:rPr>
        <w:t xml:space="preserve"> procède alors à un </w:t>
      </w:r>
      <w:r w:rsidR="005B34B9">
        <w:rPr>
          <w:sz w:val="24"/>
          <w:szCs w:val="24"/>
        </w:rPr>
        <w:t>décalage</w:t>
      </w:r>
      <w:r w:rsidRPr="00375132">
        <w:rPr>
          <w:sz w:val="24"/>
          <w:szCs w:val="24"/>
        </w:rPr>
        <w:t xml:space="preserve"> des messages vers le haut.</w:t>
      </w:r>
    </w:p>
    <w:p w14:paraId="0EADD3B0" w14:textId="6B7AFCBE" w:rsidR="00D34D0C" w:rsidRPr="005B34B9" w:rsidRDefault="00F90546" w:rsidP="00F74C75">
      <w:pPr>
        <w:pStyle w:val="Paragraphedeliste"/>
        <w:numPr>
          <w:ilvl w:val="0"/>
          <w:numId w:val="11"/>
        </w:numPr>
        <w:ind w:left="0" w:firstLine="369"/>
        <w:contextualSpacing w:val="0"/>
        <w:jc w:val="both"/>
        <w:rPr>
          <w:sz w:val="24"/>
          <w:szCs w:val="24"/>
        </w:rPr>
      </w:pPr>
      <w:r w:rsidRPr="005B34B9">
        <w:rPr>
          <w:sz w:val="24"/>
          <w:szCs w:val="24"/>
        </w:rPr>
        <w:t xml:space="preserve">Si c’est </w:t>
      </w:r>
      <w:r w:rsidR="005B34B9" w:rsidRPr="005B34B9">
        <w:rPr>
          <w:sz w:val="24"/>
          <w:szCs w:val="24"/>
        </w:rPr>
        <w:t>le descripteur de fichier de l’entrée standard qui présente un changement,</w:t>
      </w:r>
      <w:r w:rsidRPr="005B34B9">
        <w:rPr>
          <w:sz w:val="24"/>
          <w:szCs w:val="24"/>
        </w:rPr>
        <w:t xml:space="preserve"> </w:t>
      </w:r>
      <w:r w:rsidR="005B34B9" w:rsidRPr="005B34B9">
        <w:rPr>
          <w:sz w:val="24"/>
          <w:szCs w:val="24"/>
        </w:rPr>
        <w:t>l’on récupère le caractère saisi</w:t>
      </w:r>
      <w:r w:rsidRPr="005B34B9">
        <w:rPr>
          <w:sz w:val="24"/>
          <w:szCs w:val="24"/>
        </w:rPr>
        <w:t xml:space="preserve"> avec la fonction </w:t>
      </w:r>
      <w:proofErr w:type="spellStart"/>
      <w:r w:rsidRPr="005B34B9">
        <w:rPr>
          <w:sz w:val="24"/>
          <w:szCs w:val="24"/>
        </w:rPr>
        <w:t>getch</w:t>
      </w:r>
      <w:proofErr w:type="spellEnd"/>
      <w:r w:rsidRPr="005B34B9">
        <w:rPr>
          <w:sz w:val="24"/>
          <w:szCs w:val="24"/>
        </w:rPr>
        <w:t xml:space="preserve"> et on le stocke dans un </w:t>
      </w:r>
      <w:proofErr w:type="spellStart"/>
      <w:r w:rsidRPr="005B34B9">
        <w:rPr>
          <w:sz w:val="24"/>
          <w:szCs w:val="24"/>
        </w:rPr>
        <w:t>buffer</w:t>
      </w:r>
      <w:proofErr w:type="spellEnd"/>
      <w:r w:rsidR="005B34B9" w:rsidRPr="005B34B9">
        <w:rPr>
          <w:sz w:val="24"/>
          <w:szCs w:val="24"/>
        </w:rPr>
        <w:t xml:space="preserve"> nommé </w:t>
      </w:r>
      <w:r w:rsidR="005B34B9" w:rsidRPr="005B34B9">
        <w:rPr>
          <w:i/>
          <w:sz w:val="24"/>
          <w:szCs w:val="24"/>
        </w:rPr>
        <w:t>« </w:t>
      </w:r>
      <w:proofErr w:type="spellStart"/>
      <w:r w:rsidRPr="005B34B9">
        <w:rPr>
          <w:i/>
          <w:sz w:val="24"/>
          <w:szCs w:val="24"/>
        </w:rPr>
        <w:t>msg_buffer</w:t>
      </w:r>
      <w:proofErr w:type="spellEnd"/>
      <w:r w:rsidR="005B34B9" w:rsidRPr="005B34B9">
        <w:rPr>
          <w:i/>
          <w:sz w:val="24"/>
          <w:szCs w:val="24"/>
        </w:rPr>
        <w:t> »</w:t>
      </w:r>
      <w:r w:rsidRPr="005B34B9">
        <w:rPr>
          <w:sz w:val="24"/>
          <w:szCs w:val="24"/>
        </w:rPr>
        <w:t>.</w:t>
      </w:r>
      <w:r w:rsidR="005B34B9" w:rsidRPr="005B34B9">
        <w:rPr>
          <w:sz w:val="24"/>
          <w:szCs w:val="24"/>
        </w:rPr>
        <w:t xml:space="preserve"> Il est important de préciser que ce buffer est totalement indépendant de celui assigné à la réception des messages (</w:t>
      </w:r>
      <w:r w:rsidR="00372DD8">
        <w:rPr>
          <w:sz w:val="24"/>
          <w:szCs w:val="24"/>
        </w:rPr>
        <w:t>voir</w:t>
      </w:r>
      <w:r w:rsidR="005B34B9" w:rsidRPr="005B34B9">
        <w:rPr>
          <w:sz w:val="24"/>
          <w:szCs w:val="24"/>
        </w:rPr>
        <w:t xml:space="preserve"> cas </w:t>
      </w:r>
      <w:proofErr w:type="spellStart"/>
      <w:r w:rsidR="005B34B9" w:rsidRPr="005B34B9">
        <w:rPr>
          <w:sz w:val="24"/>
          <w:szCs w:val="24"/>
        </w:rPr>
        <w:t>précedent</w:t>
      </w:r>
      <w:proofErr w:type="spellEnd"/>
      <w:r w:rsidR="005B34B9" w:rsidRPr="005B34B9">
        <w:rPr>
          <w:sz w:val="24"/>
          <w:szCs w:val="24"/>
        </w:rPr>
        <w:t>) pour éviter tout mélange de données puisque l’on procède à une lecture caractère par caractère.</w:t>
      </w:r>
      <w:r w:rsidRPr="005B34B9">
        <w:rPr>
          <w:sz w:val="24"/>
          <w:szCs w:val="24"/>
        </w:rPr>
        <w:t xml:space="preserve"> Avant de stocker le</w:t>
      </w:r>
      <w:r w:rsidR="00372DD8">
        <w:rPr>
          <w:sz w:val="24"/>
          <w:szCs w:val="24"/>
        </w:rPr>
        <w:t>dit</w:t>
      </w:r>
      <w:r w:rsidRPr="005B34B9">
        <w:rPr>
          <w:sz w:val="24"/>
          <w:szCs w:val="24"/>
        </w:rPr>
        <w:t xml:space="preserve"> caractère, </w:t>
      </w:r>
      <w:r w:rsidR="00372DD8">
        <w:rPr>
          <w:sz w:val="24"/>
          <w:szCs w:val="24"/>
        </w:rPr>
        <w:t>l’</w:t>
      </w:r>
      <w:r w:rsidRPr="005B34B9">
        <w:rPr>
          <w:sz w:val="24"/>
          <w:szCs w:val="24"/>
        </w:rPr>
        <w:t xml:space="preserve">on vérifie si l’utilisateur a appuyé sur une touche spéciale. Si c’est flèche de droite ou flèche de gauche on décale le curseur. Si c’est la touche retour, on efface le dernier caractère. </w:t>
      </w:r>
    </w:p>
    <w:p w14:paraId="7E82229C" w14:textId="6176B3E7" w:rsidR="00372DD8" w:rsidRDefault="00372DD8" w:rsidP="00F74C75">
      <w:pPr>
        <w:ind w:firstLine="369"/>
        <w:jc w:val="both"/>
        <w:rPr>
          <w:sz w:val="24"/>
          <w:szCs w:val="24"/>
        </w:rPr>
      </w:pPr>
      <w:r>
        <w:rPr>
          <w:sz w:val="24"/>
          <w:szCs w:val="24"/>
        </w:rPr>
        <w:lastRenderedPageBreak/>
        <w:t>Par ailleurs, s</w:t>
      </w:r>
      <w:r w:rsidR="00F90546">
        <w:rPr>
          <w:sz w:val="24"/>
          <w:szCs w:val="24"/>
        </w:rPr>
        <w:t>i la touche entrée est sais</w:t>
      </w:r>
      <w:r>
        <w:rPr>
          <w:sz w:val="24"/>
          <w:szCs w:val="24"/>
        </w:rPr>
        <w:t>ie ou si l’utilisateur a rempli</w:t>
      </w:r>
      <w:r w:rsidR="00F90546">
        <w:rPr>
          <w:sz w:val="24"/>
          <w:szCs w:val="24"/>
        </w:rPr>
        <w:t xml:space="preserve"> toute la ligne, alors </w:t>
      </w:r>
      <w:r w:rsidR="003C2F3F">
        <w:rPr>
          <w:sz w:val="24"/>
          <w:szCs w:val="24"/>
        </w:rPr>
        <w:t xml:space="preserve">on vérifie si le message entré est </w:t>
      </w:r>
      <w:r w:rsidR="003C2F3F" w:rsidRPr="00372DD8">
        <w:rPr>
          <w:i/>
          <w:sz w:val="24"/>
          <w:szCs w:val="24"/>
        </w:rPr>
        <w:t>« /</w:t>
      </w:r>
      <w:proofErr w:type="spellStart"/>
      <w:r w:rsidR="003C2F3F" w:rsidRPr="00372DD8">
        <w:rPr>
          <w:i/>
          <w:sz w:val="24"/>
          <w:szCs w:val="24"/>
        </w:rPr>
        <w:t>quit</w:t>
      </w:r>
      <w:proofErr w:type="spellEnd"/>
      <w:r w:rsidR="003C2F3F" w:rsidRPr="00372DD8">
        <w:rPr>
          <w:i/>
          <w:sz w:val="24"/>
          <w:szCs w:val="24"/>
        </w:rPr>
        <w:t> »</w:t>
      </w:r>
      <w:r w:rsidR="003C2F3F">
        <w:rPr>
          <w:sz w:val="24"/>
          <w:szCs w:val="24"/>
        </w:rPr>
        <w:t>. Si c’est</w:t>
      </w:r>
      <w:r>
        <w:rPr>
          <w:sz w:val="24"/>
          <w:szCs w:val="24"/>
        </w:rPr>
        <w:t xml:space="preserve"> effectivement</w:t>
      </w:r>
      <w:r w:rsidR="003C2F3F">
        <w:rPr>
          <w:sz w:val="24"/>
          <w:szCs w:val="24"/>
        </w:rPr>
        <w:t xml:space="preserve"> le cas, </w:t>
      </w:r>
      <w:r>
        <w:rPr>
          <w:sz w:val="24"/>
          <w:szCs w:val="24"/>
        </w:rPr>
        <w:t>l’</w:t>
      </w:r>
      <w:r w:rsidR="003C2F3F">
        <w:rPr>
          <w:sz w:val="24"/>
          <w:szCs w:val="24"/>
        </w:rPr>
        <w:t xml:space="preserve">on efface les éléments en mémoire avec la fonction </w:t>
      </w:r>
      <w:proofErr w:type="spellStart"/>
      <w:r w:rsidR="003C2F3F" w:rsidRPr="00372DD8">
        <w:rPr>
          <w:i/>
          <w:sz w:val="24"/>
          <w:szCs w:val="24"/>
        </w:rPr>
        <w:t>clearMemory</w:t>
      </w:r>
      <w:proofErr w:type="spellEnd"/>
      <w:r w:rsidR="003C2F3F">
        <w:rPr>
          <w:sz w:val="24"/>
          <w:szCs w:val="24"/>
        </w:rPr>
        <w:t xml:space="preserve"> et </w:t>
      </w:r>
      <w:r>
        <w:rPr>
          <w:sz w:val="24"/>
          <w:szCs w:val="24"/>
        </w:rPr>
        <w:t>l’</w:t>
      </w:r>
      <w:r w:rsidR="003C2F3F">
        <w:rPr>
          <w:sz w:val="24"/>
          <w:szCs w:val="24"/>
        </w:rPr>
        <w:t xml:space="preserve">on déconnecte l’utilisateur. </w:t>
      </w:r>
      <w:r w:rsidR="00D34D0C">
        <w:rPr>
          <w:sz w:val="24"/>
          <w:szCs w:val="24"/>
        </w:rPr>
        <w:t>(</w:t>
      </w:r>
      <w:r w:rsidR="003C2F3F">
        <w:rPr>
          <w:sz w:val="24"/>
          <w:szCs w:val="24"/>
        </w:rPr>
        <w:t xml:space="preserve">Si le message est </w:t>
      </w:r>
      <w:r w:rsidR="003C2F3F" w:rsidRPr="00372DD8">
        <w:rPr>
          <w:i/>
          <w:sz w:val="24"/>
          <w:szCs w:val="24"/>
        </w:rPr>
        <w:t>« /</w:t>
      </w:r>
      <w:proofErr w:type="spellStart"/>
      <w:r w:rsidR="003C2F3F" w:rsidRPr="00372DD8">
        <w:rPr>
          <w:i/>
          <w:sz w:val="24"/>
          <w:szCs w:val="24"/>
        </w:rPr>
        <w:t>abort</w:t>
      </w:r>
      <w:proofErr w:type="spellEnd"/>
      <w:r w:rsidR="003C2F3F" w:rsidRPr="00372DD8">
        <w:rPr>
          <w:i/>
          <w:sz w:val="24"/>
          <w:szCs w:val="24"/>
        </w:rPr>
        <w:t> »</w:t>
      </w:r>
      <w:r w:rsidR="003C2F3F">
        <w:rPr>
          <w:sz w:val="24"/>
          <w:szCs w:val="24"/>
        </w:rPr>
        <w:t xml:space="preserve"> ou </w:t>
      </w:r>
      <w:r w:rsidR="003C2F3F" w:rsidRPr="00372DD8">
        <w:rPr>
          <w:i/>
          <w:sz w:val="24"/>
          <w:szCs w:val="24"/>
        </w:rPr>
        <w:t>« /</w:t>
      </w:r>
      <w:proofErr w:type="spellStart"/>
      <w:r w:rsidR="003C2F3F" w:rsidRPr="00372DD8">
        <w:rPr>
          <w:i/>
          <w:sz w:val="24"/>
          <w:szCs w:val="24"/>
        </w:rPr>
        <w:t>sendto</w:t>
      </w:r>
      <w:proofErr w:type="spellEnd"/>
      <w:r w:rsidR="003C2F3F" w:rsidRPr="00372DD8">
        <w:rPr>
          <w:i/>
          <w:sz w:val="24"/>
          <w:szCs w:val="24"/>
        </w:rPr>
        <w:t> »</w:t>
      </w:r>
      <w:r w:rsidR="003C2F3F">
        <w:rPr>
          <w:sz w:val="24"/>
          <w:szCs w:val="24"/>
        </w:rPr>
        <w:t xml:space="preserve"> se référer</w:t>
      </w:r>
      <w:r>
        <w:rPr>
          <w:sz w:val="24"/>
          <w:szCs w:val="24"/>
        </w:rPr>
        <w:t xml:space="preserve"> à la partie</w:t>
      </w:r>
      <w:r w:rsidR="003C2F3F">
        <w:rPr>
          <w:sz w:val="24"/>
          <w:szCs w:val="24"/>
        </w:rPr>
        <w:t xml:space="preserve"> B</w:t>
      </w:r>
      <w:r>
        <w:rPr>
          <w:sz w:val="24"/>
          <w:szCs w:val="24"/>
        </w:rPr>
        <w:t xml:space="preserve"> consacrée au</w:t>
      </w:r>
      <w:r w:rsidR="003C2F3F">
        <w:rPr>
          <w:sz w:val="24"/>
          <w:szCs w:val="24"/>
        </w:rPr>
        <w:t xml:space="preserve"> transfert de fichier</w:t>
      </w:r>
      <w:r>
        <w:rPr>
          <w:sz w:val="24"/>
          <w:szCs w:val="24"/>
        </w:rPr>
        <w:t>s</w:t>
      </w:r>
      <w:r w:rsidR="00191A67">
        <w:rPr>
          <w:sz w:val="24"/>
          <w:szCs w:val="24"/>
        </w:rPr>
        <w:t>)</w:t>
      </w:r>
      <w:r w:rsidR="003C2F3F">
        <w:rPr>
          <w:sz w:val="24"/>
          <w:szCs w:val="24"/>
        </w:rPr>
        <w:t>.</w:t>
      </w:r>
    </w:p>
    <w:p w14:paraId="3B71CB27" w14:textId="0DF2B4E1" w:rsidR="003C2F3F" w:rsidRPr="002C7F72" w:rsidRDefault="00372DD8" w:rsidP="00F74C75">
      <w:pPr>
        <w:ind w:firstLine="369"/>
        <w:jc w:val="both"/>
        <w:rPr>
          <w:sz w:val="24"/>
          <w:szCs w:val="24"/>
        </w:rPr>
      </w:pPr>
      <w:r>
        <w:rPr>
          <w:sz w:val="24"/>
          <w:szCs w:val="24"/>
        </w:rPr>
        <w:t>Si le message ne correspond à aucun des critères définis précédemment et s</w:t>
      </w:r>
      <w:r w:rsidR="003C2F3F">
        <w:rPr>
          <w:sz w:val="24"/>
          <w:szCs w:val="24"/>
        </w:rPr>
        <w:t xml:space="preserve">’il n’est </w:t>
      </w:r>
      <w:r w:rsidR="00810171">
        <w:rPr>
          <w:sz w:val="24"/>
          <w:szCs w:val="24"/>
        </w:rPr>
        <w:t>p</w:t>
      </w:r>
      <w:r w:rsidR="003C2F3F">
        <w:rPr>
          <w:sz w:val="24"/>
          <w:szCs w:val="24"/>
        </w:rPr>
        <w:t xml:space="preserve">as vide, </w:t>
      </w:r>
      <w:r>
        <w:rPr>
          <w:sz w:val="24"/>
          <w:szCs w:val="24"/>
        </w:rPr>
        <w:t>l’</w:t>
      </w:r>
      <w:r w:rsidR="003C2F3F">
        <w:rPr>
          <w:sz w:val="24"/>
          <w:szCs w:val="24"/>
        </w:rPr>
        <w:t xml:space="preserve">on </w:t>
      </w:r>
      <w:r>
        <w:rPr>
          <w:sz w:val="24"/>
          <w:szCs w:val="24"/>
        </w:rPr>
        <w:t>envoie</w:t>
      </w:r>
      <w:r w:rsidR="003C2F3F">
        <w:rPr>
          <w:sz w:val="24"/>
          <w:szCs w:val="24"/>
        </w:rPr>
        <w:t xml:space="preserve"> le message au serveur et </w:t>
      </w:r>
      <w:r>
        <w:rPr>
          <w:sz w:val="24"/>
          <w:szCs w:val="24"/>
        </w:rPr>
        <w:t>l’</w:t>
      </w:r>
      <w:r w:rsidR="003C2F3F">
        <w:rPr>
          <w:sz w:val="24"/>
          <w:szCs w:val="24"/>
        </w:rPr>
        <w:t>on écrit le message dans la conversation</w:t>
      </w:r>
      <w:r>
        <w:rPr>
          <w:sz w:val="24"/>
          <w:szCs w:val="24"/>
        </w:rPr>
        <w:t xml:space="preserve"> précédé du mot </w:t>
      </w:r>
      <w:r w:rsidRPr="00372DD8">
        <w:rPr>
          <w:i/>
          <w:sz w:val="24"/>
          <w:szCs w:val="24"/>
        </w:rPr>
        <w:t>« Vous : »</w:t>
      </w:r>
      <w:r>
        <w:rPr>
          <w:sz w:val="24"/>
          <w:szCs w:val="24"/>
        </w:rPr>
        <w:t>.</w:t>
      </w:r>
    </w:p>
    <w:p w14:paraId="4373EADE" w14:textId="64ABAB84" w:rsidR="00D204EF" w:rsidRDefault="00372DD8" w:rsidP="00F74C75">
      <w:pPr>
        <w:ind w:firstLine="369"/>
        <w:jc w:val="both"/>
        <w:rPr>
          <w:sz w:val="24"/>
          <w:szCs w:val="24"/>
        </w:rPr>
      </w:pPr>
      <w:r>
        <w:rPr>
          <w:sz w:val="24"/>
          <w:szCs w:val="24"/>
        </w:rPr>
        <w:t>E</w:t>
      </w:r>
      <w:r w:rsidR="003C2F3F">
        <w:rPr>
          <w:sz w:val="24"/>
          <w:szCs w:val="24"/>
        </w:rPr>
        <w:t xml:space="preserve">nfin, </w:t>
      </w:r>
      <w:r>
        <w:rPr>
          <w:sz w:val="24"/>
          <w:szCs w:val="24"/>
        </w:rPr>
        <w:t>l’</w:t>
      </w:r>
      <w:r w:rsidR="003C2F3F">
        <w:rPr>
          <w:sz w:val="24"/>
          <w:szCs w:val="24"/>
        </w:rPr>
        <w:t>on efface le message entré</w:t>
      </w:r>
      <w:r>
        <w:rPr>
          <w:sz w:val="24"/>
          <w:szCs w:val="24"/>
        </w:rPr>
        <w:t xml:space="preserve"> du cadre de saisie</w:t>
      </w:r>
      <w:r w:rsidR="003C2F3F">
        <w:rPr>
          <w:sz w:val="24"/>
          <w:szCs w:val="24"/>
        </w:rPr>
        <w:t xml:space="preserve"> et </w:t>
      </w:r>
      <w:r>
        <w:rPr>
          <w:sz w:val="24"/>
          <w:szCs w:val="24"/>
        </w:rPr>
        <w:t>l’</w:t>
      </w:r>
      <w:r w:rsidR="003C2F3F">
        <w:rPr>
          <w:sz w:val="24"/>
          <w:szCs w:val="24"/>
        </w:rPr>
        <w:t xml:space="preserve">on rafraîchit l’interface avec la fonction </w:t>
      </w:r>
      <w:proofErr w:type="spellStart"/>
      <w:r w:rsidR="003C2F3F" w:rsidRPr="00372DD8">
        <w:rPr>
          <w:i/>
          <w:sz w:val="24"/>
          <w:szCs w:val="24"/>
        </w:rPr>
        <w:t>convRefresh</w:t>
      </w:r>
      <w:proofErr w:type="spellEnd"/>
      <w:r>
        <w:rPr>
          <w:sz w:val="24"/>
          <w:szCs w:val="24"/>
        </w:rPr>
        <w:t>.</w:t>
      </w:r>
    </w:p>
    <w:p w14:paraId="697F4A9C" w14:textId="1389E6C6" w:rsidR="00434541" w:rsidRDefault="00434541" w:rsidP="00F74C75">
      <w:pPr>
        <w:spacing w:after="600"/>
        <w:ind w:firstLine="369"/>
        <w:jc w:val="both"/>
        <w:rPr>
          <w:sz w:val="24"/>
          <w:szCs w:val="24"/>
        </w:rPr>
      </w:pPr>
      <w:r>
        <w:rPr>
          <w:sz w:val="24"/>
          <w:szCs w:val="24"/>
        </w:rPr>
        <w:t xml:space="preserve">A noter que l’on aurait pu faire la saisie du message avec la fonction </w:t>
      </w:r>
      <w:proofErr w:type="spellStart"/>
      <w:r>
        <w:rPr>
          <w:sz w:val="24"/>
          <w:szCs w:val="24"/>
        </w:rPr>
        <w:t>getnstr</w:t>
      </w:r>
      <w:proofErr w:type="spellEnd"/>
      <w:r>
        <w:rPr>
          <w:sz w:val="24"/>
          <w:szCs w:val="24"/>
        </w:rPr>
        <w:t xml:space="preserve"> de </w:t>
      </w:r>
      <w:proofErr w:type="spellStart"/>
      <w:r>
        <w:rPr>
          <w:sz w:val="24"/>
          <w:szCs w:val="24"/>
        </w:rPr>
        <w:t>ncurses</w:t>
      </w:r>
      <w:proofErr w:type="spellEnd"/>
      <w:r>
        <w:rPr>
          <w:sz w:val="24"/>
          <w:szCs w:val="24"/>
        </w:rPr>
        <w:t xml:space="preserve"> qui permet de récupérer un certain nombre de caractères. Cette fonction gère aussi les flèches et les effacements. Cependant, nous ne l’avons pas </w:t>
      </w:r>
      <w:r w:rsidR="003F1ACE">
        <w:rPr>
          <w:sz w:val="24"/>
          <w:szCs w:val="24"/>
        </w:rPr>
        <w:t>utilisée car dès que l’on rentrait</w:t>
      </w:r>
      <w:r>
        <w:rPr>
          <w:sz w:val="24"/>
          <w:szCs w:val="24"/>
        </w:rPr>
        <w:t xml:space="preserve"> un caractère, cette fonction bloqu</w:t>
      </w:r>
      <w:r w:rsidR="003F1ACE">
        <w:rPr>
          <w:sz w:val="24"/>
          <w:szCs w:val="24"/>
        </w:rPr>
        <w:t>ait</w:t>
      </w:r>
      <w:r>
        <w:rPr>
          <w:sz w:val="24"/>
          <w:szCs w:val="24"/>
        </w:rPr>
        <w:t xml:space="preserve"> la réception des messages jusqu’à l’appui sur la touche entrée</w:t>
      </w:r>
      <w:r w:rsidR="003F1ACE">
        <w:rPr>
          <w:sz w:val="24"/>
          <w:szCs w:val="24"/>
        </w:rPr>
        <w:t xml:space="preserve">, on ne retournait pas au début de la boucle </w:t>
      </w:r>
      <w:proofErr w:type="spellStart"/>
      <w:r w:rsidR="003F1ACE">
        <w:rPr>
          <w:sz w:val="24"/>
          <w:szCs w:val="24"/>
        </w:rPr>
        <w:t>while</w:t>
      </w:r>
      <w:proofErr w:type="spellEnd"/>
      <w:r w:rsidR="003F1ACE">
        <w:rPr>
          <w:sz w:val="24"/>
          <w:szCs w:val="24"/>
        </w:rPr>
        <w:t xml:space="preserve"> lors de la saisie de chaque caractère</w:t>
      </w:r>
      <w:r>
        <w:rPr>
          <w:sz w:val="24"/>
          <w:szCs w:val="24"/>
        </w:rPr>
        <w:t>.</w:t>
      </w:r>
    </w:p>
    <w:p w14:paraId="65B37677" w14:textId="01E328FC" w:rsidR="007B5D49" w:rsidRPr="003F1ACE" w:rsidRDefault="00C07DC4" w:rsidP="003F1ACE">
      <w:pPr>
        <w:pStyle w:val="Paragraphedeliste"/>
        <w:numPr>
          <w:ilvl w:val="0"/>
          <w:numId w:val="10"/>
        </w:numPr>
        <w:jc w:val="both"/>
        <w:rPr>
          <w:color w:val="4472C4" w:themeColor="accent1"/>
          <w:sz w:val="32"/>
          <w:szCs w:val="32"/>
        </w:rPr>
      </w:pPr>
      <w:r w:rsidRPr="003F1ACE">
        <w:rPr>
          <w:color w:val="4472C4" w:themeColor="accent1"/>
          <w:sz w:val="32"/>
          <w:szCs w:val="32"/>
        </w:rPr>
        <w:t>Côté serveur</w:t>
      </w:r>
    </w:p>
    <w:p w14:paraId="23173EEF" w14:textId="5148BAA9" w:rsidR="00135992" w:rsidRPr="00135992" w:rsidRDefault="00135992" w:rsidP="00135992">
      <w:pPr>
        <w:pStyle w:val="Paragraphedeliste"/>
        <w:numPr>
          <w:ilvl w:val="1"/>
          <w:numId w:val="10"/>
        </w:numPr>
        <w:jc w:val="both"/>
        <w:rPr>
          <w:sz w:val="24"/>
          <w:szCs w:val="24"/>
        </w:rPr>
      </w:pPr>
      <w:r w:rsidRPr="00375132">
        <w:rPr>
          <w:sz w:val="24"/>
          <w:szCs w:val="24"/>
        </w:rPr>
        <w:t>Phase d’initialisation</w:t>
      </w:r>
    </w:p>
    <w:p w14:paraId="62516E99" w14:textId="7970A064" w:rsidR="007B5D49" w:rsidRPr="007B5D49" w:rsidRDefault="007B5D49" w:rsidP="00F74C75">
      <w:pPr>
        <w:ind w:firstLine="369"/>
        <w:jc w:val="both"/>
        <w:rPr>
          <w:sz w:val="24"/>
          <w:szCs w:val="24"/>
        </w:rPr>
      </w:pPr>
      <w:r w:rsidRPr="007B5D49">
        <w:rPr>
          <w:sz w:val="24"/>
          <w:szCs w:val="24"/>
        </w:rPr>
        <w:t xml:space="preserve">Pour </w:t>
      </w:r>
      <w:r w:rsidR="00923490">
        <w:rPr>
          <w:sz w:val="24"/>
          <w:szCs w:val="24"/>
        </w:rPr>
        <w:t>compiler</w:t>
      </w:r>
      <w:r w:rsidRPr="007B5D49">
        <w:rPr>
          <w:sz w:val="24"/>
          <w:szCs w:val="24"/>
        </w:rPr>
        <w:t xml:space="preserve"> l’exécutable </w:t>
      </w:r>
      <w:r w:rsidR="00923490">
        <w:rPr>
          <w:sz w:val="24"/>
          <w:szCs w:val="24"/>
        </w:rPr>
        <w:t xml:space="preserve">du </w:t>
      </w:r>
      <w:r>
        <w:rPr>
          <w:sz w:val="24"/>
          <w:szCs w:val="24"/>
        </w:rPr>
        <w:t>serveur</w:t>
      </w:r>
      <w:r w:rsidRPr="007B5D49">
        <w:rPr>
          <w:sz w:val="24"/>
          <w:szCs w:val="24"/>
        </w:rPr>
        <w:t xml:space="preserve">, nous avons besoin du fichier </w:t>
      </w:r>
      <w:proofErr w:type="spellStart"/>
      <w:r>
        <w:rPr>
          <w:sz w:val="24"/>
          <w:szCs w:val="24"/>
        </w:rPr>
        <w:t>server</w:t>
      </w:r>
      <w:r w:rsidRPr="007B5D49">
        <w:rPr>
          <w:sz w:val="24"/>
          <w:szCs w:val="24"/>
        </w:rPr>
        <w:t>.c</w:t>
      </w:r>
      <w:proofErr w:type="spellEnd"/>
      <w:r w:rsidRPr="007B5D49">
        <w:rPr>
          <w:sz w:val="24"/>
          <w:szCs w:val="24"/>
        </w:rPr>
        <w:t xml:space="preserve"> contenant le code source</w:t>
      </w:r>
      <w:r w:rsidR="00923490">
        <w:rPr>
          <w:sz w:val="24"/>
          <w:szCs w:val="24"/>
        </w:rPr>
        <w:t xml:space="preserve"> principal</w:t>
      </w:r>
      <w:r w:rsidRPr="007B5D49">
        <w:rPr>
          <w:sz w:val="24"/>
          <w:szCs w:val="24"/>
        </w:rPr>
        <w:t xml:space="preserve"> du</w:t>
      </w:r>
      <w:r>
        <w:rPr>
          <w:sz w:val="24"/>
          <w:szCs w:val="24"/>
        </w:rPr>
        <w:t xml:space="preserve"> serveur</w:t>
      </w:r>
      <w:r w:rsidRPr="007B5D49">
        <w:rPr>
          <w:sz w:val="24"/>
          <w:szCs w:val="24"/>
        </w:rPr>
        <w:t xml:space="preserve">, du fichier </w:t>
      </w:r>
      <w:proofErr w:type="spellStart"/>
      <w:r w:rsidR="007E361F">
        <w:rPr>
          <w:sz w:val="24"/>
          <w:szCs w:val="24"/>
        </w:rPr>
        <w:t>server</w:t>
      </w:r>
      <w:r w:rsidRPr="007B5D49">
        <w:rPr>
          <w:sz w:val="24"/>
          <w:szCs w:val="24"/>
        </w:rPr>
        <w:t>_functions.c</w:t>
      </w:r>
      <w:proofErr w:type="spellEnd"/>
      <w:r w:rsidRPr="007B5D49">
        <w:rPr>
          <w:sz w:val="24"/>
          <w:szCs w:val="24"/>
        </w:rPr>
        <w:t xml:space="preserve"> contenant les</w:t>
      </w:r>
      <w:r w:rsidR="00923490">
        <w:rPr>
          <w:sz w:val="24"/>
          <w:szCs w:val="24"/>
        </w:rPr>
        <w:t xml:space="preserve"> définitions des</w:t>
      </w:r>
      <w:r w:rsidRPr="007B5D49">
        <w:rPr>
          <w:sz w:val="24"/>
          <w:szCs w:val="24"/>
        </w:rPr>
        <w:t xml:space="preserve"> différentes fonctions</w:t>
      </w:r>
      <w:r w:rsidR="00923490">
        <w:rPr>
          <w:sz w:val="24"/>
          <w:szCs w:val="24"/>
        </w:rPr>
        <w:t xml:space="preserve"> nécessaires au bon fonctionnement du script principal</w:t>
      </w:r>
      <w:r w:rsidRPr="007B5D49">
        <w:rPr>
          <w:sz w:val="24"/>
          <w:szCs w:val="24"/>
        </w:rPr>
        <w:t xml:space="preserve"> du </w:t>
      </w:r>
      <w:r w:rsidR="007E361F">
        <w:rPr>
          <w:sz w:val="24"/>
          <w:szCs w:val="24"/>
        </w:rPr>
        <w:t>serveur</w:t>
      </w:r>
      <w:r w:rsidRPr="007B5D49">
        <w:rPr>
          <w:sz w:val="24"/>
          <w:szCs w:val="24"/>
        </w:rPr>
        <w:t xml:space="preserve"> et des fichiers headers </w:t>
      </w:r>
      <w:proofErr w:type="spellStart"/>
      <w:r w:rsidR="007E361F">
        <w:rPr>
          <w:sz w:val="24"/>
          <w:szCs w:val="24"/>
        </w:rPr>
        <w:t>server</w:t>
      </w:r>
      <w:r w:rsidRPr="007B5D49">
        <w:rPr>
          <w:sz w:val="24"/>
          <w:szCs w:val="24"/>
        </w:rPr>
        <w:t>.h</w:t>
      </w:r>
      <w:proofErr w:type="spellEnd"/>
      <w:r w:rsidRPr="007B5D49">
        <w:rPr>
          <w:sz w:val="24"/>
          <w:szCs w:val="24"/>
        </w:rPr>
        <w:t xml:space="preserve"> et </w:t>
      </w:r>
      <w:proofErr w:type="spellStart"/>
      <w:r w:rsidR="007E361F">
        <w:rPr>
          <w:sz w:val="24"/>
          <w:szCs w:val="24"/>
        </w:rPr>
        <w:t>server</w:t>
      </w:r>
      <w:r w:rsidRPr="007B5D49">
        <w:rPr>
          <w:sz w:val="24"/>
          <w:szCs w:val="24"/>
        </w:rPr>
        <w:t>_functions.h</w:t>
      </w:r>
      <w:proofErr w:type="spellEnd"/>
      <w:r w:rsidR="00923490">
        <w:rPr>
          <w:sz w:val="24"/>
          <w:szCs w:val="24"/>
        </w:rPr>
        <w:t xml:space="preserve"> contenant les « </w:t>
      </w:r>
      <w:proofErr w:type="spellStart"/>
      <w:r w:rsidR="00923490" w:rsidRPr="00D1143C">
        <w:rPr>
          <w:sz w:val="24"/>
          <w:szCs w:val="24"/>
        </w:rPr>
        <w:t>defines</w:t>
      </w:r>
      <w:proofErr w:type="spellEnd"/>
      <w:r w:rsidR="00923490" w:rsidRPr="00D1143C">
        <w:rPr>
          <w:sz w:val="24"/>
          <w:szCs w:val="24"/>
        </w:rPr>
        <w:t> »</w:t>
      </w:r>
      <w:r w:rsidR="00923490">
        <w:rPr>
          <w:sz w:val="24"/>
          <w:szCs w:val="24"/>
        </w:rPr>
        <w:t>, les définitions des structures et les déclarations des fonctions (prototypes)</w:t>
      </w:r>
      <w:r w:rsidRPr="007B5D49">
        <w:rPr>
          <w:sz w:val="24"/>
          <w:szCs w:val="24"/>
        </w:rPr>
        <w:t>.</w:t>
      </w:r>
    </w:p>
    <w:p w14:paraId="4338E0AB" w14:textId="3735D3C5" w:rsidR="007206DB" w:rsidRDefault="0011709D" w:rsidP="00F74C75">
      <w:pPr>
        <w:ind w:firstLine="369"/>
        <w:jc w:val="both"/>
        <w:rPr>
          <w:sz w:val="24"/>
          <w:szCs w:val="24"/>
        </w:rPr>
      </w:pPr>
      <w:r>
        <w:rPr>
          <w:sz w:val="24"/>
          <w:szCs w:val="24"/>
        </w:rPr>
        <w:t>Premièrement</w:t>
      </w:r>
      <w:r w:rsidR="003D7361" w:rsidRPr="002C7F72">
        <w:rPr>
          <w:sz w:val="24"/>
          <w:szCs w:val="24"/>
        </w:rPr>
        <w:t xml:space="preserve">, </w:t>
      </w:r>
      <w:r w:rsidR="009D6C02">
        <w:rPr>
          <w:sz w:val="24"/>
          <w:szCs w:val="24"/>
        </w:rPr>
        <w:t>le programme attend un numéro de port en paramètre</w:t>
      </w:r>
      <w:r>
        <w:rPr>
          <w:sz w:val="24"/>
          <w:szCs w:val="24"/>
        </w:rPr>
        <w:t xml:space="preserve"> (il s’agira du port pour </w:t>
      </w:r>
      <w:proofErr w:type="gramStart"/>
      <w:r>
        <w:rPr>
          <w:sz w:val="24"/>
          <w:szCs w:val="24"/>
        </w:rPr>
        <w:t>la socket passive</w:t>
      </w:r>
      <w:proofErr w:type="gramEnd"/>
      <w:r>
        <w:rPr>
          <w:sz w:val="24"/>
          <w:szCs w:val="24"/>
        </w:rPr>
        <w:t>)</w:t>
      </w:r>
      <w:r w:rsidR="009D6C02">
        <w:rPr>
          <w:sz w:val="24"/>
          <w:szCs w:val="24"/>
        </w:rPr>
        <w:t xml:space="preserve">. </w:t>
      </w:r>
      <w:r w:rsidR="00B30E37">
        <w:rPr>
          <w:sz w:val="24"/>
          <w:szCs w:val="24"/>
        </w:rPr>
        <w:t>Il s’en suit alors</w:t>
      </w:r>
      <w:r w:rsidR="0073339C">
        <w:rPr>
          <w:sz w:val="24"/>
          <w:szCs w:val="24"/>
        </w:rPr>
        <w:t xml:space="preserve"> </w:t>
      </w:r>
      <w:r w:rsidR="00B30E37">
        <w:rPr>
          <w:sz w:val="24"/>
          <w:szCs w:val="24"/>
        </w:rPr>
        <w:t>la création d’</w:t>
      </w:r>
      <w:r w:rsidR="007206DB">
        <w:rPr>
          <w:sz w:val="24"/>
          <w:szCs w:val="24"/>
        </w:rPr>
        <w:t>un tableau de structure</w:t>
      </w:r>
      <w:r w:rsidR="00B30E37">
        <w:rPr>
          <w:sz w:val="24"/>
          <w:szCs w:val="24"/>
        </w:rPr>
        <w:t xml:space="preserve">s </w:t>
      </w:r>
      <w:proofErr w:type="spellStart"/>
      <w:r w:rsidR="00B30E37" w:rsidRPr="00B30E37">
        <w:rPr>
          <w:i/>
          <w:sz w:val="24"/>
          <w:szCs w:val="24"/>
        </w:rPr>
        <w:t>struct</w:t>
      </w:r>
      <w:proofErr w:type="spellEnd"/>
      <w:r w:rsidR="00B30E37" w:rsidRPr="00B30E37">
        <w:rPr>
          <w:i/>
          <w:sz w:val="24"/>
          <w:szCs w:val="24"/>
        </w:rPr>
        <w:t xml:space="preserve"> Client</w:t>
      </w:r>
      <w:r w:rsidR="00B30E37">
        <w:rPr>
          <w:i/>
          <w:sz w:val="24"/>
          <w:szCs w:val="24"/>
        </w:rPr>
        <w:t xml:space="preserve"> </w:t>
      </w:r>
      <w:r w:rsidR="00B30E37">
        <w:rPr>
          <w:sz w:val="24"/>
          <w:szCs w:val="24"/>
        </w:rPr>
        <w:t>(définie dans le header « </w:t>
      </w:r>
      <w:proofErr w:type="spellStart"/>
      <w:r w:rsidR="00B30E37">
        <w:rPr>
          <w:sz w:val="24"/>
          <w:szCs w:val="24"/>
        </w:rPr>
        <w:t>server</w:t>
      </w:r>
      <w:r w:rsidR="00135992">
        <w:rPr>
          <w:sz w:val="24"/>
          <w:szCs w:val="24"/>
        </w:rPr>
        <w:t>_functions</w:t>
      </w:r>
      <w:r w:rsidR="00B30E37">
        <w:rPr>
          <w:sz w:val="24"/>
          <w:szCs w:val="24"/>
        </w:rPr>
        <w:t>.h</w:t>
      </w:r>
      <w:proofErr w:type="spellEnd"/>
      <w:r w:rsidR="00B30E37">
        <w:rPr>
          <w:sz w:val="24"/>
          <w:szCs w:val="24"/>
        </w:rPr>
        <w:t> ») pour conserver l’ensemble des clients connectés</w:t>
      </w:r>
      <w:r w:rsidR="007206DB">
        <w:rPr>
          <w:sz w:val="24"/>
          <w:szCs w:val="24"/>
        </w:rPr>
        <w:t>.</w:t>
      </w:r>
      <w:r w:rsidR="00B30E37">
        <w:rPr>
          <w:sz w:val="24"/>
          <w:szCs w:val="24"/>
        </w:rPr>
        <w:t xml:space="preserve"> La structure en question est composée de trois </w:t>
      </w:r>
      <w:r w:rsidR="00135992">
        <w:rPr>
          <w:sz w:val="24"/>
          <w:szCs w:val="24"/>
        </w:rPr>
        <w:t xml:space="preserve">variables : un tableau de 16 </w:t>
      </w:r>
      <w:r w:rsidR="00135992" w:rsidRPr="00135992">
        <w:rPr>
          <w:i/>
          <w:sz w:val="24"/>
          <w:szCs w:val="24"/>
        </w:rPr>
        <w:t>char</w:t>
      </w:r>
      <w:r w:rsidR="00135992">
        <w:rPr>
          <w:sz w:val="24"/>
          <w:szCs w:val="24"/>
        </w:rPr>
        <w:t xml:space="preserve"> pour conserver le nom d’utilisateur du client et deux </w:t>
      </w:r>
      <w:proofErr w:type="spellStart"/>
      <w:r w:rsidR="00135992" w:rsidRPr="00135992">
        <w:rPr>
          <w:i/>
          <w:sz w:val="24"/>
          <w:szCs w:val="24"/>
        </w:rPr>
        <w:t>int</w:t>
      </w:r>
      <w:proofErr w:type="spellEnd"/>
      <w:r w:rsidR="00135992">
        <w:rPr>
          <w:sz w:val="24"/>
          <w:szCs w:val="24"/>
        </w:rPr>
        <w:t xml:space="preserve"> représentant respectivement </w:t>
      </w:r>
      <w:proofErr w:type="gramStart"/>
      <w:r w:rsidR="00135992">
        <w:rPr>
          <w:sz w:val="24"/>
          <w:szCs w:val="24"/>
        </w:rPr>
        <w:t>la</w:t>
      </w:r>
      <w:proofErr w:type="gramEnd"/>
      <w:r w:rsidR="00135992">
        <w:rPr>
          <w:sz w:val="24"/>
          <w:szCs w:val="24"/>
        </w:rPr>
        <w:t xml:space="preserve"> socket relative aux messages et celle relative au transfert de fichiers</w:t>
      </w:r>
      <w:r w:rsidR="0073339C">
        <w:rPr>
          <w:sz w:val="24"/>
          <w:szCs w:val="24"/>
        </w:rPr>
        <w:t xml:space="preserve"> pour le client concerné</w:t>
      </w:r>
      <w:r w:rsidR="00135992">
        <w:rPr>
          <w:sz w:val="24"/>
          <w:szCs w:val="24"/>
        </w:rPr>
        <w:t>.</w:t>
      </w:r>
      <w:r w:rsidR="0073339C">
        <w:rPr>
          <w:sz w:val="24"/>
          <w:szCs w:val="24"/>
        </w:rPr>
        <w:t xml:space="preserve"> L’on crée également une variable </w:t>
      </w:r>
      <w:proofErr w:type="spellStart"/>
      <w:r w:rsidR="0073339C">
        <w:rPr>
          <w:sz w:val="24"/>
          <w:szCs w:val="24"/>
        </w:rPr>
        <w:t>clients_nb</w:t>
      </w:r>
      <w:proofErr w:type="spellEnd"/>
      <w:r w:rsidR="0073339C">
        <w:rPr>
          <w:sz w:val="24"/>
          <w:szCs w:val="24"/>
        </w:rPr>
        <w:t xml:space="preserve"> qui contiendra le nombre de clients actuellement connectés ainsi que deux buffer</w:t>
      </w:r>
      <w:r w:rsidR="0076061F">
        <w:rPr>
          <w:sz w:val="24"/>
          <w:szCs w:val="24"/>
        </w:rPr>
        <w:t>s</w:t>
      </w:r>
      <w:r w:rsidR="0073339C">
        <w:rPr>
          <w:sz w:val="24"/>
          <w:szCs w:val="24"/>
        </w:rPr>
        <w:t xml:space="preserve"> nommés « </w:t>
      </w:r>
      <w:r w:rsidR="0073339C" w:rsidRPr="0076061F">
        <w:rPr>
          <w:i/>
          <w:sz w:val="24"/>
          <w:szCs w:val="24"/>
        </w:rPr>
        <w:t>buffer</w:t>
      </w:r>
      <w:r w:rsidR="0073339C">
        <w:rPr>
          <w:sz w:val="24"/>
          <w:szCs w:val="24"/>
        </w:rPr>
        <w:t> » et « </w:t>
      </w:r>
      <w:proofErr w:type="spellStart"/>
      <w:r w:rsidR="0073339C" w:rsidRPr="0076061F">
        <w:rPr>
          <w:i/>
          <w:sz w:val="24"/>
          <w:szCs w:val="24"/>
        </w:rPr>
        <w:t>formatting_buffer</w:t>
      </w:r>
      <w:proofErr w:type="spellEnd"/>
      <w:r w:rsidR="0073339C">
        <w:rPr>
          <w:sz w:val="24"/>
          <w:szCs w:val="24"/>
        </w:rPr>
        <w:t> ». Le premier, que l’on qualifiera de « buffer standard » sert, en particulier, à recevoir les messages des clients et à envoyer les messages du serveur une fois formatés. En effet,</w:t>
      </w:r>
      <w:r w:rsidR="0076061F">
        <w:rPr>
          <w:sz w:val="24"/>
          <w:szCs w:val="24"/>
        </w:rPr>
        <w:t xml:space="preserve"> les paquets transitant sur le réseau pour notre application étant toujours au maximum de 1 024 octets, dans le cas </w:t>
      </w:r>
      <w:r w:rsidR="0073339C">
        <w:rPr>
          <w:sz w:val="24"/>
          <w:szCs w:val="24"/>
        </w:rPr>
        <w:t xml:space="preserve">de la réception d’un message d’un client de 1 024 octets, afin d’éviter un « buffer </w:t>
      </w:r>
      <w:proofErr w:type="spellStart"/>
      <w:r w:rsidR="0073339C">
        <w:rPr>
          <w:sz w:val="24"/>
          <w:szCs w:val="24"/>
        </w:rPr>
        <w:t>overflow</w:t>
      </w:r>
      <w:proofErr w:type="spellEnd"/>
      <w:r w:rsidR="0073339C">
        <w:rPr>
          <w:sz w:val="24"/>
          <w:szCs w:val="24"/>
        </w:rPr>
        <w:t> », il nous est nécessaire, si l’on veut accoler le pseudonyme devant ledit message (</w:t>
      </w:r>
      <w:r w:rsidR="0076061F">
        <w:rPr>
          <w:sz w:val="24"/>
          <w:szCs w:val="24"/>
        </w:rPr>
        <w:t>étape de formatage</w:t>
      </w:r>
      <w:r w:rsidR="0073339C">
        <w:rPr>
          <w:sz w:val="24"/>
          <w:szCs w:val="24"/>
        </w:rPr>
        <w:t xml:space="preserve">), de faire appel à un autre buffer de taille plus grande. On affectera alors </w:t>
      </w:r>
      <w:proofErr w:type="gramStart"/>
      <w:r w:rsidR="0073339C">
        <w:rPr>
          <w:sz w:val="24"/>
          <w:szCs w:val="24"/>
        </w:rPr>
        <w:t>le 1 024</w:t>
      </w:r>
      <w:r w:rsidR="0073339C" w:rsidRPr="0073339C">
        <w:rPr>
          <w:sz w:val="24"/>
          <w:szCs w:val="24"/>
          <w:vertAlign w:val="superscript"/>
        </w:rPr>
        <w:t>e</w:t>
      </w:r>
      <w:r w:rsidR="0073339C">
        <w:rPr>
          <w:sz w:val="24"/>
          <w:szCs w:val="24"/>
        </w:rPr>
        <w:t xml:space="preserve"> octet</w:t>
      </w:r>
      <w:proofErr w:type="gramEnd"/>
      <w:r w:rsidR="0073339C">
        <w:rPr>
          <w:sz w:val="24"/>
          <w:szCs w:val="24"/>
        </w:rPr>
        <w:t xml:space="preserve"> de ce buffer de formatage à ‘\0’ avant de le copier dans le buffer standard pour finalement passer à l’envoi.</w:t>
      </w:r>
    </w:p>
    <w:p w14:paraId="4A95FF35" w14:textId="4B20A0A8" w:rsidR="0073339C" w:rsidRDefault="0076061F" w:rsidP="00F74C75">
      <w:pPr>
        <w:spacing w:after="360"/>
        <w:ind w:firstLine="369"/>
        <w:jc w:val="both"/>
        <w:rPr>
          <w:sz w:val="24"/>
          <w:szCs w:val="24"/>
        </w:rPr>
      </w:pPr>
      <w:r>
        <w:rPr>
          <w:sz w:val="24"/>
          <w:szCs w:val="24"/>
        </w:rPr>
        <w:t>Enfin</w:t>
      </w:r>
      <w:r w:rsidR="0073339C">
        <w:rPr>
          <w:sz w:val="24"/>
          <w:szCs w:val="24"/>
        </w:rPr>
        <w:t>,</w:t>
      </w:r>
      <w:r>
        <w:rPr>
          <w:sz w:val="24"/>
          <w:szCs w:val="24"/>
        </w:rPr>
        <w:t xml:space="preserve"> pour terminer l’initialisation, le serveur</w:t>
      </w:r>
      <w:r w:rsidR="0073339C">
        <w:rPr>
          <w:sz w:val="24"/>
          <w:szCs w:val="24"/>
        </w:rPr>
        <w:t xml:space="preserve"> démarre l’écoute à l’aide de la fonction </w:t>
      </w:r>
      <w:proofErr w:type="spellStart"/>
      <w:r w:rsidR="0073339C" w:rsidRPr="00B30E37">
        <w:rPr>
          <w:i/>
          <w:sz w:val="24"/>
          <w:szCs w:val="24"/>
        </w:rPr>
        <w:t>listenSocket</w:t>
      </w:r>
      <w:proofErr w:type="spellEnd"/>
      <w:r w:rsidR="0073339C">
        <w:rPr>
          <w:sz w:val="24"/>
          <w:szCs w:val="24"/>
        </w:rPr>
        <w:t>.</w:t>
      </w:r>
    </w:p>
    <w:p w14:paraId="0620127C" w14:textId="7A2FDA31" w:rsidR="00135992" w:rsidRPr="00135992" w:rsidRDefault="00135992" w:rsidP="00135992">
      <w:pPr>
        <w:pStyle w:val="Paragraphedeliste"/>
        <w:numPr>
          <w:ilvl w:val="1"/>
          <w:numId w:val="10"/>
        </w:numPr>
        <w:jc w:val="both"/>
        <w:rPr>
          <w:sz w:val="24"/>
          <w:szCs w:val="24"/>
        </w:rPr>
      </w:pPr>
      <w:r>
        <w:rPr>
          <w:sz w:val="24"/>
          <w:szCs w:val="24"/>
        </w:rPr>
        <w:lastRenderedPageBreak/>
        <w:t>Boucle du programme</w:t>
      </w:r>
    </w:p>
    <w:p w14:paraId="43484A91" w14:textId="0ED58D3A" w:rsidR="00246729" w:rsidRPr="002C7F72" w:rsidRDefault="00135992" w:rsidP="00F74C75">
      <w:pPr>
        <w:ind w:firstLine="369"/>
        <w:jc w:val="both"/>
        <w:rPr>
          <w:sz w:val="24"/>
          <w:szCs w:val="24"/>
        </w:rPr>
      </w:pPr>
      <w:r>
        <w:rPr>
          <w:sz w:val="24"/>
          <w:szCs w:val="24"/>
        </w:rPr>
        <w:t>La boucle principale du programme</w:t>
      </w:r>
      <w:r w:rsidR="005D3FA4">
        <w:rPr>
          <w:sz w:val="24"/>
          <w:szCs w:val="24"/>
        </w:rPr>
        <w:t xml:space="preserve"> écoute </w:t>
      </w:r>
      <w:proofErr w:type="gramStart"/>
      <w:r w:rsidR="005D3FA4">
        <w:rPr>
          <w:sz w:val="24"/>
          <w:szCs w:val="24"/>
        </w:rPr>
        <w:t>la</w:t>
      </w:r>
      <w:r>
        <w:rPr>
          <w:sz w:val="24"/>
          <w:szCs w:val="24"/>
        </w:rPr>
        <w:t xml:space="preserve"> socket</w:t>
      </w:r>
      <w:r w:rsidR="005D3FA4">
        <w:rPr>
          <w:sz w:val="24"/>
          <w:szCs w:val="24"/>
        </w:rPr>
        <w:t xml:space="preserve"> passive</w:t>
      </w:r>
      <w:proofErr w:type="gramEnd"/>
      <w:r w:rsidR="005D3FA4">
        <w:rPr>
          <w:sz w:val="24"/>
          <w:szCs w:val="24"/>
        </w:rPr>
        <w:t xml:space="preserve"> du serveur</w:t>
      </w:r>
      <w:r w:rsidR="00B857C4">
        <w:rPr>
          <w:sz w:val="24"/>
          <w:szCs w:val="24"/>
        </w:rPr>
        <w:t xml:space="preserve"> (</w:t>
      </w:r>
      <w:proofErr w:type="spellStart"/>
      <w:r w:rsidR="00B857C4">
        <w:rPr>
          <w:sz w:val="24"/>
          <w:szCs w:val="24"/>
        </w:rPr>
        <w:t>passive_server_sock</w:t>
      </w:r>
      <w:proofErr w:type="spellEnd"/>
      <w:r w:rsidR="00B857C4">
        <w:rPr>
          <w:sz w:val="24"/>
          <w:szCs w:val="24"/>
        </w:rPr>
        <w:t>)</w:t>
      </w:r>
      <w:r w:rsidR="005D3FA4">
        <w:rPr>
          <w:sz w:val="24"/>
          <w:szCs w:val="24"/>
        </w:rPr>
        <w:t>, les sockets message des clients (</w:t>
      </w:r>
      <w:proofErr w:type="spellStart"/>
      <w:r w:rsidR="005D3FA4">
        <w:rPr>
          <w:sz w:val="24"/>
          <w:szCs w:val="24"/>
        </w:rPr>
        <w:t>msg_client_sock</w:t>
      </w:r>
      <w:proofErr w:type="spellEnd"/>
      <w:r w:rsidR="005D3FA4">
        <w:rPr>
          <w:sz w:val="24"/>
          <w:szCs w:val="24"/>
        </w:rPr>
        <w:t>) ainsi que l’entrée standard</w:t>
      </w:r>
      <w:r w:rsidR="00B44DDA">
        <w:rPr>
          <w:sz w:val="24"/>
          <w:szCs w:val="24"/>
        </w:rPr>
        <w:t xml:space="preserve"> pour détecter, de la même manière que pour le client, un éventuel changement sur ces descripteurs de fichiers via la fonction select</w:t>
      </w:r>
      <w:r w:rsidR="005D3FA4">
        <w:rPr>
          <w:sz w:val="24"/>
          <w:szCs w:val="24"/>
        </w:rPr>
        <w:t>.</w:t>
      </w:r>
      <w:r w:rsidR="00A9703E">
        <w:rPr>
          <w:sz w:val="24"/>
          <w:szCs w:val="24"/>
        </w:rPr>
        <w:t xml:space="preserve"> L’on distinguera alors trois cas :</w:t>
      </w:r>
    </w:p>
    <w:p w14:paraId="24F4D91A" w14:textId="6098FBC0" w:rsidR="003E7EA4" w:rsidRPr="00A9703E" w:rsidRDefault="007E11EE" w:rsidP="00F74C75">
      <w:pPr>
        <w:pStyle w:val="Paragraphedeliste"/>
        <w:numPr>
          <w:ilvl w:val="0"/>
          <w:numId w:val="12"/>
        </w:numPr>
        <w:ind w:left="0" w:firstLine="369"/>
        <w:contextualSpacing w:val="0"/>
        <w:jc w:val="both"/>
        <w:rPr>
          <w:sz w:val="24"/>
          <w:szCs w:val="24"/>
        </w:rPr>
      </w:pPr>
      <w:r>
        <w:rPr>
          <w:sz w:val="24"/>
          <w:szCs w:val="24"/>
        </w:rPr>
        <w:t>Si</w:t>
      </w:r>
      <w:r w:rsidR="003D7361" w:rsidRPr="00A9703E">
        <w:rPr>
          <w:sz w:val="24"/>
          <w:szCs w:val="24"/>
        </w:rPr>
        <w:t xml:space="preserve"> </w:t>
      </w:r>
      <w:proofErr w:type="gramStart"/>
      <w:r w:rsidR="003D7361" w:rsidRPr="00A9703E">
        <w:rPr>
          <w:sz w:val="24"/>
          <w:szCs w:val="24"/>
        </w:rPr>
        <w:t>l</w:t>
      </w:r>
      <w:r w:rsidR="00B857C4" w:rsidRPr="00A9703E">
        <w:rPr>
          <w:sz w:val="24"/>
          <w:szCs w:val="24"/>
        </w:rPr>
        <w:t>a</w:t>
      </w:r>
      <w:r w:rsidR="003D7361" w:rsidRPr="00A9703E">
        <w:rPr>
          <w:sz w:val="24"/>
          <w:szCs w:val="24"/>
        </w:rPr>
        <w:t xml:space="preserve"> socket </w:t>
      </w:r>
      <w:r w:rsidR="00B857C4" w:rsidRPr="00A9703E">
        <w:rPr>
          <w:sz w:val="24"/>
          <w:szCs w:val="24"/>
        </w:rPr>
        <w:t>passive</w:t>
      </w:r>
      <w:proofErr w:type="gramEnd"/>
      <w:r w:rsidR="00B857C4" w:rsidRPr="00A9703E">
        <w:rPr>
          <w:sz w:val="24"/>
          <w:szCs w:val="24"/>
        </w:rPr>
        <w:t xml:space="preserve"> </w:t>
      </w:r>
      <w:r>
        <w:rPr>
          <w:sz w:val="24"/>
          <w:szCs w:val="24"/>
        </w:rPr>
        <w:t xml:space="preserve">du </w:t>
      </w:r>
      <w:r w:rsidR="003D7361" w:rsidRPr="00A9703E">
        <w:rPr>
          <w:sz w:val="24"/>
          <w:szCs w:val="24"/>
        </w:rPr>
        <w:t>serveur a été activé</w:t>
      </w:r>
      <w:r w:rsidR="00A9703E">
        <w:rPr>
          <w:sz w:val="24"/>
          <w:szCs w:val="24"/>
        </w:rPr>
        <w:t>e</w:t>
      </w:r>
      <w:r w:rsidR="003D7361" w:rsidRPr="00A9703E">
        <w:rPr>
          <w:sz w:val="24"/>
          <w:szCs w:val="24"/>
        </w:rPr>
        <w:t xml:space="preserve">, </w:t>
      </w:r>
      <w:r w:rsidR="00A9703E">
        <w:rPr>
          <w:sz w:val="24"/>
          <w:szCs w:val="24"/>
        </w:rPr>
        <w:t>l’on</w:t>
      </w:r>
      <w:r>
        <w:rPr>
          <w:sz w:val="24"/>
          <w:szCs w:val="24"/>
        </w:rPr>
        <w:t xml:space="preserve"> ajoute le client</w:t>
      </w:r>
      <w:r w:rsidR="007206DB" w:rsidRPr="00A9703E">
        <w:rPr>
          <w:sz w:val="24"/>
          <w:szCs w:val="24"/>
        </w:rPr>
        <w:t xml:space="preserve"> </w:t>
      </w:r>
      <w:r w:rsidR="00C078E6" w:rsidRPr="00A9703E">
        <w:rPr>
          <w:sz w:val="24"/>
          <w:szCs w:val="24"/>
        </w:rPr>
        <w:t xml:space="preserve">avec la fonction </w:t>
      </w:r>
      <w:proofErr w:type="spellStart"/>
      <w:r w:rsidR="00C078E6" w:rsidRPr="007E11EE">
        <w:rPr>
          <w:i/>
          <w:sz w:val="24"/>
          <w:szCs w:val="24"/>
        </w:rPr>
        <w:t>newClient</w:t>
      </w:r>
      <w:proofErr w:type="spellEnd"/>
      <w:r>
        <w:rPr>
          <w:sz w:val="24"/>
          <w:szCs w:val="24"/>
        </w:rPr>
        <w:t xml:space="preserve"> p</w:t>
      </w:r>
      <w:r w:rsidR="00C078E6" w:rsidRPr="00A9703E">
        <w:rPr>
          <w:sz w:val="24"/>
          <w:szCs w:val="24"/>
        </w:rPr>
        <w:t xml:space="preserve">uis </w:t>
      </w:r>
      <w:r>
        <w:rPr>
          <w:sz w:val="24"/>
          <w:szCs w:val="24"/>
        </w:rPr>
        <w:t>l’</w:t>
      </w:r>
      <w:r w:rsidR="00C078E6" w:rsidRPr="00A9703E">
        <w:rPr>
          <w:sz w:val="24"/>
          <w:szCs w:val="24"/>
        </w:rPr>
        <w:t>on vérifie que le pseudo</w:t>
      </w:r>
      <w:r>
        <w:rPr>
          <w:sz w:val="24"/>
          <w:szCs w:val="24"/>
        </w:rPr>
        <w:t>nyme</w:t>
      </w:r>
      <w:r w:rsidR="00C078E6" w:rsidRPr="00A9703E">
        <w:rPr>
          <w:sz w:val="24"/>
          <w:szCs w:val="24"/>
        </w:rPr>
        <w:t xml:space="preserve"> du nouvel utilisateur n’est pas déjà pris par quelqu’un d’autre. Si c’est</w:t>
      </w:r>
      <w:r>
        <w:rPr>
          <w:sz w:val="24"/>
          <w:szCs w:val="24"/>
        </w:rPr>
        <w:t xml:space="preserve"> effectivement le cas, </w:t>
      </w:r>
      <w:r w:rsidR="00C078E6" w:rsidRPr="00A9703E">
        <w:rPr>
          <w:sz w:val="24"/>
          <w:szCs w:val="24"/>
        </w:rPr>
        <w:t>on lui envoi</w:t>
      </w:r>
      <w:r>
        <w:rPr>
          <w:sz w:val="24"/>
          <w:szCs w:val="24"/>
        </w:rPr>
        <w:t>e</w:t>
      </w:r>
      <w:r w:rsidR="00C078E6" w:rsidRPr="00A9703E">
        <w:rPr>
          <w:sz w:val="24"/>
          <w:szCs w:val="24"/>
        </w:rPr>
        <w:t xml:space="preserve"> une réponse </w:t>
      </w:r>
      <w:r>
        <w:rPr>
          <w:sz w:val="24"/>
          <w:szCs w:val="24"/>
        </w:rPr>
        <w:t>négative à sa tentative de connexion pour enfin le supprimer</w:t>
      </w:r>
      <w:r w:rsidR="00C078E6" w:rsidRPr="00A9703E">
        <w:rPr>
          <w:sz w:val="24"/>
          <w:szCs w:val="24"/>
        </w:rPr>
        <w:t>. Sinon, on envoi</w:t>
      </w:r>
      <w:r>
        <w:rPr>
          <w:sz w:val="24"/>
          <w:szCs w:val="24"/>
        </w:rPr>
        <w:t>e une réponse positive à la connexion du client et l’on attend l’accusé de réception avant de lui souhaiter la bienvenue. Les autres clients n’en demeurent pas en reste car ils recevront également un message leur signalant qu’un nouveau client s’est connecté</w:t>
      </w:r>
      <w:r w:rsidR="00C078E6" w:rsidRPr="00A9703E">
        <w:rPr>
          <w:sz w:val="24"/>
          <w:szCs w:val="24"/>
        </w:rPr>
        <w:t>.</w:t>
      </w:r>
    </w:p>
    <w:p w14:paraId="287220C5" w14:textId="77777777" w:rsidR="00FE0513" w:rsidRDefault="007E11EE" w:rsidP="00F74C75">
      <w:pPr>
        <w:pStyle w:val="Paragraphedeliste"/>
        <w:numPr>
          <w:ilvl w:val="0"/>
          <w:numId w:val="12"/>
        </w:numPr>
        <w:ind w:left="0" w:firstLine="369"/>
        <w:contextualSpacing w:val="0"/>
        <w:jc w:val="both"/>
        <w:rPr>
          <w:sz w:val="24"/>
          <w:szCs w:val="24"/>
        </w:rPr>
      </w:pPr>
      <w:r>
        <w:rPr>
          <w:sz w:val="24"/>
          <w:szCs w:val="24"/>
        </w:rPr>
        <w:t xml:space="preserve">Si c’est </w:t>
      </w:r>
      <w:proofErr w:type="gramStart"/>
      <w:r>
        <w:rPr>
          <w:sz w:val="24"/>
          <w:szCs w:val="24"/>
        </w:rPr>
        <w:t xml:space="preserve">la </w:t>
      </w:r>
      <w:r w:rsidR="00C078E6" w:rsidRPr="007E11EE">
        <w:rPr>
          <w:sz w:val="24"/>
          <w:szCs w:val="24"/>
        </w:rPr>
        <w:t>socket</w:t>
      </w:r>
      <w:r>
        <w:rPr>
          <w:sz w:val="24"/>
          <w:szCs w:val="24"/>
        </w:rPr>
        <w:t xml:space="preserve"> relative</w:t>
      </w:r>
      <w:proofErr w:type="gramEnd"/>
      <w:r>
        <w:rPr>
          <w:sz w:val="24"/>
          <w:szCs w:val="24"/>
        </w:rPr>
        <w:t xml:space="preserve"> aux</w:t>
      </w:r>
      <w:r w:rsidR="00C078E6" w:rsidRPr="007E11EE">
        <w:rPr>
          <w:sz w:val="24"/>
          <w:szCs w:val="24"/>
        </w:rPr>
        <w:t xml:space="preserve"> message</w:t>
      </w:r>
      <w:r>
        <w:rPr>
          <w:sz w:val="24"/>
          <w:szCs w:val="24"/>
        </w:rPr>
        <w:t>s d’un des</w:t>
      </w:r>
      <w:r w:rsidR="00C078E6" w:rsidRPr="007E11EE">
        <w:rPr>
          <w:sz w:val="24"/>
          <w:szCs w:val="24"/>
        </w:rPr>
        <w:t xml:space="preserve"> </w:t>
      </w:r>
      <w:r w:rsidRPr="007E11EE">
        <w:rPr>
          <w:sz w:val="24"/>
          <w:szCs w:val="24"/>
        </w:rPr>
        <w:t>clients</w:t>
      </w:r>
      <w:r w:rsidR="00C078E6" w:rsidRPr="007E11EE">
        <w:rPr>
          <w:sz w:val="24"/>
          <w:szCs w:val="24"/>
        </w:rPr>
        <w:t xml:space="preserve"> qui a été activée, alors on récupère le</w:t>
      </w:r>
      <w:r w:rsidR="00FE0513">
        <w:rPr>
          <w:sz w:val="24"/>
          <w:szCs w:val="24"/>
        </w:rPr>
        <w:t>dit</w:t>
      </w:r>
      <w:r w:rsidR="00C078E6" w:rsidRPr="007E11EE">
        <w:rPr>
          <w:sz w:val="24"/>
          <w:szCs w:val="24"/>
        </w:rPr>
        <w:t xml:space="preserve"> message avec la fonction </w:t>
      </w:r>
      <w:proofErr w:type="spellStart"/>
      <w:r w:rsidR="00C078E6" w:rsidRPr="00FE0513">
        <w:rPr>
          <w:i/>
          <w:sz w:val="24"/>
          <w:szCs w:val="24"/>
        </w:rPr>
        <w:t>recvClient</w:t>
      </w:r>
      <w:proofErr w:type="spellEnd"/>
      <w:r w:rsidR="00C078E6" w:rsidRPr="007E11EE">
        <w:rPr>
          <w:sz w:val="24"/>
          <w:szCs w:val="24"/>
        </w:rPr>
        <w:t xml:space="preserve">. </w:t>
      </w:r>
      <w:r w:rsidR="00FE0513">
        <w:rPr>
          <w:sz w:val="24"/>
          <w:szCs w:val="24"/>
        </w:rPr>
        <w:t>Dans le cas où cette fonction retourne 0</w:t>
      </w:r>
      <w:r w:rsidR="00FE0513" w:rsidRPr="00FE0513">
        <w:rPr>
          <w:sz w:val="24"/>
          <w:szCs w:val="24"/>
        </w:rPr>
        <w:t>, le client s’est déconnecté</w:t>
      </w:r>
      <w:r w:rsidR="00C078E6" w:rsidRPr="00FE0513">
        <w:rPr>
          <w:sz w:val="24"/>
          <w:szCs w:val="24"/>
        </w:rPr>
        <w:t xml:space="preserve">. On le </w:t>
      </w:r>
      <w:r w:rsidR="00FE0513" w:rsidRPr="00FE0513">
        <w:rPr>
          <w:sz w:val="24"/>
          <w:szCs w:val="24"/>
        </w:rPr>
        <w:t xml:space="preserve">signale alors </w:t>
      </w:r>
      <w:r w:rsidR="00C078E6" w:rsidRPr="00FE0513">
        <w:rPr>
          <w:sz w:val="24"/>
          <w:szCs w:val="24"/>
        </w:rPr>
        <w:t xml:space="preserve">aux autres en leur envoyant un message avec la fonction </w:t>
      </w:r>
      <w:proofErr w:type="spellStart"/>
      <w:r w:rsidR="00E87761" w:rsidRPr="00FE0513">
        <w:rPr>
          <w:i/>
          <w:sz w:val="24"/>
          <w:szCs w:val="24"/>
        </w:rPr>
        <w:t>sendToOther</w:t>
      </w:r>
      <w:proofErr w:type="spellEnd"/>
      <w:r w:rsidR="00E87761" w:rsidRPr="00FE0513">
        <w:rPr>
          <w:sz w:val="24"/>
          <w:szCs w:val="24"/>
        </w:rPr>
        <w:t xml:space="preserve"> et </w:t>
      </w:r>
      <w:r w:rsidR="00FE0513" w:rsidRPr="00FE0513">
        <w:rPr>
          <w:sz w:val="24"/>
          <w:szCs w:val="24"/>
        </w:rPr>
        <w:t>l’</w:t>
      </w:r>
      <w:r w:rsidR="00E87761" w:rsidRPr="00FE0513">
        <w:rPr>
          <w:sz w:val="24"/>
          <w:szCs w:val="24"/>
        </w:rPr>
        <w:t xml:space="preserve">on </w:t>
      </w:r>
      <w:r w:rsidR="00FE0513">
        <w:rPr>
          <w:sz w:val="24"/>
          <w:szCs w:val="24"/>
        </w:rPr>
        <w:t>supprime formellement le client concerné</w:t>
      </w:r>
      <w:r w:rsidR="00E87761" w:rsidRPr="00FE0513">
        <w:rPr>
          <w:sz w:val="24"/>
          <w:szCs w:val="24"/>
        </w:rPr>
        <w:t xml:space="preserve"> avec la fonction </w:t>
      </w:r>
      <w:proofErr w:type="spellStart"/>
      <w:r w:rsidR="00E87761" w:rsidRPr="00FE0513">
        <w:rPr>
          <w:i/>
          <w:sz w:val="24"/>
          <w:szCs w:val="24"/>
        </w:rPr>
        <w:t>rmvClient</w:t>
      </w:r>
      <w:proofErr w:type="spellEnd"/>
      <w:r w:rsidR="00E87761" w:rsidRPr="00FE0513">
        <w:rPr>
          <w:sz w:val="24"/>
          <w:szCs w:val="24"/>
        </w:rPr>
        <w:t>.</w:t>
      </w:r>
      <w:r w:rsidR="00FE0513" w:rsidRPr="00FE0513">
        <w:rPr>
          <w:sz w:val="24"/>
          <w:szCs w:val="24"/>
        </w:rPr>
        <w:t xml:space="preserve"> Cette fonction réorganise d’ailleurs le tableau des structures </w:t>
      </w:r>
      <w:proofErr w:type="spellStart"/>
      <w:r w:rsidR="00FE0513" w:rsidRPr="00FE0513">
        <w:rPr>
          <w:i/>
          <w:sz w:val="24"/>
          <w:szCs w:val="24"/>
        </w:rPr>
        <w:t>struct</w:t>
      </w:r>
      <w:proofErr w:type="spellEnd"/>
      <w:r w:rsidR="00FE0513" w:rsidRPr="00FE0513">
        <w:rPr>
          <w:i/>
          <w:sz w:val="24"/>
          <w:szCs w:val="24"/>
        </w:rPr>
        <w:t xml:space="preserve"> Client</w:t>
      </w:r>
      <w:r w:rsidR="00FE0513" w:rsidRPr="00FE0513">
        <w:rPr>
          <w:sz w:val="24"/>
          <w:szCs w:val="24"/>
        </w:rPr>
        <w:t>.</w:t>
      </w:r>
    </w:p>
    <w:p w14:paraId="098712F5" w14:textId="3739A921" w:rsidR="00E87761" w:rsidRPr="00FE0513" w:rsidRDefault="00FE0513" w:rsidP="00F74C75">
      <w:pPr>
        <w:pStyle w:val="Paragraphedeliste"/>
        <w:ind w:left="0" w:firstLine="369"/>
        <w:contextualSpacing w:val="0"/>
        <w:jc w:val="both"/>
        <w:rPr>
          <w:sz w:val="24"/>
          <w:szCs w:val="24"/>
        </w:rPr>
      </w:pPr>
      <w:r>
        <w:rPr>
          <w:sz w:val="24"/>
          <w:szCs w:val="24"/>
        </w:rPr>
        <w:t>S</w:t>
      </w:r>
      <w:r w:rsidR="004A009A">
        <w:rPr>
          <w:sz w:val="24"/>
          <w:szCs w:val="24"/>
        </w:rPr>
        <w:t>i</w:t>
      </w:r>
      <w:r w:rsidR="00E87761" w:rsidRPr="00FE0513">
        <w:rPr>
          <w:sz w:val="24"/>
          <w:szCs w:val="24"/>
        </w:rPr>
        <w:t xml:space="preserve"> le message</w:t>
      </w:r>
      <w:r>
        <w:rPr>
          <w:sz w:val="24"/>
          <w:szCs w:val="24"/>
        </w:rPr>
        <w:t xml:space="preserve"> reçu commence par</w:t>
      </w:r>
      <w:r w:rsidR="00E87761" w:rsidRPr="00FE0513">
        <w:rPr>
          <w:sz w:val="24"/>
          <w:szCs w:val="24"/>
        </w:rPr>
        <w:t xml:space="preserve"> « /</w:t>
      </w:r>
      <w:proofErr w:type="spellStart"/>
      <w:r w:rsidR="00E87761" w:rsidRPr="00FE0513">
        <w:rPr>
          <w:sz w:val="24"/>
          <w:szCs w:val="24"/>
        </w:rPr>
        <w:t>sendto</w:t>
      </w:r>
      <w:proofErr w:type="spellEnd"/>
      <w:r w:rsidR="00E87761" w:rsidRPr="00FE0513">
        <w:rPr>
          <w:sz w:val="24"/>
          <w:szCs w:val="24"/>
        </w:rPr>
        <w:t> »,</w:t>
      </w:r>
      <w:r>
        <w:rPr>
          <w:sz w:val="24"/>
          <w:szCs w:val="24"/>
        </w:rPr>
        <w:t xml:space="preserve"> alors on procède à un traitement de requête</w:t>
      </w:r>
      <w:r w:rsidR="00E87761" w:rsidRPr="00FE0513">
        <w:rPr>
          <w:sz w:val="24"/>
          <w:szCs w:val="24"/>
        </w:rPr>
        <w:t xml:space="preserve"> </w:t>
      </w:r>
      <w:r>
        <w:rPr>
          <w:sz w:val="24"/>
          <w:szCs w:val="24"/>
        </w:rPr>
        <w:t>(voir la partie</w:t>
      </w:r>
      <w:r w:rsidR="00E87761" w:rsidRPr="00FE0513">
        <w:rPr>
          <w:sz w:val="24"/>
          <w:szCs w:val="24"/>
        </w:rPr>
        <w:t xml:space="preserve"> B</w:t>
      </w:r>
      <w:r>
        <w:rPr>
          <w:sz w:val="24"/>
          <w:szCs w:val="24"/>
        </w:rPr>
        <w:t xml:space="preserve"> dédiée au</w:t>
      </w:r>
      <w:r w:rsidR="00E87761" w:rsidRPr="00FE0513">
        <w:rPr>
          <w:sz w:val="24"/>
          <w:szCs w:val="24"/>
        </w:rPr>
        <w:t xml:space="preserve"> transfert de fichier</w:t>
      </w:r>
      <w:r>
        <w:rPr>
          <w:sz w:val="24"/>
          <w:szCs w:val="24"/>
        </w:rPr>
        <w:t>s)</w:t>
      </w:r>
      <w:r w:rsidR="00E87761" w:rsidRPr="00FE0513">
        <w:rPr>
          <w:sz w:val="24"/>
          <w:szCs w:val="24"/>
        </w:rPr>
        <w:t>.</w:t>
      </w:r>
    </w:p>
    <w:p w14:paraId="338ED84B" w14:textId="5618190B" w:rsidR="00E87761" w:rsidRDefault="00FE0513" w:rsidP="00F74C75">
      <w:pPr>
        <w:ind w:firstLine="369"/>
        <w:jc w:val="both"/>
        <w:rPr>
          <w:sz w:val="24"/>
          <w:szCs w:val="24"/>
        </w:rPr>
      </w:pPr>
      <w:r>
        <w:rPr>
          <w:sz w:val="24"/>
          <w:szCs w:val="24"/>
        </w:rPr>
        <w:t>S</w:t>
      </w:r>
      <w:r w:rsidR="00E87761">
        <w:rPr>
          <w:sz w:val="24"/>
          <w:szCs w:val="24"/>
        </w:rPr>
        <w:t>i le message</w:t>
      </w:r>
      <w:r w:rsidR="000E3F13">
        <w:rPr>
          <w:sz w:val="24"/>
          <w:szCs w:val="24"/>
        </w:rPr>
        <w:t xml:space="preserve"> reçu</w:t>
      </w:r>
      <w:r w:rsidR="002D7A11">
        <w:rPr>
          <w:sz w:val="24"/>
          <w:szCs w:val="24"/>
        </w:rPr>
        <w:t xml:space="preserve"> est</w:t>
      </w:r>
      <w:r w:rsidR="00E87761">
        <w:rPr>
          <w:sz w:val="24"/>
          <w:szCs w:val="24"/>
        </w:rPr>
        <w:t xml:space="preserve"> </w:t>
      </w:r>
      <w:r w:rsidR="000E3F13">
        <w:rPr>
          <w:sz w:val="24"/>
          <w:szCs w:val="24"/>
        </w:rPr>
        <w:t>de type</w:t>
      </w:r>
      <w:r w:rsidR="00E87761">
        <w:rPr>
          <w:sz w:val="24"/>
          <w:szCs w:val="24"/>
        </w:rPr>
        <w:t xml:space="preserve"> « /</w:t>
      </w:r>
      <w:proofErr w:type="spellStart"/>
      <w:r w:rsidR="00E87761">
        <w:rPr>
          <w:sz w:val="24"/>
          <w:szCs w:val="24"/>
        </w:rPr>
        <w:t>list</w:t>
      </w:r>
      <w:proofErr w:type="spellEnd"/>
      <w:r w:rsidR="00E87761">
        <w:rPr>
          <w:sz w:val="24"/>
          <w:szCs w:val="24"/>
        </w:rPr>
        <w:t xml:space="preserve"> », </w:t>
      </w:r>
      <w:r w:rsidR="00F465F0">
        <w:rPr>
          <w:sz w:val="24"/>
          <w:szCs w:val="24"/>
        </w:rPr>
        <w:t>on liste</w:t>
      </w:r>
      <w:r w:rsidR="00E87761">
        <w:rPr>
          <w:sz w:val="24"/>
          <w:szCs w:val="24"/>
        </w:rPr>
        <w:t xml:space="preserve"> les pseudo</w:t>
      </w:r>
      <w:r w:rsidR="00F465F0">
        <w:rPr>
          <w:sz w:val="24"/>
          <w:szCs w:val="24"/>
        </w:rPr>
        <w:t>nymes</w:t>
      </w:r>
      <w:r w:rsidR="00E87761">
        <w:rPr>
          <w:sz w:val="24"/>
          <w:szCs w:val="24"/>
        </w:rPr>
        <w:t xml:space="preserve"> des personnes connecté</w:t>
      </w:r>
      <w:r w:rsidR="00F465F0">
        <w:rPr>
          <w:sz w:val="24"/>
          <w:szCs w:val="24"/>
        </w:rPr>
        <w:t>e</w:t>
      </w:r>
      <w:r w:rsidR="00E87761">
        <w:rPr>
          <w:sz w:val="24"/>
          <w:szCs w:val="24"/>
        </w:rPr>
        <w:t xml:space="preserve">s et on </w:t>
      </w:r>
      <w:r w:rsidR="00F465F0">
        <w:rPr>
          <w:sz w:val="24"/>
          <w:szCs w:val="24"/>
        </w:rPr>
        <w:t>l’envoie</w:t>
      </w:r>
      <w:r w:rsidR="00E87761">
        <w:rPr>
          <w:sz w:val="24"/>
          <w:szCs w:val="24"/>
        </w:rPr>
        <w:t xml:space="preserve"> à l’utilisateur qui les a demandé</w:t>
      </w:r>
      <w:r w:rsidR="00F465F0">
        <w:rPr>
          <w:sz w:val="24"/>
          <w:szCs w:val="24"/>
        </w:rPr>
        <w:t xml:space="preserve">s via la fonction </w:t>
      </w:r>
      <w:proofErr w:type="spellStart"/>
      <w:r w:rsidR="00F465F0" w:rsidRPr="00F465F0">
        <w:rPr>
          <w:i/>
          <w:sz w:val="24"/>
          <w:szCs w:val="24"/>
        </w:rPr>
        <w:t>sendClient</w:t>
      </w:r>
      <w:proofErr w:type="spellEnd"/>
      <w:r w:rsidR="00E87761">
        <w:rPr>
          <w:sz w:val="24"/>
          <w:szCs w:val="24"/>
        </w:rPr>
        <w:t>.</w:t>
      </w:r>
    </w:p>
    <w:p w14:paraId="7D94500A" w14:textId="1696D0F8" w:rsidR="00E01AA4" w:rsidRDefault="00E01AA4" w:rsidP="00F74C75">
      <w:pPr>
        <w:ind w:firstLine="369"/>
        <w:jc w:val="both"/>
        <w:rPr>
          <w:sz w:val="24"/>
          <w:szCs w:val="24"/>
        </w:rPr>
      </w:pPr>
      <w:r>
        <w:rPr>
          <w:sz w:val="24"/>
          <w:szCs w:val="24"/>
        </w:rPr>
        <w:t>Si le message est de type « /</w:t>
      </w:r>
      <w:proofErr w:type="spellStart"/>
      <w:r>
        <w:rPr>
          <w:sz w:val="24"/>
          <w:szCs w:val="24"/>
        </w:rPr>
        <w:t>abort</w:t>
      </w:r>
      <w:proofErr w:type="spellEnd"/>
      <w:r>
        <w:rPr>
          <w:sz w:val="24"/>
          <w:szCs w:val="24"/>
        </w:rPr>
        <w:t> », l’on met fin au transfert en cours (voir la partie B consacrée au transfert de fichiers).</w:t>
      </w:r>
    </w:p>
    <w:p w14:paraId="2C647A0C" w14:textId="42471C4F" w:rsidR="00C078E6" w:rsidRPr="002C7F72" w:rsidRDefault="00E87761" w:rsidP="00F74C75">
      <w:pPr>
        <w:ind w:firstLine="369"/>
        <w:jc w:val="both"/>
        <w:rPr>
          <w:sz w:val="24"/>
          <w:szCs w:val="24"/>
        </w:rPr>
      </w:pPr>
      <w:r>
        <w:rPr>
          <w:sz w:val="24"/>
          <w:szCs w:val="24"/>
        </w:rPr>
        <w:t>Sinon, on envoi</w:t>
      </w:r>
      <w:r w:rsidR="006B3BAE">
        <w:rPr>
          <w:sz w:val="24"/>
          <w:szCs w:val="24"/>
        </w:rPr>
        <w:t>e</w:t>
      </w:r>
      <w:r w:rsidR="00F465F0">
        <w:rPr>
          <w:sz w:val="24"/>
          <w:szCs w:val="24"/>
        </w:rPr>
        <w:t xml:space="preserve"> simplement</w:t>
      </w:r>
      <w:r>
        <w:rPr>
          <w:sz w:val="24"/>
          <w:szCs w:val="24"/>
        </w:rPr>
        <w:t xml:space="preserve"> le message reçu</w:t>
      </w:r>
      <w:r w:rsidR="00F465F0">
        <w:rPr>
          <w:sz w:val="24"/>
          <w:szCs w:val="24"/>
        </w:rPr>
        <w:t xml:space="preserve"> à tous les</w:t>
      </w:r>
      <w:r>
        <w:rPr>
          <w:sz w:val="24"/>
          <w:szCs w:val="24"/>
        </w:rPr>
        <w:t xml:space="preserve"> aux autres clients</w:t>
      </w:r>
      <w:r w:rsidR="00F465F0">
        <w:rPr>
          <w:sz w:val="24"/>
          <w:szCs w:val="24"/>
        </w:rPr>
        <w:t xml:space="preserve"> via la fonction </w:t>
      </w:r>
      <w:proofErr w:type="spellStart"/>
      <w:r w:rsidR="00F465F0" w:rsidRPr="00F465F0">
        <w:rPr>
          <w:i/>
          <w:sz w:val="24"/>
          <w:szCs w:val="24"/>
        </w:rPr>
        <w:t>sendToOther</w:t>
      </w:r>
      <w:proofErr w:type="spellEnd"/>
      <w:r>
        <w:rPr>
          <w:sz w:val="24"/>
          <w:szCs w:val="24"/>
        </w:rPr>
        <w:t>.</w:t>
      </w:r>
    </w:p>
    <w:p w14:paraId="7B87BBC9" w14:textId="4B066FEC" w:rsidR="003E7EA4" w:rsidRPr="006B3BAE" w:rsidRDefault="003E7EA4" w:rsidP="00F74C75">
      <w:pPr>
        <w:pStyle w:val="Paragraphedeliste"/>
        <w:numPr>
          <w:ilvl w:val="0"/>
          <w:numId w:val="12"/>
        </w:numPr>
        <w:ind w:left="0" w:firstLine="369"/>
        <w:contextualSpacing w:val="0"/>
        <w:jc w:val="both"/>
        <w:rPr>
          <w:sz w:val="24"/>
          <w:szCs w:val="24"/>
        </w:rPr>
      </w:pPr>
      <w:r w:rsidRPr="006B3BAE">
        <w:rPr>
          <w:sz w:val="24"/>
          <w:szCs w:val="24"/>
        </w:rPr>
        <w:t>Si c’est</w:t>
      </w:r>
      <w:r w:rsidR="006B3BAE">
        <w:rPr>
          <w:sz w:val="24"/>
          <w:szCs w:val="24"/>
        </w:rPr>
        <w:t xml:space="preserve"> le descripteur de fichier de</w:t>
      </w:r>
      <w:r w:rsidRPr="006B3BAE">
        <w:rPr>
          <w:sz w:val="24"/>
          <w:szCs w:val="24"/>
        </w:rPr>
        <w:t xml:space="preserve"> l’entrée </w:t>
      </w:r>
      <w:r w:rsidR="00AB0971" w:rsidRPr="006B3BAE">
        <w:rPr>
          <w:sz w:val="24"/>
          <w:szCs w:val="24"/>
        </w:rPr>
        <w:t>standard</w:t>
      </w:r>
      <w:r w:rsidRPr="006B3BAE">
        <w:rPr>
          <w:sz w:val="24"/>
          <w:szCs w:val="24"/>
        </w:rPr>
        <w:t xml:space="preserve"> qui </w:t>
      </w:r>
      <w:r w:rsidR="006B3BAE">
        <w:rPr>
          <w:sz w:val="24"/>
          <w:szCs w:val="24"/>
        </w:rPr>
        <w:t>signale un changement</w:t>
      </w:r>
      <w:r w:rsidRPr="006B3BAE">
        <w:rPr>
          <w:sz w:val="24"/>
          <w:szCs w:val="24"/>
        </w:rPr>
        <w:t>, alors</w:t>
      </w:r>
      <w:r w:rsidR="00E87761" w:rsidRPr="006B3BAE">
        <w:rPr>
          <w:sz w:val="24"/>
          <w:szCs w:val="24"/>
        </w:rPr>
        <w:t xml:space="preserve"> on récupère le message avec la fonction </w:t>
      </w:r>
      <w:proofErr w:type="spellStart"/>
      <w:r w:rsidR="00E87761" w:rsidRPr="006B3BAE">
        <w:rPr>
          <w:sz w:val="24"/>
          <w:szCs w:val="24"/>
        </w:rPr>
        <w:t>fgets</w:t>
      </w:r>
      <w:proofErr w:type="spellEnd"/>
      <w:r w:rsidR="00E87761" w:rsidRPr="006B3BAE">
        <w:rPr>
          <w:sz w:val="24"/>
          <w:szCs w:val="24"/>
        </w:rPr>
        <w:t>.</w:t>
      </w:r>
      <w:r w:rsidR="006B3BAE">
        <w:rPr>
          <w:sz w:val="24"/>
          <w:szCs w:val="24"/>
        </w:rPr>
        <w:t xml:space="preserve"> On pensera d’ailleurs à vider le flux d’entrée standard pour éviter la présence de « résidus ».</w:t>
      </w:r>
    </w:p>
    <w:p w14:paraId="4843F509" w14:textId="77777777" w:rsidR="00DD6CA0" w:rsidRDefault="00E87761" w:rsidP="00F74C75">
      <w:pPr>
        <w:ind w:firstLine="369"/>
        <w:jc w:val="both"/>
        <w:rPr>
          <w:sz w:val="24"/>
          <w:szCs w:val="24"/>
        </w:rPr>
      </w:pPr>
      <w:r>
        <w:rPr>
          <w:sz w:val="24"/>
          <w:szCs w:val="24"/>
        </w:rPr>
        <w:t>Si le message est</w:t>
      </w:r>
      <w:r w:rsidR="007E6152">
        <w:rPr>
          <w:sz w:val="24"/>
          <w:szCs w:val="24"/>
        </w:rPr>
        <w:t xml:space="preserve"> de type </w:t>
      </w:r>
      <w:r>
        <w:rPr>
          <w:sz w:val="24"/>
          <w:szCs w:val="24"/>
        </w:rPr>
        <w:t>« /</w:t>
      </w:r>
      <w:proofErr w:type="spellStart"/>
      <w:r>
        <w:rPr>
          <w:sz w:val="24"/>
          <w:szCs w:val="24"/>
        </w:rPr>
        <w:t>abort</w:t>
      </w:r>
      <w:proofErr w:type="spellEnd"/>
      <w:r>
        <w:rPr>
          <w:sz w:val="24"/>
          <w:szCs w:val="24"/>
        </w:rPr>
        <w:t xml:space="preserve"> », </w:t>
      </w:r>
      <w:r w:rsidR="007E6152">
        <w:rPr>
          <w:sz w:val="24"/>
          <w:szCs w:val="24"/>
        </w:rPr>
        <w:t>on arrête le transfert en cours (plus de détails dans la partie B consacrée au transfert de fichiers)</w:t>
      </w:r>
      <w:r>
        <w:rPr>
          <w:sz w:val="24"/>
          <w:szCs w:val="24"/>
        </w:rPr>
        <w:t xml:space="preserve">. </w:t>
      </w:r>
      <w:r w:rsidR="007E6152">
        <w:rPr>
          <w:sz w:val="24"/>
          <w:szCs w:val="24"/>
        </w:rPr>
        <w:t>Si</w:t>
      </w:r>
      <w:r>
        <w:rPr>
          <w:sz w:val="24"/>
          <w:szCs w:val="24"/>
        </w:rPr>
        <w:t xml:space="preserve"> le message est</w:t>
      </w:r>
      <w:r w:rsidR="007E6152">
        <w:rPr>
          <w:sz w:val="24"/>
          <w:szCs w:val="24"/>
        </w:rPr>
        <w:t xml:space="preserve"> de type</w:t>
      </w:r>
      <w:r>
        <w:rPr>
          <w:sz w:val="24"/>
          <w:szCs w:val="24"/>
        </w:rPr>
        <w:t xml:space="preserve"> « /</w:t>
      </w:r>
      <w:proofErr w:type="spellStart"/>
      <w:r>
        <w:rPr>
          <w:sz w:val="24"/>
          <w:szCs w:val="24"/>
        </w:rPr>
        <w:t>quit</w:t>
      </w:r>
      <w:proofErr w:type="spellEnd"/>
      <w:r>
        <w:rPr>
          <w:sz w:val="24"/>
          <w:szCs w:val="24"/>
        </w:rPr>
        <w:t xml:space="preserve"> » alors on déconnecte le serveur. </w:t>
      </w:r>
      <w:r w:rsidR="00FE3415">
        <w:rPr>
          <w:sz w:val="24"/>
          <w:szCs w:val="24"/>
        </w:rPr>
        <w:t>Si</w:t>
      </w:r>
      <w:r>
        <w:rPr>
          <w:sz w:val="24"/>
          <w:szCs w:val="24"/>
        </w:rPr>
        <w:t xml:space="preserve"> le message </w:t>
      </w:r>
      <w:r w:rsidR="00FE3415">
        <w:rPr>
          <w:sz w:val="24"/>
          <w:szCs w:val="24"/>
        </w:rPr>
        <w:t>commence par</w:t>
      </w:r>
      <w:r>
        <w:rPr>
          <w:sz w:val="24"/>
          <w:szCs w:val="24"/>
        </w:rPr>
        <w:t xml:space="preserve"> « /kick …» on vérifie que le pseudo existe puis on déconnecte le client</w:t>
      </w:r>
      <w:r w:rsidR="00A449B1">
        <w:rPr>
          <w:sz w:val="24"/>
          <w:szCs w:val="24"/>
        </w:rPr>
        <w:t xml:space="preserve"> concerné</w:t>
      </w:r>
      <w:r>
        <w:rPr>
          <w:sz w:val="24"/>
          <w:szCs w:val="24"/>
        </w:rPr>
        <w:t>. Sinon, si le message est « /</w:t>
      </w:r>
      <w:proofErr w:type="spellStart"/>
      <w:r>
        <w:rPr>
          <w:sz w:val="24"/>
          <w:szCs w:val="24"/>
        </w:rPr>
        <w:t>list</w:t>
      </w:r>
      <w:proofErr w:type="spellEnd"/>
      <w:r>
        <w:rPr>
          <w:sz w:val="24"/>
          <w:szCs w:val="24"/>
        </w:rPr>
        <w:t xml:space="preserve"> », on affiche les pseudos  </w:t>
      </w:r>
      <w:r w:rsidR="00DD6CA0">
        <w:rPr>
          <w:sz w:val="24"/>
          <w:szCs w:val="24"/>
        </w:rPr>
        <w:t>des personnes connectés.</w:t>
      </w:r>
    </w:p>
    <w:p w14:paraId="4D583BA0" w14:textId="238C98FF" w:rsidR="007F577D" w:rsidRDefault="00A449B1" w:rsidP="00F74C75">
      <w:pPr>
        <w:spacing w:after="600"/>
        <w:ind w:firstLine="369"/>
        <w:jc w:val="both"/>
        <w:rPr>
          <w:sz w:val="24"/>
          <w:szCs w:val="24"/>
        </w:rPr>
      </w:pPr>
      <w:r>
        <w:rPr>
          <w:sz w:val="24"/>
          <w:szCs w:val="24"/>
        </w:rPr>
        <w:t>Enfin</w:t>
      </w:r>
      <w:r w:rsidR="00E87761">
        <w:rPr>
          <w:sz w:val="24"/>
          <w:szCs w:val="24"/>
        </w:rPr>
        <w:t>,</w:t>
      </w:r>
      <w:r>
        <w:rPr>
          <w:sz w:val="24"/>
          <w:szCs w:val="24"/>
        </w:rPr>
        <w:t xml:space="preserve"> si le message ne </w:t>
      </w:r>
      <w:r w:rsidR="00DD6CA0">
        <w:rPr>
          <w:sz w:val="24"/>
          <w:szCs w:val="24"/>
        </w:rPr>
        <w:t>correspond</w:t>
      </w:r>
      <w:r>
        <w:rPr>
          <w:sz w:val="24"/>
          <w:szCs w:val="24"/>
        </w:rPr>
        <w:t xml:space="preserve"> à aucun des cas précédent, il s’agit simplement d’un message standard et</w:t>
      </w:r>
      <w:r w:rsidR="00E87761">
        <w:rPr>
          <w:sz w:val="24"/>
          <w:szCs w:val="24"/>
        </w:rPr>
        <w:t xml:space="preserve"> on </w:t>
      </w:r>
      <w:r>
        <w:rPr>
          <w:sz w:val="24"/>
          <w:szCs w:val="24"/>
        </w:rPr>
        <w:t>l’envoie</w:t>
      </w:r>
      <w:r w:rsidR="00E87761">
        <w:rPr>
          <w:sz w:val="24"/>
          <w:szCs w:val="24"/>
        </w:rPr>
        <w:t xml:space="preserve"> à tous les clients </w:t>
      </w:r>
      <w:r w:rsidR="00DD6CA0">
        <w:rPr>
          <w:sz w:val="24"/>
          <w:szCs w:val="24"/>
        </w:rPr>
        <w:t>à l’aide de</w:t>
      </w:r>
      <w:r w:rsidR="00E87761">
        <w:rPr>
          <w:sz w:val="24"/>
          <w:szCs w:val="24"/>
        </w:rPr>
        <w:t xml:space="preserve"> la fonction </w:t>
      </w:r>
      <w:proofErr w:type="spellStart"/>
      <w:r w:rsidR="00E87761" w:rsidRPr="00A449B1">
        <w:rPr>
          <w:i/>
          <w:sz w:val="24"/>
          <w:szCs w:val="24"/>
        </w:rPr>
        <w:t>sendToAll</w:t>
      </w:r>
      <w:proofErr w:type="spellEnd"/>
      <w:r w:rsidR="00E87761">
        <w:rPr>
          <w:sz w:val="24"/>
          <w:szCs w:val="24"/>
        </w:rPr>
        <w:t>.</w:t>
      </w:r>
    </w:p>
    <w:p w14:paraId="5E4A8085" w14:textId="4F33C5BE" w:rsidR="00765D12" w:rsidRPr="002C7F72" w:rsidRDefault="00765D12" w:rsidP="000C2BC9">
      <w:pPr>
        <w:pStyle w:val="Paragraphedeliste"/>
        <w:numPr>
          <w:ilvl w:val="0"/>
          <w:numId w:val="17"/>
        </w:numPr>
        <w:jc w:val="both"/>
        <w:rPr>
          <w:color w:val="70AD47" w:themeColor="accent6"/>
          <w:sz w:val="36"/>
          <w:szCs w:val="24"/>
        </w:rPr>
      </w:pPr>
      <w:r w:rsidRPr="002C7F72">
        <w:rPr>
          <w:color w:val="70AD47" w:themeColor="accent6"/>
          <w:sz w:val="36"/>
          <w:szCs w:val="24"/>
        </w:rPr>
        <w:t>Le transfert de fichiers</w:t>
      </w:r>
    </w:p>
    <w:p w14:paraId="285C6AC7" w14:textId="4D331896" w:rsidR="00E9565A" w:rsidRPr="003F1ACE" w:rsidRDefault="00E9565A" w:rsidP="00E9565A">
      <w:pPr>
        <w:pStyle w:val="Paragraphedeliste"/>
        <w:numPr>
          <w:ilvl w:val="0"/>
          <w:numId w:val="19"/>
        </w:numPr>
        <w:jc w:val="both"/>
        <w:rPr>
          <w:color w:val="4472C4" w:themeColor="accent1"/>
          <w:sz w:val="32"/>
          <w:szCs w:val="32"/>
        </w:rPr>
      </w:pPr>
      <w:r w:rsidRPr="003F1ACE">
        <w:rPr>
          <w:color w:val="4472C4" w:themeColor="accent1"/>
          <w:sz w:val="32"/>
          <w:szCs w:val="32"/>
        </w:rPr>
        <w:lastRenderedPageBreak/>
        <w:t xml:space="preserve">Côté </w:t>
      </w:r>
      <w:r>
        <w:rPr>
          <w:color w:val="4472C4" w:themeColor="accent1"/>
          <w:sz w:val="32"/>
          <w:szCs w:val="32"/>
        </w:rPr>
        <w:t>client</w:t>
      </w:r>
    </w:p>
    <w:p w14:paraId="531E05B4" w14:textId="17B224B7" w:rsidR="003D5BAF" w:rsidRDefault="003A5358" w:rsidP="00F74C75">
      <w:pPr>
        <w:ind w:firstLine="369"/>
        <w:jc w:val="both"/>
        <w:rPr>
          <w:sz w:val="24"/>
          <w:szCs w:val="24"/>
        </w:rPr>
      </w:pPr>
      <w:r w:rsidRPr="002C7F72">
        <w:rPr>
          <w:sz w:val="24"/>
          <w:szCs w:val="24"/>
        </w:rPr>
        <w:t xml:space="preserve">Nous allons d’abord </w:t>
      </w:r>
      <w:r w:rsidR="00B3544F" w:rsidRPr="002C7F72">
        <w:rPr>
          <w:sz w:val="24"/>
          <w:szCs w:val="24"/>
        </w:rPr>
        <w:t>nous intéresser à</w:t>
      </w:r>
      <w:r w:rsidRPr="002C7F72">
        <w:rPr>
          <w:sz w:val="24"/>
          <w:szCs w:val="24"/>
        </w:rPr>
        <w:t xml:space="preserve"> la partie relative à l’envoi du fichier. Pour expliquer de la manière la plus concise</w:t>
      </w:r>
      <w:r w:rsidR="00834B55" w:rsidRPr="002C7F72">
        <w:rPr>
          <w:sz w:val="24"/>
          <w:szCs w:val="24"/>
        </w:rPr>
        <w:t xml:space="preserve"> mais néanmoins précise il est utile de </w:t>
      </w:r>
      <w:r w:rsidR="00DD6CA0">
        <w:rPr>
          <w:sz w:val="24"/>
          <w:szCs w:val="24"/>
        </w:rPr>
        <w:t>rappeler</w:t>
      </w:r>
      <w:r w:rsidR="00834B55" w:rsidRPr="002C7F72">
        <w:rPr>
          <w:sz w:val="24"/>
          <w:szCs w:val="24"/>
        </w:rPr>
        <w:t xml:space="preserve"> que,</w:t>
      </w:r>
      <w:r w:rsidR="00765D12" w:rsidRPr="002C7F72">
        <w:rPr>
          <w:sz w:val="24"/>
          <w:szCs w:val="24"/>
        </w:rPr>
        <w:t xml:space="preserve"> le client, lors de la session de chat, analyse toujours la saisie de l’utilisateur sur le flux </w:t>
      </w:r>
      <w:r w:rsidRPr="002C7F72">
        <w:rPr>
          <w:sz w:val="24"/>
          <w:szCs w:val="24"/>
        </w:rPr>
        <w:t>« </w:t>
      </w:r>
      <w:r w:rsidR="00765D12" w:rsidRPr="002C7F72">
        <w:rPr>
          <w:sz w:val="24"/>
          <w:szCs w:val="24"/>
        </w:rPr>
        <w:t>entrée standard</w:t>
      </w:r>
      <w:r w:rsidRPr="002C7F72">
        <w:rPr>
          <w:sz w:val="24"/>
          <w:szCs w:val="24"/>
        </w:rPr>
        <w:t xml:space="preserve"> ». Dans le cas d’une commande (commençant par un slash), le programme va </w:t>
      </w:r>
      <w:r w:rsidR="00B3544F" w:rsidRPr="002C7F72">
        <w:rPr>
          <w:sz w:val="24"/>
          <w:szCs w:val="24"/>
        </w:rPr>
        <w:t>s’intéresser au sens de cette commande pour la traiter</w:t>
      </w:r>
      <w:r w:rsidR="003D5BAF">
        <w:rPr>
          <w:sz w:val="24"/>
          <w:szCs w:val="24"/>
        </w:rPr>
        <w:t>.</w:t>
      </w:r>
    </w:p>
    <w:p w14:paraId="7F453D83" w14:textId="714F648C" w:rsidR="00765D12" w:rsidRPr="002C7F72" w:rsidRDefault="003A5358" w:rsidP="00F74C75">
      <w:pPr>
        <w:ind w:firstLine="369"/>
        <w:jc w:val="both"/>
        <w:rPr>
          <w:sz w:val="24"/>
          <w:szCs w:val="24"/>
        </w:rPr>
      </w:pPr>
      <w:r w:rsidRPr="002C7F72">
        <w:rPr>
          <w:sz w:val="24"/>
          <w:szCs w:val="24"/>
        </w:rPr>
        <w:t xml:space="preserve">En particulier, il est possible que l’utilisateur ait entré une requête </w:t>
      </w:r>
      <w:r w:rsidR="00B3544F" w:rsidRPr="002C7F72">
        <w:rPr>
          <w:sz w:val="24"/>
          <w:szCs w:val="24"/>
        </w:rPr>
        <w:t>du type</w:t>
      </w:r>
      <w:r w:rsidR="003D5BAF">
        <w:rPr>
          <w:sz w:val="24"/>
          <w:szCs w:val="24"/>
        </w:rPr>
        <w:t xml:space="preserve"> « /</w:t>
      </w:r>
      <w:proofErr w:type="spellStart"/>
      <w:r w:rsidR="003D5BAF">
        <w:rPr>
          <w:sz w:val="24"/>
          <w:szCs w:val="24"/>
        </w:rPr>
        <w:t>abort</w:t>
      </w:r>
      <w:proofErr w:type="spellEnd"/>
      <w:r w:rsidR="003D5BAF">
        <w:rPr>
          <w:sz w:val="24"/>
          <w:szCs w:val="24"/>
        </w:rPr>
        <w:t> » cependant, cette commande n’est autorisée que pour le serveur ou lors d’une erreur dans le transfert. Un message est alors affiché au client lui indiquant que cette commande n’est pas autorisée. Néanmoins, il est également possible que l’utilisateur ait saisi une requête de type « </w:t>
      </w:r>
      <w:r w:rsidRPr="002C7F72">
        <w:rPr>
          <w:sz w:val="24"/>
          <w:szCs w:val="24"/>
        </w:rPr>
        <w:t>/</w:t>
      </w:r>
      <w:proofErr w:type="spellStart"/>
      <w:r w:rsidRPr="002C7F72">
        <w:rPr>
          <w:sz w:val="24"/>
          <w:szCs w:val="24"/>
        </w:rPr>
        <w:t>sendto</w:t>
      </w:r>
      <w:proofErr w:type="spellEnd"/>
      <w:r w:rsidRPr="002C7F72">
        <w:rPr>
          <w:sz w:val="24"/>
          <w:szCs w:val="24"/>
        </w:rPr>
        <w:t xml:space="preserve"> &lt;</w:t>
      </w:r>
      <w:proofErr w:type="spellStart"/>
      <w:r w:rsidRPr="002C7F72">
        <w:rPr>
          <w:sz w:val="24"/>
          <w:szCs w:val="24"/>
        </w:rPr>
        <w:t>dest_username</w:t>
      </w:r>
      <w:proofErr w:type="spellEnd"/>
      <w:r w:rsidRPr="002C7F72">
        <w:rPr>
          <w:sz w:val="24"/>
          <w:szCs w:val="24"/>
        </w:rPr>
        <w:t>&gt; &lt;</w:t>
      </w:r>
      <w:proofErr w:type="spellStart"/>
      <w:r w:rsidRPr="002C7F72">
        <w:rPr>
          <w:sz w:val="24"/>
          <w:szCs w:val="24"/>
        </w:rPr>
        <w:t>dir</w:t>
      </w:r>
      <w:proofErr w:type="spellEnd"/>
      <w:r w:rsidRPr="002C7F72">
        <w:rPr>
          <w:sz w:val="24"/>
          <w:szCs w:val="24"/>
        </w:rPr>
        <w:t>&gt;</w:t>
      </w:r>
      <w:r w:rsidR="003D5BAF">
        <w:rPr>
          <w:sz w:val="24"/>
          <w:szCs w:val="24"/>
        </w:rPr>
        <w:t> »</w:t>
      </w:r>
      <w:r w:rsidRPr="002C7F72">
        <w:rPr>
          <w:sz w:val="24"/>
          <w:szCs w:val="24"/>
        </w:rPr>
        <w:t xml:space="preserve">. Dans ce cas, l’on va d’abord </w:t>
      </w:r>
      <w:r w:rsidR="00B3544F" w:rsidRPr="002C7F72">
        <w:rPr>
          <w:sz w:val="24"/>
          <w:szCs w:val="24"/>
        </w:rPr>
        <w:t xml:space="preserve">regarder s’il est possible de verrouiller le </w:t>
      </w:r>
      <w:proofErr w:type="spellStart"/>
      <w:r w:rsidR="00B3544F" w:rsidRPr="002C7F72">
        <w:rPr>
          <w:sz w:val="24"/>
          <w:szCs w:val="24"/>
        </w:rPr>
        <w:t>mutex</w:t>
      </w:r>
      <w:proofErr w:type="spellEnd"/>
      <w:r w:rsidR="00B3544F" w:rsidRPr="002C7F72">
        <w:rPr>
          <w:sz w:val="24"/>
          <w:szCs w:val="24"/>
        </w:rPr>
        <w:t xml:space="preserve"> associé à la variable « </w:t>
      </w:r>
      <w:proofErr w:type="spellStart"/>
      <w:r w:rsidR="00B3544F" w:rsidRPr="002C7F72">
        <w:rPr>
          <w:sz w:val="24"/>
          <w:szCs w:val="24"/>
        </w:rPr>
        <w:t>thread_status</w:t>
      </w:r>
      <w:proofErr w:type="spellEnd"/>
      <w:r w:rsidR="00B3544F" w:rsidRPr="002C7F72">
        <w:rPr>
          <w:sz w:val="24"/>
          <w:szCs w:val="24"/>
        </w:rPr>
        <w:t> » représentant l’état du thread relatif à l’envoi et à la réception d’un fichier.</w:t>
      </w:r>
    </w:p>
    <w:p w14:paraId="1C15C0F4" w14:textId="5AA7CA48" w:rsidR="003A5358" w:rsidRPr="002C7F72" w:rsidRDefault="00834B55" w:rsidP="00F74C75">
      <w:pPr>
        <w:ind w:firstLine="369"/>
        <w:jc w:val="both"/>
        <w:rPr>
          <w:sz w:val="24"/>
          <w:szCs w:val="24"/>
        </w:rPr>
      </w:pPr>
      <w:r w:rsidRPr="002C7F72">
        <w:rPr>
          <w:sz w:val="24"/>
          <w:szCs w:val="24"/>
        </w:rPr>
        <w:t xml:space="preserve">Dans le cas d’un verrouillage effectif, nous avons accès à la variable </w:t>
      </w:r>
      <w:proofErr w:type="spellStart"/>
      <w:r w:rsidRPr="002C7F72">
        <w:rPr>
          <w:sz w:val="24"/>
          <w:szCs w:val="24"/>
        </w:rPr>
        <w:t>thread_status</w:t>
      </w:r>
      <w:proofErr w:type="spellEnd"/>
      <w:r w:rsidRPr="002C7F72">
        <w:rPr>
          <w:sz w:val="24"/>
          <w:szCs w:val="24"/>
        </w:rPr>
        <w:t xml:space="preserve"> en écriture et en lecture</w:t>
      </w:r>
      <w:r w:rsidR="004809AD" w:rsidRPr="002C7F72">
        <w:rPr>
          <w:sz w:val="24"/>
          <w:szCs w:val="24"/>
        </w:rPr>
        <w:t xml:space="preserve"> et il nous</w:t>
      </w:r>
      <w:r w:rsidRPr="002C7F72">
        <w:rPr>
          <w:sz w:val="24"/>
          <w:szCs w:val="24"/>
        </w:rPr>
        <w:t xml:space="preserve"> est alors </w:t>
      </w:r>
      <w:r w:rsidR="00B22A0F" w:rsidRPr="002C7F72">
        <w:rPr>
          <w:sz w:val="24"/>
          <w:szCs w:val="24"/>
        </w:rPr>
        <w:t>possible</w:t>
      </w:r>
      <w:r w:rsidRPr="002C7F72">
        <w:rPr>
          <w:sz w:val="24"/>
          <w:szCs w:val="24"/>
        </w:rPr>
        <w:t xml:space="preserve"> de vérifi</w:t>
      </w:r>
      <w:r w:rsidR="00B22A0F" w:rsidRPr="002C7F72">
        <w:rPr>
          <w:sz w:val="24"/>
          <w:szCs w:val="24"/>
        </w:rPr>
        <w:t>er la valeur de cette dernière. Après vérifications, l’on peut déterminer si un thread de transfert est déjà en cours ou non. Dans le premier cas, on signale tout simplement à l’utilisateur de retenter sa chance plus tard et dans le second, on passe à l’étape suivante.</w:t>
      </w:r>
    </w:p>
    <w:p w14:paraId="72DF43EF" w14:textId="19E6D422" w:rsidR="00B22A0F" w:rsidRPr="002C7F72" w:rsidRDefault="00B22A0F" w:rsidP="00F74C75">
      <w:pPr>
        <w:ind w:firstLine="369"/>
        <w:jc w:val="both"/>
        <w:rPr>
          <w:sz w:val="24"/>
          <w:szCs w:val="24"/>
        </w:rPr>
      </w:pPr>
      <w:r w:rsidRPr="002C7F72">
        <w:rPr>
          <w:sz w:val="24"/>
          <w:szCs w:val="24"/>
        </w:rPr>
        <w:t xml:space="preserve">Il s’agit alors de vérifier la contenance de la requête : on fait ainsi appel aux fonctions </w:t>
      </w:r>
      <w:proofErr w:type="spellStart"/>
      <w:r w:rsidRPr="00490F5E">
        <w:rPr>
          <w:i/>
          <w:sz w:val="24"/>
          <w:szCs w:val="24"/>
        </w:rPr>
        <w:t>verifySendingRequest</w:t>
      </w:r>
      <w:proofErr w:type="spellEnd"/>
      <w:r w:rsidRPr="002C7F72">
        <w:rPr>
          <w:sz w:val="24"/>
          <w:szCs w:val="24"/>
        </w:rPr>
        <w:t xml:space="preserve"> et </w:t>
      </w:r>
      <w:proofErr w:type="spellStart"/>
      <w:r w:rsidRPr="00490F5E">
        <w:rPr>
          <w:i/>
          <w:sz w:val="24"/>
          <w:szCs w:val="24"/>
        </w:rPr>
        <w:t>verifyDirectory</w:t>
      </w:r>
      <w:proofErr w:type="spellEnd"/>
      <w:r w:rsidRPr="002C7F72">
        <w:rPr>
          <w:sz w:val="24"/>
          <w:szCs w:val="24"/>
        </w:rPr>
        <w:t xml:space="preserve"> qui </w:t>
      </w:r>
      <w:r w:rsidR="00490F5E" w:rsidRPr="002C7F72">
        <w:rPr>
          <w:sz w:val="24"/>
          <w:szCs w:val="24"/>
        </w:rPr>
        <w:t>examinent</w:t>
      </w:r>
      <w:r w:rsidRPr="002C7F72">
        <w:rPr>
          <w:sz w:val="24"/>
          <w:szCs w:val="24"/>
        </w:rPr>
        <w:t xml:space="preserve"> respectivement la syntaxe de la requête et le chemin du fichier (notamment son existence). Si les vérifications échouent, on signale au client le problème et on revient au chat.</w:t>
      </w:r>
    </w:p>
    <w:p w14:paraId="60C1D6CE" w14:textId="2A92EFD1" w:rsidR="00B22A0F" w:rsidRPr="002C7F72" w:rsidRDefault="00B22A0F" w:rsidP="00F74C75">
      <w:pPr>
        <w:ind w:firstLine="369"/>
        <w:jc w:val="both"/>
        <w:rPr>
          <w:sz w:val="24"/>
          <w:szCs w:val="24"/>
        </w:rPr>
      </w:pPr>
      <w:r w:rsidRPr="002C7F72">
        <w:rPr>
          <w:sz w:val="24"/>
          <w:szCs w:val="24"/>
        </w:rPr>
        <w:t>Dans le cas positif, l’on envoie au serveur la requête brute</w:t>
      </w:r>
      <w:r w:rsidR="00051E10">
        <w:rPr>
          <w:sz w:val="24"/>
          <w:szCs w:val="24"/>
        </w:rPr>
        <w:t xml:space="preserve"> sur </w:t>
      </w:r>
      <w:proofErr w:type="gramStart"/>
      <w:r w:rsidR="00051E10">
        <w:rPr>
          <w:sz w:val="24"/>
          <w:szCs w:val="24"/>
        </w:rPr>
        <w:t>la</w:t>
      </w:r>
      <w:proofErr w:type="gramEnd"/>
      <w:r w:rsidR="004809AD" w:rsidRPr="002C7F72">
        <w:rPr>
          <w:sz w:val="24"/>
          <w:szCs w:val="24"/>
        </w:rPr>
        <w:t xml:space="preserve"> socket des messages</w:t>
      </w:r>
      <w:r w:rsidRPr="002C7F72">
        <w:rPr>
          <w:sz w:val="24"/>
          <w:szCs w:val="24"/>
        </w:rPr>
        <w:t xml:space="preserve"> pour que celui-ci puisse la faire parvenir au destinataire. </w:t>
      </w:r>
      <w:r w:rsidR="004809AD" w:rsidRPr="002C7F72">
        <w:rPr>
          <w:sz w:val="24"/>
          <w:szCs w:val="24"/>
        </w:rPr>
        <w:t xml:space="preserve">Suite à cela, l’on reçoit </w:t>
      </w:r>
      <w:r w:rsidRPr="002C7F72">
        <w:rPr>
          <w:sz w:val="24"/>
          <w:szCs w:val="24"/>
        </w:rPr>
        <w:t>une réponse matérialisant</w:t>
      </w:r>
      <w:r w:rsidR="004809AD" w:rsidRPr="002C7F72">
        <w:rPr>
          <w:sz w:val="24"/>
          <w:szCs w:val="24"/>
        </w:rPr>
        <w:t xml:space="preserve"> l’un des </w:t>
      </w:r>
      <w:r w:rsidRPr="002C7F72">
        <w:rPr>
          <w:sz w:val="24"/>
          <w:szCs w:val="24"/>
        </w:rPr>
        <w:t xml:space="preserve">cas suivants : le destinataire n’est pas connu par le serveur, un transfert est déjà en cours entre d’autres clients, le destinataire a refusé la requête </w:t>
      </w:r>
      <w:r w:rsidR="004809AD" w:rsidRPr="002C7F72">
        <w:rPr>
          <w:sz w:val="24"/>
          <w:szCs w:val="24"/>
        </w:rPr>
        <w:t>ou</w:t>
      </w:r>
      <w:r w:rsidRPr="002C7F72">
        <w:rPr>
          <w:sz w:val="24"/>
          <w:szCs w:val="24"/>
        </w:rPr>
        <w:t xml:space="preserve"> enfin, le destinataire a accepté le transfert.</w:t>
      </w:r>
    </w:p>
    <w:p w14:paraId="57864D44" w14:textId="5F530AB1" w:rsidR="00012CC4" w:rsidRDefault="00B22A0F" w:rsidP="00F74C75">
      <w:pPr>
        <w:ind w:firstLine="369"/>
        <w:jc w:val="both"/>
        <w:rPr>
          <w:sz w:val="24"/>
          <w:szCs w:val="24"/>
        </w:rPr>
      </w:pPr>
      <w:r w:rsidRPr="002C7F72">
        <w:rPr>
          <w:sz w:val="24"/>
          <w:szCs w:val="24"/>
        </w:rPr>
        <w:t xml:space="preserve">Evidemment, si la réponse n’est pas favorable, l’on revient au chat tout en prévenant l’utilisateur. Dans l’opportunité inverse, </w:t>
      </w:r>
      <w:r w:rsidR="00770CC1" w:rsidRPr="002C7F72">
        <w:rPr>
          <w:sz w:val="24"/>
          <w:szCs w:val="24"/>
        </w:rPr>
        <w:t>l’</w:t>
      </w:r>
      <w:r w:rsidRPr="002C7F72">
        <w:rPr>
          <w:sz w:val="24"/>
          <w:szCs w:val="24"/>
        </w:rPr>
        <w:t>on se prépare à lancer le thread relatif au transfert à proprement parlé</w:t>
      </w:r>
      <w:r w:rsidR="003A0C7C" w:rsidRPr="002C7F72">
        <w:rPr>
          <w:sz w:val="24"/>
          <w:szCs w:val="24"/>
        </w:rPr>
        <w:t xml:space="preserve"> </w:t>
      </w:r>
      <w:proofErr w:type="spellStart"/>
      <w:r w:rsidR="003A0C7C" w:rsidRPr="002C7F72">
        <w:rPr>
          <w:sz w:val="24"/>
          <w:szCs w:val="24"/>
        </w:rPr>
        <w:t>éxécutant</w:t>
      </w:r>
      <w:proofErr w:type="spellEnd"/>
      <w:r w:rsidR="003A0C7C" w:rsidRPr="002C7F72">
        <w:rPr>
          <w:sz w:val="24"/>
          <w:szCs w:val="24"/>
        </w:rPr>
        <w:t xml:space="preserve"> la fonction </w:t>
      </w:r>
      <w:proofErr w:type="spellStart"/>
      <w:r w:rsidR="003A0C7C" w:rsidRPr="00051E10">
        <w:rPr>
          <w:i/>
          <w:sz w:val="24"/>
          <w:szCs w:val="24"/>
        </w:rPr>
        <w:t>transferSendControl</w:t>
      </w:r>
      <w:proofErr w:type="spellEnd"/>
      <w:r w:rsidR="003A0C7C" w:rsidRPr="002C7F72">
        <w:rPr>
          <w:sz w:val="24"/>
          <w:szCs w:val="24"/>
        </w:rPr>
        <w:t>.</w:t>
      </w:r>
      <w:r w:rsidR="00770CC1" w:rsidRPr="002C7F72">
        <w:rPr>
          <w:sz w:val="24"/>
          <w:szCs w:val="24"/>
        </w:rPr>
        <w:t xml:space="preserve"> Cela se prépare d’ailleurs par l’initialisation d’une structure</w:t>
      </w:r>
      <w:r w:rsidR="00051E10">
        <w:rPr>
          <w:sz w:val="24"/>
          <w:szCs w:val="24"/>
        </w:rPr>
        <w:t xml:space="preserve"> de type</w:t>
      </w:r>
      <w:r w:rsidR="00770CC1" w:rsidRPr="002C7F72">
        <w:rPr>
          <w:sz w:val="24"/>
          <w:szCs w:val="24"/>
        </w:rPr>
        <w:t xml:space="preserve"> </w:t>
      </w:r>
      <w:proofErr w:type="spellStart"/>
      <w:r w:rsidR="00770CC1" w:rsidRPr="00051E10">
        <w:rPr>
          <w:i/>
          <w:sz w:val="24"/>
          <w:szCs w:val="24"/>
        </w:rPr>
        <w:t>struct</w:t>
      </w:r>
      <w:proofErr w:type="spellEnd"/>
      <w:r w:rsidR="00770CC1" w:rsidRPr="00051E10">
        <w:rPr>
          <w:i/>
          <w:sz w:val="24"/>
          <w:szCs w:val="24"/>
        </w:rPr>
        <w:t xml:space="preserve"> </w:t>
      </w:r>
      <w:proofErr w:type="spellStart"/>
      <w:r w:rsidR="00770CC1" w:rsidRPr="00051E10">
        <w:rPr>
          <w:i/>
          <w:sz w:val="24"/>
          <w:szCs w:val="24"/>
        </w:rPr>
        <w:t>TransferDetails</w:t>
      </w:r>
      <w:proofErr w:type="spellEnd"/>
      <w:r w:rsidR="00051E10">
        <w:rPr>
          <w:sz w:val="24"/>
          <w:szCs w:val="24"/>
        </w:rPr>
        <w:t xml:space="preserve"> </w:t>
      </w:r>
      <w:r w:rsidR="003A0C7C" w:rsidRPr="002C7F72">
        <w:rPr>
          <w:sz w:val="24"/>
          <w:szCs w:val="24"/>
        </w:rPr>
        <w:t xml:space="preserve">car les fonctions </w:t>
      </w:r>
      <w:r w:rsidR="00746FD9" w:rsidRPr="002C7F72">
        <w:rPr>
          <w:sz w:val="24"/>
          <w:szCs w:val="24"/>
        </w:rPr>
        <w:t>exécutées</w:t>
      </w:r>
      <w:r w:rsidR="003A0C7C" w:rsidRPr="002C7F72">
        <w:rPr>
          <w:sz w:val="24"/>
          <w:szCs w:val="24"/>
        </w:rPr>
        <w:t xml:space="preserve"> par les threads ne prennent toujours qu’un pointeur universel en argument (</w:t>
      </w:r>
      <w:proofErr w:type="spellStart"/>
      <w:r w:rsidR="003A0C7C" w:rsidRPr="002C7F72">
        <w:rPr>
          <w:i/>
          <w:sz w:val="24"/>
          <w:szCs w:val="24"/>
        </w:rPr>
        <w:t>void</w:t>
      </w:r>
      <w:proofErr w:type="spellEnd"/>
      <w:r w:rsidR="003A0C7C" w:rsidRPr="002C7F72">
        <w:rPr>
          <w:i/>
          <w:sz w:val="24"/>
          <w:szCs w:val="24"/>
        </w:rPr>
        <w:t xml:space="preserve"> *</w:t>
      </w:r>
      <w:r w:rsidR="003A0C7C" w:rsidRPr="002C7F72">
        <w:rPr>
          <w:sz w:val="24"/>
          <w:szCs w:val="24"/>
        </w:rPr>
        <w:t>). La structure est alors</w:t>
      </w:r>
      <w:r w:rsidR="00770CC1" w:rsidRPr="002C7F72">
        <w:rPr>
          <w:sz w:val="24"/>
          <w:szCs w:val="24"/>
        </w:rPr>
        <w:t xml:space="preserve"> composée d’un pointeur sur le chemin d’envoi du fichier*, du socket pour les fichiers, du socket pour les messages, d’un pointeur vers le </w:t>
      </w:r>
      <w:proofErr w:type="spellStart"/>
      <w:r w:rsidR="00770CC1" w:rsidRPr="002C7F72">
        <w:rPr>
          <w:sz w:val="24"/>
          <w:szCs w:val="24"/>
        </w:rPr>
        <w:t>mutex</w:t>
      </w:r>
      <w:proofErr w:type="spellEnd"/>
      <w:r w:rsidR="00012CC4">
        <w:rPr>
          <w:sz w:val="24"/>
          <w:szCs w:val="24"/>
        </w:rPr>
        <w:t>,</w:t>
      </w:r>
      <w:r w:rsidR="00770CC1" w:rsidRPr="002C7F72">
        <w:rPr>
          <w:sz w:val="24"/>
          <w:szCs w:val="24"/>
        </w:rPr>
        <w:t xml:space="preserve"> d’un pointeur</w:t>
      </w:r>
      <w:r w:rsidR="00492C12">
        <w:rPr>
          <w:sz w:val="24"/>
          <w:szCs w:val="24"/>
        </w:rPr>
        <w:t xml:space="preserve"> sur </w:t>
      </w:r>
      <w:proofErr w:type="spellStart"/>
      <w:r w:rsidR="00492C12">
        <w:rPr>
          <w:sz w:val="24"/>
          <w:szCs w:val="24"/>
        </w:rPr>
        <w:t>int</w:t>
      </w:r>
      <w:proofErr w:type="spellEnd"/>
      <w:r w:rsidR="00770CC1" w:rsidRPr="002C7F72">
        <w:rPr>
          <w:sz w:val="24"/>
          <w:szCs w:val="24"/>
        </w:rPr>
        <w:t xml:space="preserve"> vers la variable </w:t>
      </w:r>
      <w:proofErr w:type="spellStart"/>
      <w:r w:rsidR="00770CC1" w:rsidRPr="002C7F72">
        <w:rPr>
          <w:sz w:val="24"/>
          <w:szCs w:val="24"/>
        </w:rPr>
        <w:t>thread_status</w:t>
      </w:r>
      <w:proofErr w:type="spellEnd"/>
      <w:r w:rsidR="00770CC1" w:rsidRPr="002C7F72">
        <w:rPr>
          <w:sz w:val="24"/>
          <w:szCs w:val="24"/>
        </w:rPr>
        <w:t xml:space="preserve"> qui est d’ailleurs affectée juste avant le lancement du thread pour matérialiser l’état « en cours d’exécution »</w:t>
      </w:r>
      <w:r w:rsidR="00012CC4">
        <w:rPr>
          <w:sz w:val="24"/>
          <w:szCs w:val="24"/>
        </w:rPr>
        <w:t xml:space="preserve">, d’un double pointeur sur char pour avoir accès à la conversation, d’un pointeur sur </w:t>
      </w:r>
      <w:proofErr w:type="spellStart"/>
      <w:r w:rsidR="00012CC4">
        <w:rPr>
          <w:sz w:val="24"/>
          <w:szCs w:val="24"/>
        </w:rPr>
        <w:t>int</w:t>
      </w:r>
      <w:proofErr w:type="spellEnd"/>
      <w:r w:rsidR="00012CC4">
        <w:rPr>
          <w:sz w:val="24"/>
          <w:szCs w:val="24"/>
        </w:rPr>
        <w:t xml:space="preserve"> pour la ligne active de la conversation, d’un pointeur sur le cadre du haut et d’un pointeur sur le cadre du bas de l’interface graphique.</w:t>
      </w:r>
    </w:p>
    <w:p w14:paraId="2F6431AD" w14:textId="564EFE5F" w:rsidR="00B22A0F" w:rsidRPr="002C7F72" w:rsidRDefault="00770CC1" w:rsidP="00F74C75">
      <w:pPr>
        <w:ind w:firstLine="369"/>
        <w:jc w:val="both"/>
        <w:rPr>
          <w:sz w:val="24"/>
          <w:szCs w:val="24"/>
        </w:rPr>
      </w:pPr>
      <w:r w:rsidRPr="002C7F72">
        <w:rPr>
          <w:sz w:val="24"/>
          <w:szCs w:val="24"/>
        </w:rPr>
        <w:t xml:space="preserve">A noter que, juste après le thread, l’on pense évidemment à </w:t>
      </w:r>
      <w:proofErr w:type="spellStart"/>
      <w:r w:rsidRPr="002C7F72">
        <w:rPr>
          <w:sz w:val="24"/>
          <w:szCs w:val="24"/>
        </w:rPr>
        <w:t>déverouiller</w:t>
      </w:r>
      <w:proofErr w:type="spellEnd"/>
      <w:r w:rsidRPr="002C7F72">
        <w:rPr>
          <w:sz w:val="24"/>
          <w:szCs w:val="24"/>
        </w:rPr>
        <w:t xml:space="preserve"> le </w:t>
      </w:r>
      <w:proofErr w:type="spellStart"/>
      <w:r w:rsidRPr="002C7F72">
        <w:rPr>
          <w:sz w:val="24"/>
          <w:szCs w:val="24"/>
        </w:rPr>
        <w:t>mutex</w:t>
      </w:r>
      <w:proofErr w:type="spellEnd"/>
      <w:r w:rsidRPr="002C7F72">
        <w:rPr>
          <w:sz w:val="24"/>
          <w:szCs w:val="24"/>
        </w:rPr>
        <w:t xml:space="preserve"> qui sera par la suite verrouillé par le thread en question.</w:t>
      </w:r>
    </w:p>
    <w:p w14:paraId="20954B92" w14:textId="2E9952FF" w:rsidR="00770CC1" w:rsidRPr="002C7F72" w:rsidRDefault="00770CC1" w:rsidP="00F74C75">
      <w:pPr>
        <w:ind w:firstLine="369"/>
        <w:jc w:val="both"/>
        <w:rPr>
          <w:sz w:val="24"/>
          <w:szCs w:val="24"/>
        </w:rPr>
      </w:pPr>
      <w:r w:rsidRPr="002C7F72">
        <w:rPr>
          <w:sz w:val="24"/>
          <w:szCs w:val="24"/>
        </w:rPr>
        <w:lastRenderedPageBreak/>
        <w:t>* : le chemin est un pointeur vers un caractère et non un tableau de caractères car l’allocation a déjà été effectuée dans le thread principal et le tableau ne sera pas modifié tant que le thread du transfert n’est pas terminé.</w:t>
      </w:r>
    </w:p>
    <w:p w14:paraId="39D18177" w14:textId="4DE37345" w:rsidR="00770CC1" w:rsidRPr="002C7F72" w:rsidRDefault="00770CC1" w:rsidP="00F74C75">
      <w:pPr>
        <w:ind w:firstLine="369"/>
        <w:jc w:val="both"/>
        <w:rPr>
          <w:sz w:val="24"/>
          <w:szCs w:val="24"/>
        </w:rPr>
      </w:pPr>
      <w:r w:rsidRPr="002C7F72">
        <w:rPr>
          <w:sz w:val="24"/>
          <w:szCs w:val="24"/>
        </w:rPr>
        <w:t xml:space="preserve">Dans le thread, </w:t>
      </w:r>
      <w:r w:rsidR="00B8691C" w:rsidRPr="002C7F72">
        <w:rPr>
          <w:sz w:val="24"/>
          <w:szCs w:val="24"/>
        </w:rPr>
        <w:t xml:space="preserve">les erreurs rencontrées engendreront l’arrêt de ce dernier </w:t>
      </w:r>
      <w:r w:rsidR="00766A94">
        <w:rPr>
          <w:sz w:val="24"/>
          <w:szCs w:val="24"/>
        </w:rPr>
        <w:t>ainsi que</w:t>
      </w:r>
      <w:r w:rsidR="00B8691C" w:rsidRPr="002C7F72">
        <w:rPr>
          <w:sz w:val="24"/>
          <w:szCs w:val="24"/>
        </w:rPr>
        <w:t xml:space="preserve"> l’envoi d’un message de type « /</w:t>
      </w:r>
      <w:proofErr w:type="spellStart"/>
      <w:r w:rsidR="00B8691C" w:rsidRPr="002C7F72">
        <w:rPr>
          <w:sz w:val="24"/>
          <w:szCs w:val="24"/>
        </w:rPr>
        <w:t>abort</w:t>
      </w:r>
      <w:proofErr w:type="spellEnd"/>
      <w:r w:rsidR="00B8691C" w:rsidRPr="002C7F72">
        <w:rPr>
          <w:sz w:val="24"/>
          <w:szCs w:val="24"/>
        </w:rPr>
        <w:t> » au serveur pour que ce dernier signale au client destinataire qu’il y a eu un problème. Vis-à-vis du transfert, l’on</w:t>
      </w:r>
      <w:r w:rsidRPr="002C7F72">
        <w:rPr>
          <w:sz w:val="24"/>
          <w:szCs w:val="24"/>
        </w:rPr>
        <w:t xml:space="preserve"> commence d’abord par </w:t>
      </w:r>
      <w:r w:rsidR="00B8691C" w:rsidRPr="002C7F72">
        <w:rPr>
          <w:sz w:val="24"/>
          <w:szCs w:val="24"/>
        </w:rPr>
        <w:t>retenter</w:t>
      </w:r>
      <w:r w:rsidRPr="002C7F72">
        <w:rPr>
          <w:sz w:val="24"/>
          <w:szCs w:val="24"/>
        </w:rPr>
        <w:t xml:space="preserve"> l’ouverture du fichier car il est possible que ce dernier ait été, entre temps, supprimé ou modifié.</w:t>
      </w:r>
      <w:r w:rsidR="00B8691C" w:rsidRPr="002C7F72">
        <w:rPr>
          <w:sz w:val="24"/>
          <w:szCs w:val="24"/>
        </w:rPr>
        <w:t xml:space="preserve"> Par la suite, l’on envoie au serveur le nombre de paquets de 1 024 octets que l’on va livrer ainsi que la taille du dernier paquet (0 si le fichier a une taille qui est un multiple de 1 024). Enfin, on passe à l’envoi des dits paquets avec l’attente à chaque fois d’un accusé de réception pour garder une synchronisation. En effet, en l’absence de cette dernière, il est possible que l’émetteur envoie plus vite que le destinataire reçoit ce qui se tradui</w:t>
      </w:r>
      <w:r w:rsidR="003D4F77" w:rsidRPr="002C7F72">
        <w:rPr>
          <w:sz w:val="24"/>
          <w:szCs w:val="24"/>
        </w:rPr>
        <w:t>rait</w:t>
      </w:r>
      <w:r w:rsidR="00B8691C" w:rsidRPr="002C7F72">
        <w:rPr>
          <w:sz w:val="24"/>
          <w:szCs w:val="24"/>
        </w:rPr>
        <w:t xml:space="preserve"> par la réception d’un </w:t>
      </w:r>
      <w:r w:rsidR="003D4F77" w:rsidRPr="002C7F72">
        <w:rPr>
          <w:sz w:val="24"/>
          <w:szCs w:val="24"/>
        </w:rPr>
        <w:t>fichier au final</w:t>
      </w:r>
      <w:r w:rsidR="00B8691C" w:rsidRPr="002C7F72">
        <w:rPr>
          <w:sz w:val="24"/>
          <w:szCs w:val="24"/>
        </w:rPr>
        <w:t xml:space="preserve"> incomplet voire corrompu.</w:t>
      </w:r>
    </w:p>
    <w:p w14:paraId="5153E1D6" w14:textId="03FC63D4" w:rsidR="00441121" w:rsidRPr="002C7F72" w:rsidRDefault="00441121" w:rsidP="00F74C75">
      <w:pPr>
        <w:spacing w:after="600"/>
        <w:ind w:firstLine="369"/>
        <w:jc w:val="both"/>
        <w:rPr>
          <w:sz w:val="24"/>
          <w:szCs w:val="24"/>
        </w:rPr>
      </w:pPr>
      <w:r w:rsidRPr="002C7F72">
        <w:rPr>
          <w:sz w:val="24"/>
          <w:szCs w:val="24"/>
        </w:rPr>
        <w:t>En fin de transfert, l’on ferme le thread en songeant</w:t>
      </w:r>
      <w:r w:rsidR="00766A94">
        <w:rPr>
          <w:sz w:val="24"/>
          <w:szCs w:val="24"/>
        </w:rPr>
        <w:t xml:space="preserve"> nécessairement</w:t>
      </w:r>
      <w:r w:rsidRPr="002C7F72">
        <w:rPr>
          <w:sz w:val="24"/>
          <w:szCs w:val="24"/>
        </w:rPr>
        <w:t xml:space="preserve"> à modifier la variable « </w:t>
      </w:r>
      <w:proofErr w:type="spellStart"/>
      <w:r w:rsidRPr="002C7F72">
        <w:rPr>
          <w:sz w:val="24"/>
          <w:szCs w:val="24"/>
        </w:rPr>
        <w:t>thread_status</w:t>
      </w:r>
      <w:proofErr w:type="spellEnd"/>
      <w:r w:rsidRPr="002C7F72">
        <w:rPr>
          <w:sz w:val="24"/>
          <w:szCs w:val="24"/>
        </w:rPr>
        <w:t xml:space="preserve"> » en conséquence et à évidemment retirer le verrou sur le </w:t>
      </w:r>
      <w:proofErr w:type="spellStart"/>
      <w:r w:rsidRPr="002C7F72">
        <w:rPr>
          <w:sz w:val="24"/>
          <w:szCs w:val="24"/>
        </w:rPr>
        <w:t>mutex</w:t>
      </w:r>
      <w:proofErr w:type="spellEnd"/>
      <w:r w:rsidRPr="002C7F72">
        <w:rPr>
          <w:sz w:val="24"/>
          <w:szCs w:val="24"/>
        </w:rPr>
        <w:t>.</w:t>
      </w:r>
      <w:r w:rsidR="0083084A">
        <w:rPr>
          <w:sz w:val="24"/>
          <w:szCs w:val="24"/>
        </w:rPr>
        <w:t xml:space="preserve"> Le client est d’ailleurs notifié du bon déroulement du transfert.</w:t>
      </w:r>
    </w:p>
    <w:p w14:paraId="0F50DEE2" w14:textId="4611FC23" w:rsidR="00441121" w:rsidRPr="002C7F72" w:rsidRDefault="00441121" w:rsidP="00F74C75">
      <w:pPr>
        <w:ind w:firstLine="369"/>
        <w:jc w:val="both"/>
        <w:rPr>
          <w:sz w:val="24"/>
          <w:szCs w:val="24"/>
        </w:rPr>
      </w:pPr>
      <w:r w:rsidRPr="002C7F72">
        <w:rPr>
          <w:sz w:val="24"/>
          <w:szCs w:val="24"/>
        </w:rPr>
        <w:t>Concernant la réception, l’approche est très similaire, quasi symétrique, c’est pourquoi les explications de cette section seront plus brèves.</w:t>
      </w:r>
    </w:p>
    <w:p w14:paraId="0FF85CEF" w14:textId="6F07219D" w:rsidR="00441121" w:rsidRPr="002C7F72" w:rsidRDefault="00441121" w:rsidP="00F74C75">
      <w:pPr>
        <w:ind w:firstLine="369"/>
        <w:jc w:val="both"/>
        <w:rPr>
          <w:sz w:val="24"/>
          <w:szCs w:val="24"/>
        </w:rPr>
      </w:pPr>
      <w:r w:rsidRPr="002C7F72">
        <w:rPr>
          <w:sz w:val="24"/>
          <w:szCs w:val="24"/>
        </w:rPr>
        <w:t>De la même manière que pour l’entrée standard, le socket relatif aux messages est surveillé en permanence chez le client. L’on peut alors recevoir un message quelconque qui sera affiché à l’écran mais il est également possible de recevoir</w:t>
      </w:r>
      <w:r w:rsidR="00AF22FE" w:rsidRPr="002C7F72">
        <w:rPr>
          <w:sz w:val="24"/>
          <w:szCs w:val="24"/>
        </w:rPr>
        <w:t xml:space="preserve"> une commande. Celle-ci peut-être du type « /</w:t>
      </w:r>
      <w:proofErr w:type="spellStart"/>
      <w:r w:rsidR="00AF22FE" w:rsidRPr="002C7F72">
        <w:rPr>
          <w:sz w:val="24"/>
          <w:szCs w:val="24"/>
        </w:rPr>
        <w:t>abort</w:t>
      </w:r>
      <w:proofErr w:type="spellEnd"/>
      <w:r w:rsidR="00AF22FE" w:rsidRPr="002C7F72">
        <w:rPr>
          <w:sz w:val="24"/>
          <w:szCs w:val="24"/>
        </w:rPr>
        <w:t xml:space="preserve"> » (énoncé </w:t>
      </w:r>
      <w:proofErr w:type="spellStart"/>
      <w:r w:rsidR="00AF22FE" w:rsidRPr="002C7F72">
        <w:rPr>
          <w:sz w:val="24"/>
          <w:szCs w:val="24"/>
        </w:rPr>
        <w:t>précedemment</w:t>
      </w:r>
      <w:proofErr w:type="spellEnd"/>
      <w:r w:rsidR="00AF22FE" w:rsidRPr="002C7F72">
        <w:rPr>
          <w:sz w:val="24"/>
          <w:szCs w:val="24"/>
        </w:rPr>
        <w:t>) demandant de mettre fin au thread relatif au transfert en cours</w:t>
      </w:r>
      <w:r w:rsidR="00A61CFD">
        <w:rPr>
          <w:sz w:val="24"/>
          <w:szCs w:val="24"/>
        </w:rPr>
        <w:t xml:space="preserve"> et entraînant l’arrêt total du programme</w:t>
      </w:r>
      <w:r w:rsidR="00AF22FE" w:rsidRPr="002C7F72">
        <w:rPr>
          <w:sz w:val="24"/>
          <w:szCs w:val="24"/>
        </w:rPr>
        <w:t xml:space="preserve"> ou du type « /</w:t>
      </w:r>
      <w:proofErr w:type="spellStart"/>
      <w:r w:rsidR="00AF22FE" w:rsidRPr="002C7F72">
        <w:rPr>
          <w:sz w:val="24"/>
          <w:szCs w:val="24"/>
        </w:rPr>
        <w:t>sendto</w:t>
      </w:r>
      <w:proofErr w:type="spellEnd"/>
      <w:r w:rsidR="00AF22FE" w:rsidRPr="002C7F72">
        <w:rPr>
          <w:sz w:val="24"/>
          <w:szCs w:val="24"/>
        </w:rPr>
        <w:t> ». On vérifie alors de la même manière qu’énoncé précédemment l’état du thread du transfert via « </w:t>
      </w:r>
      <w:proofErr w:type="spellStart"/>
      <w:r w:rsidR="00AF22FE" w:rsidRPr="002C7F72">
        <w:rPr>
          <w:sz w:val="24"/>
          <w:szCs w:val="24"/>
        </w:rPr>
        <w:t>thread_status</w:t>
      </w:r>
      <w:proofErr w:type="spellEnd"/>
      <w:r w:rsidR="00AF22FE" w:rsidRPr="002C7F72">
        <w:rPr>
          <w:sz w:val="24"/>
          <w:szCs w:val="24"/>
        </w:rPr>
        <w:t> » et l’on passe alors en traitement de requête si c’est possible. L’utilisateur est effectivement interrogé</w:t>
      </w:r>
      <w:r w:rsidR="00487CC0" w:rsidRPr="002C7F72">
        <w:rPr>
          <w:sz w:val="24"/>
          <w:szCs w:val="24"/>
        </w:rPr>
        <w:t xml:space="preserve"> via la fonction </w:t>
      </w:r>
      <w:proofErr w:type="spellStart"/>
      <w:r w:rsidR="00487CC0" w:rsidRPr="00766A94">
        <w:rPr>
          <w:i/>
          <w:sz w:val="24"/>
          <w:szCs w:val="24"/>
        </w:rPr>
        <w:t>answerSendingRequest</w:t>
      </w:r>
      <w:proofErr w:type="spellEnd"/>
      <w:r w:rsidR="00AF22FE" w:rsidRPr="002C7F72">
        <w:rPr>
          <w:sz w:val="24"/>
          <w:szCs w:val="24"/>
        </w:rPr>
        <w:t xml:space="preserve"> pour savoir s’il souhaite recevoir le fichier dans un dossier</w:t>
      </w:r>
      <w:r w:rsidR="00181FC6" w:rsidRPr="002C7F72">
        <w:rPr>
          <w:sz w:val="24"/>
          <w:szCs w:val="24"/>
        </w:rPr>
        <w:t xml:space="preserve"> nommé </w:t>
      </w:r>
      <w:r w:rsidR="00766A94">
        <w:rPr>
          <w:sz w:val="24"/>
          <w:szCs w:val="24"/>
        </w:rPr>
        <w:t>« </w:t>
      </w:r>
      <w:proofErr w:type="spellStart"/>
      <w:r w:rsidR="00181FC6" w:rsidRPr="002C7F72">
        <w:rPr>
          <w:sz w:val="24"/>
          <w:szCs w:val="24"/>
        </w:rPr>
        <w:t>File_Transfer</w:t>
      </w:r>
      <w:proofErr w:type="spellEnd"/>
      <w:r w:rsidR="00766A94">
        <w:rPr>
          <w:sz w:val="24"/>
          <w:szCs w:val="24"/>
        </w:rPr>
        <w:t> »</w:t>
      </w:r>
      <w:r w:rsidR="00AF22FE" w:rsidRPr="002C7F72">
        <w:rPr>
          <w:sz w:val="24"/>
          <w:szCs w:val="24"/>
        </w:rPr>
        <w:t xml:space="preserve"> créé à l’avenir dans son répertoire personnel (ou home directory dans la langue de Shakespeare). Cette réponse est alors transmise au serveur sur </w:t>
      </w:r>
      <w:proofErr w:type="gramStart"/>
      <w:r w:rsidR="00AF22FE" w:rsidRPr="002C7F72">
        <w:rPr>
          <w:sz w:val="24"/>
          <w:szCs w:val="24"/>
        </w:rPr>
        <w:t>l</w:t>
      </w:r>
      <w:r w:rsidR="00766A94">
        <w:rPr>
          <w:sz w:val="24"/>
          <w:szCs w:val="24"/>
        </w:rPr>
        <w:t>a</w:t>
      </w:r>
      <w:proofErr w:type="gramEnd"/>
      <w:r w:rsidR="00AF22FE" w:rsidRPr="002C7F72">
        <w:rPr>
          <w:sz w:val="24"/>
          <w:szCs w:val="24"/>
        </w:rPr>
        <w:t xml:space="preserve"> socket des fichiers (explications du pourquoi</w:t>
      </w:r>
      <w:r w:rsidR="00E22CC3" w:rsidRPr="002C7F72">
        <w:rPr>
          <w:sz w:val="24"/>
          <w:szCs w:val="24"/>
        </w:rPr>
        <w:t xml:space="preserve"> ce socket</w:t>
      </w:r>
      <w:r w:rsidR="00AF22FE" w:rsidRPr="002C7F72">
        <w:rPr>
          <w:sz w:val="24"/>
          <w:szCs w:val="24"/>
        </w:rPr>
        <w:t xml:space="preserve"> dans la partie b. relative au serveur).</w:t>
      </w:r>
      <w:r w:rsidR="00181FC6" w:rsidRPr="002C7F72">
        <w:rPr>
          <w:sz w:val="24"/>
          <w:szCs w:val="24"/>
        </w:rPr>
        <w:t xml:space="preserve"> A noter que si, un fichier du même nom existe déjà dans le dossier </w:t>
      </w:r>
      <w:proofErr w:type="spellStart"/>
      <w:r w:rsidR="00181FC6" w:rsidRPr="002C7F72">
        <w:rPr>
          <w:sz w:val="24"/>
          <w:szCs w:val="24"/>
        </w:rPr>
        <w:t>File_Transfer</w:t>
      </w:r>
      <w:proofErr w:type="spellEnd"/>
      <w:r w:rsidR="00181FC6" w:rsidRPr="002C7F72">
        <w:rPr>
          <w:sz w:val="24"/>
          <w:szCs w:val="24"/>
        </w:rPr>
        <w:t xml:space="preserve">, </w:t>
      </w:r>
      <w:r w:rsidR="00321472" w:rsidRPr="002C7F72">
        <w:rPr>
          <w:sz w:val="24"/>
          <w:szCs w:val="24"/>
        </w:rPr>
        <w:t>la réception est d’office refusée</w:t>
      </w:r>
      <w:r w:rsidR="00257E38" w:rsidRPr="002C7F72">
        <w:rPr>
          <w:sz w:val="24"/>
          <w:szCs w:val="24"/>
        </w:rPr>
        <w:t xml:space="preserve"> accompagné d’un message relatant la situation</w:t>
      </w:r>
      <w:r w:rsidR="00321472" w:rsidRPr="002C7F72">
        <w:rPr>
          <w:sz w:val="24"/>
          <w:szCs w:val="24"/>
        </w:rPr>
        <w:t>.</w:t>
      </w:r>
    </w:p>
    <w:p w14:paraId="32735E99" w14:textId="414A538F" w:rsidR="00AF22FE" w:rsidRPr="002C7F72" w:rsidRDefault="00AF22FE" w:rsidP="00F74C75">
      <w:pPr>
        <w:ind w:firstLine="369"/>
        <w:jc w:val="both"/>
        <w:rPr>
          <w:sz w:val="24"/>
          <w:szCs w:val="24"/>
        </w:rPr>
      </w:pPr>
      <w:r w:rsidRPr="002C7F72">
        <w:rPr>
          <w:sz w:val="24"/>
          <w:szCs w:val="24"/>
        </w:rPr>
        <w:t>La structure passé</w:t>
      </w:r>
      <w:r w:rsidR="00494471" w:rsidRPr="002C7F72">
        <w:rPr>
          <w:sz w:val="24"/>
          <w:szCs w:val="24"/>
        </w:rPr>
        <w:t>e</w:t>
      </w:r>
      <w:r w:rsidRPr="002C7F72">
        <w:rPr>
          <w:sz w:val="24"/>
          <w:szCs w:val="24"/>
        </w:rPr>
        <w:t xml:space="preserve"> en argument au thread</w:t>
      </w:r>
      <w:r w:rsidR="00766A94">
        <w:rPr>
          <w:sz w:val="24"/>
          <w:szCs w:val="24"/>
        </w:rPr>
        <w:t xml:space="preserve"> qui appellera la fonction </w:t>
      </w:r>
      <w:proofErr w:type="spellStart"/>
      <w:r w:rsidR="00766A94" w:rsidRPr="00766A94">
        <w:rPr>
          <w:i/>
          <w:sz w:val="24"/>
          <w:szCs w:val="24"/>
        </w:rPr>
        <w:t>transferRecvControl</w:t>
      </w:r>
      <w:proofErr w:type="spellEnd"/>
      <w:r w:rsidRPr="002C7F72">
        <w:rPr>
          <w:sz w:val="24"/>
          <w:szCs w:val="24"/>
        </w:rPr>
        <w:t xml:space="preserve"> est la même</w:t>
      </w:r>
      <w:r w:rsidR="00887ADB" w:rsidRPr="002C7F72">
        <w:rPr>
          <w:sz w:val="24"/>
          <w:szCs w:val="24"/>
        </w:rPr>
        <w:t xml:space="preserve"> que lorsque l’on </w:t>
      </w:r>
      <w:r w:rsidR="00766A94">
        <w:rPr>
          <w:sz w:val="24"/>
          <w:szCs w:val="24"/>
        </w:rPr>
        <w:t>procède à un envoi</w:t>
      </w:r>
      <w:r w:rsidRPr="002C7F72">
        <w:rPr>
          <w:sz w:val="24"/>
          <w:szCs w:val="24"/>
        </w:rPr>
        <w:t xml:space="preserve"> à ceci près que le chemin est évidemment non pas celui du fichier à </w:t>
      </w:r>
      <w:r w:rsidR="00494471" w:rsidRPr="002C7F72">
        <w:rPr>
          <w:sz w:val="24"/>
          <w:szCs w:val="24"/>
        </w:rPr>
        <w:t>expédier</w:t>
      </w:r>
      <w:r w:rsidRPr="002C7F72">
        <w:rPr>
          <w:sz w:val="24"/>
          <w:szCs w:val="24"/>
        </w:rPr>
        <w:t xml:space="preserve"> mais bien celui du fichier dans lequel écrire.</w:t>
      </w:r>
    </w:p>
    <w:p w14:paraId="3516A8C6" w14:textId="2A5C8E48" w:rsidR="00887ADB" w:rsidRPr="002C7F72" w:rsidRDefault="00887ADB" w:rsidP="00F74C75">
      <w:pPr>
        <w:ind w:firstLine="369"/>
        <w:jc w:val="both"/>
        <w:rPr>
          <w:sz w:val="24"/>
          <w:szCs w:val="24"/>
        </w:rPr>
      </w:pPr>
      <w:r w:rsidRPr="002C7F72">
        <w:rPr>
          <w:sz w:val="24"/>
          <w:szCs w:val="24"/>
        </w:rPr>
        <w:t>Dans le thread du transfert, l’on reçoit le nombre de paquets et la taille du dernier par le serveur qui ne sert en fait simplement que de médiateur. L’on passe alors à la réception à proprement parlé tout en envoyant un accusé de réception suite à chaque paquet reçu.</w:t>
      </w:r>
    </w:p>
    <w:p w14:paraId="2B6ABDC8" w14:textId="65102261" w:rsidR="00D5075C" w:rsidRPr="002C7F72" w:rsidRDefault="00D5075C" w:rsidP="00F74C75">
      <w:pPr>
        <w:spacing w:after="600"/>
        <w:ind w:firstLine="369"/>
        <w:jc w:val="both"/>
        <w:rPr>
          <w:sz w:val="24"/>
          <w:szCs w:val="24"/>
        </w:rPr>
      </w:pPr>
      <w:r w:rsidRPr="002C7F72">
        <w:rPr>
          <w:sz w:val="24"/>
          <w:szCs w:val="24"/>
        </w:rPr>
        <w:lastRenderedPageBreak/>
        <w:t>En fin de transfert, l’on ferme également le thread en songeant à modifier la variable « </w:t>
      </w:r>
      <w:proofErr w:type="spellStart"/>
      <w:r w:rsidRPr="002C7F72">
        <w:rPr>
          <w:sz w:val="24"/>
          <w:szCs w:val="24"/>
        </w:rPr>
        <w:t>thread_status</w:t>
      </w:r>
      <w:proofErr w:type="spellEnd"/>
      <w:r w:rsidRPr="002C7F72">
        <w:rPr>
          <w:sz w:val="24"/>
          <w:szCs w:val="24"/>
        </w:rPr>
        <w:t xml:space="preserve"> » en conséquence et à évidemment retirer le verrou sur le </w:t>
      </w:r>
      <w:proofErr w:type="spellStart"/>
      <w:r w:rsidRPr="002C7F72">
        <w:rPr>
          <w:sz w:val="24"/>
          <w:szCs w:val="24"/>
        </w:rPr>
        <w:t>mutex</w:t>
      </w:r>
      <w:proofErr w:type="spellEnd"/>
      <w:r w:rsidRPr="002C7F72">
        <w:rPr>
          <w:sz w:val="24"/>
          <w:szCs w:val="24"/>
        </w:rPr>
        <w:t>.</w:t>
      </w:r>
      <w:r w:rsidR="00E40757">
        <w:rPr>
          <w:sz w:val="24"/>
          <w:szCs w:val="24"/>
        </w:rPr>
        <w:t xml:space="preserve"> Le client est d’ailleurs notifié du bon déroulement du transfert.</w:t>
      </w:r>
    </w:p>
    <w:p w14:paraId="5A4FF2A2" w14:textId="77777777" w:rsidR="00E9565A" w:rsidRPr="003F1ACE" w:rsidRDefault="00E9565A" w:rsidP="00E9565A">
      <w:pPr>
        <w:pStyle w:val="Paragraphedeliste"/>
        <w:numPr>
          <w:ilvl w:val="0"/>
          <w:numId w:val="19"/>
        </w:numPr>
        <w:jc w:val="both"/>
        <w:rPr>
          <w:color w:val="4472C4" w:themeColor="accent1"/>
          <w:sz w:val="32"/>
          <w:szCs w:val="32"/>
        </w:rPr>
      </w:pPr>
      <w:r w:rsidRPr="003F1ACE">
        <w:rPr>
          <w:color w:val="4472C4" w:themeColor="accent1"/>
          <w:sz w:val="32"/>
          <w:szCs w:val="32"/>
        </w:rPr>
        <w:t>Côté serveur</w:t>
      </w:r>
    </w:p>
    <w:p w14:paraId="02838EED" w14:textId="058CB120" w:rsidR="00E40757" w:rsidRDefault="00E40757" w:rsidP="00F74C75">
      <w:pPr>
        <w:ind w:firstLine="369"/>
        <w:jc w:val="both"/>
        <w:rPr>
          <w:sz w:val="24"/>
          <w:szCs w:val="24"/>
        </w:rPr>
      </w:pPr>
      <w:r>
        <w:rPr>
          <w:sz w:val="24"/>
          <w:szCs w:val="24"/>
        </w:rPr>
        <w:t xml:space="preserve">Comme expliqué dans la partie A, le serveur est toujours à l’écoute des sockets </w:t>
      </w:r>
      <w:proofErr w:type="gramStart"/>
      <w:r>
        <w:rPr>
          <w:sz w:val="24"/>
          <w:szCs w:val="24"/>
        </w:rPr>
        <w:t>relatives</w:t>
      </w:r>
      <w:proofErr w:type="gramEnd"/>
      <w:r>
        <w:rPr>
          <w:sz w:val="24"/>
          <w:szCs w:val="24"/>
        </w:rPr>
        <w:t xml:space="preserve"> aux messages des clients. Il est donc possible,</w:t>
      </w:r>
      <w:r w:rsidR="00E01AA4">
        <w:rPr>
          <w:sz w:val="24"/>
          <w:szCs w:val="24"/>
        </w:rPr>
        <w:t xml:space="preserve"> de recevoir une requête de type</w:t>
      </w:r>
      <w:r>
        <w:rPr>
          <w:sz w:val="24"/>
          <w:szCs w:val="24"/>
        </w:rPr>
        <w:t xml:space="preserve"> « /</w:t>
      </w:r>
      <w:proofErr w:type="spellStart"/>
      <w:r>
        <w:rPr>
          <w:sz w:val="24"/>
          <w:szCs w:val="24"/>
        </w:rPr>
        <w:t>sendto</w:t>
      </w:r>
      <w:proofErr w:type="spellEnd"/>
      <w:r>
        <w:rPr>
          <w:sz w:val="24"/>
          <w:szCs w:val="24"/>
        </w:rPr>
        <w:t xml:space="preserve"> ». Dans ce cas effectif, l’on procède, comme chez le client, à une tentative de verrouillage du </w:t>
      </w:r>
      <w:proofErr w:type="spellStart"/>
      <w:r>
        <w:rPr>
          <w:sz w:val="24"/>
          <w:szCs w:val="24"/>
        </w:rPr>
        <w:t>mutex</w:t>
      </w:r>
      <w:proofErr w:type="spellEnd"/>
      <w:r>
        <w:rPr>
          <w:sz w:val="24"/>
          <w:szCs w:val="24"/>
        </w:rPr>
        <w:t xml:space="preserve"> associé à la variable « </w:t>
      </w:r>
      <w:proofErr w:type="spellStart"/>
      <w:r w:rsidRPr="00E40757">
        <w:rPr>
          <w:i/>
          <w:sz w:val="24"/>
          <w:szCs w:val="24"/>
        </w:rPr>
        <w:t>thread_status</w:t>
      </w:r>
      <w:proofErr w:type="spellEnd"/>
      <w:r>
        <w:rPr>
          <w:sz w:val="24"/>
          <w:szCs w:val="24"/>
        </w:rPr>
        <w:t> », si le verrouillage échoue ou si la variable « </w:t>
      </w:r>
      <w:proofErr w:type="spellStart"/>
      <w:r w:rsidRPr="00E40757">
        <w:rPr>
          <w:i/>
          <w:sz w:val="24"/>
          <w:szCs w:val="24"/>
        </w:rPr>
        <w:t>thread_status</w:t>
      </w:r>
      <w:proofErr w:type="spellEnd"/>
      <w:r>
        <w:rPr>
          <w:sz w:val="24"/>
          <w:szCs w:val="24"/>
        </w:rPr>
        <w:t> » contient une valeur matérialisant l’existence d’un thread de transfert en cours, une réponse négative est alors envoyé au client émetteur et une trace de cet évènement est affiché sur le terminal du serveur.</w:t>
      </w:r>
    </w:p>
    <w:p w14:paraId="7ACBB1A2" w14:textId="38495A34" w:rsidR="00492C12" w:rsidRDefault="00492C12" w:rsidP="00F74C75">
      <w:pPr>
        <w:ind w:firstLine="369"/>
        <w:jc w:val="both"/>
        <w:rPr>
          <w:sz w:val="24"/>
          <w:szCs w:val="24"/>
        </w:rPr>
      </w:pPr>
      <w:r>
        <w:rPr>
          <w:sz w:val="24"/>
          <w:szCs w:val="24"/>
        </w:rPr>
        <w:t>Dans le cas où un thread n’est pas déjà en cours, l’on vérifie alors l’existence du pseudonyme du client destinataire. S’il n’existe pas de client connecté correspondant, une réponse négative est envoyée au client.</w:t>
      </w:r>
    </w:p>
    <w:p w14:paraId="63B1D51B" w14:textId="6E24E15C" w:rsidR="00492C12" w:rsidRDefault="00492C12" w:rsidP="00F74C75">
      <w:pPr>
        <w:ind w:firstLine="369"/>
        <w:jc w:val="both"/>
        <w:rPr>
          <w:sz w:val="24"/>
          <w:szCs w:val="24"/>
        </w:rPr>
      </w:pPr>
      <w:r>
        <w:rPr>
          <w:sz w:val="24"/>
          <w:szCs w:val="24"/>
        </w:rPr>
        <w:t xml:space="preserve">Dans le cas contraire, l’on se prépare à lancer le thread du côté serveur appelant la fonction </w:t>
      </w:r>
      <w:proofErr w:type="spellStart"/>
      <w:r w:rsidRPr="00492C12">
        <w:rPr>
          <w:i/>
          <w:sz w:val="24"/>
          <w:szCs w:val="24"/>
        </w:rPr>
        <w:t>transferControl</w:t>
      </w:r>
      <w:proofErr w:type="spellEnd"/>
      <w:r>
        <w:rPr>
          <w:sz w:val="24"/>
          <w:szCs w:val="24"/>
        </w:rPr>
        <w:t>. Dans cet objectif, l’on initialise une structure de type « </w:t>
      </w:r>
      <w:proofErr w:type="spellStart"/>
      <w:r w:rsidRPr="00492C12">
        <w:rPr>
          <w:i/>
          <w:sz w:val="24"/>
          <w:szCs w:val="24"/>
        </w:rPr>
        <w:t>struct</w:t>
      </w:r>
      <w:proofErr w:type="spellEnd"/>
      <w:r w:rsidRPr="00492C12">
        <w:rPr>
          <w:i/>
          <w:sz w:val="24"/>
          <w:szCs w:val="24"/>
        </w:rPr>
        <w:t xml:space="preserve"> </w:t>
      </w:r>
      <w:proofErr w:type="spellStart"/>
      <w:r w:rsidRPr="00492C12">
        <w:rPr>
          <w:i/>
          <w:sz w:val="24"/>
          <w:szCs w:val="24"/>
        </w:rPr>
        <w:t>TransferDetails</w:t>
      </w:r>
      <w:proofErr w:type="spellEnd"/>
      <w:r>
        <w:rPr>
          <w:i/>
          <w:sz w:val="24"/>
          <w:szCs w:val="24"/>
        </w:rPr>
        <w:t> »</w:t>
      </w:r>
      <w:r>
        <w:rPr>
          <w:sz w:val="24"/>
          <w:szCs w:val="24"/>
        </w:rPr>
        <w:t xml:space="preserve"> qui sera passée par la suite par adresse au thread. Cette dernière est constituée de deux structures </w:t>
      </w:r>
      <w:proofErr w:type="spellStart"/>
      <w:r>
        <w:rPr>
          <w:i/>
          <w:sz w:val="24"/>
          <w:szCs w:val="24"/>
        </w:rPr>
        <w:t>struct</w:t>
      </w:r>
      <w:proofErr w:type="spellEnd"/>
      <w:r>
        <w:rPr>
          <w:i/>
          <w:sz w:val="24"/>
          <w:szCs w:val="24"/>
        </w:rPr>
        <w:t xml:space="preserve"> Client</w:t>
      </w:r>
      <w:r>
        <w:rPr>
          <w:sz w:val="24"/>
          <w:szCs w:val="24"/>
        </w:rPr>
        <w:t xml:space="preserve"> représentant respectivement le client émetteur et le client destinataire, d’un pointeur sur un char nommé </w:t>
      </w:r>
      <w:proofErr w:type="spellStart"/>
      <w:r>
        <w:rPr>
          <w:sz w:val="24"/>
          <w:szCs w:val="24"/>
        </w:rPr>
        <w:t>request</w:t>
      </w:r>
      <w:proofErr w:type="spellEnd"/>
      <w:r w:rsidR="005D7A22">
        <w:rPr>
          <w:sz w:val="24"/>
          <w:szCs w:val="24"/>
        </w:rPr>
        <w:t xml:space="preserve"> pointant vers la requête « /</w:t>
      </w:r>
      <w:proofErr w:type="spellStart"/>
      <w:r w:rsidR="005D7A22">
        <w:rPr>
          <w:sz w:val="24"/>
          <w:szCs w:val="24"/>
        </w:rPr>
        <w:t>sendto</w:t>
      </w:r>
      <w:proofErr w:type="spellEnd"/>
      <w:r w:rsidR="005D7A22">
        <w:rPr>
          <w:sz w:val="24"/>
          <w:szCs w:val="24"/>
        </w:rPr>
        <w:t> » brute*</w:t>
      </w:r>
      <w:r>
        <w:rPr>
          <w:sz w:val="24"/>
          <w:szCs w:val="24"/>
        </w:rPr>
        <w:t xml:space="preserve">, </w:t>
      </w:r>
      <w:r w:rsidRPr="002C7F72">
        <w:rPr>
          <w:sz w:val="24"/>
          <w:szCs w:val="24"/>
        </w:rPr>
        <w:t>d’un pointeur</w:t>
      </w:r>
      <w:r>
        <w:rPr>
          <w:sz w:val="24"/>
          <w:szCs w:val="24"/>
        </w:rPr>
        <w:t xml:space="preserve"> sur </w:t>
      </w:r>
      <w:proofErr w:type="spellStart"/>
      <w:r>
        <w:rPr>
          <w:sz w:val="24"/>
          <w:szCs w:val="24"/>
        </w:rPr>
        <w:t>int</w:t>
      </w:r>
      <w:proofErr w:type="spellEnd"/>
      <w:r w:rsidRPr="002C7F72">
        <w:rPr>
          <w:sz w:val="24"/>
          <w:szCs w:val="24"/>
        </w:rPr>
        <w:t xml:space="preserve"> vers la variable </w:t>
      </w:r>
      <w:proofErr w:type="spellStart"/>
      <w:r w:rsidRPr="002C7F72">
        <w:rPr>
          <w:sz w:val="24"/>
          <w:szCs w:val="24"/>
        </w:rPr>
        <w:t>thread_status</w:t>
      </w:r>
      <w:proofErr w:type="spellEnd"/>
      <w:r w:rsidRPr="002C7F72">
        <w:rPr>
          <w:sz w:val="24"/>
          <w:szCs w:val="24"/>
        </w:rPr>
        <w:t xml:space="preserve"> qui est d’ailleurs affectée juste avant le lancement du thread pour matérialiser l’état « en cours d’exécution »</w:t>
      </w:r>
      <w:r>
        <w:rPr>
          <w:sz w:val="24"/>
          <w:szCs w:val="24"/>
        </w:rPr>
        <w:t xml:space="preserve"> et enfin </w:t>
      </w:r>
      <w:r w:rsidRPr="002C7F72">
        <w:rPr>
          <w:sz w:val="24"/>
          <w:szCs w:val="24"/>
        </w:rPr>
        <w:t xml:space="preserve">d’un pointeur vers le </w:t>
      </w:r>
      <w:proofErr w:type="spellStart"/>
      <w:r w:rsidRPr="002C7F72">
        <w:rPr>
          <w:sz w:val="24"/>
          <w:szCs w:val="24"/>
        </w:rPr>
        <w:t>mutex</w:t>
      </w:r>
      <w:proofErr w:type="spellEnd"/>
      <w:r>
        <w:rPr>
          <w:sz w:val="24"/>
          <w:szCs w:val="24"/>
        </w:rPr>
        <w:t>.</w:t>
      </w:r>
    </w:p>
    <w:p w14:paraId="15A7A3E6" w14:textId="5B3E0D73" w:rsidR="005D7A22" w:rsidRDefault="005D7A22" w:rsidP="00F74C75">
      <w:pPr>
        <w:ind w:firstLine="369"/>
        <w:jc w:val="both"/>
        <w:rPr>
          <w:sz w:val="24"/>
          <w:szCs w:val="24"/>
        </w:rPr>
      </w:pPr>
      <w:r w:rsidRPr="002C7F72">
        <w:rPr>
          <w:sz w:val="24"/>
          <w:szCs w:val="24"/>
        </w:rPr>
        <w:t xml:space="preserve">A noter que, juste après le thread, l’on pense évidemment à </w:t>
      </w:r>
      <w:proofErr w:type="spellStart"/>
      <w:r w:rsidRPr="002C7F72">
        <w:rPr>
          <w:sz w:val="24"/>
          <w:szCs w:val="24"/>
        </w:rPr>
        <w:t>déverouiller</w:t>
      </w:r>
      <w:proofErr w:type="spellEnd"/>
      <w:r w:rsidRPr="002C7F72">
        <w:rPr>
          <w:sz w:val="24"/>
          <w:szCs w:val="24"/>
        </w:rPr>
        <w:t xml:space="preserve"> le </w:t>
      </w:r>
      <w:proofErr w:type="spellStart"/>
      <w:r w:rsidRPr="002C7F72">
        <w:rPr>
          <w:sz w:val="24"/>
          <w:szCs w:val="24"/>
        </w:rPr>
        <w:t>mutex</w:t>
      </w:r>
      <w:proofErr w:type="spellEnd"/>
      <w:r w:rsidRPr="002C7F72">
        <w:rPr>
          <w:sz w:val="24"/>
          <w:szCs w:val="24"/>
        </w:rPr>
        <w:t xml:space="preserve"> qui sera par la suite verrouillé par le thread en question.</w:t>
      </w:r>
    </w:p>
    <w:p w14:paraId="17E66E5A" w14:textId="2D371C14" w:rsidR="005D7A22" w:rsidRDefault="005D7A22" w:rsidP="00F74C75">
      <w:pPr>
        <w:ind w:firstLine="369"/>
        <w:jc w:val="both"/>
        <w:rPr>
          <w:sz w:val="24"/>
          <w:szCs w:val="24"/>
        </w:rPr>
      </w:pPr>
      <w:r>
        <w:rPr>
          <w:sz w:val="24"/>
          <w:szCs w:val="24"/>
        </w:rPr>
        <w:t>* : La requête est un pointeur sur un char et non un tableau de char car cette dernière a déjà été allouée dans le thread principal et l’on est sûr qu’elle ne sera pas modifiée tant que le transfert ne sera pas terminé.</w:t>
      </w:r>
    </w:p>
    <w:p w14:paraId="2FA194AC" w14:textId="79558770" w:rsidR="005D7A22" w:rsidRPr="00492C12" w:rsidRDefault="005D7A22" w:rsidP="00F74C75">
      <w:pPr>
        <w:ind w:firstLine="369"/>
        <w:jc w:val="both"/>
        <w:rPr>
          <w:sz w:val="24"/>
          <w:szCs w:val="24"/>
        </w:rPr>
      </w:pPr>
      <w:r>
        <w:rPr>
          <w:sz w:val="24"/>
          <w:szCs w:val="24"/>
        </w:rPr>
        <w:t xml:space="preserve">Au début de l’exécution du thread relatif au transfert, l’on envoie la requête au destinataire pour savoir si ce dernier souhaite effectivement recevoir le fichier sur </w:t>
      </w:r>
      <w:proofErr w:type="gramStart"/>
      <w:r>
        <w:rPr>
          <w:sz w:val="24"/>
          <w:szCs w:val="24"/>
        </w:rPr>
        <w:t>la</w:t>
      </w:r>
      <w:proofErr w:type="gramEnd"/>
      <w:r>
        <w:rPr>
          <w:sz w:val="24"/>
          <w:szCs w:val="24"/>
        </w:rPr>
        <w:t xml:space="preserve"> socket des messages et l’on reçoit sa réponse sur la socket des fichiers. Il est important d’expliquer un tel choix au niveau de la réception de la réponse</w:t>
      </w:r>
      <w:r w:rsidR="002260B6">
        <w:rPr>
          <w:sz w:val="24"/>
          <w:szCs w:val="24"/>
        </w:rPr>
        <w:t> : e</w:t>
      </w:r>
      <w:r>
        <w:rPr>
          <w:sz w:val="24"/>
          <w:szCs w:val="24"/>
        </w:rPr>
        <w:t xml:space="preserve">n effet, si nous avions </w:t>
      </w:r>
      <w:r w:rsidR="002260B6">
        <w:rPr>
          <w:sz w:val="24"/>
          <w:szCs w:val="24"/>
        </w:rPr>
        <w:t>entrepris</w:t>
      </w:r>
      <w:r>
        <w:rPr>
          <w:sz w:val="24"/>
          <w:szCs w:val="24"/>
        </w:rPr>
        <w:t xml:space="preserve"> de recevoir cette dernière sur </w:t>
      </w:r>
      <w:proofErr w:type="gramStart"/>
      <w:r>
        <w:rPr>
          <w:sz w:val="24"/>
          <w:szCs w:val="24"/>
        </w:rPr>
        <w:t>la</w:t>
      </w:r>
      <w:proofErr w:type="gramEnd"/>
      <w:r>
        <w:rPr>
          <w:sz w:val="24"/>
          <w:szCs w:val="24"/>
        </w:rPr>
        <w:t xml:space="preserve"> </w:t>
      </w:r>
      <w:r w:rsidR="002260B6">
        <w:rPr>
          <w:sz w:val="24"/>
          <w:szCs w:val="24"/>
        </w:rPr>
        <w:t>socket</w:t>
      </w:r>
      <w:r>
        <w:rPr>
          <w:sz w:val="24"/>
          <w:szCs w:val="24"/>
        </w:rPr>
        <w:t xml:space="preserve"> des messages, cela serait totalement entré en conflit avec le thread principal qui écoute également sur la socket des messages de chaque client.</w:t>
      </w:r>
    </w:p>
    <w:p w14:paraId="1F54307E" w14:textId="26F4800C" w:rsidR="00E40757" w:rsidRDefault="002260B6" w:rsidP="00F74C75">
      <w:pPr>
        <w:spacing w:after="600"/>
        <w:ind w:firstLine="369"/>
        <w:jc w:val="both"/>
        <w:rPr>
          <w:sz w:val="24"/>
          <w:szCs w:val="24"/>
        </w:rPr>
      </w:pPr>
      <w:r>
        <w:rPr>
          <w:sz w:val="24"/>
          <w:szCs w:val="24"/>
        </w:rPr>
        <w:t>Concernant la réponse du client destinataire, celle-ci est analysée puis envoyée au client émetteur. Dans le cas d’un refus, une trace est affichée sur le terminal du serveur et l’on quitte le thread en pensant à changer la valeur de « </w:t>
      </w:r>
      <w:proofErr w:type="spellStart"/>
      <w:r w:rsidRPr="002260B6">
        <w:rPr>
          <w:i/>
          <w:sz w:val="24"/>
          <w:szCs w:val="24"/>
        </w:rPr>
        <w:t>thread_status</w:t>
      </w:r>
      <w:proofErr w:type="spellEnd"/>
      <w:r>
        <w:rPr>
          <w:sz w:val="24"/>
          <w:szCs w:val="24"/>
        </w:rPr>
        <w:t xml:space="preserve"> » et à relâcher le verrou sur le </w:t>
      </w:r>
      <w:proofErr w:type="spellStart"/>
      <w:r>
        <w:rPr>
          <w:sz w:val="24"/>
          <w:szCs w:val="24"/>
        </w:rPr>
        <w:t>mutex</w:t>
      </w:r>
      <w:proofErr w:type="spellEnd"/>
      <w:r>
        <w:rPr>
          <w:sz w:val="24"/>
          <w:szCs w:val="24"/>
        </w:rPr>
        <w:t>. Dans le cas contraire l’on passe à l’étape suivante décrite au paragraphe suivante.</w:t>
      </w:r>
    </w:p>
    <w:p w14:paraId="70380CEB" w14:textId="6D3A80A6" w:rsidR="002260B6" w:rsidRDefault="002260B6" w:rsidP="00F74C75">
      <w:pPr>
        <w:ind w:firstLine="369"/>
        <w:jc w:val="both"/>
        <w:rPr>
          <w:sz w:val="24"/>
          <w:szCs w:val="24"/>
        </w:rPr>
      </w:pPr>
      <w:r>
        <w:rPr>
          <w:sz w:val="24"/>
          <w:szCs w:val="24"/>
        </w:rPr>
        <w:lastRenderedPageBreak/>
        <w:t>Par la suite, l’on reçoit le nombre de paquets et la taille du dernier paquet qui vont être envoyés. L’on pense à les stocker en mémoire et à les transmettre au client destinataire. Par ailleurs, ce dernier va alors nous envoyer un accusé de réception que l’on transmettra au client émetteur.</w:t>
      </w:r>
    </w:p>
    <w:p w14:paraId="00BD9D92" w14:textId="4090374C" w:rsidR="002260B6" w:rsidRDefault="002260B6" w:rsidP="00F74C75">
      <w:pPr>
        <w:ind w:firstLine="369"/>
        <w:jc w:val="both"/>
        <w:rPr>
          <w:sz w:val="24"/>
          <w:szCs w:val="24"/>
        </w:rPr>
      </w:pPr>
      <w:r>
        <w:rPr>
          <w:sz w:val="24"/>
          <w:szCs w:val="24"/>
        </w:rPr>
        <w:t>Le transfert, à proprement parlé, peut alors commencer, l’on va pour chaque paquet, le recevoir, le transmettre au destinataire et récupérer l’accusé de réception de ce dernier pour finalement le renvoyer à l’émetteur.</w:t>
      </w:r>
    </w:p>
    <w:p w14:paraId="12682641" w14:textId="5BDD78F0" w:rsidR="002260B6" w:rsidRDefault="002260B6" w:rsidP="00F74C75">
      <w:pPr>
        <w:spacing w:after="360"/>
        <w:ind w:firstLine="369"/>
        <w:jc w:val="both"/>
        <w:rPr>
          <w:sz w:val="24"/>
          <w:szCs w:val="24"/>
        </w:rPr>
      </w:pPr>
      <w:r>
        <w:rPr>
          <w:sz w:val="24"/>
          <w:szCs w:val="24"/>
        </w:rPr>
        <w:t xml:space="preserve">Suite à cette étape, l’on affiche un message sur le terminal manifestant le bon déroulement du transfert, l’on affecte </w:t>
      </w:r>
      <w:r w:rsidR="00812EA9">
        <w:rPr>
          <w:sz w:val="24"/>
          <w:szCs w:val="24"/>
        </w:rPr>
        <w:t>« </w:t>
      </w:r>
      <w:proofErr w:type="spellStart"/>
      <w:r w:rsidR="00812EA9">
        <w:rPr>
          <w:i/>
          <w:sz w:val="24"/>
          <w:szCs w:val="24"/>
        </w:rPr>
        <w:t>thread_statu</w:t>
      </w:r>
      <w:r w:rsidRPr="00812EA9">
        <w:rPr>
          <w:i/>
          <w:sz w:val="24"/>
          <w:szCs w:val="24"/>
        </w:rPr>
        <w:t>s</w:t>
      </w:r>
      <w:proofErr w:type="spellEnd"/>
      <w:r w:rsidR="00812EA9">
        <w:rPr>
          <w:i/>
          <w:sz w:val="24"/>
          <w:szCs w:val="24"/>
        </w:rPr>
        <w:t> »</w:t>
      </w:r>
      <w:r>
        <w:rPr>
          <w:sz w:val="24"/>
          <w:szCs w:val="24"/>
        </w:rPr>
        <w:t xml:space="preserve"> à la valeur correspondant à l’état « en attente de lecture du code de retour du thread » </w:t>
      </w:r>
      <w:r w:rsidR="00812EA9">
        <w:rPr>
          <w:sz w:val="24"/>
          <w:szCs w:val="24"/>
        </w:rPr>
        <w:t>et l’on libère le verrou juste avant de quitter le thread.</w:t>
      </w:r>
    </w:p>
    <w:p w14:paraId="0173CF8D" w14:textId="33A00C80" w:rsidR="00E01AA4" w:rsidRDefault="00E01AA4" w:rsidP="00F74C75">
      <w:pPr>
        <w:ind w:firstLine="369"/>
        <w:jc w:val="both"/>
        <w:rPr>
          <w:sz w:val="24"/>
          <w:szCs w:val="24"/>
        </w:rPr>
      </w:pPr>
      <w:r>
        <w:rPr>
          <w:sz w:val="24"/>
          <w:szCs w:val="24"/>
        </w:rPr>
        <w:t>A noter qu’il est également possible de recevoir une requ</w:t>
      </w:r>
      <w:r w:rsidR="009A5ABB">
        <w:rPr>
          <w:sz w:val="24"/>
          <w:szCs w:val="24"/>
        </w:rPr>
        <w:t>ête de type « /</w:t>
      </w:r>
      <w:proofErr w:type="spellStart"/>
      <w:r w:rsidR="009A5ABB">
        <w:rPr>
          <w:sz w:val="24"/>
          <w:szCs w:val="24"/>
        </w:rPr>
        <w:t>abort</w:t>
      </w:r>
      <w:proofErr w:type="spellEnd"/>
      <w:r w:rsidR="009A5ABB">
        <w:rPr>
          <w:sz w:val="24"/>
          <w:szCs w:val="24"/>
        </w:rPr>
        <w:t> » cette dernière ne pouvant être envoyée que lors d’une erreur pendant le transfert, l’on est sûr qu’un transfert était bien en cours. A l’aide de la structure ayant servi au thread et n’ayant pas été modifiée car il ne peut y avoir deux transfert simultanés, l’on fait parvenir la requête « /</w:t>
      </w:r>
      <w:proofErr w:type="spellStart"/>
      <w:r w:rsidR="009A5ABB">
        <w:rPr>
          <w:sz w:val="24"/>
          <w:szCs w:val="24"/>
        </w:rPr>
        <w:t>abort</w:t>
      </w:r>
      <w:proofErr w:type="spellEnd"/>
      <w:r w:rsidR="009A5ABB">
        <w:rPr>
          <w:sz w:val="24"/>
          <w:szCs w:val="24"/>
        </w:rPr>
        <w:t> » à l’autre interlocuteur pour que ce dernier soit informé de l’annulation du transfert.</w:t>
      </w:r>
    </w:p>
    <w:p w14:paraId="1E0C48EB" w14:textId="03F61183" w:rsidR="009A5ABB" w:rsidRDefault="009A5ABB" w:rsidP="00F74C75">
      <w:pPr>
        <w:spacing w:after="600"/>
        <w:ind w:firstLine="369"/>
        <w:jc w:val="both"/>
        <w:rPr>
          <w:sz w:val="24"/>
          <w:szCs w:val="24"/>
        </w:rPr>
      </w:pPr>
      <w:r>
        <w:rPr>
          <w:sz w:val="24"/>
          <w:szCs w:val="24"/>
        </w:rPr>
        <w:t>Par ailleurs, il est probable que la commande « /</w:t>
      </w:r>
      <w:proofErr w:type="spellStart"/>
      <w:r>
        <w:rPr>
          <w:sz w:val="24"/>
          <w:szCs w:val="24"/>
        </w:rPr>
        <w:t>abort</w:t>
      </w:r>
      <w:proofErr w:type="spellEnd"/>
      <w:r>
        <w:rPr>
          <w:sz w:val="24"/>
          <w:szCs w:val="24"/>
        </w:rPr>
        <w:t xml:space="preserve"> » ait été rentrée sur l’entrée standard. L’on procède alors à une tentative de </w:t>
      </w:r>
      <w:proofErr w:type="spellStart"/>
      <w:r>
        <w:rPr>
          <w:sz w:val="24"/>
          <w:szCs w:val="24"/>
        </w:rPr>
        <w:t>vérouillage</w:t>
      </w:r>
      <w:proofErr w:type="spellEnd"/>
      <w:r>
        <w:rPr>
          <w:sz w:val="24"/>
          <w:szCs w:val="24"/>
        </w:rPr>
        <w:t xml:space="preserve"> du </w:t>
      </w:r>
      <w:proofErr w:type="spellStart"/>
      <w:r>
        <w:rPr>
          <w:sz w:val="24"/>
          <w:szCs w:val="24"/>
        </w:rPr>
        <w:t>mutex</w:t>
      </w:r>
      <w:proofErr w:type="spellEnd"/>
      <w:r>
        <w:rPr>
          <w:sz w:val="24"/>
          <w:szCs w:val="24"/>
        </w:rPr>
        <w:t xml:space="preserve"> et de lecture de </w:t>
      </w:r>
      <w:r w:rsidR="0063456B">
        <w:rPr>
          <w:sz w:val="24"/>
          <w:szCs w:val="24"/>
        </w:rPr>
        <w:t xml:space="preserve">la variable </w:t>
      </w:r>
      <w:proofErr w:type="spellStart"/>
      <w:r w:rsidR="0063456B" w:rsidRPr="0063456B">
        <w:rPr>
          <w:i/>
          <w:sz w:val="24"/>
          <w:szCs w:val="24"/>
        </w:rPr>
        <w:t>thread_status</w:t>
      </w:r>
      <w:proofErr w:type="spellEnd"/>
      <w:r w:rsidR="0063456B">
        <w:rPr>
          <w:sz w:val="24"/>
          <w:szCs w:val="24"/>
        </w:rPr>
        <w:t xml:space="preserve">. Si ces deux vérifications indiquent qu’un transfert est effectivement en cours, on envoie cette commande aux deux clients concernés (obtenus via la </w:t>
      </w:r>
      <w:r w:rsidR="000E30D4">
        <w:rPr>
          <w:sz w:val="24"/>
          <w:szCs w:val="24"/>
        </w:rPr>
        <w:t>structure</w:t>
      </w:r>
      <w:r w:rsidR="0063456B">
        <w:rPr>
          <w:sz w:val="24"/>
          <w:szCs w:val="24"/>
        </w:rPr>
        <w:t xml:space="preserve"> de type </w:t>
      </w:r>
      <w:proofErr w:type="spellStart"/>
      <w:r w:rsidR="000E30D4" w:rsidRPr="000E30D4">
        <w:rPr>
          <w:i/>
          <w:sz w:val="24"/>
          <w:szCs w:val="24"/>
        </w:rPr>
        <w:t>struct</w:t>
      </w:r>
      <w:proofErr w:type="spellEnd"/>
      <w:r w:rsidR="000E30D4" w:rsidRPr="000E30D4">
        <w:rPr>
          <w:i/>
          <w:sz w:val="24"/>
          <w:szCs w:val="24"/>
        </w:rPr>
        <w:t xml:space="preserve"> </w:t>
      </w:r>
      <w:proofErr w:type="spellStart"/>
      <w:r w:rsidR="000E30D4" w:rsidRPr="000E30D4">
        <w:rPr>
          <w:i/>
          <w:sz w:val="24"/>
          <w:szCs w:val="24"/>
        </w:rPr>
        <w:t>TransferDetails</w:t>
      </w:r>
      <w:proofErr w:type="spellEnd"/>
      <w:r w:rsidR="000E30D4">
        <w:rPr>
          <w:sz w:val="24"/>
          <w:szCs w:val="24"/>
        </w:rPr>
        <w:t xml:space="preserve">) et l’on déverrouille le </w:t>
      </w:r>
      <w:proofErr w:type="spellStart"/>
      <w:r w:rsidR="000E30D4">
        <w:rPr>
          <w:sz w:val="24"/>
          <w:szCs w:val="24"/>
        </w:rPr>
        <w:t>mutex</w:t>
      </w:r>
      <w:proofErr w:type="spellEnd"/>
      <w:r w:rsidR="000E30D4">
        <w:rPr>
          <w:sz w:val="24"/>
          <w:szCs w:val="24"/>
        </w:rPr>
        <w:t>, sinon, l’on affiche simplement sur le terminal qu’aucun transfert est en cours.</w:t>
      </w:r>
    </w:p>
    <w:p w14:paraId="5B95C24F" w14:textId="552834DF" w:rsidR="003329EB" w:rsidRPr="002C7F72" w:rsidRDefault="003329EB" w:rsidP="004871C5">
      <w:pPr>
        <w:pStyle w:val="Paragraphedeliste"/>
        <w:numPr>
          <w:ilvl w:val="0"/>
          <w:numId w:val="3"/>
        </w:numPr>
        <w:ind w:left="357" w:hanging="357"/>
        <w:contextualSpacing w:val="0"/>
        <w:jc w:val="both"/>
        <w:rPr>
          <w:color w:val="FF0000"/>
          <w:sz w:val="40"/>
          <w:szCs w:val="24"/>
        </w:rPr>
      </w:pPr>
      <w:r>
        <w:rPr>
          <w:color w:val="FF0000"/>
          <w:sz w:val="40"/>
          <w:szCs w:val="24"/>
        </w:rPr>
        <w:t>Remarques annexes</w:t>
      </w:r>
    </w:p>
    <w:p w14:paraId="0E6A66B7" w14:textId="5C90E617" w:rsidR="004871C5" w:rsidRDefault="00766A94" w:rsidP="0066701E">
      <w:pPr>
        <w:pStyle w:val="Paragraphedeliste"/>
        <w:numPr>
          <w:ilvl w:val="0"/>
          <w:numId w:val="18"/>
        </w:numPr>
        <w:ind w:left="0" w:firstLine="369"/>
        <w:contextualSpacing w:val="0"/>
        <w:jc w:val="both"/>
        <w:rPr>
          <w:sz w:val="24"/>
          <w:szCs w:val="24"/>
        </w:rPr>
      </w:pPr>
      <w:r w:rsidRPr="000C2BC9">
        <w:rPr>
          <w:sz w:val="24"/>
          <w:szCs w:val="24"/>
        </w:rPr>
        <w:t>Si l’utilisateur veut envoyer un fichier qui est dans un dossier dont le chemin ne tient pas sur la ligne d’écriture, il faut que l’utilisateur ouvre la fenêtre en plein écran</w:t>
      </w:r>
      <w:r w:rsidR="001D527E">
        <w:rPr>
          <w:sz w:val="24"/>
          <w:szCs w:val="24"/>
        </w:rPr>
        <w:t xml:space="preserve"> (cela passe par un redémarrage de l’application)</w:t>
      </w:r>
      <w:r w:rsidRPr="000C2BC9">
        <w:rPr>
          <w:sz w:val="24"/>
          <w:szCs w:val="24"/>
        </w:rPr>
        <w:t>.</w:t>
      </w:r>
    </w:p>
    <w:p w14:paraId="616A4318" w14:textId="1FAF4DCF" w:rsidR="00B47B24" w:rsidRDefault="00B47B24" w:rsidP="0066701E">
      <w:pPr>
        <w:pStyle w:val="Paragraphedeliste"/>
        <w:numPr>
          <w:ilvl w:val="0"/>
          <w:numId w:val="18"/>
        </w:numPr>
        <w:ind w:left="0" w:firstLine="369"/>
        <w:contextualSpacing w:val="0"/>
        <w:jc w:val="both"/>
        <w:rPr>
          <w:sz w:val="24"/>
          <w:szCs w:val="24"/>
        </w:rPr>
      </w:pPr>
      <w:r>
        <w:rPr>
          <w:sz w:val="24"/>
          <w:szCs w:val="24"/>
        </w:rPr>
        <w:t>Le programme, autant du côté serveur que du côté client, risque d’afficher des messages d’erreur ou simplement d’information. Ils sont balisés de la façon suivante : &lt; FTS &gt; précède un message de type informatif et relatif au transfert de fichiers (d’où l’acronyme File Transfer Service), &lt; ERROR &gt; précède une erreur qui n’a pas entraîné un arrêt du programme et &lt; FERROR &gt; indique une erreur fatale.</w:t>
      </w:r>
    </w:p>
    <w:p w14:paraId="6F69763E" w14:textId="287C91DB" w:rsidR="001D527E" w:rsidRDefault="001D527E" w:rsidP="0066701E">
      <w:pPr>
        <w:pStyle w:val="Paragraphedeliste"/>
        <w:numPr>
          <w:ilvl w:val="0"/>
          <w:numId w:val="18"/>
        </w:numPr>
        <w:ind w:left="0" w:firstLine="369"/>
        <w:contextualSpacing w:val="0"/>
        <w:jc w:val="both"/>
        <w:rPr>
          <w:sz w:val="24"/>
          <w:szCs w:val="24"/>
        </w:rPr>
      </w:pPr>
      <w:r>
        <w:rPr>
          <w:sz w:val="24"/>
          <w:szCs w:val="24"/>
        </w:rPr>
        <w:t xml:space="preserve">Il est possible que l’interface graphique de l’application </w:t>
      </w:r>
      <w:r w:rsidR="00B47B24">
        <w:rPr>
          <w:sz w:val="24"/>
          <w:szCs w:val="24"/>
        </w:rPr>
        <w:t xml:space="preserve">ne supporte pas </w:t>
      </w:r>
      <w:r>
        <w:rPr>
          <w:sz w:val="24"/>
          <w:szCs w:val="24"/>
        </w:rPr>
        <w:t xml:space="preserve">une tentative de redimensionnement ou </w:t>
      </w:r>
      <w:r w:rsidR="00B47B24">
        <w:rPr>
          <w:sz w:val="24"/>
          <w:szCs w:val="24"/>
        </w:rPr>
        <w:t xml:space="preserve">un </w:t>
      </w:r>
      <w:r>
        <w:rPr>
          <w:sz w:val="24"/>
          <w:szCs w:val="24"/>
        </w:rPr>
        <w:t xml:space="preserve"> changement de focus. En effet, notamment sous </w:t>
      </w:r>
      <w:proofErr w:type="spellStart"/>
      <w:r>
        <w:rPr>
          <w:sz w:val="24"/>
          <w:szCs w:val="24"/>
        </w:rPr>
        <w:t>Unity</w:t>
      </w:r>
      <w:proofErr w:type="spellEnd"/>
      <w:r>
        <w:rPr>
          <w:sz w:val="24"/>
          <w:szCs w:val="24"/>
        </w:rPr>
        <w:t xml:space="preserve">, </w:t>
      </w:r>
      <w:proofErr w:type="spellStart"/>
      <w:r>
        <w:rPr>
          <w:sz w:val="24"/>
          <w:szCs w:val="24"/>
        </w:rPr>
        <w:t>ncurses</w:t>
      </w:r>
      <w:proofErr w:type="spellEnd"/>
      <w:r>
        <w:rPr>
          <w:sz w:val="24"/>
          <w:szCs w:val="24"/>
        </w:rPr>
        <w:t xml:space="preserve"> n’apprécie </w:t>
      </w:r>
      <w:r w:rsidR="00B47B24">
        <w:rPr>
          <w:sz w:val="24"/>
          <w:szCs w:val="24"/>
        </w:rPr>
        <w:t>pas</w:t>
      </w:r>
      <w:r>
        <w:rPr>
          <w:sz w:val="24"/>
          <w:szCs w:val="24"/>
        </w:rPr>
        <w:t xml:space="preserve"> les animations lorsque l’on change de focus sur une autre fenêtre. Il est ainsi préférable d’utiliser</w:t>
      </w:r>
      <w:r w:rsidR="00A841BC">
        <w:rPr>
          <w:sz w:val="24"/>
          <w:szCs w:val="24"/>
        </w:rPr>
        <w:t xml:space="preserve"> la combinaison</w:t>
      </w:r>
      <w:r>
        <w:rPr>
          <w:sz w:val="24"/>
          <w:szCs w:val="24"/>
        </w:rPr>
        <w:t xml:space="preserve"> ALT+TAB pour changer de focus</w:t>
      </w:r>
      <w:r w:rsidR="00A841BC">
        <w:rPr>
          <w:sz w:val="24"/>
          <w:szCs w:val="24"/>
        </w:rPr>
        <w:t xml:space="preserve"> si l’on</w:t>
      </w:r>
      <w:r w:rsidR="0049750D">
        <w:rPr>
          <w:sz w:val="24"/>
          <w:szCs w:val="24"/>
        </w:rPr>
        <w:t xml:space="preserve"> souhaite</w:t>
      </w:r>
      <w:r w:rsidR="00A841BC">
        <w:rPr>
          <w:sz w:val="24"/>
          <w:szCs w:val="24"/>
        </w:rPr>
        <w:t xml:space="preserve"> travaille</w:t>
      </w:r>
      <w:r w:rsidR="0049750D">
        <w:rPr>
          <w:sz w:val="24"/>
          <w:szCs w:val="24"/>
        </w:rPr>
        <w:t>r</w:t>
      </w:r>
      <w:r w:rsidR="00A841BC">
        <w:rPr>
          <w:sz w:val="24"/>
          <w:szCs w:val="24"/>
        </w:rPr>
        <w:t xml:space="preserve"> en « </w:t>
      </w:r>
      <w:proofErr w:type="spellStart"/>
      <w:r w:rsidR="00A841BC">
        <w:rPr>
          <w:sz w:val="24"/>
          <w:szCs w:val="24"/>
        </w:rPr>
        <w:t>localhost</w:t>
      </w:r>
      <w:proofErr w:type="spellEnd"/>
      <w:r w:rsidR="00A841BC">
        <w:rPr>
          <w:sz w:val="24"/>
          <w:szCs w:val="24"/>
        </w:rPr>
        <w:t> »</w:t>
      </w:r>
      <w:r>
        <w:rPr>
          <w:sz w:val="24"/>
          <w:szCs w:val="24"/>
        </w:rPr>
        <w:t>.</w:t>
      </w:r>
    </w:p>
    <w:p w14:paraId="5AFB1891" w14:textId="56BC7EE4" w:rsidR="004871C5" w:rsidRDefault="004871C5" w:rsidP="0066701E">
      <w:pPr>
        <w:pStyle w:val="Paragraphedeliste"/>
        <w:numPr>
          <w:ilvl w:val="0"/>
          <w:numId w:val="18"/>
        </w:numPr>
        <w:ind w:left="0" w:firstLine="369"/>
        <w:contextualSpacing w:val="0"/>
        <w:jc w:val="both"/>
        <w:rPr>
          <w:sz w:val="24"/>
          <w:szCs w:val="24"/>
        </w:rPr>
      </w:pPr>
      <w:r>
        <w:rPr>
          <w:sz w:val="24"/>
          <w:szCs w:val="24"/>
        </w:rPr>
        <w:lastRenderedPageBreak/>
        <w:t xml:space="preserve">Dans le code source du programme, les variables sont toujours écrites en </w:t>
      </w:r>
      <w:proofErr w:type="spellStart"/>
      <w:r>
        <w:rPr>
          <w:sz w:val="24"/>
          <w:szCs w:val="24"/>
        </w:rPr>
        <w:t>snake_case</w:t>
      </w:r>
      <w:proofErr w:type="spellEnd"/>
      <w:r>
        <w:rPr>
          <w:sz w:val="24"/>
          <w:szCs w:val="24"/>
        </w:rPr>
        <w:t xml:space="preserve">, les fonctions en </w:t>
      </w:r>
      <w:proofErr w:type="spellStart"/>
      <w:r>
        <w:rPr>
          <w:sz w:val="24"/>
          <w:szCs w:val="24"/>
        </w:rPr>
        <w:t>camelCase</w:t>
      </w:r>
      <w:proofErr w:type="spellEnd"/>
      <w:r>
        <w:rPr>
          <w:sz w:val="24"/>
          <w:szCs w:val="24"/>
        </w:rPr>
        <w:t xml:space="preserve"> et les structures en </w:t>
      </w:r>
      <w:proofErr w:type="spellStart"/>
      <w:r>
        <w:rPr>
          <w:sz w:val="24"/>
          <w:szCs w:val="24"/>
        </w:rPr>
        <w:t>PascalCase</w:t>
      </w:r>
      <w:proofErr w:type="spellEnd"/>
      <w:r>
        <w:rPr>
          <w:sz w:val="24"/>
          <w:szCs w:val="24"/>
        </w:rPr>
        <w:t>.</w:t>
      </w:r>
    </w:p>
    <w:p w14:paraId="55346967" w14:textId="50442C99" w:rsidR="004871C5" w:rsidRPr="004871C5" w:rsidRDefault="004871C5" w:rsidP="0066701E">
      <w:pPr>
        <w:pStyle w:val="Paragraphedeliste"/>
        <w:numPr>
          <w:ilvl w:val="0"/>
          <w:numId w:val="18"/>
        </w:numPr>
        <w:ind w:left="0" w:firstLine="369"/>
        <w:contextualSpacing w:val="0"/>
        <w:jc w:val="both"/>
        <w:rPr>
          <w:sz w:val="24"/>
          <w:szCs w:val="24"/>
        </w:rPr>
      </w:pPr>
      <w:r>
        <w:rPr>
          <w:sz w:val="24"/>
          <w:szCs w:val="24"/>
        </w:rPr>
        <w:t>Remarquez que l’on n’a pas utilisé de « </w:t>
      </w:r>
      <w:proofErr w:type="spellStart"/>
      <w:r>
        <w:rPr>
          <w:sz w:val="24"/>
          <w:szCs w:val="24"/>
        </w:rPr>
        <w:t>typedef</w:t>
      </w:r>
      <w:proofErr w:type="spellEnd"/>
      <w:r>
        <w:rPr>
          <w:sz w:val="24"/>
          <w:szCs w:val="24"/>
        </w:rPr>
        <w:t> » et pourtant on en avait l’envie…</w:t>
      </w:r>
    </w:p>
    <w:sectPr w:rsidR="004871C5" w:rsidRPr="004871C5" w:rsidSect="005B6B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F3ADB"/>
    <w:multiLevelType w:val="hybridMultilevel"/>
    <w:tmpl w:val="E58E3F12"/>
    <w:lvl w:ilvl="0" w:tplc="040C0017">
      <w:start w:val="1"/>
      <w:numFmt w:val="lowerLetter"/>
      <w:lvlText w:val="%1)"/>
      <w:lvlJc w:val="left"/>
      <w:pPr>
        <w:ind w:left="720" w:hanging="360"/>
      </w:pPr>
    </w:lvl>
    <w:lvl w:ilvl="1" w:tplc="040C000B">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324EB7"/>
    <w:multiLevelType w:val="hybridMultilevel"/>
    <w:tmpl w:val="9C42FB20"/>
    <w:lvl w:ilvl="0" w:tplc="040C0015">
      <w:start w:val="1"/>
      <w:numFmt w:val="upperLetter"/>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1A6140D1"/>
    <w:multiLevelType w:val="hybridMultilevel"/>
    <w:tmpl w:val="9A263886"/>
    <w:lvl w:ilvl="0" w:tplc="74E84C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67C16E8"/>
    <w:multiLevelType w:val="hybridMultilevel"/>
    <w:tmpl w:val="F594F95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5809CF"/>
    <w:multiLevelType w:val="hybridMultilevel"/>
    <w:tmpl w:val="0FACB30E"/>
    <w:lvl w:ilvl="0" w:tplc="040C0015">
      <w:start w:val="1"/>
      <w:numFmt w:val="upperLetter"/>
      <w:lvlText w:val="%1."/>
      <w:lvlJc w:val="left"/>
      <w:pPr>
        <w:ind w:left="360" w:hanging="360"/>
      </w:pPr>
    </w:lvl>
    <w:lvl w:ilvl="1" w:tplc="040C000B">
      <w:start w:val="1"/>
      <w:numFmt w:val="bullet"/>
      <w:lvlText w:val=""/>
      <w:lvlJc w:val="left"/>
      <w:pPr>
        <w:ind w:left="1080" w:hanging="360"/>
      </w:pPr>
      <w:rPr>
        <w:rFonts w:ascii="Wingdings" w:hAnsi="Wingdings" w:hint="default"/>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3757365A"/>
    <w:multiLevelType w:val="hybridMultilevel"/>
    <w:tmpl w:val="9036F152"/>
    <w:lvl w:ilvl="0" w:tplc="040C0017">
      <w:start w:val="1"/>
      <w:numFmt w:val="lowerLetter"/>
      <w:lvlText w:val="%1)"/>
      <w:lvlJc w:val="left"/>
      <w:pPr>
        <w:ind w:left="720" w:hanging="360"/>
      </w:pPr>
      <w:rPr>
        <w:rFonts w:hint="default"/>
      </w:rPr>
    </w:lvl>
    <w:lvl w:ilvl="1" w:tplc="040C000B">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93F53C0"/>
    <w:multiLevelType w:val="hybridMultilevel"/>
    <w:tmpl w:val="562E8A6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0234EC0"/>
    <w:multiLevelType w:val="hybridMultilevel"/>
    <w:tmpl w:val="2CA8949A"/>
    <w:lvl w:ilvl="0" w:tplc="8834AB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17453C2"/>
    <w:multiLevelType w:val="hybridMultilevel"/>
    <w:tmpl w:val="206A0052"/>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41D43163"/>
    <w:multiLevelType w:val="hybridMultilevel"/>
    <w:tmpl w:val="9C42FB20"/>
    <w:lvl w:ilvl="0" w:tplc="040C0015">
      <w:start w:val="1"/>
      <w:numFmt w:val="upperLetter"/>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496744C2"/>
    <w:multiLevelType w:val="hybridMultilevel"/>
    <w:tmpl w:val="D150A97E"/>
    <w:lvl w:ilvl="0" w:tplc="040C000B">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CC2029E"/>
    <w:multiLevelType w:val="hybridMultilevel"/>
    <w:tmpl w:val="456212C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E0D2180"/>
    <w:multiLevelType w:val="hybridMultilevel"/>
    <w:tmpl w:val="513CE652"/>
    <w:lvl w:ilvl="0" w:tplc="5DD41A0E">
      <w:start w:val="1"/>
      <w:numFmt w:val="upperLetter"/>
      <w:lvlText w:val="%1)"/>
      <w:lvlJc w:val="left"/>
      <w:pPr>
        <w:ind w:left="360" w:hanging="360"/>
      </w:pPr>
      <w:rPr>
        <w:rFonts w:asciiTheme="minorHAnsi" w:eastAsiaTheme="minorHAnsi" w:hAnsiTheme="minorHAnsi" w:cstheme="minorBidi"/>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52834000"/>
    <w:multiLevelType w:val="hybridMultilevel"/>
    <w:tmpl w:val="456212C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0A1126F"/>
    <w:multiLevelType w:val="hybridMultilevel"/>
    <w:tmpl w:val="506A86A2"/>
    <w:lvl w:ilvl="0" w:tplc="040C0017">
      <w:start w:val="1"/>
      <w:numFmt w:val="lowerLetter"/>
      <w:lvlText w:val="%1)"/>
      <w:lvlJc w:val="left"/>
      <w:pPr>
        <w:ind w:left="720" w:hanging="360"/>
      </w:pPr>
      <w:rPr>
        <w:rFonts w:hint="default"/>
      </w:rPr>
    </w:lvl>
    <w:lvl w:ilvl="1" w:tplc="040C000B">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1395CBC"/>
    <w:multiLevelType w:val="hybridMultilevel"/>
    <w:tmpl w:val="6C509724"/>
    <w:lvl w:ilvl="0" w:tplc="0488584A">
      <w:start w:val="1"/>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78424371"/>
    <w:multiLevelType w:val="hybridMultilevel"/>
    <w:tmpl w:val="9C42FB20"/>
    <w:lvl w:ilvl="0" w:tplc="040C0015">
      <w:start w:val="1"/>
      <w:numFmt w:val="upperLetter"/>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7AE044C8"/>
    <w:multiLevelType w:val="hybridMultilevel"/>
    <w:tmpl w:val="9C42FB20"/>
    <w:lvl w:ilvl="0" w:tplc="040C0015">
      <w:start w:val="1"/>
      <w:numFmt w:val="upperLetter"/>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15:restartNumberingAfterBreak="0">
    <w:nsid w:val="7BB647B0"/>
    <w:multiLevelType w:val="hybridMultilevel"/>
    <w:tmpl w:val="03205AC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8"/>
  </w:num>
  <w:num w:numId="4">
    <w:abstractNumId w:val="11"/>
  </w:num>
  <w:num w:numId="5">
    <w:abstractNumId w:val="15"/>
  </w:num>
  <w:num w:numId="6">
    <w:abstractNumId w:val="12"/>
  </w:num>
  <w:num w:numId="7">
    <w:abstractNumId w:val="6"/>
  </w:num>
  <w:num w:numId="8">
    <w:abstractNumId w:val="3"/>
  </w:num>
  <w:num w:numId="9">
    <w:abstractNumId w:val="13"/>
  </w:num>
  <w:num w:numId="10">
    <w:abstractNumId w:val="14"/>
  </w:num>
  <w:num w:numId="11">
    <w:abstractNumId w:val="7"/>
  </w:num>
  <w:num w:numId="12">
    <w:abstractNumId w:val="2"/>
  </w:num>
  <w:num w:numId="13">
    <w:abstractNumId w:val="0"/>
  </w:num>
  <w:num w:numId="14">
    <w:abstractNumId w:val="16"/>
  </w:num>
  <w:num w:numId="15">
    <w:abstractNumId w:val="18"/>
  </w:num>
  <w:num w:numId="16">
    <w:abstractNumId w:val="4"/>
  </w:num>
  <w:num w:numId="17">
    <w:abstractNumId w:val="17"/>
  </w:num>
  <w:num w:numId="18">
    <w:abstractNumId w:val="1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52C"/>
    <w:rsid w:val="00012CC4"/>
    <w:rsid w:val="000248B5"/>
    <w:rsid w:val="0004217D"/>
    <w:rsid w:val="000473CC"/>
    <w:rsid w:val="00051E10"/>
    <w:rsid w:val="00070EA7"/>
    <w:rsid w:val="000C2BC9"/>
    <w:rsid w:val="000E30D4"/>
    <w:rsid w:val="000E3F13"/>
    <w:rsid w:val="000F7F04"/>
    <w:rsid w:val="0011709D"/>
    <w:rsid w:val="00135992"/>
    <w:rsid w:val="0015241F"/>
    <w:rsid w:val="00167A9A"/>
    <w:rsid w:val="00181FC6"/>
    <w:rsid w:val="00186FCF"/>
    <w:rsid w:val="00191A67"/>
    <w:rsid w:val="00196337"/>
    <w:rsid w:val="001977B4"/>
    <w:rsid w:val="001A5E7F"/>
    <w:rsid w:val="001C057B"/>
    <w:rsid w:val="001D32EE"/>
    <w:rsid w:val="001D527E"/>
    <w:rsid w:val="002260B6"/>
    <w:rsid w:val="00246729"/>
    <w:rsid w:val="00257E38"/>
    <w:rsid w:val="002779AE"/>
    <w:rsid w:val="002C7F72"/>
    <w:rsid w:val="002D7A11"/>
    <w:rsid w:val="00321472"/>
    <w:rsid w:val="003329EB"/>
    <w:rsid w:val="0036263D"/>
    <w:rsid w:val="00362C4D"/>
    <w:rsid w:val="00372DD8"/>
    <w:rsid w:val="00375132"/>
    <w:rsid w:val="003A0C7C"/>
    <w:rsid w:val="003A5358"/>
    <w:rsid w:val="003B544E"/>
    <w:rsid w:val="003C2F3F"/>
    <w:rsid w:val="003D4F77"/>
    <w:rsid w:val="003D5BAF"/>
    <w:rsid w:val="003D7361"/>
    <w:rsid w:val="003E7EA4"/>
    <w:rsid w:val="003F1ACE"/>
    <w:rsid w:val="004009CA"/>
    <w:rsid w:val="00432C45"/>
    <w:rsid w:val="00434541"/>
    <w:rsid w:val="0043739A"/>
    <w:rsid w:val="00441121"/>
    <w:rsid w:val="00476630"/>
    <w:rsid w:val="00476AD2"/>
    <w:rsid w:val="004809AD"/>
    <w:rsid w:val="00486737"/>
    <w:rsid w:val="004871C5"/>
    <w:rsid w:val="00487CC0"/>
    <w:rsid w:val="00490F5E"/>
    <w:rsid w:val="00492C12"/>
    <w:rsid w:val="00494471"/>
    <w:rsid w:val="004951F0"/>
    <w:rsid w:val="0049750D"/>
    <w:rsid w:val="004A009A"/>
    <w:rsid w:val="004B583D"/>
    <w:rsid w:val="004C1DE5"/>
    <w:rsid w:val="00522C6C"/>
    <w:rsid w:val="005B34B9"/>
    <w:rsid w:val="005B6B22"/>
    <w:rsid w:val="005D3FA4"/>
    <w:rsid w:val="005D7A22"/>
    <w:rsid w:val="005F0729"/>
    <w:rsid w:val="0063456B"/>
    <w:rsid w:val="0065394E"/>
    <w:rsid w:val="0066183A"/>
    <w:rsid w:val="0066701E"/>
    <w:rsid w:val="006B3BAE"/>
    <w:rsid w:val="006F64B7"/>
    <w:rsid w:val="007206DB"/>
    <w:rsid w:val="0073339C"/>
    <w:rsid w:val="00746FD9"/>
    <w:rsid w:val="0076061F"/>
    <w:rsid w:val="00765D12"/>
    <w:rsid w:val="00766A94"/>
    <w:rsid w:val="00770CC1"/>
    <w:rsid w:val="007B5D49"/>
    <w:rsid w:val="007E11EE"/>
    <w:rsid w:val="007E24D6"/>
    <w:rsid w:val="007E361F"/>
    <w:rsid w:val="007E6152"/>
    <w:rsid w:val="007F577D"/>
    <w:rsid w:val="00801C63"/>
    <w:rsid w:val="00810171"/>
    <w:rsid w:val="00812EA9"/>
    <w:rsid w:val="00830135"/>
    <w:rsid w:val="0083084A"/>
    <w:rsid w:val="00834B55"/>
    <w:rsid w:val="00846F7F"/>
    <w:rsid w:val="0085274E"/>
    <w:rsid w:val="00864495"/>
    <w:rsid w:val="00887ADB"/>
    <w:rsid w:val="00893E96"/>
    <w:rsid w:val="008D35E9"/>
    <w:rsid w:val="008F64EE"/>
    <w:rsid w:val="009126A7"/>
    <w:rsid w:val="00915716"/>
    <w:rsid w:val="00923490"/>
    <w:rsid w:val="0093217A"/>
    <w:rsid w:val="00934DEF"/>
    <w:rsid w:val="00954D84"/>
    <w:rsid w:val="00967C3F"/>
    <w:rsid w:val="009A5ABB"/>
    <w:rsid w:val="009D6C02"/>
    <w:rsid w:val="009E0B48"/>
    <w:rsid w:val="009F4ACF"/>
    <w:rsid w:val="00A449B1"/>
    <w:rsid w:val="00A61CFD"/>
    <w:rsid w:val="00A841BC"/>
    <w:rsid w:val="00A85151"/>
    <w:rsid w:val="00A9703E"/>
    <w:rsid w:val="00AB0971"/>
    <w:rsid w:val="00AB7796"/>
    <w:rsid w:val="00AC3653"/>
    <w:rsid w:val="00AD0C3E"/>
    <w:rsid w:val="00AF22FE"/>
    <w:rsid w:val="00B22A0F"/>
    <w:rsid w:val="00B23759"/>
    <w:rsid w:val="00B30E37"/>
    <w:rsid w:val="00B3544F"/>
    <w:rsid w:val="00B418DC"/>
    <w:rsid w:val="00B44DDA"/>
    <w:rsid w:val="00B47B24"/>
    <w:rsid w:val="00B857C4"/>
    <w:rsid w:val="00B8691C"/>
    <w:rsid w:val="00BD22B8"/>
    <w:rsid w:val="00BE36B8"/>
    <w:rsid w:val="00BE3802"/>
    <w:rsid w:val="00BF2BEC"/>
    <w:rsid w:val="00C078E6"/>
    <w:rsid w:val="00C07DC4"/>
    <w:rsid w:val="00C3652C"/>
    <w:rsid w:val="00C66CD9"/>
    <w:rsid w:val="00C75AC0"/>
    <w:rsid w:val="00CE408E"/>
    <w:rsid w:val="00D03BF1"/>
    <w:rsid w:val="00D03C80"/>
    <w:rsid w:val="00D1143C"/>
    <w:rsid w:val="00D1169D"/>
    <w:rsid w:val="00D204EF"/>
    <w:rsid w:val="00D34D0C"/>
    <w:rsid w:val="00D5075C"/>
    <w:rsid w:val="00D56417"/>
    <w:rsid w:val="00D64261"/>
    <w:rsid w:val="00D662F2"/>
    <w:rsid w:val="00D6770F"/>
    <w:rsid w:val="00DA5381"/>
    <w:rsid w:val="00DD1220"/>
    <w:rsid w:val="00DD6CA0"/>
    <w:rsid w:val="00E01AA4"/>
    <w:rsid w:val="00E22CC3"/>
    <w:rsid w:val="00E40757"/>
    <w:rsid w:val="00E55E0A"/>
    <w:rsid w:val="00E71F4B"/>
    <w:rsid w:val="00E82AE2"/>
    <w:rsid w:val="00E87761"/>
    <w:rsid w:val="00E9514E"/>
    <w:rsid w:val="00E9565A"/>
    <w:rsid w:val="00EE1AD0"/>
    <w:rsid w:val="00EF6D3E"/>
    <w:rsid w:val="00F16BD4"/>
    <w:rsid w:val="00F204B8"/>
    <w:rsid w:val="00F35728"/>
    <w:rsid w:val="00F465F0"/>
    <w:rsid w:val="00F74C75"/>
    <w:rsid w:val="00F8140C"/>
    <w:rsid w:val="00F90546"/>
    <w:rsid w:val="00FC3F0B"/>
    <w:rsid w:val="00FE0513"/>
    <w:rsid w:val="00FE3415"/>
    <w:rsid w:val="00FE6F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E5AB"/>
  <w15:chartTrackingRefBased/>
  <w15:docId w15:val="{7DF956C3-94F5-4012-A0FA-4A6B06E87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E9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AC36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AC3653"/>
    <w:rPr>
      <w:i/>
      <w:iCs/>
      <w:color w:val="4472C4" w:themeColor="accent1"/>
    </w:rPr>
  </w:style>
  <w:style w:type="paragraph" w:styleId="Paragraphedeliste">
    <w:name w:val="List Paragraph"/>
    <w:basedOn w:val="Normal"/>
    <w:uiPriority w:val="34"/>
    <w:qFormat/>
    <w:rsid w:val="00AC3653"/>
    <w:pPr>
      <w:ind w:left="720"/>
      <w:contextualSpacing/>
    </w:pPr>
  </w:style>
  <w:style w:type="table" w:styleId="Grilledutableau">
    <w:name w:val="Table Grid"/>
    <w:basedOn w:val="TableauNormal"/>
    <w:uiPriority w:val="39"/>
    <w:rsid w:val="00765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8FB6A-18BD-4B15-94CF-A3A5D14BD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10</Pages>
  <Words>3997</Words>
  <Characters>21988</Characters>
  <Application>Microsoft Office Word</Application>
  <DocSecurity>0</DocSecurity>
  <Lines>183</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BESSONNEAU</dc:creator>
  <cp:keywords/>
  <dc:description/>
  <cp:lastModifiedBy>Clément Dif</cp:lastModifiedBy>
  <cp:revision>136</cp:revision>
  <dcterms:created xsi:type="dcterms:W3CDTF">2017-12-12T15:18:00Z</dcterms:created>
  <dcterms:modified xsi:type="dcterms:W3CDTF">2017-12-30T23:58:00Z</dcterms:modified>
</cp:coreProperties>
</file>