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E06" w:rsidRPr="006A1E06" w:rsidRDefault="006A1E06" w:rsidP="006A1E06">
      <w:pPr>
        <w:spacing w:before="100" w:beforeAutospacing="1" w:after="100" w:afterAutospacing="1" w:line="240" w:lineRule="auto"/>
        <w:jc w:val="center"/>
        <w:outlineLvl w:val="2"/>
        <w:rPr>
          <w:rFonts w:ascii="Times New Roman" w:eastAsia="Times New Roman" w:hAnsi="Times New Roman" w:cs="Times New Roman"/>
          <w:b/>
          <w:bCs/>
          <w:sz w:val="72"/>
          <w:szCs w:val="72"/>
          <w:u w:val="single"/>
          <w:lang w:val="en-US"/>
        </w:rPr>
      </w:pPr>
      <w:r w:rsidRPr="006A1E06">
        <w:rPr>
          <w:rFonts w:ascii="Times New Roman" w:eastAsia="Times New Roman" w:hAnsi="Times New Roman" w:cs="Times New Roman"/>
          <w:b/>
          <w:bCs/>
          <w:sz w:val="72"/>
          <w:szCs w:val="72"/>
          <w:u w:val="single"/>
          <w:lang w:val="en-US"/>
        </w:rPr>
        <w:t>Data Exploration Insights</w:t>
      </w:r>
    </w:p>
    <w:p w:rsidR="006A1E06" w:rsidRPr="006A1E06" w:rsidRDefault="006A1E06" w:rsidP="006A1E06">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A1E06">
        <w:rPr>
          <w:rFonts w:ascii="Times New Roman" w:eastAsia="Times New Roman" w:hAnsi="Times New Roman" w:cs="Times New Roman"/>
          <w:b/>
          <w:bCs/>
          <w:sz w:val="24"/>
          <w:szCs w:val="24"/>
          <w:lang w:val="en-US"/>
        </w:rPr>
        <w:t>Data Loading and Overview</w:t>
      </w:r>
    </w:p>
    <w:p w:rsidR="006A1E06" w:rsidRPr="00646799" w:rsidRDefault="00646799" w:rsidP="006A1E0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w:t>
      </w:r>
      <w:r w:rsidR="006A1E06" w:rsidRPr="006A1E06">
        <w:rPr>
          <w:rFonts w:ascii="Times New Roman" w:eastAsia="Times New Roman" w:hAnsi="Times New Roman" w:cs="Times New Roman"/>
          <w:sz w:val="24"/>
          <w:szCs w:val="24"/>
          <w:lang w:val="en-US"/>
        </w:rPr>
        <w:t xml:space="preserve"> successfully loaded the dataset and assigned appropriate column names. </w:t>
      </w:r>
      <w:r w:rsidR="006A1E06" w:rsidRPr="00646799">
        <w:rPr>
          <w:rFonts w:ascii="Times New Roman" w:eastAsia="Times New Roman" w:hAnsi="Times New Roman" w:cs="Times New Roman"/>
          <w:sz w:val="24"/>
          <w:szCs w:val="24"/>
          <w:lang w:val="en-US"/>
        </w:rPr>
        <w:t>Here's a summary of the data:</w:t>
      </w:r>
    </w:p>
    <w:p w:rsidR="006A1E06" w:rsidRPr="006A1E06" w:rsidRDefault="006A1E06" w:rsidP="006A1E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E06">
        <w:rPr>
          <w:rFonts w:ascii="Times New Roman" w:eastAsia="Times New Roman" w:hAnsi="Times New Roman" w:cs="Times New Roman"/>
          <w:b/>
          <w:bCs/>
          <w:sz w:val="24"/>
          <w:szCs w:val="24"/>
        </w:rPr>
        <w:t>Total entries:</w:t>
      </w:r>
      <w:r w:rsidRPr="006A1E06">
        <w:rPr>
          <w:rFonts w:ascii="Times New Roman" w:eastAsia="Times New Roman" w:hAnsi="Times New Roman" w:cs="Times New Roman"/>
          <w:sz w:val="24"/>
          <w:szCs w:val="24"/>
        </w:rPr>
        <w:t xml:space="preserve"> 1994</w:t>
      </w:r>
    </w:p>
    <w:p w:rsidR="006A1E06" w:rsidRPr="006A1E06" w:rsidRDefault="006A1E06" w:rsidP="006A1E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E06">
        <w:rPr>
          <w:rFonts w:ascii="Times New Roman" w:eastAsia="Times New Roman" w:hAnsi="Times New Roman" w:cs="Times New Roman"/>
          <w:b/>
          <w:bCs/>
          <w:sz w:val="24"/>
          <w:szCs w:val="24"/>
        </w:rPr>
        <w:t>Total columns:</w:t>
      </w:r>
      <w:r w:rsidRPr="006A1E06">
        <w:rPr>
          <w:rFonts w:ascii="Times New Roman" w:eastAsia="Times New Roman" w:hAnsi="Times New Roman" w:cs="Times New Roman"/>
          <w:sz w:val="24"/>
          <w:szCs w:val="24"/>
        </w:rPr>
        <w:t xml:space="preserve"> 128</w:t>
      </w:r>
    </w:p>
    <w:p w:rsidR="006A1E06" w:rsidRPr="006A1E06" w:rsidRDefault="006A1E06" w:rsidP="006A1E0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Data types:</w:t>
      </w:r>
      <w:r w:rsidRPr="006A1E06">
        <w:rPr>
          <w:rFonts w:ascii="Times New Roman" w:eastAsia="Times New Roman" w:hAnsi="Times New Roman" w:cs="Times New Roman"/>
          <w:sz w:val="24"/>
          <w:szCs w:val="24"/>
          <w:lang w:val="en-US"/>
        </w:rPr>
        <w:t xml:space="preserve"> Mostly numerical (125 float64, 2 int64), with one object column (community name).</w:t>
      </w:r>
    </w:p>
    <w:p w:rsidR="006A1E06" w:rsidRPr="006A1E06" w:rsidRDefault="006A1E06" w:rsidP="006A1E06">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A1E06">
        <w:rPr>
          <w:rFonts w:ascii="Times New Roman" w:eastAsia="Times New Roman" w:hAnsi="Times New Roman" w:cs="Times New Roman"/>
          <w:b/>
          <w:bCs/>
          <w:sz w:val="24"/>
          <w:szCs w:val="24"/>
          <w:lang w:val="en-US"/>
        </w:rPr>
        <w:t>Missing Values</w:t>
      </w:r>
    </w:p>
    <w:p w:rsidR="006A1E06" w:rsidRPr="006A1E06" w:rsidRDefault="006A1E06" w:rsidP="006A1E06">
      <w:p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There are significant missing values in several columns, such as:</w:t>
      </w:r>
    </w:p>
    <w:p w:rsidR="006A1E06" w:rsidRPr="006A1E06" w:rsidRDefault="006A1E06" w:rsidP="006A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1E06">
        <w:rPr>
          <w:rFonts w:ascii="Courier New" w:eastAsia="Times New Roman" w:hAnsi="Courier New" w:cs="Courier New"/>
          <w:sz w:val="20"/>
        </w:rPr>
        <w:t>county</w:t>
      </w:r>
      <w:r w:rsidRPr="006A1E06">
        <w:rPr>
          <w:rFonts w:ascii="Times New Roman" w:eastAsia="Times New Roman" w:hAnsi="Times New Roman" w:cs="Times New Roman"/>
          <w:sz w:val="24"/>
          <w:szCs w:val="24"/>
        </w:rPr>
        <w:t>: 1174 missing values</w:t>
      </w:r>
    </w:p>
    <w:p w:rsidR="006A1E06" w:rsidRPr="006A1E06" w:rsidRDefault="006A1E06" w:rsidP="006A1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1E06">
        <w:rPr>
          <w:rFonts w:ascii="Courier New" w:eastAsia="Times New Roman" w:hAnsi="Courier New" w:cs="Courier New"/>
          <w:sz w:val="20"/>
        </w:rPr>
        <w:t>community</w:t>
      </w:r>
      <w:r w:rsidRPr="006A1E06">
        <w:rPr>
          <w:rFonts w:ascii="Times New Roman" w:eastAsia="Times New Roman" w:hAnsi="Times New Roman" w:cs="Times New Roman"/>
          <w:sz w:val="24"/>
          <w:szCs w:val="24"/>
        </w:rPr>
        <w:t>: 1177 missing values</w:t>
      </w:r>
    </w:p>
    <w:p w:rsidR="006A1E06" w:rsidRPr="006A1E06" w:rsidRDefault="006A1E06" w:rsidP="006A1E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 xml:space="preserve">Many policing-related columns have missing values (e.g., </w:t>
      </w:r>
      <w:r w:rsidRPr="006A1E06">
        <w:rPr>
          <w:rFonts w:ascii="Courier New" w:eastAsia="Times New Roman" w:hAnsi="Courier New" w:cs="Courier New"/>
          <w:sz w:val="20"/>
          <w:lang w:val="en-US"/>
        </w:rPr>
        <w:t>PolicCars</w:t>
      </w:r>
      <w:r w:rsidRPr="006A1E06">
        <w:rPr>
          <w:rFonts w:ascii="Times New Roman" w:eastAsia="Times New Roman" w:hAnsi="Times New Roman" w:cs="Times New Roman"/>
          <w:sz w:val="24"/>
          <w:szCs w:val="24"/>
          <w:lang w:val="en-US"/>
        </w:rPr>
        <w:t xml:space="preserve">, </w:t>
      </w:r>
      <w:r w:rsidRPr="006A1E06">
        <w:rPr>
          <w:rFonts w:ascii="Courier New" w:eastAsia="Times New Roman" w:hAnsi="Courier New" w:cs="Courier New"/>
          <w:sz w:val="20"/>
          <w:lang w:val="en-US"/>
        </w:rPr>
        <w:t>PolicOperBudg</w:t>
      </w:r>
      <w:r w:rsidRPr="006A1E06">
        <w:rPr>
          <w:rFonts w:ascii="Times New Roman" w:eastAsia="Times New Roman" w:hAnsi="Times New Roman" w:cs="Times New Roman"/>
          <w:sz w:val="24"/>
          <w:szCs w:val="24"/>
          <w:lang w:val="en-US"/>
        </w:rPr>
        <w:t>, etc.)</w:t>
      </w:r>
    </w:p>
    <w:p w:rsidR="006A1E06" w:rsidRPr="006A1E06" w:rsidRDefault="006A1E06" w:rsidP="006A1E06">
      <w:pPr>
        <w:spacing w:before="100" w:beforeAutospacing="1" w:after="100" w:afterAutospacing="1" w:line="240" w:lineRule="auto"/>
        <w:outlineLvl w:val="3"/>
        <w:rPr>
          <w:rFonts w:ascii="Times New Roman" w:eastAsia="Times New Roman" w:hAnsi="Times New Roman" w:cs="Times New Roman"/>
          <w:b/>
          <w:bCs/>
          <w:sz w:val="24"/>
          <w:szCs w:val="24"/>
        </w:rPr>
      </w:pPr>
      <w:r w:rsidRPr="006A1E06">
        <w:rPr>
          <w:rFonts w:ascii="Times New Roman" w:eastAsia="Times New Roman" w:hAnsi="Times New Roman" w:cs="Times New Roman"/>
          <w:b/>
          <w:bCs/>
          <w:sz w:val="24"/>
          <w:szCs w:val="24"/>
        </w:rPr>
        <w:t>Summary Statistics</w:t>
      </w:r>
    </w:p>
    <w:p w:rsidR="006A1E06" w:rsidRPr="006A1E06" w:rsidRDefault="006A1E06" w:rsidP="006A1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Numerical Features:</w:t>
      </w:r>
      <w:r w:rsidRPr="006A1E06">
        <w:rPr>
          <w:rFonts w:ascii="Times New Roman" w:eastAsia="Times New Roman" w:hAnsi="Times New Roman" w:cs="Times New Roman"/>
          <w:sz w:val="24"/>
          <w:szCs w:val="24"/>
          <w:lang w:val="en-US"/>
        </w:rPr>
        <w:t xml:space="preserve"> A wide range of values, particularly in columns like </w:t>
      </w:r>
      <w:r w:rsidRPr="006A1E06">
        <w:rPr>
          <w:rFonts w:ascii="Courier New" w:eastAsia="Times New Roman" w:hAnsi="Courier New" w:cs="Courier New"/>
          <w:sz w:val="20"/>
          <w:lang w:val="en-US"/>
        </w:rPr>
        <w:t>population</w:t>
      </w:r>
      <w:r w:rsidRPr="006A1E06">
        <w:rPr>
          <w:rFonts w:ascii="Times New Roman" w:eastAsia="Times New Roman" w:hAnsi="Times New Roman" w:cs="Times New Roman"/>
          <w:sz w:val="24"/>
          <w:szCs w:val="24"/>
          <w:lang w:val="en-US"/>
        </w:rPr>
        <w:t xml:space="preserve">, </w:t>
      </w:r>
      <w:r w:rsidRPr="006A1E06">
        <w:rPr>
          <w:rFonts w:ascii="Courier New" w:eastAsia="Times New Roman" w:hAnsi="Courier New" w:cs="Courier New"/>
          <w:sz w:val="20"/>
          <w:lang w:val="en-US"/>
        </w:rPr>
        <w:t>racepctblack</w:t>
      </w:r>
      <w:r w:rsidRPr="006A1E06">
        <w:rPr>
          <w:rFonts w:ascii="Times New Roman" w:eastAsia="Times New Roman" w:hAnsi="Times New Roman" w:cs="Times New Roman"/>
          <w:sz w:val="24"/>
          <w:szCs w:val="24"/>
          <w:lang w:val="en-US"/>
        </w:rPr>
        <w:t xml:space="preserve">, </w:t>
      </w:r>
      <w:r w:rsidRPr="006A1E06">
        <w:rPr>
          <w:rFonts w:ascii="Courier New" w:eastAsia="Times New Roman" w:hAnsi="Courier New" w:cs="Courier New"/>
          <w:sz w:val="20"/>
          <w:lang w:val="en-US"/>
        </w:rPr>
        <w:t>ViolentCrimesPerPop</w:t>
      </w:r>
      <w:r w:rsidRPr="006A1E06">
        <w:rPr>
          <w:rFonts w:ascii="Times New Roman" w:eastAsia="Times New Roman" w:hAnsi="Times New Roman" w:cs="Times New Roman"/>
          <w:sz w:val="24"/>
          <w:szCs w:val="24"/>
          <w:lang w:val="en-US"/>
        </w:rPr>
        <w:t>, etc.</w:t>
      </w:r>
    </w:p>
    <w:p w:rsidR="006A1E06" w:rsidRPr="006A1E06" w:rsidRDefault="006A1E06" w:rsidP="006A1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Categorical Features:</w:t>
      </w:r>
      <w:r w:rsidRPr="006A1E06">
        <w:rPr>
          <w:rFonts w:ascii="Times New Roman" w:eastAsia="Times New Roman" w:hAnsi="Times New Roman" w:cs="Times New Roman"/>
          <w:sz w:val="24"/>
          <w:szCs w:val="24"/>
          <w:lang w:val="en-US"/>
        </w:rPr>
        <w:t xml:space="preserve"> Only one categorical feature (</w:t>
      </w:r>
      <w:r w:rsidRPr="006A1E06">
        <w:rPr>
          <w:rFonts w:ascii="Courier New" w:eastAsia="Times New Roman" w:hAnsi="Courier New" w:cs="Courier New"/>
          <w:sz w:val="20"/>
          <w:lang w:val="en-US"/>
        </w:rPr>
        <w:t>communityname</w:t>
      </w:r>
      <w:r w:rsidRPr="006A1E06">
        <w:rPr>
          <w:rFonts w:ascii="Times New Roman" w:eastAsia="Times New Roman" w:hAnsi="Times New Roman" w:cs="Times New Roman"/>
          <w:sz w:val="24"/>
          <w:szCs w:val="24"/>
          <w:lang w:val="en-US"/>
        </w:rPr>
        <w:t>) with 1828 unique values.</w:t>
      </w:r>
    </w:p>
    <w:p w:rsidR="006A1E06" w:rsidRPr="006A1E06" w:rsidRDefault="006A1E06" w:rsidP="006A1E06">
      <w:pPr>
        <w:spacing w:before="100" w:beforeAutospacing="1" w:after="100" w:afterAutospacing="1" w:line="240" w:lineRule="auto"/>
        <w:outlineLvl w:val="3"/>
        <w:rPr>
          <w:rFonts w:ascii="Times New Roman" w:eastAsia="Times New Roman" w:hAnsi="Times New Roman" w:cs="Times New Roman"/>
          <w:b/>
          <w:bCs/>
          <w:sz w:val="24"/>
          <w:szCs w:val="24"/>
        </w:rPr>
      </w:pPr>
      <w:r w:rsidRPr="006A1E06">
        <w:rPr>
          <w:rFonts w:ascii="Times New Roman" w:eastAsia="Times New Roman" w:hAnsi="Times New Roman" w:cs="Times New Roman"/>
          <w:b/>
          <w:bCs/>
          <w:sz w:val="24"/>
          <w:szCs w:val="24"/>
        </w:rPr>
        <w:t>Visualizations</w:t>
      </w:r>
    </w:p>
    <w:p w:rsidR="006A1E06" w:rsidRPr="006A1E06" w:rsidRDefault="006A1E06" w:rsidP="006A1E0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Correlation Matrix:</w:t>
      </w:r>
      <w:r w:rsidRPr="006A1E06">
        <w:rPr>
          <w:rFonts w:ascii="Times New Roman" w:eastAsia="Times New Roman" w:hAnsi="Times New Roman" w:cs="Times New Roman"/>
          <w:sz w:val="24"/>
          <w:szCs w:val="24"/>
          <w:lang w:val="en-US"/>
        </w:rPr>
        <w:t xml:space="preserve"> The correlation matrix indicates relationships between numerical features. Red areas indicate high positive correlation, while blue areas indicate negative correlation. Notably, there is a strong correlation among certain demographic and socioeconomic factors.</w:t>
      </w:r>
    </w:p>
    <w:p w:rsidR="006A1E06" w:rsidRPr="006A1E06" w:rsidRDefault="006A1E06" w:rsidP="006A1E0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Distribution of ViolentCrimesPerPop:</w:t>
      </w:r>
      <w:r w:rsidRPr="006A1E06">
        <w:rPr>
          <w:rFonts w:ascii="Times New Roman" w:eastAsia="Times New Roman" w:hAnsi="Times New Roman" w:cs="Times New Roman"/>
          <w:sz w:val="24"/>
          <w:szCs w:val="24"/>
          <w:lang w:val="en-US"/>
        </w:rPr>
        <w:t xml:space="preserve"> The distribution is right-skewed, with most values concentrated between 0 and 0.3. This suggests that most communities have relatively low violent crime rates per population.</w:t>
      </w:r>
    </w:p>
    <w:p w:rsidR="006A1E06" w:rsidRPr="006A1E06" w:rsidRDefault="006A1E06" w:rsidP="006A1E06">
      <w:pPr>
        <w:spacing w:before="100" w:beforeAutospacing="1" w:after="100" w:afterAutospacing="1" w:line="240" w:lineRule="auto"/>
        <w:outlineLvl w:val="3"/>
        <w:rPr>
          <w:rFonts w:ascii="Times New Roman" w:eastAsia="Times New Roman" w:hAnsi="Times New Roman" w:cs="Times New Roman"/>
          <w:b/>
          <w:bCs/>
          <w:sz w:val="24"/>
          <w:szCs w:val="24"/>
        </w:rPr>
      </w:pPr>
      <w:r w:rsidRPr="006A1E06">
        <w:rPr>
          <w:rFonts w:ascii="Times New Roman" w:eastAsia="Times New Roman" w:hAnsi="Times New Roman" w:cs="Times New Roman"/>
          <w:b/>
          <w:bCs/>
          <w:sz w:val="24"/>
          <w:szCs w:val="24"/>
        </w:rPr>
        <w:t>Relationships and Distribution</w:t>
      </w:r>
    </w:p>
    <w:p w:rsidR="006A1E06" w:rsidRPr="006A1E06" w:rsidRDefault="006A1E06" w:rsidP="006A1E0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Pairplot:</w:t>
      </w:r>
      <w:r w:rsidRPr="006A1E06">
        <w:rPr>
          <w:rFonts w:ascii="Times New Roman" w:eastAsia="Times New Roman" w:hAnsi="Times New Roman" w:cs="Times New Roman"/>
          <w:sz w:val="24"/>
          <w:szCs w:val="24"/>
          <w:lang w:val="en-US"/>
        </w:rPr>
        <w:t xml:space="preserve"> A pairplot of the first five numerical features shows relationships between them. This helps in understanding the interactions and potential multicollinearity issues.</w:t>
      </w:r>
    </w:p>
    <w:p w:rsidR="006A1E06" w:rsidRPr="006A1E06" w:rsidRDefault="006A1E06" w:rsidP="006A1E0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b/>
          <w:bCs/>
          <w:sz w:val="24"/>
          <w:szCs w:val="24"/>
          <w:lang w:val="en-US"/>
        </w:rPr>
        <w:t>Countplots for Categorical Features:</w:t>
      </w:r>
      <w:r w:rsidRPr="006A1E06">
        <w:rPr>
          <w:rFonts w:ascii="Times New Roman" w:eastAsia="Times New Roman" w:hAnsi="Times New Roman" w:cs="Times New Roman"/>
          <w:sz w:val="24"/>
          <w:szCs w:val="24"/>
          <w:lang w:val="en-US"/>
        </w:rPr>
        <w:t xml:space="preserve"> Although not shown in the results, this step is intended to visualize the relationships between categorical features and the target variable (</w:t>
      </w:r>
      <w:r w:rsidRPr="006A1E06">
        <w:rPr>
          <w:rFonts w:ascii="Courier New" w:eastAsia="Times New Roman" w:hAnsi="Courier New" w:cs="Courier New"/>
          <w:sz w:val="20"/>
          <w:lang w:val="en-US"/>
        </w:rPr>
        <w:t>ViolentCrimesPerPop</w:t>
      </w:r>
      <w:r w:rsidRPr="006A1E06">
        <w:rPr>
          <w:rFonts w:ascii="Times New Roman" w:eastAsia="Times New Roman" w:hAnsi="Times New Roman" w:cs="Times New Roman"/>
          <w:sz w:val="24"/>
          <w:szCs w:val="24"/>
          <w:lang w:val="en-US"/>
        </w:rPr>
        <w:t xml:space="preserve">). Given the high number of unique values in </w:t>
      </w:r>
      <w:r w:rsidRPr="006A1E06">
        <w:rPr>
          <w:rFonts w:ascii="Courier New" w:eastAsia="Times New Roman" w:hAnsi="Courier New" w:cs="Courier New"/>
          <w:sz w:val="20"/>
          <w:lang w:val="en-US"/>
        </w:rPr>
        <w:t>communityname</w:t>
      </w:r>
      <w:r w:rsidRPr="006A1E06">
        <w:rPr>
          <w:rFonts w:ascii="Times New Roman" w:eastAsia="Times New Roman" w:hAnsi="Times New Roman" w:cs="Times New Roman"/>
          <w:sz w:val="24"/>
          <w:szCs w:val="24"/>
          <w:lang w:val="en-US"/>
        </w:rPr>
        <w:t>, these plots may not be very informative.</w:t>
      </w:r>
    </w:p>
    <w:p w:rsidR="00847AC6" w:rsidRDefault="00847AC6">
      <w:pPr>
        <w:rPr>
          <w:lang w:val="en-US"/>
        </w:rPr>
      </w:pPr>
    </w:p>
    <w:p w:rsidR="006A1E06" w:rsidRPr="006A1E06" w:rsidRDefault="006A1E06" w:rsidP="006A1E06">
      <w:pPr>
        <w:spacing w:before="100" w:beforeAutospacing="1" w:after="100" w:afterAutospacing="1" w:line="240" w:lineRule="auto"/>
        <w:outlineLvl w:val="2"/>
        <w:rPr>
          <w:rFonts w:ascii="Times New Roman" w:eastAsia="Times New Roman" w:hAnsi="Times New Roman" w:cs="Times New Roman"/>
          <w:b/>
          <w:bCs/>
          <w:sz w:val="27"/>
          <w:szCs w:val="27"/>
        </w:rPr>
      </w:pPr>
      <w:r w:rsidRPr="006A1E06">
        <w:rPr>
          <w:rFonts w:ascii="Times New Roman" w:eastAsia="Times New Roman" w:hAnsi="Times New Roman" w:cs="Times New Roman"/>
          <w:b/>
          <w:bCs/>
          <w:sz w:val="27"/>
          <w:szCs w:val="27"/>
        </w:rPr>
        <w:lastRenderedPageBreak/>
        <w:t>Additional Data Exploration Steps</w:t>
      </w:r>
    </w:p>
    <w:p w:rsidR="006A1E06" w:rsidRPr="006A1E06" w:rsidRDefault="006A1E06" w:rsidP="006A1E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E06">
        <w:rPr>
          <w:rFonts w:ascii="Times New Roman" w:eastAsia="Times New Roman" w:hAnsi="Times New Roman" w:cs="Times New Roman"/>
          <w:b/>
          <w:bCs/>
          <w:sz w:val="24"/>
          <w:szCs w:val="24"/>
        </w:rPr>
        <w:t>Correlation with Target Variable:</w:t>
      </w:r>
    </w:p>
    <w:p w:rsidR="006A1E06" w:rsidRPr="006A1E06" w:rsidRDefault="006A1E06" w:rsidP="006A1E0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Calculate the correlation of each feature with the target variable (</w:t>
      </w:r>
      <w:r w:rsidRPr="006A1E06">
        <w:rPr>
          <w:rFonts w:ascii="Courier New" w:eastAsia="Times New Roman" w:hAnsi="Courier New" w:cs="Courier New"/>
          <w:sz w:val="20"/>
          <w:lang w:val="en-US"/>
        </w:rPr>
        <w:t>ViolentCrimesPerPop</w:t>
      </w:r>
      <w:r w:rsidRPr="006A1E06">
        <w:rPr>
          <w:rFonts w:ascii="Times New Roman" w:eastAsia="Times New Roman" w:hAnsi="Times New Roman" w:cs="Times New Roman"/>
          <w:sz w:val="24"/>
          <w:szCs w:val="24"/>
          <w:lang w:val="en-US"/>
        </w:rPr>
        <w:t>). This helps identify which features have the strongest relationships with violent crimes.</w:t>
      </w:r>
    </w:p>
    <w:p w:rsidR="006A1E06" w:rsidRPr="006A1E06" w:rsidRDefault="006A1E06" w:rsidP="006A1E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1E06">
        <w:rPr>
          <w:rFonts w:ascii="Times New Roman" w:eastAsia="Times New Roman" w:hAnsi="Times New Roman" w:cs="Times New Roman"/>
          <w:b/>
          <w:bCs/>
          <w:sz w:val="24"/>
          <w:szCs w:val="24"/>
        </w:rPr>
        <w:t>Feature Importance Analysis:</w:t>
      </w:r>
    </w:p>
    <w:p w:rsidR="006A1E06" w:rsidRPr="006A1E06" w:rsidRDefault="006A1E06" w:rsidP="006A1E0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feature importance from a simple model (Random Forest) to determine which features are most predictive of the target variable.</w:t>
      </w:r>
    </w:p>
    <w:p w:rsidR="006A1E06" w:rsidRPr="007217A8" w:rsidRDefault="006A1E06" w:rsidP="006A1E0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217A8">
        <w:rPr>
          <w:rFonts w:ascii="Times New Roman" w:eastAsia="Times New Roman" w:hAnsi="Times New Roman" w:cs="Times New Roman"/>
          <w:b/>
          <w:bCs/>
          <w:sz w:val="24"/>
          <w:szCs w:val="24"/>
          <w:lang w:val="en-US"/>
        </w:rPr>
        <w:t>Outlier Detection:</w:t>
      </w:r>
    </w:p>
    <w:p w:rsidR="006A1E06" w:rsidRPr="006A1E06" w:rsidRDefault="006A1E06" w:rsidP="006A1E0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Identify and analyze outliers in the dataset, particularly in the target variable and key features.</w:t>
      </w:r>
    </w:p>
    <w:p w:rsidR="006A1E06" w:rsidRPr="006A1E06" w:rsidRDefault="006A1E06" w:rsidP="006A1E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17A8">
        <w:rPr>
          <w:rFonts w:ascii="Times New Roman" w:eastAsia="Times New Roman" w:hAnsi="Times New Roman" w:cs="Times New Roman"/>
          <w:b/>
          <w:bCs/>
          <w:sz w:val="24"/>
          <w:szCs w:val="24"/>
          <w:lang w:val="en-US"/>
        </w:rPr>
        <w:t>Boxplot</w:t>
      </w:r>
      <w:r w:rsidRPr="006A1E06">
        <w:rPr>
          <w:rFonts w:ascii="Times New Roman" w:eastAsia="Times New Roman" w:hAnsi="Times New Roman" w:cs="Times New Roman"/>
          <w:b/>
          <w:bCs/>
          <w:sz w:val="24"/>
          <w:szCs w:val="24"/>
        </w:rPr>
        <w:t>s for Categorical Features:</w:t>
      </w:r>
    </w:p>
    <w:p w:rsidR="006A1E06" w:rsidRPr="006A1E06" w:rsidRDefault="006A1E06" w:rsidP="006A1E0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6A1E06">
        <w:rPr>
          <w:rFonts w:ascii="Times New Roman" w:eastAsia="Times New Roman" w:hAnsi="Times New Roman" w:cs="Times New Roman"/>
          <w:sz w:val="24"/>
          <w:szCs w:val="24"/>
          <w:lang w:val="en-US"/>
        </w:rPr>
        <w:t>Create boxplots to visualize the distribution of the target variable (</w:t>
      </w:r>
      <w:r w:rsidRPr="006A1E06">
        <w:rPr>
          <w:rFonts w:ascii="Courier New" w:eastAsia="Times New Roman" w:hAnsi="Courier New" w:cs="Courier New"/>
          <w:sz w:val="20"/>
          <w:lang w:val="en-US"/>
        </w:rPr>
        <w:t>ViolentCrimesPerPop</w:t>
      </w:r>
      <w:r w:rsidRPr="006A1E06">
        <w:rPr>
          <w:rFonts w:ascii="Times New Roman" w:eastAsia="Times New Roman" w:hAnsi="Times New Roman" w:cs="Times New Roman"/>
          <w:sz w:val="24"/>
          <w:szCs w:val="24"/>
          <w:lang w:val="en-US"/>
        </w:rPr>
        <w:t>) across different categories within categorical features.</w:t>
      </w:r>
    </w:p>
    <w:p w:rsidR="006A1E06" w:rsidRDefault="006A1E06">
      <w:pPr>
        <w:rPr>
          <w:lang w:val="en-US"/>
        </w:rPr>
      </w:pPr>
    </w:p>
    <w:p w:rsidR="006A1E06" w:rsidRPr="00F2708C" w:rsidRDefault="00F2708C" w:rsidP="00F2708C">
      <w:pPr>
        <w:jc w:val="center"/>
        <w:rPr>
          <w:b/>
          <w:sz w:val="44"/>
          <w:szCs w:val="44"/>
          <w:lang w:val="en-US"/>
        </w:rPr>
      </w:pPr>
      <w:r w:rsidRPr="00F2708C">
        <w:rPr>
          <w:b/>
          <w:sz w:val="44"/>
          <w:szCs w:val="44"/>
          <w:lang w:val="en-US"/>
        </w:rPr>
        <w:t>Results:</w:t>
      </w:r>
    </w:p>
    <w:p w:rsidR="00F2708C" w:rsidRPr="00F2708C" w:rsidRDefault="00F2708C" w:rsidP="00F2708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2708C">
        <w:rPr>
          <w:rFonts w:ascii="Times New Roman" w:eastAsia="Times New Roman" w:hAnsi="Times New Roman" w:cs="Times New Roman"/>
          <w:b/>
          <w:bCs/>
          <w:sz w:val="27"/>
          <w:szCs w:val="27"/>
          <w:lang w:val="en-US"/>
        </w:rPr>
        <w:t>Analysis and Takeaways</w:t>
      </w:r>
    </w:p>
    <w:p w:rsidR="00F2708C" w:rsidRPr="00F2708C" w:rsidRDefault="00F2708C" w:rsidP="00F2708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2708C">
        <w:rPr>
          <w:rFonts w:ascii="Times New Roman" w:eastAsia="Times New Roman" w:hAnsi="Times New Roman" w:cs="Times New Roman"/>
          <w:b/>
          <w:bCs/>
          <w:sz w:val="24"/>
          <w:szCs w:val="24"/>
          <w:lang w:val="en-US"/>
        </w:rPr>
        <w:t>1. Correlation with the Target Variable</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Top 10 Features Positively Correlated with ViolentCrimesPerPop:</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PctIlleg (0.737957):</w:t>
      </w:r>
      <w:r w:rsidRPr="00F2708C">
        <w:rPr>
          <w:rFonts w:ascii="Times New Roman" w:eastAsia="Times New Roman" w:hAnsi="Times New Roman" w:cs="Times New Roman"/>
          <w:sz w:val="24"/>
          <w:szCs w:val="24"/>
          <w:lang w:val="en-US"/>
        </w:rPr>
        <w:t xml:space="preserve"> Percentage of children born to unmarried parents.</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racepctblack (0.631264):</w:t>
      </w:r>
      <w:r w:rsidRPr="00F2708C">
        <w:rPr>
          <w:rFonts w:ascii="Times New Roman" w:eastAsia="Times New Roman" w:hAnsi="Times New Roman" w:cs="Times New Roman"/>
          <w:sz w:val="24"/>
          <w:szCs w:val="24"/>
          <w:lang w:val="en-US"/>
        </w:rPr>
        <w:t xml:space="preserve"> Percentage of Black population.</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pctWPubAsst (0.574665):</w:t>
      </w:r>
      <w:r w:rsidRPr="00F2708C">
        <w:rPr>
          <w:rFonts w:ascii="Times New Roman" w:eastAsia="Times New Roman" w:hAnsi="Times New Roman" w:cs="Times New Roman"/>
          <w:sz w:val="24"/>
          <w:szCs w:val="24"/>
          <w:lang w:val="en-US"/>
        </w:rPr>
        <w:t xml:space="preserve"> Percentage of households receiving public assistance.</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FemalePctDiv (0.556032):</w:t>
      </w:r>
      <w:r w:rsidRPr="00F2708C">
        <w:rPr>
          <w:rFonts w:ascii="Times New Roman" w:eastAsia="Times New Roman" w:hAnsi="Times New Roman" w:cs="Times New Roman"/>
          <w:sz w:val="24"/>
          <w:szCs w:val="24"/>
          <w:lang w:val="en-US"/>
        </w:rPr>
        <w:t xml:space="preserve"> Percentage of divorced females.</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TotalPctDiv (0.552777):</w:t>
      </w:r>
      <w:r w:rsidRPr="00F2708C">
        <w:rPr>
          <w:rFonts w:ascii="Times New Roman" w:eastAsia="Times New Roman" w:hAnsi="Times New Roman" w:cs="Times New Roman"/>
          <w:sz w:val="24"/>
          <w:szCs w:val="24"/>
          <w:lang w:val="en-US"/>
        </w:rPr>
        <w:t xml:space="preserve"> Total percentage of divorced individuals.</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PctPolicBlack (0.543545):</w:t>
      </w:r>
      <w:r w:rsidRPr="00F2708C">
        <w:rPr>
          <w:rFonts w:ascii="Times New Roman" w:eastAsia="Times New Roman" w:hAnsi="Times New Roman" w:cs="Times New Roman"/>
          <w:sz w:val="24"/>
          <w:szCs w:val="24"/>
          <w:lang w:val="en-US"/>
        </w:rPr>
        <w:t xml:space="preserve"> Percentage of Black police officers.</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MalePctDivorce (0.525407):</w:t>
      </w:r>
      <w:r w:rsidRPr="00F2708C">
        <w:rPr>
          <w:rFonts w:ascii="Times New Roman" w:eastAsia="Times New Roman" w:hAnsi="Times New Roman" w:cs="Times New Roman"/>
          <w:sz w:val="24"/>
          <w:szCs w:val="24"/>
          <w:lang w:val="en-US"/>
        </w:rPr>
        <w:t xml:space="preserve"> Percentage of divorced males.</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PctPopUnderPov (0.521877):</w:t>
      </w:r>
      <w:r w:rsidRPr="00F2708C">
        <w:rPr>
          <w:rFonts w:ascii="Times New Roman" w:eastAsia="Times New Roman" w:hAnsi="Times New Roman" w:cs="Times New Roman"/>
          <w:sz w:val="24"/>
          <w:szCs w:val="24"/>
          <w:lang w:val="en-US"/>
        </w:rPr>
        <w:t xml:space="preserve"> Percentage of the population under the poverty line.</w:t>
      </w:r>
    </w:p>
    <w:p w:rsidR="00F2708C" w:rsidRPr="00F2708C" w:rsidRDefault="00F2708C" w:rsidP="00F2708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PctUnemployed (0.504235):</w:t>
      </w:r>
      <w:r w:rsidRPr="00F2708C">
        <w:rPr>
          <w:rFonts w:ascii="Times New Roman" w:eastAsia="Times New Roman" w:hAnsi="Times New Roman" w:cs="Times New Roman"/>
          <w:sz w:val="24"/>
          <w:szCs w:val="24"/>
          <w:lang w:val="en-US"/>
        </w:rPr>
        <w:t xml:space="preserve"> Percentage of unemployed individuals.</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Top 10 Features Negatively Correlated with ViolentCrimesPerPop:</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PctPolicWhite (-0.443625):</w:t>
      </w:r>
      <w:r w:rsidRPr="00F2708C">
        <w:rPr>
          <w:rFonts w:ascii="Times New Roman" w:eastAsia="Times New Roman" w:hAnsi="Times New Roman" w:cs="Times New Roman"/>
          <w:sz w:val="24"/>
          <w:szCs w:val="24"/>
          <w:lang w:val="en-US"/>
        </w:rPr>
        <w:t xml:space="preserve"> Percentage of White police officers.</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RacialMatchCommPol (-0.457834):</w:t>
      </w:r>
      <w:r w:rsidRPr="00F2708C">
        <w:rPr>
          <w:rFonts w:ascii="Times New Roman" w:eastAsia="Times New Roman" w:hAnsi="Times New Roman" w:cs="Times New Roman"/>
          <w:sz w:val="24"/>
          <w:szCs w:val="24"/>
          <w:lang w:val="en-US"/>
        </w:rPr>
        <w:t xml:space="preserve"> Racial match between community and police.</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PctHousOwnOcc (-0.470683):</w:t>
      </w:r>
      <w:r w:rsidRPr="00F2708C">
        <w:rPr>
          <w:rFonts w:ascii="Times New Roman" w:eastAsia="Times New Roman" w:hAnsi="Times New Roman" w:cs="Times New Roman"/>
          <w:sz w:val="24"/>
          <w:szCs w:val="24"/>
          <w:lang w:val="en-US"/>
        </w:rPr>
        <w:t xml:space="preserve"> Percentage of housing units that are owner-occupied.</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PctPersOwnOccup (-0.525491):</w:t>
      </w:r>
      <w:r w:rsidRPr="00F2708C">
        <w:rPr>
          <w:rFonts w:ascii="Times New Roman" w:eastAsia="Times New Roman" w:hAnsi="Times New Roman" w:cs="Times New Roman"/>
          <w:sz w:val="24"/>
          <w:szCs w:val="24"/>
          <w:lang w:val="en-US"/>
        </w:rPr>
        <w:t xml:space="preserve"> Percentage of people in owner-occupied housing.</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pctWInvInc (-0.576324):</w:t>
      </w:r>
      <w:r w:rsidRPr="00F2708C">
        <w:rPr>
          <w:rFonts w:ascii="Times New Roman" w:eastAsia="Times New Roman" w:hAnsi="Times New Roman" w:cs="Times New Roman"/>
          <w:sz w:val="24"/>
          <w:szCs w:val="24"/>
          <w:lang w:val="en-US"/>
        </w:rPr>
        <w:t xml:space="preserve"> Percentage of households with investment income.</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PctTeen2Par (-0.661582):</w:t>
      </w:r>
      <w:r w:rsidRPr="00F2708C">
        <w:rPr>
          <w:rFonts w:ascii="Times New Roman" w:eastAsia="Times New Roman" w:hAnsi="Times New Roman" w:cs="Times New Roman"/>
          <w:sz w:val="24"/>
          <w:szCs w:val="24"/>
          <w:lang w:val="en-US"/>
        </w:rPr>
        <w:t xml:space="preserve"> Percentage of teenagers in two-parent households.</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PctYoungKids2Par (-0.666059):</w:t>
      </w:r>
      <w:r w:rsidRPr="00F2708C">
        <w:rPr>
          <w:rFonts w:ascii="Times New Roman" w:eastAsia="Times New Roman" w:hAnsi="Times New Roman" w:cs="Times New Roman"/>
          <w:sz w:val="24"/>
          <w:szCs w:val="24"/>
          <w:lang w:val="en-US"/>
        </w:rPr>
        <w:t xml:space="preserve"> Percentage of young children in two-parent households.</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racePctWhite (-0.684770):</w:t>
      </w:r>
      <w:r w:rsidRPr="00F2708C">
        <w:rPr>
          <w:rFonts w:ascii="Times New Roman" w:eastAsia="Times New Roman" w:hAnsi="Times New Roman" w:cs="Times New Roman"/>
          <w:sz w:val="24"/>
          <w:szCs w:val="24"/>
          <w:lang w:val="en-US"/>
        </w:rPr>
        <w:t xml:space="preserve"> Percentage of White population.</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PctFam2Par (-0.706667):</w:t>
      </w:r>
      <w:r w:rsidRPr="00F2708C">
        <w:rPr>
          <w:rFonts w:ascii="Times New Roman" w:eastAsia="Times New Roman" w:hAnsi="Times New Roman" w:cs="Times New Roman"/>
          <w:sz w:val="24"/>
          <w:szCs w:val="24"/>
          <w:lang w:val="en-US"/>
        </w:rPr>
        <w:t xml:space="preserve"> Percentage of families with two parents.</w:t>
      </w:r>
    </w:p>
    <w:p w:rsidR="00F2708C" w:rsidRPr="00F2708C" w:rsidRDefault="00F2708C" w:rsidP="00F2708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PctKids2Par (-0.738424):</w:t>
      </w:r>
      <w:r w:rsidRPr="00F2708C">
        <w:rPr>
          <w:rFonts w:ascii="Times New Roman" w:eastAsia="Times New Roman" w:hAnsi="Times New Roman" w:cs="Times New Roman"/>
          <w:sz w:val="24"/>
          <w:szCs w:val="24"/>
          <w:lang w:val="en-US"/>
        </w:rPr>
        <w:t xml:space="preserve"> Percentage of children in two-parent households.</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lastRenderedPageBreak/>
        <w:t>Takeaways:</w:t>
      </w:r>
    </w:p>
    <w:p w:rsidR="00F2708C" w:rsidRPr="00F2708C" w:rsidRDefault="00F2708C" w:rsidP="00F2708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Socioeconomic Factors:</w:t>
      </w:r>
      <w:r w:rsidRPr="00F2708C">
        <w:rPr>
          <w:rFonts w:ascii="Times New Roman" w:eastAsia="Times New Roman" w:hAnsi="Times New Roman" w:cs="Times New Roman"/>
          <w:sz w:val="24"/>
          <w:szCs w:val="24"/>
          <w:lang w:val="en-US"/>
        </w:rPr>
        <w:t xml:space="preserve"> High correlations with variables such as percentage of unmarried parents, public assistance, and unemployment indicate socioeconomic factors' strong influence on violent crime rates.</w:t>
      </w:r>
    </w:p>
    <w:p w:rsidR="00F2708C" w:rsidRPr="00F2708C" w:rsidRDefault="00F2708C" w:rsidP="00F2708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Racial Demographics:</w:t>
      </w:r>
      <w:r w:rsidRPr="00F2708C">
        <w:rPr>
          <w:rFonts w:ascii="Times New Roman" w:eastAsia="Times New Roman" w:hAnsi="Times New Roman" w:cs="Times New Roman"/>
          <w:sz w:val="24"/>
          <w:szCs w:val="24"/>
          <w:lang w:val="en-US"/>
        </w:rPr>
        <w:t xml:space="preserve"> Significant positive correlation with the Black population percentage and negative correlation with the White population percentage highlight the racial disparities associated with violent crime rates. This </w:t>
      </w:r>
      <w:r w:rsidR="00544DE5">
        <w:rPr>
          <w:rFonts w:ascii="Times New Roman" w:eastAsia="Times New Roman" w:hAnsi="Times New Roman" w:cs="Times New Roman"/>
          <w:sz w:val="24"/>
          <w:szCs w:val="24"/>
          <w:lang w:val="en-US"/>
        </w:rPr>
        <w:t>is something to</w:t>
      </w:r>
      <w:r w:rsidRPr="00F2708C">
        <w:rPr>
          <w:rFonts w:ascii="Times New Roman" w:eastAsia="Times New Roman" w:hAnsi="Times New Roman" w:cs="Times New Roman"/>
          <w:sz w:val="24"/>
          <w:szCs w:val="24"/>
          <w:lang w:val="en-US"/>
        </w:rPr>
        <w:t xml:space="preserve"> be explored further to understand the underlying causes.</w:t>
      </w:r>
    </w:p>
    <w:p w:rsidR="00F2708C" w:rsidRPr="00F2708C" w:rsidRDefault="00F2708C" w:rsidP="00F2708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Family Structure:</w:t>
      </w:r>
      <w:r w:rsidRPr="00F2708C">
        <w:rPr>
          <w:rFonts w:ascii="Times New Roman" w:eastAsia="Times New Roman" w:hAnsi="Times New Roman" w:cs="Times New Roman"/>
          <w:sz w:val="24"/>
          <w:szCs w:val="24"/>
          <w:lang w:val="en-US"/>
        </w:rPr>
        <w:t xml:space="preserve"> Higher rates of single-parent households (both divorced males and females) correlate positively with violent crimes, while two-parent households correlate negatively, suggesting family stability plays a role in crime rates.</w:t>
      </w:r>
    </w:p>
    <w:p w:rsidR="00F2708C" w:rsidRPr="00F2708C" w:rsidRDefault="00F2708C" w:rsidP="00F2708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Police Demographics:</w:t>
      </w:r>
      <w:r w:rsidRPr="00F2708C">
        <w:rPr>
          <w:rFonts w:ascii="Times New Roman" w:eastAsia="Times New Roman" w:hAnsi="Times New Roman" w:cs="Times New Roman"/>
          <w:sz w:val="24"/>
          <w:szCs w:val="24"/>
          <w:lang w:val="en-US"/>
        </w:rPr>
        <w:t xml:space="preserve"> The racial composition of police forces also shows correlations, which may point to community-police relations influencing crime rates.</w:t>
      </w:r>
    </w:p>
    <w:p w:rsidR="00F2708C" w:rsidRPr="00F2708C" w:rsidRDefault="00F2708C" w:rsidP="00F2708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2708C">
        <w:rPr>
          <w:rFonts w:ascii="Times New Roman" w:eastAsia="Times New Roman" w:hAnsi="Times New Roman" w:cs="Times New Roman"/>
          <w:b/>
          <w:bCs/>
          <w:sz w:val="24"/>
          <w:szCs w:val="24"/>
          <w:lang w:val="en-US"/>
        </w:rPr>
        <w:t>2. Feature Importance from Random Forest</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Top 10 Important Features:</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PctIlleg (0.326730):</w:t>
      </w:r>
      <w:r w:rsidRPr="00F2708C">
        <w:rPr>
          <w:rFonts w:ascii="Times New Roman" w:eastAsia="Times New Roman" w:hAnsi="Times New Roman" w:cs="Times New Roman"/>
          <w:sz w:val="24"/>
          <w:szCs w:val="24"/>
          <w:lang w:val="en-US"/>
        </w:rPr>
        <w:t xml:space="preserve"> High importance, aligning with its strong correlation.</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PctKids2Par (0.211543):</w:t>
      </w:r>
      <w:r w:rsidRPr="00F2708C">
        <w:rPr>
          <w:rFonts w:ascii="Times New Roman" w:eastAsia="Times New Roman" w:hAnsi="Times New Roman" w:cs="Times New Roman"/>
          <w:sz w:val="24"/>
          <w:szCs w:val="24"/>
          <w:lang w:val="en-US"/>
        </w:rPr>
        <w:t xml:space="preserve"> Also significant, consistent with its strong negative correlation.</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racePctWhite (0.028730):</w:t>
      </w:r>
      <w:r w:rsidRPr="00F2708C">
        <w:rPr>
          <w:rFonts w:ascii="Times New Roman" w:eastAsia="Times New Roman" w:hAnsi="Times New Roman" w:cs="Times New Roman"/>
          <w:sz w:val="24"/>
          <w:szCs w:val="24"/>
          <w:lang w:val="en-US"/>
        </w:rPr>
        <w:t xml:space="preserve"> Despite lower importance compared to PctIlleg and PctKids2Par, it still plays a role.</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PctFam2Par (0.021921):</w:t>
      </w:r>
      <w:r w:rsidRPr="00F2708C">
        <w:rPr>
          <w:rFonts w:ascii="Times New Roman" w:eastAsia="Times New Roman" w:hAnsi="Times New Roman" w:cs="Times New Roman"/>
          <w:sz w:val="24"/>
          <w:szCs w:val="24"/>
          <w:lang w:val="en-US"/>
        </w:rPr>
        <w:t xml:space="preserve"> Importance consistent with correlation findings.</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FemalePctDiv (0.012505):</w:t>
      </w:r>
      <w:r w:rsidRPr="00F2708C">
        <w:rPr>
          <w:rFonts w:ascii="Times New Roman" w:eastAsia="Times New Roman" w:hAnsi="Times New Roman" w:cs="Times New Roman"/>
          <w:sz w:val="24"/>
          <w:szCs w:val="24"/>
          <w:lang w:val="en-US"/>
        </w:rPr>
        <w:t xml:space="preserve"> Less important but still relevant.</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NumIlleg (0.012487):</w:t>
      </w:r>
      <w:r w:rsidRPr="00F2708C">
        <w:rPr>
          <w:rFonts w:ascii="Times New Roman" w:eastAsia="Times New Roman" w:hAnsi="Times New Roman" w:cs="Times New Roman"/>
          <w:sz w:val="24"/>
          <w:szCs w:val="24"/>
          <w:lang w:val="en-US"/>
        </w:rPr>
        <w:t xml:space="preserve"> Number of illegitimate children, closely related to PctIlleg.</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PctPersDenseHous (0.011146):</w:t>
      </w:r>
      <w:r w:rsidRPr="00F2708C">
        <w:rPr>
          <w:rFonts w:ascii="Times New Roman" w:eastAsia="Times New Roman" w:hAnsi="Times New Roman" w:cs="Times New Roman"/>
          <w:sz w:val="24"/>
          <w:szCs w:val="24"/>
          <w:lang w:val="en-US"/>
        </w:rPr>
        <w:t xml:space="preserve"> Indicates housing density's influence.</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MalePctDivorce (0.010175):</w:t>
      </w:r>
      <w:r w:rsidRPr="00F2708C">
        <w:rPr>
          <w:rFonts w:ascii="Times New Roman" w:eastAsia="Times New Roman" w:hAnsi="Times New Roman" w:cs="Times New Roman"/>
          <w:sz w:val="24"/>
          <w:szCs w:val="24"/>
          <w:lang w:val="en-US"/>
        </w:rPr>
        <w:t xml:space="preserve"> Divorce rates in males also relevant.</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NumStreet (0.009979):</w:t>
      </w:r>
      <w:r w:rsidRPr="00F2708C">
        <w:rPr>
          <w:rFonts w:ascii="Times New Roman" w:eastAsia="Times New Roman" w:hAnsi="Times New Roman" w:cs="Times New Roman"/>
          <w:sz w:val="24"/>
          <w:szCs w:val="24"/>
          <w:lang w:val="en-US"/>
        </w:rPr>
        <w:t xml:space="preserve"> Number of streets, possibly reflecting urbanization.</w:t>
      </w:r>
    </w:p>
    <w:p w:rsidR="00F2708C" w:rsidRPr="00F2708C" w:rsidRDefault="00F2708C" w:rsidP="00F270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TotalPctDiv (0.009903):</w:t>
      </w:r>
      <w:r w:rsidRPr="00F2708C">
        <w:rPr>
          <w:rFonts w:ascii="Times New Roman" w:eastAsia="Times New Roman" w:hAnsi="Times New Roman" w:cs="Times New Roman"/>
          <w:sz w:val="24"/>
          <w:szCs w:val="24"/>
        </w:rPr>
        <w:t xml:space="preserve"> Overall divorce rates.</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Takeaways:</w:t>
      </w:r>
    </w:p>
    <w:p w:rsidR="00F2708C" w:rsidRPr="00F2708C" w:rsidRDefault="00F2708C" w:rsidP="00F2708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Socioeconomic and Family Dynamics:</w:t>
      </w:r>
      <w:r w:rsidRPr="00F2708C">
        <w:rPr>
          <w:rFonts w:ascii="Times New Roman" w:eastAsia="Times New Roman" w:hAnsi="Times New Roman" w:cs="Times New Roman"/>
          <w:sz w:val="24"/>
          <w:szCs w:val="24"/>
          <w:lang w:val="en-US"/>
        </w:rPr>
        <w:t xml:space="preserve"> Features like PctIlleg, PctKids2Par, and NumIlleg emphasize the importance of family dynamics and socioeconomic status.</w:t>
      </w:r>
    </w:p>
    <w:p w:rsidR="00F2708C" w:rsidRPr="00F2708C" w:rsidRDefault="00F2708C" w:rsidP="00F2708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Racial Composition:</w:t>
      </w:r>
      <w:r w:rsidRPr="00F2708C">
        <w:rPr>
          <w:rFonts w:ascii="Times New Roman" w:eastAsia="Times New Roman" w:hAnsi="Times New Roman" w:cs="Times New Roman"/>
          <w:sz w:val="24"/>
          <w:szCs w:val="24"/>
          <w:lang w:val="en-US"/>
        </w:rPr>
        <w:t xml:space="preserve"> The importance of racial composition variables (racePctWhite) suggests further analysis is necessary to understand its impact on crime rates.</w:t>
      </w:r>
    </w:p>
    <w:p w:rsidR="00F2708C" w:rsidRPr="00305A7A" w:rsidRDefault="00F2708C" w:rsidP="00F2708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05A7A">
        <w:rPr>
          <w:rFonts w:ascii="Times New Roman" w:eastAsia="Times New Roman" w:hAnsi="Times New Roman" w:cs="Times New Roman"/>
          <w:b/>
          <w:bCs/>
          <w:sz w:val="24"/>
          <w:szCs w:val="24"/>
          <w:lang w:val="en-US"/>
        </w:rPr>
        <w:t>3. Outlier Detection</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Boxplots for Target Variable and Top Numerical Features:</w:t>
      </w:r>
    </w:p>
    <w:p w:rsidR="00F2708C" w:rsidRPr="00F2708C" w:rsidRDefault="00F2708C" w:rsidP="00F2708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ViolentCrimesPerPop:</w:t>
      </w:r>
      <w:r w:rsidRPr="00F2708C">
        <w:rPr>
          <w:rFonts w:ascii="Times New Roman" w:eastAsia="Times New Roman" w:hAnsi="Times New Roman" w:cs="Times New Roman"/>
          <w:sz w:val="24"/>
          <w:szCs w:val="24"/>
          <w:lang w:val="en-US"/>
        </w:rPr>
        <w:t xml:space="preserve"> The boxplot shows a skewed distribution with potential outliers. Most values are concentrated at the lower end, indicating a few areas with very high crime rates.</w:t>
      </w:r>
    </w:p>
    <w:p w:rsidR="00F2708C" w:rsidRPr="00F2708C" w:rsidRDefault="00F2708C" w:rsidP="00F270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Top Numerical Features:</w:t>
      </w:r>
    </w:p>
    <w:p w:rsidR="00F2708C" w:rsidRPr="00F2708C" w:rsidRDefault="00F2708C" w:rsidP="00F2708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PctIlleg and racepctblack:</w:t>
      </w:r>
      <w:r w:rsidRPr="00F2708C">
        <w:rPr>
          <w:rFonts w:ascii="Times New Roman" w:eastAsia="Times New Roman" w:hAnsi="Times New Roman" w:cs="Times New Roman"/>
          <w:sz w:val="24"/>
          <w:szCs w:val="24"/>
          <w:lang w:val="en-US"/>
        </w:rPr>
        <w:t xml:space="preserve"> Show significant spread and potential outliers.</w:t>
      </w:r>
    </w:p>
    <w:p w:rsidR="00F2708C" w:rsidRPr="00F2708C" w:rsidRDefault="00F2708C" w:rsidP="00F2708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pctWPubAsst, FemalePctDiv, TotalPctDiv:</w:t>
      </w:r>
      <w:r w:rsidRPr="00F2708C">
        <w:rPr>
          <w:rFonts w:ascii="Times New Roman" w:eastAsia="Times New Roman" w:hAnsi="Times New Roman" w:cs="Times New Roman"/>
          <w:sz w:val="24"/>
          <w:szCs w:val="24"/>
          <w:lang w:val="en-US"/>
        </w:rPr>
        <w:t xml:space="preserve"> Also show wide distribution and outliers.</w:t>
      </w:r>
    </w:p>
    <w:p w:rsidR="00F2708C" w:rsidRPr="00F2708C" w:rsidRDefault="00F2708C" w:rsidP="00F2708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lastRenderedPageBreak/>
        <w:t>PctPolicBlack, MalePctDivorce, PctPopUnderPov:</w:t>
      </w:r>
      <w:r w:rsidRPr="00F2708C">
        <w:rPr>
          <w:rFonts w:ascii="Times New Roman" w:eastAsia="Times New Roman" w:hAnsi="Times New Roman" w:cs="Times New Roman"/>
          <w:sz w:val="24"/>
          <w:szCs w:val="24"/>
          <w:lang w:val="en-US"/>
        </w:rPr>
        <w:t xml:space="preserve"> Similar spread and potential outliers.</w:t>
      </w:r>
    </w:p>
    <w:p w:rsidR="00F2708C" w:rsidRPr="00F2708C" w:rsidRDefault="00F2708C" w:rsidP="00F2708C">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PctUnemployed, PctHousNoPhone:</w:t>
      </w:r>
      <w:r w:rsidRPr="00F2708C">
        <w:rPr>
          <w:rFonts w:ascii="Times New Roman" w:eastAsia="Times New Roman" w:hAnsi="Times New Roman" w:cs="Times New Roman"/>
          <w:sz w:val="24"/>
          <w:szCs w:val="24"/>
          <w:lang w:val="en-US"/>
        </w:rPr>
        <w:t xml:space="preserve"> Indicate variability and outliers in these features.</w:t>
      </w:r>
    </w:p>
    <w:p w:rsidR="00F2708C" w:rsidRPr="00F2708C" w:rsidRDefault="00F2708C" w:rsidP="00F2708C">
      <w:p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Takeaways:</w:t>
      </w:r>
    </w:p>
    <w:p w:rsidR="00F2708C" w:rsidRPr="00F2708C" w:rsidRDefault="00F2708C" w:rsidP="00F2708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Outliers:</w:t>
      </w:r>
      <w:r w:rsidRPr="00F2708C">
        <w:rPr>
          <w:rFonts w:ascii="Times New Roman" w:eastAsia="Times New Roman" w:hAnsi="Times New Roman" w:cs="Times New Roman"/>
          <w:sz w:val="24"/>
          <w:szCs w:val="24"/>
          <w:lang w:val="en-US"/>
        </w:rPr>
        <w:t xml:space="preserve"> Presence of outliers in several features suggests that there are communities with extreme values for these variables, impacting overall crime rates.</w:t>
      </w:r>
    </w:p>
    <w:p w:rsidR="00F2708C" w:rsidRPr="00F2708C" w:rsidRDefault="00F2708C" w:rsidP="00F2708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Skewed Distributions:</w:t>
      </w:r>
      <w:r w:rsidRPr="00F2708C">
        <w:rPr>
          <w:rFonts w:ascii="Times New Roman" w:eastAsia="Times New Roman" w:hAnsi="Times New Roman" w:cs="Times New Roman"/>
          <w:sz w:val="24"/>
          <w:szCs w:val="24"/>
          <w:lang w:val="en-US"/>
        </w:rPr>
        <w:t xml:space="preserve"> Skewness in distributions reflects underlying disparities across different communities.</w:t>
      </w:r>
    </w:p>
    <w:p w:rsidR="00F2708C" w:rsidRPr="00F2708C" w:rsidRDefault="004A1DBB" w:rsidP="00F2708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Next Steps</w:t>
      </w:r>
    </w:p>
    <w:p w:rsidR="00F2708C" w:rsidRPr="00F2708C" w:rsidRDefault="00F2708C" w:rsidP="00F2708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b/>
          <w:bCs/>
          <w:sz w:val="24"/>
          <w:szCs w:val="24"/>
          <w:lang w:val="en-US"/>
        </w:rPr>
        <w:t>Further Analysis on Racial and Socioeconomic Factors:</w:t>
      </w:r>
    </w:p>
    <w:p w:rsidR="00F2708C" w:rsidRPr="00F2708C" w:rsidRDefault="004A1DBB"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Deeper exploration</w:t>
      </w:r>
      <w:r w:rsidR="00F2708C" w:rsidRPr="00F2708C">
        <w:rPr>
          <w:rFonts w:ascii="Times New Roman" w:eastAsia="Times New Roman" w:hAnsi="Times New Roman" w:cs="Times New Roman"/>
          <w:sz w:val="24"/>
          <w:szCs w:val="24"/>
          <w:lang w:val="en-US"/>
        </w:rPr>
        <w:t xml:space="preserve"> into how racial composition and socioeconomic factors interplay with violent crime rates.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Investigate potential systemic issues contributing to these disparities.</w:t>
      </w:r>
    </w:p>
    <w:p w:rsidR="00F2708C" w:rsidRPr="00F2708C" w:rsidRDefault="00F2708C" w:rsidP="00F270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Bias Mitigation:</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Use Fairlearn to assess and mitigate biases in your models, focusing on the sensitive features identified (e.g., race-related features).</w:t>
      </w:r>
    </w:p>
    <w:p w:rsidR="00F2708C" w:rsidRPr="00F2708C" w:rsidRDefault="00F2708C" w:rsidP="00F270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Address Outliers: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Investigate communities identified as outliers to understand the specific conditions leading to high violent crime rates.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Consider robust statistical methods to handle outliers in predictive modeling.</w:t>
      </w:r>
    </w:p>
    <w:p w:rsidR="00F2708C" w:rsidRPr="00F2708C" w:rsidRDefault="00F2708C" w:rsidP="00F270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Visualizations for Presentations: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Enhance visualizations to clearly communicate the disparities and their impacts.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Use Fairlearn's visualization tools to present bias metrics and mitigation results effectively.</w:t>
      </w:r>
    </w:p>
    <w:p w:rsidR="00F2708C" w:rsidRPr="00F2708C" w:rsidRDefault="00F2708C" w:rsidP="00F270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708C">
        <w:rPr>
          <w:rFonts w:ascii="Times New Roman" w:eastAsia="Times New Roman" w:hAnsi="Times New Roman" w:cs="Times New Roman"/>
          <w:b/>
          <w:bCs/>
          <w:sz w:val="24"/>
          <w:szCs w:val="24"/>
        </w:rPr>
        <w:t>Policy Implications:</w:t>
      </w:r>
    </w:p>
    <w:p w:rsidR="00F2708C" w:rsidRPr="00F2708C" w:rsidRDefault="00F2708C" w:rsidP="00F2708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F2708C">
        <w:rPr>
          <w:rFonts w:ascii="Times New Roman" w:eastAsia="Times New Roman" w:hAnsi="Times New Roman" w:cs="Times New Roman"/>
          <w:sz w:val="24"/>
          <w:szCs w:val="24"/>
          <w:lang w:val="en-US"/>
        </w:rPr>
        <w:t>Provide insights on potential policy measures to address identified disparities, focusing on improving socioeconomic conditions and community-police relations.</w:t>
      </w:r>
    </w:p>
    <w:p w:rsidR="00F2708C" w:rsidRDefault="00F2708C">
      <w:pPr>
        <w:rPr>
          <w:lang w:val="en-US"/>
        </w:rPr>
      </w:pPr>
    </w:p>
    <w:p w:rsidR="004E7C3C" w:rsidRPr="004E7C3C" w:rsidRDefault="004E7C3C" w:rsidP="004E7C3C">
      <w:pPr>
        <w:jc w:val="center"/>
        <w:rPr>
          <w:b/>
          <w:sz w:val="72"/>
          <w:szCs w:val="72"/>
          <w:u w:val="single"/>
          <w:lang w:val="en-US"/>
        </w:rPr>
      </w:pPr>
      <w:r w:rsidRPr="004E7C3C">
        <w:rPr>
          <w:b/>
          <w:sz w:val="72"/>
          <w:szCs w:val="72"/>
          <w:u w:val="single"/>
          <w:lang w:val="en-US"/>
        </w:rPr>
        <w:t>Data Cleaning:</w:t>
      </w:r>
    </w:p>
    <w:p w:rsidR="004E7C3C" w:rsidRPr="00305A7A" w:rsidRDefault="004E7C3C" w:rsidP="004E7C3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5A7A">
        <w:rPr>
          <w:rFonts w:ascii="Times New Roman" w:eastAsia="Times New Roman" w:hAnsi="Times New Roman" w:cs="Times New Roman"/>
          <w:b/>
          <w:bCs/>
          <w:sz w:val="27"/>
          <w:szCs w:val="27"/>
          <w:lang w:val="en-US"/>
        </w:rPr>
        <w:t>Explanations for Each Step</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Loading the Data:</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To read the dataset from a CSV file and assign appropriate column names for clarity and easier manipulation.</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Initial Data Exploration:</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To understand the basic structure of the data, including the number of entries, column types, missing values, and basic statistics.</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Handling Missing Values:</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lastRenderedPageBreak/>
        <w:t>Purpose:</w:t>
      </w:r>
      <w:r w:rsidRPr="004E7C3C">
        <w:rPr>
          <w:rFonts w:ascii="Times New Roman" w:eastAsia="Times New Roman" w:hAnsi="Times New Roman" w:cs="Times New Roman"/>
          <w:sz w:val="24"/>
          <w:szCs w:val="24"/>
          <w:lang w:val="en-US"/>
        </w:rPr>
        <w:t xml:space="preserve"> Missing values can disrupt analysis and modeling. Imputing missing numerical values with the mean ensures the dataset remains intact and analysis-ready.</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Encoding Categorical Variables:</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Non-essential categorical columns are dropped to reduce noise and simplify the dataset, focusing on relevant features.</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Outlier Removal:</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Outliers can skew results and affect model performance. The IQR method is a robust technique to identify and remove outliers, ensuring the dataset reflects the majority of observations.</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Normalizing Numerical Features:</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Features on different scales can bias the analysis and models. Normalizing ensures all features contribute equally, improving the accuracy and performance of models.</w:t>
      </w:r>
    </w:p>
    <w:p w:rsidR="004E7C3C" w:rsidRPr="004E7C3C" w:rsidRDefault="004E7C3C" w:rsidP="004E7C3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7C3C">
        <w:rPr>
          <w:rFonts w:ascii="Times New Roman" w:eastAsia="Times New Roman" w:hAnsi="Times New Roman" w:cs="Times New Roman"/>
          <w:b/>
          <w:bCs/>
          <w:sz w:val="24"/>
          <w:szCs w:val="24"/>
        </w:rPr>
        <w:t>Splitting the Dataset:</w:t>
      </w:r>
    </w:p>
    <w:p w:rsidR="004E7C3C" w:rsidRPr="004E7C3C" w:rsidRDefault="004E7C3C" w:rsidP="004E7C3C">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4E7C3C">
        <w:rPr>
          <w:rFonts w:ascii="Times New Roman" w:eastAsia="Times New Roman" w:hAnsi="Times New Roman" w:cs="Times New Roman"/>
          <w:b/>
          <w:bCs/>
          <w:sz w:val="24"/>
          <w:szCs w:val="24"/>
          <w:lang w:val="en-US"/>
        </w:rPr>
        <w:t>Purpose:</w:t>
      </w:r>
      <w:r w:rsidRPr="004E7C3C">
        <w:rPr>
          <w:rFonts w:ascii="Times New Roman" w:eastAsia="Times New Roman" w:hAnsi="Times New Roman" w:cs="Times New Roman"/>
          <w:sz w:val="24"/>
          <w:szCs w:val="24"/>
          <w:lang w:val="en-US"/>
        </w:rPr>
        <w:t xml:space="preserve"> Separating the data into training and test sets allows for proper evaluation of model performance, helping to identify overfitting and ensuring the model generalizes well to new data.</w:t>
      </w:r>
    </w:p>
    <w:p w:rsidR="004E7C3C" w:rsidRDefault="004E7C3C">
      <w:pPr>
        <w:rPr>
          <w:lang w:val="en-US"/>
        </w:rPr>
      </w:pPr>
    </w:p>
    <w:p w:rsidR="009A625A" w:rsidRPr="009A625A" w:rsidRDefault="009A625A" w:rsidP="009A625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A625A">
        <w:rPr>
          <w:rFonts w:ascii="Times New Roman" w:eastAsia="Times New Roman" w:hAnsi="Times New Roman" w:cs="Times New Roman"/>
          <w:b/>
          <w:bCs/>
          <w:sz w:val="27"/>
          <w:szCs w:val="27"/>
          <w:lang w:val="en-US"/>
        </w:rPr>
        <w:t>Analysis of Data Cleaning and Preprocessing Results</w:t>
      </w:r>
    </w:p>
    <w:p w:rsidR="009A625A" w:rsidRPr="009A625A" w:rsidRDefault="009A625A" w:rsidP="009A62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Loading the Dataset:</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Successfully loaded the dataset with 1994 entries and 128 columns.</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Column names were assigned correctly.</w:t>
      </w:r>
    </w:p>
    <w:p w:rsidR="009A625A" w:rsidRPr="009A625A" w:rsidRDefault="009A625A" w:rsidP="009A62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Initial Data Exploration:</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dataset contains a mix of numerical and a single categorical column.</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Missing values were present in some columns, particularly in </w:t>
      </w:r>
      <w:r w:rsidRPr="009A625A">
        <w:rPr>
          <w:rFonts w:ascii="Courier New" w:eastAsia="Times New Roman" w:hAnsi="Courier New" w:cs="Courier New"/>
          <w:sz w:val="20"/>
          <w:lang w:val="en-US"/>
        </w:rPr>
        <w:t>county</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community</w:t>
      </w:r>
      <w:r w:rsidRPr="009A625A">
        <w:rPr>
          <w:rFonts w:ascii="Times New Roman" w:eastAsia="Times New Roman" w:hAnsi="Times New Roman" w:cs="Times New Roman"/>
          <w:sz w:val="24"/>
          <w:szCs w:val="24"/>
          <w:lang w:val="en-US"/>
        </w:rPr>
        <w:t>, and police-related fields.</w:t>
      </w:r>
    </w:p>
    <w:p w:rsidR="009A625A" w:rsidRPr="009A625A" w:rsidRDefault="009A625A" w:rsidP="009A62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Handling Missing Values:</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Missing values in numerical columns were imputed with the mean value of each respective column.</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Reason:</w:t>
      </w:r>
      <w:r w:rsidRPr="009A625A">
        <w:rPr>
          <w:rFonts w:ascii="Times New Roman" w:eastAsia="Times New Roman" w:hAnsi="Times New Roman" w:cs="Times New Roman"/>
          <w:sz w:val="24"/>
          <w:szCs w:val="24"/>
          <w:lang w:val="en-US"/>
        </w:rPr>
        <w:t xml:space="preserve"> Imputing missing values ensures that the dataset remains complete, which is essential for the performance and accuracy of machine learning models. The mean imputation method is straightforward and maintains the distribution of data.</w:t>
      </w:r>
    </w:p>
    <w:p w:rsidR="009A625A" w:rsidRPr="009A625A" w:rsidRDefault="009A625A" w:rsidP="009A62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Encoding Categorical Variables:</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Dropped non-essential categorical columns (</w:t>
      </w:r>
      <w:r w:rsidRPr="009A625A">
        <w:rPr>
          <w:rFonts w:ascii="Courier New" w:eastAsia="Times New Roman" w:hAnsi="Courier New" w:cs="Courier New"/>
          <w:sz w:val="20"/>
          <w:lang w:val="en-US"/>
        </w:rPr>
        <w:t>communityname</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state</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county</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community</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fold</w:t>
      </w:r>
      <w:r w:rsidRPr="009A625A">
        <w:rPr>
          <w:rFonts w:ascii="Times New Roman" w:eastAsia="Times New Roman" w:hAnsi="Times New Roman" w:cs="Times New Roman"/>
          <w:sz w:val="24"/>
          <w:szCs w:val="24"/>
          <w:lang w:val="en-US"/>
        </w:rPr>
        <w:t>).</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Reason:</w:t>
      </w:r>
      <w:r w:rsidRPr="009A625A">
        <w:rPr>
          <w:rFonts w:ascii="Times New Roman" w:eastAsia="Times New Roman" w:hAnsi="Times New Roman" w:cs="Times New Roman"/>
          <w:sz w:val="24"/>
          <w:szCs w:val="24"/>
          <w:lang w:val="en-US"/>
        </w:rPr>
        <w:t xml:space="preserve"> These columns were likely to introduce noise and had little relevance to the target variable (</w:t>
      </w:r>
      <w:r w:rsidRPr="009A625A">
        <w:rPr>
          <w:rFonts w:ascii="Courier New" w:eastAsia="Times New Roman" w:hAnsi="Courier New" w:cs="Courier New"/>
          <w:sz w:val="20"/>
          <w:lang w:val="en-US"/>
        </w:rPr>
        <w:t>ViolentCrimesPerPop</w:t>
      </w:r>
      <w:r w:rsidRPr="009A625A">
        <w:rPr>
          <w:rFonts w:ascii="Times New Roman" w:eastAsia="Times New Roman" w:hAnsi="Times New Roman" w:cs="Times New Roman"/>
          <w:sz w:val="24"/>
          <w:szCs w:val="24"/>
          <w:lang w:val="en-US"/>
        </w:rPr>
        <w:t>). Removing them simplifies the dataset and focuses the analysis on more impactful features.</w:t>
      </w:r>
    </w:p>
    <w:p w:rsidR="009A625A" w:rsidRPr="009A625A" w:rsidRDefault="009A625A" w:rsidP="009A62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Outlier Removal:</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Attempted to remove outliers using the IQR method, but encountered an error because the columns </w:t>
      </w:r>
      <w:r w:rsidRPr="009A625A">
        <w:rPr>
          <w:rFonts w:ascii="Courier New" w:eastAsia="Times New Roman" w:hAnsi="Courier New" w:cs="Courier New"/>
          <w:sz w:val="20"/>
          <w:lang w:val="en-US"/>
        </w:rPr>
        <w:t>state</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county</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community</w:t>
      </w:r>
      <w:r w:rsidRPr="009A625A">
        <w:rPr>
          <w:rFonts w:ascii="Times New Roman" w:eastAsia="Times New Roman" w:hAnsi="Times New Roman" w:cs="Times New Roman"/>
          <w:sz w:val="24"/>
          <w:szCs w:val="24"/>
          <w:lang w:val="en-US"/>
        </w:rPr>
        <w:t xml:space="preserve">, </w:t>
      </w:r>
      <w:r w:rsidRPr="009A625A">
        <w:rPr>
          <w:rFonts w:ascii="Courier New" w:eastAsia="Times New Roman" w:hAnsi="Courier New" w:cs="Courier New"/>
          <w:sz w:val="20"/>
          <w:lang w:val="en-US"/>
        </w:rPr>
        <w:t>fold</w:t>
      </w:r>
      <w:r w:rsidRPr="009A625A">
        <w:rPr>
          <w:rFonts w:ascii="Times New Roman" w:eastAsia="Times New Roman" w:hAnsi="Times New Roman" w:cs="Times New Roman"/>
          <w:sz w:val="24"/>
          <w:szCs w:val="24"/>
          <w:lang w:val="en-US"/>
        </w:rPr>
        <w:t xml:space="preserve"> were already dropped.</w:t>
      </w:r>
    </w:p>
    <w:p w:rsidR="009A625A" w:rsidRPr="009A625A" w:rsidRDefault="009A625A" w:rsidP="009A625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lang w:val="en-US"/>
        </w:rPr>
        <w:t>Correction:</w:t>
      </w:r>
      <w:r w:rsidRPr="009A625A">
        <w:rPr>
          <w:rFonts w:ascii="Times New Roman" w:eastAsia="Times New Roman" w:hAnsi="Times New Roman" w:cs="Times New Roman"/>
          <w:sz w:val="24"/>
          <w:szCs w:val="24"/>
          <w:lang w:val="en-US"/>
        </w:rPr>
        <w:t xml:space="preserve"> Ensure outlier detection is performed only on existing columns. </w:t>
      </w:r>
      <w:r w:rsidRPr="009A625A">
        <w:rPr>
          <w:rFonts w:ascii="Times New Roman" w:eastAsia="Times New Roman" w:hAnsi="Times New Roman" w:cs="Times New Roman"/>
          <w:sz w:val="24"/>
          <w:szCs w:val="24"/>
        </w:rPr>
        <w:t>Here’s the corrected code snippet for outlier removal:</w:t>
      </w:r>
    </w:p>
    <w:p w:rsidR="009A625A" w:rsidRPr="009A625A" w:rsidRDefault="009A625A" w:rsidP="009A62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Normalizing Numerical Features:</w:t>
      </w:r>
    </w:p>
    <w:p w:rsidR="009A625A" w:rsidRPr="009A625A" w:rsidRDefault="009A625A" w:rsidP="009A625A">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Applied </w:t>
      </w:r>
      <w:r w:rsidRPr="009A625A">
        <w:rPr>
          <w:rFonts w:ascii="Courier New" w:eastAsia="Times New Roman" w:hAnsi="Courier New" w:cs="Courier New"/>
          <w:sz w:val="20"/>
          <w:lang w:val="en-US"/>
        </w:rPr>
        <w:t>StandardScaler</w:t>
      </w:r>
      <w:r w:rsidRPr="009A625A">
        <w:rPr>
          <w:rFonts w:ascii="Times New Roman" w:eastAsia="Times New Roman" w:hAnsi="Times New Roman" w:cs="Times New Roman"/>
          <w:sz w:val="24"/>
          <w:szCs w:val="24"/>
          <w:lang w:val="en-US"/>
        </w:rPr>
        <w:t xml:space="preserve"> to normalize numerical features.</w:t>
      </w:r>
    </w:p>
    <w:p w:rsidR="009A625A" w:rsidRPr="009A625A" w:rsidRDefault="009A625A" w:rsidP="009A625A">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lastRenderedPageBreak/>
        <w:t>Reason:</w:t>
      </w:r>
      <w:r w:rsidRPr="009A625A">
        <w:rPr>
          <w:rFonts w:ascii="Times New Roman" w:eastAsia="Times New Roman" w:hAnsi="Times New Roman" w:cs="Times New Roman"/>
          <w:sz w:val="24"/>
          <w:szCs w:val="24"/>
          <w:lang w:val="en-US"/>
        </w:rPr>
        <w:t xml:space="preserve"> Normalization ensures that all features contribute equally to the analysis and models, preventing features with larger scales from dominating the results. It standardizes the data to a mean of 0 and a standard deviation of 1.</w:t>
      </w:r>
    </w:p>
    <w:p w:rsidR="009A625A" w:rsidRPr="009A625A" w:rsidRDefault="009A625A" w:rsidP="009A62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Splitting the Dataset:</w:t>
      </w:r>
    </w:p>
    <w:p w:rsidR="009A625A" w:rsidRPr="009A625A" w:rsidRDefault="009A625A" w:rsidP="009A625A">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Split the dataset into training and test sets (80% train, 20% test).</w:t>
      </w:r>
    </w:p>
    <w:p w:rsidR="009A625A" w:rsidRPr="009A625A" w:rsidRDefault="009A625A" w:rsidP="009A625A">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Reason:</w:t>
      </w:r>
      <w:r w:rsidRPr="009A625A">
        <w:rPr>
          <w:rFonts w:ascii="Times New Roman" w:eastAsia="Times New Roman" w:hAnsi="Times New Roman" w:cs="Times New Roman"/>
          <w:sz w:val="24"/>
          <w:szCs w:val="24"/>
          <w:lang w:val="en-US"/>
        </w:rPr>
        <w:t xml:space="preserve"> Splitting the data allows for proper evaluation of model performance on unseen data, which helps prevent overfitting and ensures the model generalizes well to new data.</w:t>
      </w:r>
    </w:p>
    <w:p w:rsidR="009A625A" w:rsidRPr="009A625A" w:rsidRDefault="009A625A" w:rsidP="009A625A">
      <w:pPr>
        <w:spacing w:before="100" w:beforeAutospacing="1" w:after="100" w:afterAutospacing="1" w:line="240" w:lineRule="auto"/>
        <w:outlineLvl w:val="2"/>
        <w:rPr>
          <w:rFonts w:ascii="Times New Roman" w:eastAsia="Times New Roman" w:hAnsi="Times New Roman" w:cs="Times New Roman"/>
          <w:b/>
          <w:bCs/>
          <w:sz w:val="27"/>
          <w:szCs w:val="27"/>
        </w:rPr>
      </w:pPr>
      <w:r w:rsidRPr="009A625A">
        <w:rPr>
          <w:rFonts w:ascii="Times New Roman" w:eastAsia="Times New Roman" w:hAnsi="Times New Roman" w:cs="Times New Roman"/>
          <w:b/>
          <w:bCs/>
          <w:sz w:val="27"/>
          <w:szCs w:val="27"/>
        </w:rPr>
        <w:t>Summary of Processed Data</w:t>
      </w:r>
    </w:p>
    <w:p w:rsidR="009A625A" w:rsidRPr="009A625A" w:rsidRDefault="009A625A" w:rsidP="009A62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Basic Information:</w:t>
      </w:r>
    </w:p>
    <w:p w:rsidR="009A625A" w:rsidRPr="009A625A" w:rsidRDefault="009A625A" w:rsidP="009A625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dataset now contains 1994 entries and 123 columns after dropping non-essential categorical columns and imputing missing values.</w:t>
      </w:r>
    </w:p>
    <w:p w:rsidR="009A625A" w:rsidRPr="009A625A" w:rsidRDefault="009A625A" w:rsidP="009A625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All columns are of type </w:t>
      </w:r>
      <w:r w:rsidRPr="009A625A">
        <w:rPr>
          <w:rFonts w:ascii="Courier New" w:eastAsia="Times New Roman" w:hAnsi="Courier New" w:cs="Courier New"/>
          <w:sz w:val="20"/>
          <w:lang w:val="en-US"/>
        </w:rPr>
        <w:t>float64</w:t>
      </w:r>
      <w:r w:rsidRPr="009A625A">
        <w:rPr>
          <w:rFonts w:ascii="Times New Roman" w:eastAsia="Times New Roman" w:hAnsi="Times New Roman" w:cs="Times New Roman"/>
          <w:sz w:val="24"/>
          <w:szCs w:val="24"/>
          <w:lang w:val="en-US"/>
        </w:rPr>
        <w:t>.</w:t>
      </w:r>
    </w:p>
    <w:p w:rsidR="009A625A" w:rsidRPr="009A625A" w:rsidRDefault="009A625A" w:rsidP="009A62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First Few Rows:</w:t>
      </w:r>
    </w:p>
    <w:p w:rsidR="009A625A" w:rsidRPr="009A625A" w:rsidRDefault="009A625A" w:rsidP="009A625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first few rows show numerical data with no missing values.</w:t>
      </w:r>
    </w:p>
    <w:p w:rsidR="009A625A" w:rsidRPr="009A625A" w:rsidRDefault="009A625A" w:rsidP="009A62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Summary Statistics:</w:t>
      </w:r>
    </w:p>
    <w:p w:rsidR="009A625A" w:rsidRPr="009A625A" w:rsidRDefault="009A625A" w:rsidP="009A625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The summary statistics provide insights into the distribution of each feature. For example, </w:t>
      </w:r>
      <w:r w:rsidRPr="009A625A">
        <w:rPr>
          <w:rFonts w:ascii="Courier New" w:eastAsia="Times New Roman" w:hAnsi="Courier New" w:cs="Courier New"/>
          <w:sz w:val="20"/>
          <w:lang w:val="en-US"/>
        </w:rPr>
        <w:t>population</w:t>
      </w:r>
      <w:r w:rsidRPr="009A625A">
        <w:rPr>
          <w:rFonts w:ascii="Times New Roman" w:eastAsia="Times New Roman" w:hAnsi="Times New Roman" w:cs="Times New Roman"/>
          <w:sz w:val="24"/>
          <w:szCs w:val="24"/>
          <w:lang w:val="en-US"/>
        </w:rPr>
        <w:t xml:space="preserve"> has a mean of 0.0576 and a standard deviation of 0.1269.</w:t>
      </w:r>
    </w:p>
    <w:p w:rsidR="009A625A" w:rsidRPr="009A625A" w:rsidRDefault="009A625A" w:rsidP="009A625A">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 xml:space="preserve">The statistics also show that </w:t>
      </w:r>
      <w:r w:rsidRPr="009A625A">
        <w:rPr>
          <w:rFonts w:ascii="Courier New" w:eastAsia="Times New Roman" w:hAnsi="Courier New" w:cs="Courier New"/>
          <w:sz w:val="20"/>
          <w:lang w:val="en-US"/>
        </w:rPr>
        <w:t>ViolentCrimesPerPop</w:t>
      </w:r>
      <w:r w:rsidRPr="009A625A">
        <w:rPr>
          <w:rFonts w:ascii="Times New Roman" w:eastAsia="Times New Roman" w:hAnsi="Times New Roman" w:cs="Times New Roman"/>
          <w:sz w:val="24"/>
          <w:szCs w:val="24"/>
          <w:lang w:val="en-US"/>
        </w:rPr>
        <w:t xml:space="preserve"> (the target variable) has a wide range of values, indicating variability in violent crime rates across different communities.</w:t>
      </w:r>
    </w:p>
    <w:p w:rsidR="009A625A" w:rsidRPr="009A625A" w:rsidRDefault="009A625A" w:rsidP="009A625A">
      <w:pPr>
        <w:spacing w:before="100" w:beforeAutospacing="1" w:after="100" w:afterAutospacing="1" w:line="240" w:lineRule="auto"/>
        <w:outlineLvl w:val="2"/>
        <w:rPr>
          <w:rFonts w:ascii="Times New Roman" w:eastAsia="Times New Roman" w:hAnsi="Times New Roman" w:cs="Times New Roman"/>
          <w:b/>
          <w:bCs/>
          <w:sz w:val="27"/>
          <w:szCs w:val="27"/>
        </w:rPr>
      </w:pPr>
      <w:r w:rsidRPr="009A625A">
        <w:rPr>
          <w:rFonts w:ascii="Times New Roman" w:eastAsia="Times New Roman" w:hAnsi="Times New Roman" w:cs="Times New Roman"/>
          <w:b/>
          <w:bCs/>
          <w:sz w:val="27"/>
          <w:szCs w:val="27"/>
        </w:rPr>
        <w:t>Visualizing the Cleaned Data</w:t>
      </w:r>
    </w:p>
    <w:p w:rsidR="009A625A" w:rsidRPr="009A625A" w:rsidRDefault="009A625A" w:rsidP="009A625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Correlation Matrix:</w:t>
      </w:r>
    </w:p>
    <w:p w:rsidR="009A625A" w:rsidRPr="009A625A" w:rsidRDefault="009A625A" w:rsidP="009A625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correlation matrix provides insights into the relationships between different features and the target variable.</w:t>
      </w:r>
    </w:p>
    <w:p w:rsidR="009A625A" w:rsidRPr="009A625A" w:rsidRDefault="009A625A" w:rsidP="009A625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Strong correlations (both positive and negative) can help identify key features that influence violent crime rates.</w:t>
      </w:r>
    </w:p>
    <w:p w:rsidR="009A625A" w:rsidRPr="009A625A" w:rsidRDefault="009A625A" w:rsidP="009A625A">
      <w:pPr>
        <w:spacing w:before="100" w:beforeAutospacing="1" w:after="100" w:afterAutospacing="1" w:line="240" w:lineRule="auto"/>
        <w:outlineLvl w:val="2"/>
        <w:rPr>
          <w:rFonts w:ascii="Times New Roman" w:eastAsia="Times New Roman" w:hAnsi="Times New Roman" w:cs="Times New Roman"/>
          <w:b/>
          <w:bCs/>
          <w:sz w:val="27"/>
          <w:szCs w:val="27"/>
        </w:rPr>
      </w:pPr>
      <w:r w:rsidRPr="009A625A">
        <w:rPr>
          <w:rFonts w:ascii="Times New Roman" w:eastAsia="Times New Roman" w:hAnsi="Times New Roman" w:cs="Times New Roman"/>
          <w:b/>
          <w:bCs/>
          <w:sz w:val="27"/>
          <w:szCs w:val="27"/>
        </w:rPr>
        <w:t>Takeaways and Next Steps</w:t>
      </w:r>
    </w:p>
    <w:p w:rsidR="009A625A" w:rsidRPr="009A625A" w:rsidRDefault="009A625A" w:rsidP="009A62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625A">
        <w:rPr>
          <w:rFonts w:ascii="Times New Roman" w:eastAsia="Times New Roman" w:hAnsi="Times New Roman" w:cs="Times New Roman"/>
          <w:b/>
          <w:bCs/>
          <w:sz w:val="24"/>
          <w:szCs w:val="24"/>
        </w:rPr>
        <w:t>Successful Data Cleaning:</w:t>
      </w:r>
    </w:p>
    <w:p w:rsidR="009A625A" w:rsidRPr="009A625A" w:rsidRDefault="009A625A" w:rsidP="009A625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dataset is now clean, with no missing values, normalized numerical features, and irrelevant categorical columns removed.</w:t>
      </w:r>
    </w:p>
    <w:p w:rsidR="009A625A" w:rsidRPr="009A625A" w:rsidRDefault="009A625A" w:rsidP="009A625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 dataset is ready for further analysis and model building.</w:t>
      </w:r>
    </w:p>
    <w:p w:rsidR="009A625A" w:rsidRPr="009A625A" w:rsidRDefault="009A625A" w:rsidP="009A625A">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Key Insights from the Data:</w:t>
      </w:r>
    </w:p>
    <w:p w:rsidR="009A625A" w:rsidRPr="009A625A" w:rsidRDefault="009A625A" w:rsidP="009A625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 xml:space="preserve">Features such as </w:t>
      </w:r>
      <w:r w:rsidRPr="009A625A">
        <w:rPr>
          <w:rFonts w:ascii="Courier New" w:eastAsia="Times New Roman" w:hAnsi="Courier New" w:cs="Courier New"/>
          <w:b/>
          <w:bCs/>
          <w:sz w:val="20"/>
          <w:lang w:val="en-US"/>
        </w:rPr>
        <w:t>PctIlleg</w:t>
      </w:r>
      <w:r w:rsidRPr="009A625A">
        <w:rPr>
          <w:rFonts w:ascii="Times New Roman" w:eastAsia="Times New Roman" w:hAnsi="Times New Roman" w:cs="Times New Roman"/>
          <w:b/>
          <w:bCs/>
          <w:sz w:val="24"/>
          <w:szCs w:val="24"/>
          <w:lang w:val="en-US"/>
        </w:rPr>
        <w:t xml:space="preserve">, </w:t>
      </w:r>
      <w:r w:rsidRPr="009A625A">
        <w:rPr>
          <w:rFonts w:ascii="Courier New" w:eastAsia="Times New Roman" w:hAnsi="Courier New" w:cs="Courier New"/>
          <w:b/>
          <w:bCs/>
          <w:sz w:val="20"/>
          <w:lang w:val="en-US"/>
        </w:rPr>
        <w:t>racepctblack</w:t>
      </w:r>
      <w:r w:rsidRPr="009A625A">
        <w:rPr>
          <w:rFonts w:ascii="Times New Roman" w:eastAsia="Times New Roman" w:hAnsi="Times New Roman" w:cs="Times New Roman"/>
          <w:b/>
          <w:bCs/>
          <w:sz w:val="24"/>
          <w:szCs w:val="24"/>
          <w:lang w:val="en-US"/>
        </w:rPr>
        <w:t xml:space="preserve">, and </w:t>
      </w:r>
      <w:r w:rsidRPr="009A625A">
        <w:rPr>
          <w:rFonts w:ascii="Courier New" w:eastAsia="Times New Roman" w:hAnsi="Courier New" w:cs="Courier New"/>
          <w:b/>
          <w:bCs/>
          <w:sz w:val="20"/>
          <w:lang w:val="en-US"/>
        </w:rPr>
        <w:t>pctWPubAsst</w:t>
      </w:r>
      <w:r w:rsidRPr="009A625A">
        <w:rPr>
          <w:rFonts w:ascii="Times New Roman" w:eastAsia="Times New Roman" w:hAnsi="Times New Roman" w:cs="Times New Roman"/>
          <w:b/>
          <w:bCs/>
          <w:sz w:val="24"/>
          <w:szCs w:val="24"/>
          <w:lang w:val="en-US"/>
        </w:rPr>
        <w:t xml:space="preserve"> are strongly positively correlated with violent crime rates.</w:t>
      </w:r>
    </w:p>
    <w:p w:rsidR="009A625A" w:rsidRPr="009A625A" w:rsidRDefault="009A625A" w:rsidP="009A625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b/>
          <w:bCs/>
          <w:sz w:val="24"/>
          <w:szCs w:val="24"/>
          <w:lang w:val="en-US"/>
        </w:rPr>
        <w:t xml:space="preserve">Features such as </w:t>
      </w:r>
      <w:r w:rsidRPr="009A625A">
        <w:rPr>
          <w:rFonts w:ascii="Courier New" w:eastAsia="Times New Roman" w:hAnsi="Courier New" w:cs="Courier New"/>
          <w:b/>
          <w:bCs/>
          <w:sz w:val="20"/>
          <w:lang w:val="en-US"/>
        </w:rPr>
        <w:t>PctKids2Par</w:t>
      </w:r>
      <w:r w:rsidRPr="009A625A">
        <w:rPr>
          <w:rFonts w:ascii="Times New Roman" w:eastAsia="Times New Roman" w:hAnsi="Times New Roman" w:cs="Times New Roman"/>
          <w:b/>
          <w:bCs/>
          <w:sz w:val="24"/>
          <w:szCs w:val="24"/>
          <w:lang w:val="en-US"/>
        </w:rPr>
        <w:t xml:space="preserve">, </w:t>
      </w:r>
      <w:r w:rsidRPr="009A625A">
        <w:rPr>
          <w:rFonts w:ascii="Courier New" w:eastAsia="Times New Roman" w:hAnsi="Courier New" w:cs="Courier New"/>
          <w:b/>
          <w:bCs/>
          <w:sz w:val="20"/>
          <w:lang w:val="en-US"/>
        </w:rPr>
        <w:t>PctFam2Par</w:t>
      </w:r>
      <w:r w:rsidRPr="009A625A">
        <w:rPr>
          <w:rFonts w:ascii="Times New Roman" w:eastAsia="Times New Roman" w:hAnsi="Times New Roman" w:cs="Times New Roman"/>
          <w:b/>
          <w:bCs/>
          <w:sz w:val="24"/>
          <w:szCs w:val="24"/>
          <w:lang w:val="en-US"/>
        </w:rPr>
        <w:t xml:space="preserve">, and </w:t>
      </w:r>
      <w:r w:rsidRPr="009A625A">
        <w:rPr>
          <w:rFonts w:ascii="Courier New" w:eastAsia="Times New Roman" w:hAnsi="Courier New" w:cs="Courier New"/>
          <w:b/>
          <w:bCs/>
          <w:sz w:val="20"/>
          <w:lang w:val="en-US"/>
        </w:rPr>
        <w:t>racePctWhite</w:t>
      </w:r>
      <w:r w:rsidRPr="009A625A">
        <w:rPr>
          <w:rFonts w:ascii="Times New Roman" w:eastAsia="Times New Roman" w:hAnsi="Times New Roman" w:cs="Times New Roman"/>
          <w:b/>
          <w:bCs/>
          <w:sz w:val="24"/>
          <w:szCs w:val="24"/>
          <w:lang w:val="en-US"/>
        </w:rPr>
        <w:t xml:space="preserve"> are strongly negatively correlated with violent crime rates.</w:t>
      </w:r>
    </w:p>
    <w:p w:rsidR="009A625A" w:rsidRPr="009A625A" w:rsidRDefault="009A625A" w:rsidP="009A625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9A625A">
        <w:rPr>
          <w:rFonts w:ascii="Times New Roman" w:eastAsia="Times New Roman" w:hAnsi="Times New Roman" w:cs="Times New Roman"/>
          <w:sz w:val="24"/>
          <w:szCs w:val="24"/>
          <w:lang w:val="en-US"/>
        </w:rPr>
        <w:t>These insights suggest that socioeconomic factors and family structure significantly impact violent crime rates.</w:t>
      </w:r>
    </w:p>
    <w:p w:rsidR="009A625A" w:rsidRPr="002004CA" w:rsidRDefault="009A625A" w:rsidP="002004CA">
      <w:pPr>
        <w:spacing w:beforeAutospacing="1" w:after="0" w:afterAutospacing="1" w:line="240" w:lineRule="auto"/>
        <w:jc w:val="center"/>
        <w:rPr>
          <w:rFonts w:ascii="Times New Roman" w:eastAsia="Times New Roman" w:hAnsi="Times New Roman" w:cs="Times New Roman"/>
          <w:b/>
          <w:sz w:val="56"/>
          <w:szCs w:val="56"/>
          <w:u w:val="single"/>
          <w:lang w:val="en-US"/>
        </w:rPr>
      </w:pPr>
    </w:p>
    <w:p w:rsidR="009A625A" w:rsidRPr="002004CA" w:rsidRDefault="002004CA" w:rsidP="002004CA">
      <w:pPr>
        <w:spacing w:beforeAutospacing="1" w:after="0" w:afterAutospacing="1" w:line="240" w:lineRule="auto"/>
        <w:jc w:val="center"/>
        <w:rPr>
          <w:rFonts w:ascii="Times New Roman" w:eastAsia="Times New Roman" w:hAnsi="Times New Roman" w:cs="Times New Roman"/>
          <w:b/>
          <w:sz w:val="56"/>
          <w:szCs w:val="56"/>
          <w:u w:val="single"/>
          <w:lang w:val="en-US"/>
        </w:rPr>
      </w:pPr>
      <w:r>
        <w:rPr>
          <w:rFonts w:ascii="Times New Roman" w:eastAsia="Times New Roman" w:hAnsi="Times New Roman" w:cs="Times New Roman"/>
          <w:b/>
          <w:sz w:val="56"/>
          <w:szCs w:val="56"/>
          <w:u w:val="single"/>
          <w:lang w:val="en-US"/>
        </w:rPr>
        <w:lastRenderedPageBreak/>
        <w:t>Data Analysis:</w:t>
      </w:r>
    </w:p>
    <w:p w:rsidR="002004CA" w:rsidRPr="002004CA" w:rsidRDefault="002004CA" w:rsidP="002004C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004CA">
        <w:rPr>
          <w:rFonts w:ascii="Times New Roman" w:eastAsia="Times New Roman" w:hAnsi="Times New Roman" w:cs="Times New Roman"/>
          <w:b/>
          <w:bCs/>
          <w:sz w:val="27"/>
          <w:szCs w:val="27"/>
          <w:lang w:val="en-US"/>
        </w:rPr>
        <w:t>Analysis of EDA and Model Evaluation Results</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Visualizations</w:t>
      </w:r>
    </w:p>
    <w:p w:rsidR="002004CA" w:rsidRPr="002004CA" w:rsidRDefault="002004CA" w:rsidP="002004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Distribution Plots</w:t>
      </w:r>
      <w:r w:rsidRPr="002004CA">
        <w:rPr>
          <w:rFonts w:ascii="Times New Roman" w:eastAsia="Times New Roman" w:hAnsi="Times New Roman" w:cs="Times New Roman"/>
          <w:sz w:val="24"/>
          <w:szCs w:val="24"/>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FemalePctDiv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MalePctDivorce</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TotalPctDiv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PctPopUnderPov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PctUnemployed</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PctKids2Par</w:t>
      </w:r>
      <w:r w:rsidRPr="002004CA">
        <w:rPr>
          <w:rFonts w:ascii="Times New Roman" w:eastAsia="Times New Roman" w:hAnsi="Times New Roman" w:cs="Times New Roman"/>
          <w:sz w:val="24"/>
          <w:szCs w:val="24"/>
          <w:lang w:val="en-US"/>
        </w:rPr>
        <w:t xml:space="preserve"> show varied distributions.</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pctWPubAsst</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PctPolicBlack</w:t>
      </w:r>
      <w:r w:rsidRPr="002004CA">
        <w:rPr>
          <w:rFonts w:ascii="Times New Roman" w:eastAsia="Times New Roman" w:hAnsi="Times New Roman" w:cs="Times New Roman"/>
          <w:sz w:val="24"/>
          <w:szCs w:val="24"/>
          <w:lang w:val="en-US"/>
        </w:rPr>
        <w:t xml:space="preserve"> are skewed right, indicating a majority of communities have lower values in these features.</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racePctWhite</w:t>
      </w:r>
      <w:r w:rsidRPr="002004CA">
        <w:rPr>
          <w:rFonts w:ascii="Times New Roman" w:eastAsia="Times New Roman" w:hAnsi="Times New Roman" w:cs="Times New Roman"/>
          <w:sz w:val="24"/>
          <w:szCs w:val="24"/>
          <w:lang w:val="en-US"/>
        </w:rPr>
        <w:t xml:space="preserve"> is skewed left, showing a majority of communities have higher white population percentages.</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PctFam2Par</w:t>
      </w:r>
      <w:r w:rsidRPr="002004CA">
        <w:rPr>
          <w:rFonts w:ascii="Times New Roman" w:eastAsia="Times New Roman" w:hAnsi="Times New Roman" w:cs="Times New Roman"/>
          <w:sz w:val="24"/>
          <w:szCs w:val="24"/>
          <w:lang w:val="en-US"/>
        </w:rPr>
        <w:t xml:space="preserve"> is relatively uniform, indicating a diverse range in two-parent family percentages.</w:t>
      </w:r>
    </w:p>
    <w:p w:rsidR="002004CA" w:rsidRPr="002004CA" w:rsidRDefault="002004CA" w:rsidP="002004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Boxplots</w:t>
      </w:r>
      <w:r w:rsidRPr="002004CA">
        <w:rPr>
          <w:rFonts w:ascii="Times New Roman" w:eastAsia="Times New Roman" w:hAnsi="Times New Roman" w:cs="Times New Roman"/>
          <w:sz w:val="24"/>
          <w:szCs w:val="24"/>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sz w:val="24"/>
          <w:szCs w:val="24"/>
          <w:lang w:val="en-US"/>
        </w:rPr>
        <w:t xml:space="preserve">Most features have outliers, particularly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PctPopUnderPov</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PctUnemployed</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sz w:val="24"/>
          <w:szCs w:val="24"/>
        </w:rPr>
        <w:t>This highlights the variability in these metrics across communities.</w:t>
      </w:r>
    </w:p>
    <w:p w:rsidR="002004CA" w:rsidRPr="002004CA" w:rsidRDefault="002004CA" w:rsidP="002004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Scatter Plots</w:t>
      </w:r>
      <w:r w:rsidRPr="002004CA">
        <w:rPr>
          <w:rFonts w:ascii="Times New Roman" w:eastAsia="Times New Roman" w:hAnsi="Times New Roman" w:cs="Times New Roman"/>
          <w:sz w:val="24"/>
          <w:szCs w:val="24"/>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 xml:space="preserve">Positive relationships are evident between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FemalePctDiv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TotalPctDiv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PctPopUnderPov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PctUnemployed</w:t>
      </w:r>
      <w:r w:rsidRPr="002004CA">
        <w:rPr>
          <w:rFonts w:ascii="Times New Roman" w:eastAsia="Times New Roman" w:hAnsi="Times New Roman" w:cs="Times New Roman"/>
          <w:sz w:val="24"/>
          <w:szCs w:val="24"/>
          <w:lang w:val="en-US"/>
        </w:rPr>
        <w:t>, and the target variable (</w:t>
      </w:r>
      <w:r w:rsidRPr="002004CA">
        <w:rPr>
          <w:rFonts w:ascii="Times New Roman" w:eastAsia="Times New Roman" w:hAnsi="Times New Roman" w:cs="Times New Roman"/>
          <w:b/>
          <w:bCs/>
          <w:sz w:val="24"/>
          <w:szCs w:val="24"/>
          <w:lang w:val="en-US"/>
        </w:rPr>
        <w:t>ViolentCrimesPerPop</w:t>
      </w:r>
      <w:r w:rsidRPr="002004CA">
        <w:rPr>
          <w:rFonts w:ascii="Times New Roman" w:eastAsia="Times New Roman" w:hAnsi="Times New Roman" w:cs="Times New Roman"/>
          <w:sz w:val="24"/>
          <w:szCs w:val="24"/>
          <w:lang w:val="en-US"/>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PctKids2Par</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racePctWhite</w:t>
      </w:r>
      <w:r w:rsidRPr="002004CA">
        <w:rPr>
          <w:rFonts w:ascii="Times New Roman" w:eastAsia="Times New Roman" w:hAnsi="Times New Roman" w:cs="Times New Roman"/>
          <w:sz w:val="24"/>
          <w:szCs w:val="24"/>
          <w:lang w:val="en-US"/>
        </w:rPr>
        <w:t xml:space="preserve"> show a negative relationship with </w:t>
      </w:r>
      <w:r w:rsidRPr="002004CA">
        <w:rPr>
          <w:rFonts w:ascii="Times New Roman" w:eastAsia="Times New Roman" w:hAnsi="Times New Roman" w:cs="Times New Roman"/>
          <w:b/>
          <w:bCs/>
          <w:sz w:val="24"/>
          <w:szCs w:val="24"/>
          <w:lang w:val="en-US"/>
        </w:rPr>
        <w:t>ViolentCrimesPerPop</w:t>
      </w:r>
      <w:r w:rsidRPr="002004CA">
        <w:rPr>
          <w:rFonts w:ascii="Times New Roman" w:eastAsia="Times New Roman" w:hAnsi="Times New Roman" w:cs="Times New Roman"/>
          <w:sz w:val="24"/>
          <w:szCs w:val="24"/>
          <w:lang w:val="en-US"/>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PctPolicBlack</w:t>
      </w:r>
      <w:r w:rsidRPr="002004CA">
        <w:rPr>
          <w:rFonts w:ascii="Times New Roman" w:eastAsia="Times New Roman" w:hAnsi="Times New Roman" w:cs="Times New Roman"/>
          <w:sz w:val="24"/>
          <w:szCs w:val="24"/>
          <w:lang w:val="en-US"/>
        </w:rPr>
        <w:t xml:space="preserve"> shows a very narrow range, limiting its analysis potential.</w:t>
      </w:r>
    </w:p>
    <w:p w:rsidR="002004CA" w:rsidRPr="002004CA" w:rsidRDefault="002004CA" w:rsidP="002004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Heatmap</w:t>
      </w:r>
      <w:r w:rsidRPr="002004CA">
        <w:rPr>
          <w:rFonts w:ascii="Times New Roman" w:eastAsia="Times New Roman" w:hAnsi="Times New Roman" w:cs="Times New Roman"/>
          <w:sz w:val="24"/>
          <w:szCs w:val="24"/>
        </w:rPr>
        <w:t>:</w:t>
      </w:r>
    </w:p>
    <w:p w:rsidR="002004CA" w:rsidRPr="002004CA" w:rsidRDefault="002004CA" w:rsidP="002004CA">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 xml:space="preserve">The heatmap highlights correlations among features. Notable correlations with </w:t>
      </w:r>
      <w:r w:rsidRPr="002004CA">
        <w:rPr>
          <w:rFonts w:ascii="Times New Roman" w:eastAsia="Times New Roman" w:hAnsi="Times New Roman" w:cs="Times New Roman"/>
          <w:b/>
          <w:bCs/>
          <w:sz w:val="24"/>
          <w:szCs w:val="24"/>
          <w:lang w:val="en-US"/>
        </w:rPr>
        <w:t>ViolentCrimesPerPop</w:t>
      </w:r>
      <w:r w:rsidRPr="002004CA">
        <w:rPr>
          <w:rFonts w:ascii="Times New Roman" w:eastAsia="Times New Roman" w:hAnsi="Times New Roman" w:cs="Times New Roman"/>
          <w:sz w:val="24"/>
          <w:szCs w:val="24"/>
          <w:lang w:val="en-US"/>
        </w:rPr>
        <w:t xml:space="preserve"> include positive correlations with </w:t>
      </w: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TotalPctDiv</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PctHousNoPhone</w:t>
      </w:r>
      <w:r w:rsidRPr="002004CA">
        <w:rPr>
          <w:rFonts w:ascii="Times New Roman" w:eastAsia="Times New Roman" w:hAnsi="Times New Roman" w:cs="Times New Roman"/>
          <w:sz w:val="24"/>
          <w:szCs w:val="24"/>
          <w:lang w:val="en-US"/>
        </w:rPr>
        <w:t xml:space="preserve">, and negative correlations with </w:t>
      </w:r>
      <w:r w:rsidRPr="002004CA">
        <w:rPr>
          <w:rFonts w:ascii="Times New Roman" w:eastAsia="Times New Roman" w:hAnsi="Times New Roman" w:cs="Times New Roman"/>
          <w:b/>
          <w:bCs/>
          <w:sz w:val="24"/>
          <w:szCs w:val="24"/>
          <w:lang w:val="en-US"/>
        </w:rPr>
        <w:t>PctKids2Par</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racePctWhite</w:t>
      </w:r>
      <w:r w:rsidRPr="002004CA">
        <w:rPr>
          <w:rFonts w:ascii="Times New Roman" w:eastAsia="Times New Roman" w:hAnsi="Times New Roman" w:cs="Times New Roman"/>
          <w:sz w:val="24"/>
          <w:szCs w:val="24"/>
          <w:lang w:val="en-US"/>
        </w:rPr>
        <w:t>.</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Descriptive Statistics</w:t>
      </w:r>
    </w:p>
    <w:p w:rsidR="002004CA" w:rsidRPr="002004CA" w:rsidRDefault="002004CA" w:rsidP="002004C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 xml:space="preserve">The summary statistics confirm the skewness observed in the visualizations, particularly for </w:t>
      </w: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PctHousNoPhone</w:t>
      </w:r>
      <w:r w:rsidRPr="002004CA">
        <w:rPr>
          <w:rFonts w:ascii="Times New Roman" w:eastAsia="Times New Roman" w:hAnsi="Times New Roman" w:cs="Times New Roman"/>
          <w:sz w:val="24"/>
          <w:szCs w:val="24"/>
          <w:lang w:val="en-US"/>
        </w:rPr>
        <w:t>.</w:t>
      </w:r>
    </w:p>
    <w:p w:rsidR="002004CA" w:rsidRPr="002004CA" w:rsidRDefault="002004CA" w:rsidP="002004CA">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The high standard deviation in these features indicates significant variability in the dataset.</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Correlation Analysis</w:t>
      </w:r>
    </w:p>
    <w:p w:rsidR="002004CA" w:rsidRPr="002004CA" w:rsidRDefault="002004CA" w:rsidP="002004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Top Positive Correlations</w:t>
      </w:r>
      <w:r w:rsidRPr="002004CA">
        <w:rPr>
          <w:rFonts w:ascii="Times New Roman" w:eastAsia="Times New Roman" w:hAnsi="Times New Roman" w:cs="Times New Roman"/>
          <w:sz w:val="24"/>
          <w:szCs w:val="24"/>
        </w:rPr>
        <w:t>:</w:t>
      </w:r>
    </w:p>
    <w:p w:rsidR="002004CA" w:rsidRPr="002004CA" w:rsidRDefault="002004CA" w:rsidP="002004CA">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(0.535),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(0.483), </w:t>
      </w:r>
      <w:r w:rsidRPr="002004CA">
        <w:rPr>
          <w:rFonts w:ascii="Times New Roman" w:eastAsia="Times New Roman" w:hAnsi="Times New Roman" w:cs="Times New Roman"/>
          <w:b/>
          <w:bCs/>
          <w:sz w:val="24"/>
          <w:szCs w:val="24"/>
          <w:lang w:val="en-US"/>
        </w:rPr>
        <w:t>TotalPctDiv</w:t>
      </w:r>
      <w:r w:rsidRPr="002004CA">
        <w:rPr>
          <w:rFonts w:ascii="Times New Roman" w:eastAsia="Times New Roman" w:hAnsi="Times New Roman" w:cs="Times New Roman"/>
          <w:sz w:val="24"/>
          <w:szCs w:val="24"/>
          <w:lang w:val="en-US"/>
        </w:rPr>
        <w:t xml:space="preserve"> (0.444), </w:t>
      </w:r>
      <w:r w:rsidRPr="002004CA">
        <w:rPr>
          <w:rFonts w:ascii="Times New Roman" w:eastAsia="Times New Roman" w:hAnsi="Times New Roman" w:cs="Times New Roman"/>
          <w:b/>
          <w:bCs/>
          <w:sz w:val="24"/>
          <w:szCs w:val="24"/>
          <w:lang w:val="en-US"/>
        </w:rPr>
        <w:t>PctHousNoPhone</w:t>
      </w:r>
      <w:r w:rsidRPr="002004CA">
        <w:rPr>
          <w:rFonts w:ascii="Times New Roman" w:eastAsia="Times New Roman" w:hAnsi="Times New Roman" w:cs="Times New Roman"/>
          <w:sz w:val="24"/>
          <w:szCs w:val="24"/>
          <w:lang w:val="en-US"/>
        </w:rPr>
        <w:t xml:space="preserve"> (0.442), </w:t>
      </w:r>
      <w:r w:rsidRPr="002004CA">
        <w:rPr>
          <w:rFonts w:ascii="Times New Roman" w:eastAsia="Times New Roman" w:hAnsi="Times New Roman" w:cs="Times New Roman"/>
          <w:b/>
          <w:bCs/>
          <w:sz w:val="24"/>
          <w:szCs w:val="24"/>
          <w:lang w:val="en-US"/>
        </w:rPr>
        <w:t>PctPopUnderPov</w:t>
      </w:r>
      <w:r w:rsidRPr="002004CA">
        <w:rPr>
          <w:rFonts w:ascii="Times New Roman" w:eastAsia="Times New Roman" w:hAnsi="Times New Roman" w:cs="Times New Roman"/>
          <w:sz w:val="24"/>
          <w:szCs w:val="24"/>
          <w:lang w:val="en-US"/>
        </w:rPr>
        <w:t xml:space="preserve"> (0.441).</w:t>
      </w:r>
    </w:p>
    <w:p w:rsidR="002004CA" w:rsidRPr="002004CA" w:rsidRDefault="002004CA" w:rsidP="002004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Top Negative Correlations</w:t>
      </w:r>
      <w:r w:rsidRPr="002004CA">
        <w:rPr>
          <w:rFonts w:ascii="Times New Roman" w:eastAsia="Times New Roman" w:hAnsi="Times New Roman" w:cs="Times New Roman"/>
          <w:sz w:val="24"/>
          <w:szCs w:val="24"/>
        </w:rPr>
        <w:t>:</w:t>
      </w:r>
    </w:p>
    <w:p w:rsidR="002004CA" w:rsidRPr="002004CA" w:rsidRDefault="002004CA" w:rsidP="002004CA">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PctPolicMinor</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OfficAssgnDrugUnits</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NumKindsDrugsSeiz</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PolicAveOTWorked</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PolicCars</w:t>
      </w:r>
      <w:r w:rsidRPr="002004CA">
        <w:rPr>
          <w:rFonts w:ascii="Times New Roman" w:eastAsia="Times New Roman" w:hAnsi="Times New Roman" w:cs="Times New Roman"/>
          <w:sz w:val="24"/>
          <w:szCs w:val="24"/>
          <w:lang w:val="en-US"/>
        </w:rPr>
        <w:t xml:space="preserve"> have NaN values, indicating these features may not be present in the dataset or have missing values.</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Feature Relationships with Sensitive Features</w:t>
      </w:r>
    </w:p>
    <w:p w:rsidR="002004CA" w:rsidRPr="002004CA" w:rsidRDefault="002004CA" w:rsidP="002004C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lastRenderedPageBreak/>
        <w:t xml:space="preserve">Strong positive relationships between </w:t>
      </w: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ViolentCrimesPerPop</w:t>
      </w:r>
      <w:r w:rsidRPr="002004CA">
        <w:rPr>
          <w:rFonts w:ascii="Times New Roman" w:eastAsia="Times New Roman" w:hAnsi="Times New Roman" w:cs="Times New Roman"/>
          <w:sz w:val="24"/>
          <w:szCs w:val="24"/>
          <w:lang w:val="en-US"/>
        </w:rPr>
        <w:t xml:space="preserve"> suggest a potential bias.</w:t>
      </w:r>
    </w:p>
    <w:p w:rsidR="002004CA" w:rsidRPr="002004CA" w:rsidRDefault="002004CA" w:rsidP="002004C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 xml:space="preserve">Negative relationships with </w:t>
      </w:r>
      <w:r w:rsidRPr="002004CA">
        <w:rPr>
          <w:rFonts w:ascii="Times New Roman" w:eastAsia="Times New Roman" w:hAnsi="Times New Roman" w:cs="Times New Roman"/>
          <w:b/>
          <w:bCs/>
          <w:sz w:val="24"/>
          <w:szCs w:val="24"/>
          <w:lang w:val="en-US"/>
        </w:rPr>
        <w:t>racePctWhite</w:t>
      </w:r>
      <w:r w:rsidRPr="002004CA">
        <w:rPr>
          <w:rFonts w:ascii="Times New Roman" w:eastAsia="Times New Roman" w:hAnsi="Times New Roman" w:cs="Times New Roman"/>
          <w:sz w:val="24"/>
          <w:szCs w:val="24"/>
          <w:lang w:val="en-US"/>
        </w:rPr>
        <w:t xml:space="preserve"> suggest lower violent crime rates in predominantly white communities.</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Model Evaluation</w:t>
      </w:r>
    </w:p>
    <w:p w:rsidR="002004CA" w:rsidRPr="002004CA" w:rsidRDefault="002004CA" w:rsidP="002004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Linear Regression</w:t>
      </w:r>
      <w:r w:rsidRPr="002004CA">
        <w:rPr>
          <w:rFonts w:ascii="Times New Roman" w:eastAsia="Times New Roman" w:hAnsi="Times New Roman" w:cs="Times New Roman"/>
          <w:sz w:val="24"/>
          <w:szCs w:val="24"/>
        </w:rPr>
        <w:t>:</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sz w:val="24"/>
          <w:szCs w:val="24"/>
        </w:rPr>
        <w:t>Training RMSE: 0.078, Testing RMSE: 0.109</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sz w:val="24"/>
          <w:szCs w:val="24"/>
        </w:rPr>
        <w:t>Training MAE: 0.058, Testing MAE: 0.073</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Training R^2: 0.561, Testing R^2: 0.012 (indicates poor generalization)</w:t>
      </w:r>
    </w:p>
    <w:p w:rsidR="002004CA" w:rsidRPr="002004CA" w:rsidRDefault="002004CA" w:rsidP="002004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Random Forest</w:t>
      </w:r>
      <w:r w:rsidRPr="002004CA">
        <w:rPr>
          <w:rFonts w:ascii="Times New Roman" w:eastAsia="Times New Roman" w:hAnsi="Times New Roman" w:cs="Times New Roman"/>
          <w:sz w:val="24"/>
          <w:szCs w:val="24"/>
        </w:rPr>
        <w:t>:</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sz w:val="24"/>
          <w:szCs w:val="24"/>
        </w:rPr>
        <w:t>Training RMSE: 0.037, Testing RMSE: 0.098</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sz w:val="24"/>
          <w:szCs w:val="24"/>
        </w:rPr>
        <w:t>Training MAE: 0.026, Testing MAE: 0.069</w:t>
      </w:r>
    </w:p>
    <w:p w:rsidR="002004CA" w:rsidRPr="002004CA" w:rsidRDefault="002004CA" w:rsidP="002004CA">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Training R^2: 0.900, Testing R^2: 0.190 (better but still limited generalization)</w:t>
      </w:r>
    </w:p>
    <w:p w:rsidR="002004CA" w:rsidRPr="002004CA" w:rsidRDefault="002004CA" w:rsidP="002004CA">
      <w:pPr>
        <w:spacing w:before="100" w:beforeAutospacing="1" w:after="100" w:afterAutospacing="1" w:line="240" w:lineRule="auto"/>
        <w:outlineLvl w:val="3"/>
        <w:rPr>
          <w:rFonts w:ascii="Times New Roman" w:eastAsia="Times New Roman" w:hAnsi="Times New Roman" w:cs="Times New Roman"/>
          <w:b/>
          <w:bCs/>
          <w:sz w:val="24"/>
          <w:szCs w:val="24"/>
        </w:rPr>
      </w:pPr>
      <w:r w:rsidRPr="002004CA">
        <w:rPr>
          <w:rFonts w:ascii="Times New Roman" w:eastAsia="Times New Roman" w:hAnsi="Times New Roman" w:cs="Times New Roman"/>
          <w:b/>
          <w:bCs/>
          <w:sz w:val="24"/>
          <w:szCs w:val="24"/>
        </w:rPr>
        <w:t>Feature Importance (Random Forest)</w:t>
      </w:r>
    </w:p>
    <w:p w:rsidR="002004CA" w:rsidRPr="002004CA" w:rsidRDefault="002004CA" w:rsidP="002004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b/>
          <w:bCs/>
          <w:sz w:val="24"/>
          <w:szCs w:val="24"/>
          <w:lang w:val="en-US"/>
        </w:rPr>
        <w:t>racePctWhite</w:t>
      </w:r>
      <w:r w:rsidRPr="002004CA">
        <w:rPr>
          <w:rFonts w:ascii="Times New Roman" w:eastAsia="Times New Roman" w:hAnsi="Times New Roman" w:cs="Times New Roman"/>
          <w:sz w:val="24"/>
          <w:szCs w:val="24"/>
          <w:lang w:val="en-US"/>
        </w:rPr>
        <w:t xml:space="preserve">, </w:t>
      </w:r>
      <w:r w:rsidRPr="002004CA">
        <w:rPr>
          <w:rFonts w:ascii="Times New Roman" w:eastAsia="Times New Roman" w:hAnsi="Times New Roman" w:cs="Times New Roman"/>
          <w:b/>
          <w:bCs/>
          <w:sz w:val="24"/>
          <w:szCs w:val="24"/>
          <w:lang w:val="en-US"/>
        </w:rPr>
        <w:t>PctIlleg</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racepctblack</w:t>
      </w:r>
      <w:r w:rsidRPr="002004CA">
        <w:rPr>
          <w:rFonts w:ascii="Times New Roman" w:eastAsia="Times New Roman" w:hAnsi="Times New Roman" w:cs="Times New Roman"/>
          <w:sz w:val="24"/>
          <w:szCs w:val="24"/>
          <w:lang w:val="en-US"/>
        </w:rPr>
        <w:t xml:space="preserve"> are the top three important features, confirming their strong influence on the target variable.</w:t>
      </w:r>
    </w:p>
    <w:p w:rsidR="002004CA" w:rsidRPr="002004CA" w:rsidRDefault="002004CA" w:rsidP="002004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 xml:space="preserve">Features like </w:t>
      </w:r>
      <w:r w:rsidRPr="002004CA">
        <w:rPr>
          <w:rFonts w:ascii="Times New Roman" w:eastAsia="Times New Roman" w:hAnsi="Times New Roman" w:cs="Times New Roman"/>
          <w:b/>
          <w:bCs/>
          <w:sz w:val="24"/>
          <w:szCs w:val="24"/>
          <w:lang w:val="en-US"/>
        </w:rPr>
        <w:t>PctKids2Par</w:t>
      </w:r>
      <w:r w:rsidRPr="002004CA">
        <w:rPr>
          <w:rFonts w:ascii="Times New Roman" w:eastAsia="Times New Roman" w:hAnsi="Times New Roman" w:cs="Times New Roman"/>
          <w:sz w:val="24"/>
          <w:szCs w:val="24"/>
          <w:lang w:val="en-US"/>
        </w:rPr>
        <w:t xml:space="preserve"> and </w:t>
      </w:r>
      <w:r w:rsidRPr="002004CA">
        <w:rPr>
          <w:rFonts w:ascii="Times New Roman" w:eastAsia="Times New Roman" w:hAnsi="Times New Roman" w:cs="Times New Roman"/>
          <w:b/>
          <w:bCs/>
          <w:sz w:val="24"/>
          <w:szCs w:val="24"/>
          <w:lang w:val="en-US"/>
        </w:rPr>
        <w:t>PctEmplManu</w:t>
      </w:r>
      <w:r w:rsidRPr="002004CA">
        <w:rPr>
          <w:rFonts w:ascii="Times New Roman" w:eastAsia="Times New Roman" w:hAnsi="Times New Roman" w:cs="Times New Roman"/>
          <w:sz w:val="24"/>
          <w:szCs w:val="24"/>
          <w:lang w:val="en-US"/>
        </w:rPr>
        <w:t xml:space="preserve"> also show importance, highlighting economic and demographic influences.</w:t>
      </w:r>
    </w:p>
    <w:p w:rsidR="00635CAB" w:rsidRPr="00635CAB" w:rsidRDefault="00635CAB" w:rsidP="00635CAB">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CAB">
        <w:rPr>
          <w:rFonts w:ascii="Times New Roman" w:eastAsia="Times New Roman" w:hAnsi="Times New Roman" w:cs="Times New Roman"/>
          <w:b/>
          <w:bCs/>
          <w:sz w:val="24"/>
          <w:szCs w:val="24"/>
          <w:lang w:val="en-US"/>
        </w:rPr>
        <w:t>Detailed Correlation Analysis for Top 3 Features</w:t>
      </w:r>
    </w:p>
    <w:p w:rsidR="00635CAB" w:rsidRPr="00635CAB" w:rsidRDefault="00635CAB" w:rsidP="00635C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CAB">
        <w:rPr>
          <w:rFonts w:ascii="Times New Roman" w:eastAsia="Times New Roman" w:hAnsi="Times New Roman" w:cs="Times New Roman"/>
          <w:b/>
          <w:bCs/>
          <w:sz w:val="24"/>
          <w:szCs w:val="24"/>
        </w:rPr>
        <w:t>racePctWhite</w:t>
      </w:r>
      <w:r w:rsidRPr="00635CAB">
        <w:rPr>
          <w:rFonts w:ascii="Times New Roman" w:eastAsia="Times New Roman" w:hAnsi="Times New Roman" w:cs="Times New Roman"/>
          <w:sz w:val="24"/>
          <w:szCs w:val="24"/>
        </w:rPr>
        <w:t>:</w:t>
      </w:r>
    </w:p>
    <w:p w:rsidR="00635CAB" w:rsidRP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Strong negative correlation with </w:t>
      </w:r>
      <w:r w:rsidRPr="00635CAB">
        <w:rPr>
          <w:rFonts w:ascii="Courier New" w:eastAsia="Times New Roman" w:hAnsi="Courier New" w:cs="Courier New"/>
          <w:sz w:val="20"/>
          <w:lang w:val="en-US"/>
        </w:rPr>
        <w:t>racepctblack</w:t>
      </w:r>
      <w:r w:rsidRPr="00635CAB">
        <w:rPr>
          <w:rFonts w:ascii="Times New Roman" w:eastAsia="Times New Roman" w:hAnsi="Times New Roman" w:cs="Times New Roman"/>
          <w:sz w:val="24"/>
          <w:szCs w:val="24"/>
          <w:lang w:val="en-US"/>
        </w:rPr>
        <w:t xml:space="preserve"> (-0.89) and </w:t>
      </w:r>
      <w:r w:rsidRPr="00635CAB">
        <w:rPr>
          <w:rFonts w:ascii="Courier New" w:eastAsia="Times New Roman" w:hAnsi="Courier New" w:cs="Courier New"/>
          <w:sz w:val="20"/>
          <w:lang w:val="en-US"/>
        </w:rPr>
        <w:t>PctIlleg</w:t>
      </w:r>
      <w:r w:rsidRPr="00635CAB">
        <w:rPr>
          <w:rFonts w:ascii="Times New Roman" w:eastAsia="Times New Roman" w:hAnsi="Times New Roman" w:cs="Times New Roman"/>
          <w:sz w:val="24"/>
          <w:szCs w:val="24"/>
          <w:lang w:val="en-US"/>
        </w:rPr>
        <w:t xml:space="preserve"> (-0.58).</w:t>
      </w:r>
    </w:p>
    <w:p w:rsidR="00635CAB" w:rsidRP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Positive correlation with </w:t>
      </w:r>
      <w:r w:rsidRPr="00635CAB">
        <w:rPr>
          <w:rFonts w:ascii="Courier New" w:eastAsia="Times New Roman" w:hAnsi="Courier New" w:cs="Courier New"/>
          <w:sz w:val="20"/>
          <w:lang w:val="en-US"/>
        </w:rPr>
        <w:t>PctKids2Par</w:t>
      </w:r>
      <w:r w:rsidRPr="00635CAB">
        <w:rPr>
          <w:rFonts w:ascii="Times New Roman" w:eastAsia="Times New Roman" w:hAnsi="Times New Roman" w:cs="Times New Roman"/>
          <w:sz w:val="24"/>
          <w:szCs w:val="24"/>
          <w:lang w:val="en-US"/>
        </w:rPr>
        <w:t xml:space="preserve"> (0.5) and </w:t>
      </w:r>
      <w:r w:rsidRPr="00635CAB">
        <w:rPr>
          <w:rFonts w:ascii="Courier New" w:eastAsia="Times New Roman" w:hAnsi="Courier New" w:cs="Courier New"/>
          <w:sz w:val="20"/>
          <w:lang w:val="en-US"/>
        </w:rPr>
        <w:t>pctWInvInc</w:t>
      </w:r>
      <w:r w:rsidRPr="00635CAB">
        <w:rPr>
          <w:rFonts w:ascii="Times New Roman" w:eastAsia="Times New Roman" w:hAnsi="Times New Roman" w:cs="Times New Roman"/>
          <w:sz w:val="24"/>
          <w:szCs w:val="24"/>
          <w:lang w:val="en-US"/>
        </w:rPr>
        <w:t xml:space="preserve"> (0.44).</w:t>
      </w:r>
    </w:p>
    <w:p w:rsidR="00635CAB" w:rsidRPr="00635CAB" w:rsidRDefault="00635CAB" w:rsidP="00635C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CAB">
        <w:rPr>
          <w:rFonts w:ascii="Times New Roman" w:eastAsia="Times New Roman" w:hAnsi="Times New Roman" w:cs="Times New Roman"/>
          <w:b/>
          <w:bCs/>
          <w:sz w:val="24"/>
          <w:szCs w:val="24"/>
        </w:rPr>
        <w:t>racepctblack</w:t>
      </w:r>
      <w:r w:rsidRPr="00635CAB">
        <w:rPr>
          <w:rFonts w:ascii="Times New Roman" w:eastAsia="Times New Roman" w:hAnsi="Times New Roman" w:cs="Times New Roman"/>
          <w:sz w:val="24"/>
          <w:szCs w:val="24"/>
        </w:rPr>
        <w:t>:</w:t>
      </w:r>
    </w:p>
    <w:p w:rsidR="00635CAB" w:rsidRP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Strong negative correlation with </w:t>
      </w:r>
      <w:r w:rsidRPr="00635CAB">
        <w:rPr>
          <w:rFonts w:ascii="Courier New" w:eastAsia="Times New Roman" w:hAnsi="Courier New" w:cs="Courier New"/>
          <w:sz w:val="20"/>
          <w:lang w:val="en-US"/>
        </w:rPr>
        <w:t>racePctWhite</w:t>
      </w:r>
      <w:r w:rsidRPr="00635CAB">
        <w:rPr>
          <w:rFonts w:ascii="Times New Roman" w:eastAsia="Times New Roman" w:hAnsi="Times New Roman" w:cs="Times New Roman"/>
          <w:sz w:val="24"/>
          <w:szCs w:val="24"/>
          <w:lang w:val="en-US"/>
        </w:rPr>
        <w:t xml:space="preserve"> (-0.89) and </w:t>
      </w:r>
      <w:r w:rsidRPr="00635CAB">
        <w:rPr>
          <w:rFonts w:ascii="Courier New" w:eastAsia="Times New Roman" w:hAnsi="Courier New" w:cs="Courier New"/>
          <w:sz w:val="20"/>
          <w:lang w:val="en-US"/>
        </w:rPr>
        <w:t>PctKids2Par</w:t>
      </w:r>
      <w:r w:rsidRPr="00635CAB">
        <w:rPr>
          <w:rFonts w:ascii="Times New Roman" w:eastAsia="Times New Roman" w:hAnsi="Times New Roman" w:cs="Times New Roman"/>
          <w:sz w:val="24"/>
          <w:szCs w:val="24"/>
          <w:lang w:val="en-US"/>
        </w:rPr>
        <w:t xml:space="preserve"> (-0.5).</w:t>
      </w:r>
    </w:p>
    <w:p w:rsidR="00635CAB" w:rsidRP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Positive correlation with </w:t>
      </w:r>
      <w:r w:rsidRPr="00635CAB">
        <w:rPr>
          <w:rFonts w:ascii="Courier New" w:eastAsia="Times New Roman" w:hAnsi="Courier New" w:cs="Courier New"/>
          <w:sz w:val="20"/>
          <w:lang w:val="en-US"/>
        </w:rPr>
        <w:t>PctIlleg</w:t>
      </w:r>
      <w:r w:rsidRPr="00635CAB">
        <w:rPr>
          <w:rFonts w:ascii="Times New Roman" w:eastAsia="Times New Roman" w:hAnsi="Times New Roman" w:cs="Times New Roman"/>
          <w:sz w:val="24"/>
          <w:szCs w:val="24"/>
          <w:lang w:val="en-US"/>
        </w:rPr>
        <w:t xml:space="preserve"> (0.6) and </w:t>
      </w:r>
      <w:r w:rsidRPr="00635CAB">
        <w:rPr>
          <w:rFonts w:ascii="Courier New" w:eastAsia="Times New Roman" w:hAnsi="Courier New" w:cs="Courier New"/>
          <w:sz w:val="20"/>
          <w:lang w:val="en-US"/>
        </w:rPr>
        <w:t>ViolentCrimesPerPop</w:t>
      </w:r>
      <w:r w:rsidRPr="00635CAB">
        <w:rPr>
          <w:rFonts w:ascii="Times New Roman" w:eastAsia="Times New Roman" w:hAnsi="Times New Roman" w:cs="Times New Roman"/>
          <w:sz w:val="24"/>
          <w:szCs w:val="24"/>
          <w:lang w:val="en-US"/>
        </w:rPr>
        <w:t xml:space="preserve"> (0.54).</w:t>
      </w:r>
    </w:p>
    <w:p w:rsidR="00635CAB" w:rsidRPr="00635CAB" w:rsidRDefault="00635CAB" w:rsidP="00635C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35CAB">
        <w:rPr>
          <w:rFonts w:ascii="Times New Roman" w:eastAsia="Times New Roman" w:hAnsi="Times New Roman" w:cs="Times New Roman"/>
          <w:b/>
          <w:bCs/>
          <w:sz w:val="24"/>
          <w:szCs w:val="24"/>
        </w:rPr>
        <w:t>PctKids2Par</w:t>
      </w:r>
      <w:r w:rsidRPr="00635CAB">
        <w:rPr>
          <w:rFonts w:ascii="Times New Roman" w:eastAsia="Times New Roman" w:hAnsi="Times New Roman" w:cs="Times New Roman"/>
          <w:sz w:val="24"/>
          <w:szCs w:val="24"/>
        </w:rPr>
        <w:t>:</w:t>
      </w:r>
    </w:p>
    <w:p w:rsidR="00635CAB" w:rsidRP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Strong negative correlation with </w:t>
      </w:r>
      <w:r w:rsidRPr="00635CAB">
        <w:rPr>
          <w:rFonts w:ascii="Courier New" w:eastAsia="Times New Roman" w:hAnsi="Courier New" w:cs="Courier New"/>
          <w:sz w:val="20"/>
          <w:lang w:val="en-US"/>
        </w:rPr>
        <w:t>TotalPctDiv</w:t>
      </w:r>
      <w:r w:rsidRPr="00635CAB">
        <w:rPr>
          <w:rFonts w:ascii="Times New Roman" w:eastAsia="Times New Roman" w:hAnsi="Times New Roman" w:cs="Times New Roman"/>
          <w:sz w:val="24"/>
          <w:szCs w:val="24"/>
          <w:lang w:val="en-US"/>
        </w:rPr>
        <w:t xml:space="preserve"> (-0.83) and </w:t>
      </w:r>
      <w:r w:rsidRPr="00635CAB">
        <w:rPr>
          <w:rFonts w:ascii="Courier New" w:eastAsia="Times New Roman" w:hAnsi="Courier New" w:cs="Courier New"/>
          <w:sz w:val="20"/>
          <w:lang w:val="en-US"/>
        </w:rPr>
        <w:t>MalePctDivorce</w:t>
      </w:r>
      <w:r w:rsidRPr="00635CAB">
        <w:rPr>
          <w:rFonts w:ascii="Times New Roman" w:eastAsia="Times New Roman" w:hAnsi="Times New Roman" w:cs="Times New Roman"/>
          <w:sz w:val="24"/>
          <w:szCs w:val="24"/>
          <w:lang w:val="en-US"/>
        </w:rPr>
        <w:t xml:space="preserve"> (-0.81).</w:t>
      </w:r>
    </w:p>
    <w:p w:rsidR="00635CAB" w:rsidRDefault="00635CAB" w:rsidP="00635CAB">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 xml:space="preserve">Positive correlation with </w:t>
      </w:r>
      <w:r w:rsidRPr="00635CAB">
        <w:rPr>
          <w:rFonts w:ascii="Courier New" w:eastAsia="Times New Roman" w:hAnsi="Courier New" w:cs="Courier New"/>
          <w:sz w:val="20"/>
          <w:lang w:val="en-US"/>
        </w:rPr>
        <w:t>pctWInvInc</w:t>
      </w:r>
      <w:r w:rsidRPr="00635CAB">
        <w:rPr>
          <w:rFonts w:ascii="Times New Roman" w:eastAsia="Times New Roman" w:hAnsi="Times New Roman" w:cs="Times New Roman"/>
          <w:sz w:val="24"/>
          <w:szCs w:val="24"/>
          <w:lang w:val="en-US"/>
        </w:rPr>
        <w:t xml:space="preserve"> (0.73) and </w:t>
      </w:r>
      <w:r w:rsidRPr="00635CAB">
        <w:rPr>
          <w:rFonts w:ascii="Courier New" w:eastAsia="Times New Roman" w:hAnsi="Courier New" w:cs="Courier New"/>
          <w:sz w:val="20"/>
          <w:lang w:val="en-US"/>
        </w:rPr>
        <w:t>racePctWhite</w:t>
      </w:r>
      <w:r w:rsidRPr="00635CAB">
        <w:rPr>
          <w:rFonts w:ascii="Times New Roman" w:eastAsia="Times New Roman" w:hAnsi="Times New Roman" w:cs="Times New Roman"/>
          <w:sz w:val="24"/>
          <w:szCs w:val="24"/>
          <w:lang w:val="en-US"/>
        </w:rPr>
        <w:t xml:space="preserve"> (0.5).</w:t>
      </w:r>
    </w:p>
    <w:p w:rsidR="00635CAB" w:rsidRPr="00635CAB" w:rsidRDefault="00635CAB" w:rsidP="00635CAB">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Insights and further steps:</w:t>
      </w:r>
    </w:p>
    <w:p w:rsidR="00635CAB" w:rsidRPr="00635CAB" w:rsidRDefault="00635CAB" w:rsidP="00635CAB">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b/>
          <w:bCs/>
          <w:sz w:val="24"/>
          <w:szCs w:val="24"/>
          <w:lang w:val="en-US"/>
        </w:rPr>
        <w:t>Data Quality and Feature Engineering</w:t>
      </w:r>
      <w:r w:rsidRPr="00635CAB">
        <w:rPr>
          <w:rFonts w:ascii="Times New Roman" w:eastAsia="Times New Roman" w:hAnsi="Times New Roman" w:cs="Times New Roman"/>
          <w:sz w:val="24"/>
          <w:szCs w:val="24"/>
          <w:lang w:val="en-US"/>
        </w:rPr>
        <w:t>:</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Investigate features with NaN correlations to ensure data quality.</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Consider engineering new features or transforming existing ones to improve model performance.</w:t>
      </w:r>
    </w:p>
    <w:p w:rsidR="00635CAB" w:rsidRPr="00635CAB" w:rsidRDefault="00635CAB" w:rsidP="00635C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5CAB">
        <w:rPr>
          <w:rFonts w:ascii="Times New Roman" w:eastAsia="Times New Roman" w:hAnsi="Times New Roman" w:cs="Times New Roman"/>
          <w:b/>
          <w:bCs/>
          <w:sz w:val="24"/>
          <w:szCs w:val="24"/>
        </w:rPr>
        <w:t>Bias Detection and Mitigation</w:t>
      </w:r>
      <w:r w:rsidRPr="00635CAB">
        <w:rPr>
          <w:rFonts w:ascii="Times New Roman" w:eastAsia="Times New Roman" w:hAnsi="Times New Roman" w:cs="Times New Roman"/>
          <w:sz w:val="24"/>
          <w:szCs w:val="24"/>
        </w:rPr>
        <w:t>:</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The strong correlations between race-related features and violent crime indicate potential bias.</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Implement bias detection techniques, such as disparate impact analysis, to quantify and address bias.</w:t>
      </w:r>
    </w:p>
    <w:p w:rsidR="00635CAB" w:rsidRPr="00635CAB" w:rsidRDefault="00635CAB" w:rsidP="00635C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35CAB">
        <w:rPr>
          <w:rFonts w:ascii="Times New Roman" w:eastAsia="Times New Roman" w:hAnsi="Times New Roman" w:cs="Times New Roman"/>
          <w:b/>
          <w:bCs/>
          <w:sz w:val="24"/>
          <w:szCs w:val="24"/>
        </w:rPr>
        <w:t>Model Improvement</w:t>
      </w:r>
      <w:r w:rsidRPr="00635CAB">
        <w:rPr>
          <w:rFonts w:ascii="Times New Roman" w:eastAsia="Times New Roman" w:hAnsi="Times New Roman" w:cs="Times New Roman"/>
          <w:sz w:val="24"/>
          <w:szCs w:val="24"/>
        </w:rPr>
        <w:t>:</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t>Explore additional models (e.g., Gradient Boosting, Neural Networks) to improve performance.</w:t>
      </w:r>
    </w:p>
    <w:p w:rsidR="00635CAB" w:rsidRPr="00635CAB" w:rsidRDefault="00635CAB" w:rsidP="00635CAB">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635CAB">
        <w:rPr>
          <w:rFonts w:ascii="Times New Roman" w:eastAsia="Times New Roman" w:hAnsi="Times New Roman" w:cs="Times New Roman"/>
          <w:sz w:val="24"/>
          <w:szCs w:val="24"/>
          <w:lang w:val="en-US"/>
        </w:rPr>
        <w:lastRenderedPageBreak/>
        <w:t>Use techniques like cross-validation to ensure robust model evaluation and avoid overfitting.</w:t>
      </w:r>
    </w:p>
    <w:p w:rsidR="002004CA" w:rsidRPr="002004CA" w:rsidRDefault="002004CA" w:rsidP="002004CA">
      <w:pPr>
        <w:spacing w:before="100" w:beforeAutospacing="1" w:after="100" w:afterAutospacing="1" w:line="240" w:lineRule="auto"/>
        <w:outlineLvl w:val="2"/>
        <w:rPr>
          <w:rFonts w:ascii="Times New Roman" w:eastAsia="Times New Roman" w:hAnsi="Times New Roman" w:cs="Times New Roman"/>
          <w:b/>
          <w:bCs/>
          <w:sz w:val="27"/>
          <w:szCs w:val="27"/>
        </w:rPr>
      </w:pPr>
      <w:r w:rsidRPr="002004CA">
        <w:rPr>
          <w:rFonts w:ascii="Times New Roman" w:eastAsia="Times New Roman" w:hAnsi="Times New Roman" w:cs="Times New Roman"/>
          <w:b/>
          <w:bCs/>
          <w:sz w:val="27"/>
          <w:szCs w:val="27"/>
        </w:rPr>
        <w:t xml:space="preserve">Conclusions </w:t>
      </w:r>
    </w:p>
    <w:p w:rsidR="002004CA" w:rsidRPr="002004CA" w:rsidRDefault="002004CA" w:rsidP="002004C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04CA">
        <w:rPr>
          <w:rFonts w:ascii="Times New Roman" w:eastAsia="Times New Roman" w:hAnsi="Times New Roman" w:cs="Times New Roman"/>
          <w:b/>
          <w:bCs/>
          <w:sz w:val="24"/>
          <w:szCs w:val="24"/>
        </w:rPr>
        <w:t>Key Takeaways</w:t>
      </w:r>
      <w:r w:rsidRPr="002004CA">
        <w:rPr>
          <w:rFonts w:ascii="Times New Roman" w:eastAsia="Times New Roman" w:hAnsi="Times New Roman" w:cs="Times New Roman"/>
          <w:sz w:val="24"/>
          <w:szCs w:val="24"/>
        </w:rPr>
        <w:t>:</w:t>
      </w:r>
    </w:p>
    <w:p w:rsidR="002004CA" w:rsidRPr="002004CA" w:rsidRDefault="002004CA" w:rsidP="002004C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There are significant correlations between demographic features (race, family structure) and violent crime rates.</w:t>
      </w:r>
    </w:p>
    <w:p w:rsidR="002004CA" w:rsidRPr="002004CA" w:rsidRDefault="002004CA" w:rsidP="002004C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The model evaluation shows that while Random Forest performs better than Linear Regression, both models have room for improvement, particularly in generalizing to unseen data.</w:t>
      </w:r>
    </w:p>
    <w:p w:rsidR="002004CA" w:rsidRPr="002004CA" w:rsidRDefault="002004CA" w:rsidP="002004C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2004CA">
        <w:rPr>
          <w:rFonts w:ascii="Times New Roman" w:eastAsia="Times New Roman" w:hAnsi="Times New Roman" w:cs="Times New Roman"/>
          <w:sz w:val="24"/>
          <w:szCs w:val="24"/>
          <w:lang w:val="en-US"/>
        </w:rPr>
        <w:t>Feature importance analysis confirms that race and economic factors are critical drivers of violent crime rates.</w:t>
      </w:r>
    </w:p>
    <w:p w:rsidR="002004CA" w:rsidRPr="00635CAB" w:rsidRDefault="002004CA" w:rsidP="00635CAB">
      <w:pPr>
        <w:spacing w:beforeAutospacing="1" w:after="0" w:afterAutospacing="1" w:line="240" w:lineRule="auto"/>
        <w:jc w:val="center"/>
        <w:rPr>
          <w:rFonts w:ascii="Times New Roman" w:eastAsia="Times New Roman" w:hAnsi="Times New Roman" w:cs="Times New Roman"/>
          <w:b/>
          <w:sz w:val="56"/>
          <w:szCs w:val="56"/>
          <w:u w:val="single"/>
          <w:lang w:val="en-US"/>
        </w:rPr>
      </w:pPr>
    </w:p>
    <w:p w:rsidR="00635CAB" w:rsidRPr="00635CAB" w:rsidRDefault="00635CAB" w:rsidP="00635CAB">
      <w:pPr>
        <w:spacing w:beforeAutospacing="1" w:after="0" w:afterAutospacing="1" w:line="240" w:lineRule="auto"/>
        <w:jc w:val="center"/>
        <w:rPr>
          <w:rFonts w:ascii="Times New Roman" w:eastAsia="Times New Roman" w:hAnsi="Times New Roman" w:cs="Times New Roman"/>
          <w:b/>
          <w:sz w:val="56"/>
          <w:szCs w:val="56"/>
          <w:u w:val="single"/>
          <w:lang w:val="en-US"/>
        </w:rPr>
      </w:pPr>
      <w:r w:rsidRPr="00635CAB">
        <w:rPr>
          <w:rFonts w:ascii="Times New Roman" w:eastAsia="Times New Roman" w:hAnsi="Times New Roman" w:cs="Times New Roman"/>
          <w:b/>
          <w:sz w:val="56"/>
          <w:szCs w:val="56"/>
          <w:u w:val="single"/>
          <w:lang w:val="en-US"/>
        </w:rPr>
        <w:t>Bias Detection:</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Mean Absolute Error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Mean Absolute Error (MAE) chart shows that:</w:t>
      </w:r>
    </w:p>
    <w:p w:rsidR="00D45344" w:rsidRPr="00D45344" w:rsidRDefault="00D45344" w:rsidP="00D4534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There are significant variations in MAE across different groups.</w:t>
      </w:r>
    </w:p>
    <w:p w:rsidR="00D45344" w:rsidRPr="00D45344" w:rsidRDefault="00D45344" w:rsidP="00D4534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Some groups (e.g., (1,3), (2,2), (3,0), (4,0)) have higher MAE, indicating poorer performance of the model for these groups.</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Root Mean Squared Error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Root Mean Squared Error (RMSE) chart mirrors the MAE chart:</w:t>
      </w:r>
    </w:p>
    <w:p w:rsidR="00D45344" w:rsidRPr="00D45344" w:rsidRDefault="00D45344" w:rsidP="00D4534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Similar groups have higher RMSE, confirming the poor performance indicated by the MAE chart.</w:t>
      </w:r>
    </w:p>
    <w:p w:rsidR="00D45344" w:rsidRPr="00D45344" w:rsidRDefault="00D45344" w:rsidP="00D4534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model's errors are larger for these groups.</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R^2 Score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R^2 Score chart shows:</w:t>
      </w:r>
    </w:p>
    <w:p w:rsidR="00D45344" w:rsidRPr="00D45344" w:rsidRDefault="00D45344" w:rsidP="00D4534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Negative R^2 scores for several groups, indicating that the model is performing worse than a baseline model that predicts the mean.</w:t>
      </w:r>
    </w:p>
    <w:p w:rsidR="00D45344" w:rsidRPr="00D45344" w:rsidRDefault="00D45344" w:rsidP="00D4534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Only one group has a positive R^2 score, suggesting that the model performs well only for that group.</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Selection Rate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Selection Rate chart indicates:</w:t>
      </w:r>
    </w:p>
    <w:p w:rsidR="00D45344" w:rsidRPr="00D45344" w:rsidRDefault="00D45344" w:rsidP="00D4534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lastRenderedPageBreak/>
        <w:t>Most groups have a selection rate of 1.0, meaning the model predicts positive outcomes for almost all instances in these groups.</w:t>
      </w:r>
    </w:p>
    <w:p w:rsidR="00D45344" w:rsidRPr="00D45344" w:rsidRDefault="00D45344" w:rsidP="00D4534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Only one group has a selection rate significantly lower than 1.0, indicating a potential imbalance in predictions.</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False Positive Rate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False Positive Rate (FPR) chart shows:</w:t>
      </w:r>
    </w:p>
    <w:p w:rsidR="00D45344" w:rsidRPr="00D45344" w:rsidRDefault="00D45344" w:rsidP="00D4534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High FPR for several groups, indicating that the model incorrectly predicts a high number of positive outcomes for these groups.</w:t>
      </w:r>
    </w:p>
    <w:p w:rsidR="00D45344" w:rsidRPr="00D45344" w:rsidRDefault="00D45344" w:rsidP="00D4534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Some groups have lower FPR, suggesting better performance for those groups.</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False Negative Rate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False Negative Rate (FNR) chart indicates:</w:t>
      </w:r>
    </w:p>
    <w:p w:rsidR="00D45344" w:rsidRPr="00D45344" w:rsidRDefault="00D45344" w:rsidP="00D4534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Only one group has a non-zero FNR, meaning the model misses predicting positive outcomes for this group.</w:t>
      </w:r>
    </w:p>
    <w:p w:rsidR="00D45344" w:rsidRPr="00D45344" w:rsidRDefault="00D45344" w:rsidP="00D4534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low FNR for other groups suggests that false negatives are not a major issue for them.</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45344">
        <w:rPr>
          <w:rFonts w:ascii="Times New Roman" w:eastAsia="Times New Roman" w:hAnsi="Times New Roman" w:cs="Times New Roman"/>
          <w:b/>
          <w:bCs/>
          <w:sz w:val="27"/>
          <w:szCs w:val="27"/>
          <w:lang w:val="en-US"/>
        </w:rPr>
        <w:t>True Positive Rate by Group</w:t>
      </w:r>
    </w:p>
    <w:p w:rsidR="00D45344" w:rsidRPr="00D45344" w:rsidRDefault="00D45344" w:rsidP="00D45344">
      <w:p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The True Positive Rate (TPR) chart shows:</w:t>
      </w:r>
    </w:p>
    <w:p w:rsidR="00D45344" w:rsidRPr="00D45344" w:rsidRDefault="00D45344" w:rsidP="00D4534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High TPR for most groups, indicating that the model correctly identifies a high number of positive outcomes for these groups.</w:t>
      </w:r>
    </w:p>
    <w:p w:rsidR="00D45344" w:rsidRPr="00D45344" w:rsidRDefault="00D45344" w:rsidP="00D4534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sz w:val="24"/>
          <w:szCs w:val="24"/>
          <w:lang w:val="en-US"/>
        </w:rPr>
        <w:t>One group has a lower TPR, suggesting worse performance in identifying true positives for this group.</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rPr>
      </w:pPr>
      <w:r w:rsidRPr="00D45344">
        <w:rPr>
          <w:rFonts w:ascii="Times New Roman" w:eastAsia="Times New Roman" w:hAnsi="Times New Roman" w:cs="Times New Roman"/>
          <w:b/>
          <w:bCs/>
          <w:sz w:val="27"/>
          <w:szCs w:val="27"/>
        </w:rPr>
        <w:t>Summary of Analysis</w:t>
      </w:r>
    </w:p>
    <w:p w:rsidR="00D45344" w:rsidRPr="00D45344" w:rsidRDefault="00D45344" w:rsidP="00D4534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Performance Disparities</w:t>
      </w:r>
      <w:r w:rsidRPr="00D45344">
        <w:rPr>
          <w:rFonts w:ascii="Times New Roman" w:eastAsia="Times New Roman" w:hAnsi="Times New Roman" w:cs="Times New Roman"/>
          <w:sz w:val="24"/>
          <w:szCs w:val="24"/>
          <w:lang w:val="en-US"/>
        </w:rPr>
        <w:t>: There are significant performance disparities across different racial groups, as indicated by varying MAE, RMSE, and R^2 scores.</w:t>
      </w:r>
    </w:p>
    <w:p w:rsidR="00D45344" w:rsidRPr="00D45344" w:rsidRDefault="00D45344" w:rsidP="00D4534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Prediction Imbalance</w:t>
      </w:r>
      <w:r w:rsidRPr="00D45344">
        <w:rPr>
          <w:rFonts w:ascii="Times New Roman" w:eastAsia="Times New Roman" w:hAnsi="Times New Roman" w:cs="Times New Roman"/>
          <w:sz w:val="24"/>
          <w:szCs w:val="24"/>
          <w:lang w:val="en-US"/>
        </w:rPr>
        <w:t>: The selection rate shows a strong imbalance in predictions, with most groups having a selection rate of 1.0.</w:t>
      </w:r>
    </w:p>
    <w:p w:rsidR="00D45344" w:rsidRPr="00D45344" w:rsidRDefault="00D45344" w:rsidP="00D4534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False Positives and Negatives</w:t>
      </w:r>
      <w:r w:rsidRPr="00D45344">
        <w:rPr>
          <w:rFonts w:ascii="Times New Roman" w:eastAsia="Times New Roman" w:hAnsi="Times New Roman" w:cs="Times New Roman"/>
          <w:sz w:val="24"/>
          <w:szCs w:val="24"/>
          <w:lang w:val="en-US"/>
        </w:rPr>
        <w:t>: High FPR for several groups indicates a tendency towards false positives, while the FNR is generally low, except for one group.</w:t>
      </w:r>
    </w:p>
    <w:p w:rsidR="00D45344" w:rsidRPr="00D45344" w:rsidRDefault="00D45344" w:rsidP="00D4534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True Positives</w:t>
      </w:r>
      <w:r w:rsidRPr="00D45344">
        <w:rPr>
          <w:rFonts w:ascii="Times New Roman" w:eastAsia="Times New Roman" w:hAnsi="Times New Roman" w:cs="Times New Roman"/>
          <w:sz w:val="24"/>
          <w:szCs w:val="24"/>
          <w:lang w:val="en-US"/>
        </w:rPr>
        <w:t>: The model performs well in identifying true positives for most groups but poorly for one group.</w:t>
      </w:r>
    </w:p>
    <w:p w:rsidR="00D45344" w:rsidRPr="00D45344" w:rsidRDefault="00D45344" w:rsidP="00D45344">
      <w:pPr>
        <w:spacing w:before="100" w:beforeAutospacing="1" w:after="100" w:afterAutospacing="1" w:line="240" w:lineRule="auto"/>
        <w:outlineLvl w:val="2"/>
        <w:rPr>
          <w:rFonts w:ascii="Times New Roman" w:eastAsia="Times New Roman" w:hAnsi="Times New Roman" w:cs="Times New Roman"/>
          <w:b/>
          <w:bCs/>
          <w:sz w:val="27"/>
          <w:szCs w:val="27"/>
        </w:rPr>
      </w:pPr>
      <w:r w:rsidRPr="00D45344">
        <w:rPr>
          <w:rFonts w:ascii="Times New Roman" w:eastAsia="Times New Roman" w:hAnsi="Times New Roman" w:cs="Times New Roman"/>
          <w:b/>
          <w:bCs/>
          <w:sz w:val="27"/>
          <w:szCs w:val="27"/>
        </w:rPr>
        <w:t>Implications</w:t>
      </w:r>
    </w:p>
    <w:p w:rsidR="00D45344" w:rsidRPr="00D45344" w:rsidRDefault="00D45344" w:rsidP="00D4534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Fairness Issues</w:t>
      </w:r>
      <w:r w:rsidRPr="00D45344">
        <w:rPr>
          <w:rFonts w:ascii="Times New Roman" w:eastAsia="Times New Roman" w:hAnsi="Times New Roman" w:cs="Times New Roman"/>
          <w:sz w:val="24"/>
          <w:szCs w:val="24"/>
          <w:lang w:val="en-US"/>
        </w:rPr>
        <w:t>: The disparities in error metrics and selection rates suggest fairness issues in the model's predictions.</w:t>
      </w:r>
    </w:p>
    <w:p w:rsidR="00D45344" w:rsidRDefault="00D45344" w:rsidP="00D4534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D45344">
        <w:rPr>
          <w:rFonts w:ascii="Times New Roman" w:eastAsia="Times New Roman" w:hAnsi="Times New Roman" w:cs="Times New Roman"/>
          <w:b/>
          <w:bCs/>
          <w:sz w:val="24"/>
          <w:szCs w:val="24"/>
          <w:lang w:val="en-US"/>
        </w:rPr>
        <w:t>Need for Adjustment</w:t>
      </w:r>
      <w:r w:rsidRPr="00D45344">
        <w:rPr>
          <w:rFonts w:ascii="Times New Roman" w:eastAsia="Times New Roman" w:hAnsi="Times New Roman" w:cs="Times New Roman"/>
          <w:sz w:val="24"/>
          <w:szCs w:val="24"/>
          <w:lang w:val="en-US"/>
        </w:rPr>
        <w:t>: To improve fairness and performance, it may be necessary to adjust the model, use fairness constraints, or employ post-processing techniques to balance predictions across groups.</w:t>
      </w:r>
    </w:p>
    <w:p w:rsidR="007F78C1" w:rsidRDefault="007F78C1" w:rsidP="007F78C1">
      <w:pPr>
        <w:spacing w:before="100" w:beforeAutospacing="1" w:after="100" w:afterAutospacing="1" w:line="240" w:lineRule="auto"/>
        <w:rPr>
          <w:rFonts w:ascii="Times New Roman" w:eastAsia="Times New Roman" w:hAnsi="Times New Roman" w:cs="Times New Roman"/>
          <w:sz w:val="24"/>
          <w:szCs w:val="24"/>
          <w:lang w:val="en-US"/>
        </w:rPr>
      </w:pPr>
    </w:p>
    <w:p w:rsidR="007F78C1" w:rsidRDefault="007F78C1" w:rsidP="007F78C1">
      <w:pPr>
        <w:spacing w:before="100" w:beforeAutospacing="1" w:after="100" w:afterAutospacing="1" w:line="240" w:lineRule="auto"/>
        <w:rPr>
          <w:rFonts w:ascii="Times New Roman" w:eastAsia="Times New Roman" w:hAnsi="Times New Roman" w:cs="Times New Roman"/>
          <w:sz w:val="24"/>
          <w:szCs w:val="24"/>
          <w:lang w:val="en-US"/>
        </w:rPr>
      </w:pPr>
    </w:p>
    <w:p w:rsidR="007F78C1" w:rsidRPr="007F78C1" w:rsidRDefault="007F78C1" w:rsidP="007F78C1">
      <w:pPr>
        <w:spacing w:before="100" w:beforeAutospacing="1" w:after="100" w:afterAutospacing="1" w:line="240" w:lineRule="auto"/>
        <w:outlineLvl w:val="2"/>
        <w:rPr>
          <w:rFonts w:ascii="Times New Roman" w:eastAsia="Times New Roman" w:hAnsi="Times New Roman" w:cs="Times New Roman"/>
          <w:b/>
          <w:bCs/>
          <w:sz w:val="27"/>
          <w:szCs w:val="27"/>
        </w:rPr>
      </w:pPr>
      <w:r w:rsidRPr="007F78C1">
        <w:rPr>
          <w:rFonts w:ascii="Times New Roman" w:eastAsia="Times New Roman" w:hAnsi="Times New Roman" w:cs="Times New Roman"/>
          <w:b/>
          <w:bCs/>
          <w:sz w:val="27"/>
          <w:szCs w:val="27"/>
        </w:rPr>
        <w:t>Interpretation of Results</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b/>
          <w:bCs/>
          <w:sz w:val="24"/>
          <w:szCs w:val="24"/>
          <w:lang w:val="en-US"/>
        </w:rPr>
        <w:t>Mean Absolute Error (MAE) and Root Mean Squared Error (RMSE)</w:t>
      </w:r>
      <w:r w:rsidRPr="007F78C1">
        <w:rPr>
          <w:rFonts w:ascii="Times New Roman" w:eastAsia="Times New Roman" w:hAnsi="Times New Roman" w:cs="Times New Roman"/>
          <w:sz w:val="24"/>
          <w:szCs w:val="24"/>
          <w:lang w:val="en-US"/>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These metrics show the average and squared error in predictions, respectively.</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Higher errors in certain groups may indicate the model performs worse for those subgroups.</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78C1">
        <w:rPr>
          <w:rFonts w:ascii="Times New Roman" w:eastAsia="Times New Roman" w:hAnsi="Times New Roman" w:cs="Times New Roman"/>
          <w:b/>
          <w:bCs/>
          <w:sz w:val="24"/>
          <w:szCs w:val="24"/>
        </w:rPr>
        <w:t>R^2 Score</w:t>
      </w:r>
      <w:r w:rsidRPr="007F78C1">
        <w:rPr>
          <w:rFonts w:ascii="Times New Roman" w:eastAsia="Times New Roman" w:hAnsi="Times New Roman" w:cs="Times New Roman"/>
          <w:sz w:val="24"/>
          <w:szCs w:val="24"/>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This metric measures how well the model's predictions explain the variance in the actual values.</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Negative R^2 scores indicate the model performs worse than a horizontal line (mean prediction).</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78C1">
        <w:rPr>
          <w:rFonts w:ascii="Times New Roman" w:eastAsia="Times New Roman" w:hAnsi="Times New Roman" w:cs="Times New Roman"/>
          <w:b/>
          <w:bCs/>
          <w:sz w:val="24"/>
          <w:szCs w:val="24"/>
        </w:rPr>
        <w:t>Selection Rate</w:t>
      </w:r>
      <w:r w:rsidRPr="007F78C1">
        <w:rPr>
          <w:rFonts w:ascii="Times New Roman" w:eastAsia="Times New Roman" w:hAnsi="Times New Roman" w:cs="Times New Roman"/>
          <w:sz w:val="24"/>
          <w:szCs w:val="24"/>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Indicates the proportion of instances predicted as positive.</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Significant differences between groups might indicate bias in prediction probabilities.</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b/>
          <w:bCs/>
          <w:sz w:val="24"/>
          <w:szCs w:val="24"/>
          <w:lang w:val="en-US"/>
        </w:rPr>
        <w:t>False Positive Rate (FPR) and False Negative Rate (FNR)</w:t>
      </w:r>
      <w:r w:rsidRPr="007F78C1">
        <w:rPr>
          <w:rFonts w:ascii="Times New Roman" w:eastAsia="Times New Roman" w:hAnsi="Times New Roman" w:cs="Times New Roman"/>
          <w:sz w:val="24"/>
          <w:szCs w:val="24"/>
          <w:lang w:val="en-US"/>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FPR is the proportion of negative instances incorrectly classified as positive.</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FNR is the proportion of positive instances incorrectly classified as negative.</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High disparities in FPR and FNR between groups suggest potential bias.</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78C1">
        <w:rPr>
          <w:rFonts w:ascii="Times New Roman" w:eastAsia="Times New Roman" w:hAnsi="Times New Roman" w:cs="Times New Roman"/>
          <w:b/>
          <w:bCs/>
          <w:sz w:val="24"/>
          <w:szCs w:val="24"/>
        </w:rPr>
        <w:t>True Positive Rate (TPR)</w:t>
      </w:r>
      <w:r w:rsidRPr="007F78C1">
        <w:rPr>
          <w:rFonts w:ascii="Times New Roman" w:eastAsia="Times New Roman" w:hAnsi="Times New Roman" w:cs="Times New Roman"/>
          <w:sz w:val="24"/>
          <w:szCs w:val="24"/>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This is the proportion of actual positives correctly identified.</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Low TPR in certain groups indicates that the model fails to identify positive cases effectively.</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78C1">
        <w:rPr>
          <w:rFonts w:ascii="Times New Roman" w:eastAsia="Times New Roman" w:hAnsi="Times New Roman" w:cs="Times New Roman"/>
          <w:b/>
          <w:bCs/>
          <w:sz w:val="24"/>
          <w:szCs w:val="24"/>
        </w:rPr>
        <w:t>Demographic Parity Difference (DPD)</w:t>
      </w:r>
      <w:r w:rsidRPr="007F78C1">
        <w:rPr>
          <w:rFonts w:ascii="Times New Roman" w:eastAsia="Times New Roman" w:hAnsi="Times New Roman" w:cs="Times New Roman"/>
          <w:sz w:val="24"/>
          <w:szCs w:val="24"/>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Measures the difference in selection rates across groups.</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High DPD indicates potential unfairness in positive predictions across groups.</w:t>
      </w:r>
    </w:p>
    <w:p w:rsidR="007F78C1" w:rsidRPr="007F78C1" w:rsidRDefault="007F78C1" w:rsidP="007F78C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78C1">
        <w:rPr>
          <w:rFonts w:ascii="Times New Roman" w:eastAsia="Times New Roman" w:hAnsi="Times New Roman" w:cs="Times New Roman"/>
          <w:b/>
          <w:bCs/>
          <w:sz w:val="24"/>
          <w:szCs w:val="24"/>
        </w:rPr>
        <w:t>Equalized Odds Difference (EOD)</w:t>
      </w:r>
      <w:r w:rsidRPr="007F78C1">
        <w:rPr>
          <w:rFonts w:ascii="Times New Roman" w:eastAsia="Times New Roman" w:hAnsi="Times New Roman" w:cs="Times New Roman"/>
          <w:sz w:val="24"/>
          <w:szCs w:val="24"/>
        </w:rPr>
        <w:t>:</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Measures the difference in both true positive rates and false positive rates across groups.</w:t>
      </w:r>
    </w:p>
    <w:p w:rsidR="007F78C1" w:rsidRPr="007F78C1" w:rsidRDefault="007F78C1" w:rsidP="007F78C1">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7F78C1">
        <w:rPr>
          <w:rFonts w:ascii="Times New Roman" w:eastAsia="Times New Roman" w:hAnsi="Times New Roman" w:cs="Times New Roman"/>
          <w:sz w:val="24"/>
          <w:szCs w:val="24"/>
          <w:lang w:val="en-US"/>
        </w:rPr>
        <w:t>High EOD indicates the model's errors and correct predictions are not balanced across groups.</w:t>
      </w:r>
    </w:p>
    <w:p w:rsidR="007F78C1" w:rsidRDefault="007F78C1" w:rsidP="007F78C1">
      <w:pPr>
        <w:spacing w:before="100" w:beforeAutospacing="1" w:after="100" w:afterAutospacing="1" w:line="240" w:lineRule="auto"/>
        <w:rPr>
          <w:rFonts w:ascii="Times New Roman" w:eastAsia="Times New Roman" w:hAnsi="Times New Roman" w:cs="Times New Roman"/>
          <w:sz w:val="24"/>
          <w:szCs w:val="24"/>
          <w:lang w:val="en-US"/>
        </w:rPr>
      </w:pPr>
    </w:p>
    <w:p w:rsidR="00630726" w:rsidRPr="00630726" w:rsidRDefault="00630726" w:rsidP="00630726">
      <w:pPr>
        <w:pStyle w:val="berschrift3"/>
        <w:rPr>
          <w:lang w:val="en-US"/>
        </w:rPr>
      </w:pPr>
      <w:r w:rsidRPr="00630726">
        <w:rPr>
          <w:lang w:val="en-US"/>
        </w:rPr>
        <w:t>Explanation of Results</w:t>
      </w:r>
    </w:p>
    <w:p w:rsidR="00630726" w:rsidRPr="00630726" w:rsidRDefault="00630726" w:rsidP="00630726">
      <w:pPr>
        <w:pStyle w:val="berschrift4"/>
        <w:rPr>
          <w:lang w:val="en-US"/>
        </w:rPr>
      </w:pPr>
      <w:r w:rsidRPr="00630726">
        <w:rPr>
          <w:lang w:val="en-US"/>
        </w:rPr>
        <w:t>Overall Metrics</w:t>
      </w:r>
    </w:p>
    <w:p w:rsidR="00630726" w:rsidRPr="00630726" w:rsidRDefault="00630726" w:rsidP="00630726">
      <w:pPr>
        <w:pStyle w:val="StandardWeb"/>
        <w:rPr>
          <w:lang w:val="en-US"/>
        </w:rPr>
      </w:pPr>
      <w:r w:rsidRPr="00630726">
        <w:rPr>
          <w:lang w:val="en-US"/>
        </w:rPr>
        <w:t>The overall metrics for the model are as follows:</w:t>
      </w:r>
    </w:p>
    <w:p w:rsidR="00630726" w:rsidRDefault="00630726" w:rsidP="00630726">
      <w:pPr>
        <w:numPr>
          <w:ilvl w:val="0"/>
          <w:numId w:val="40"/>
        </w:numPr>
        <w:spacing w:before="100" w:beforeAutospacing="1" w:after="100" w:afterAutospacing="1" w:line="240" w:lineRule="auto"/>
      </w:pPr>
      <w:r>
        <w:rPr>
          <w:rStyle w:val="Fett"/>
        </w:rPr>
        <w:t>Mean Absolute Error (MAE):</w:t>
      </w:r>
      <w:r>
        <w:t xml:space="preserve"> 0.549</w:t>
      </w:r>
    </w:p>
    <w:p w:rsidR="00630726" w:rsidRPr="00630726" w:rsidRDefault="00630726" w:rsidP="00630726">
      <w:pPr>
        <w:numPr>
          <w:ilvl w:val="0"/>
          <w:numId w:val="40"/>
        </w:numPr>
        <w:spacing w:before="100" w:beforeAutospacing="1" w:after="100" w:afterAutospacing="1" w:line="240" w:lineRule="auto"/>
        <w:rPr>
          <w:lang w:val="en-US"/>
        </w:rPr>
      </w:pPr>
      <w:r w:rsidRPr="00630726">
        <w:rPr>
          <w:rStyle w:val="Fett"/>
          <w:lang w:val="en-US"/>
        </w:rPr>
        <w:t>Root Mean Squared Error (RMSE):</w:t>
      </w:r>
      <w:r w:rsidRPr="00630726">
        <w:rPr>
          <w:lang w:val="en-US"/>
        </w:rPr>
        <w:t xml:space="preserve"> 0.741</w:t>
      </w:r>
    </w:p>
    <w:p w:rsidR="00630726" w:rsidRDefault="00630726" w:rsidP="00630726">
      <w:pPr>
        <w:numPr>
          <w:ilvl w:val="0"/>
          <w:numId w:val="40"/>
        </w:numPr>
        <w:spacing w:before="100" w:beforeAutospacing="1" w:after="100" w:afterAutospacing="1" w:line="240" w:lineRule="auto"/>
      </w:pPr>
      <w:r>
        <w:rPr>
          <w:rStyle w:val="Fett"/>
        </w:rPr>
        <w:t>R² Score:</w:t>
      </w:r>
      <w:r>
        <w:t xml:space="preserve"> -1.757</w:t>
      </w:r>
    </w:p>
    <w:p w:rsidR="00630726" w:rsidRDefault="00630726" w:rsidP="00630726">
      <w:pPr>
        <w:numPr>
          <w:ilvl w:val="0"/>
          <w:numId w:val="40"/>
        </w:numPr>
        <w:spacing w:before="100" w:beforeAutospacing="1" w:after="100" w:afterAutospacing="1" w:line="240" w:lineRule="auto"/>
      </w:pPr>
      <w:r>
        <w:rPr>
          <w:rStyle w:val="Fett"/>
        </w:rPr>
        <w:t>Selection Rate:</w:t>
      </w:r>
      <w:r>
        <w:t xml:space="preserve"> 0.780</w:t>
      </w:r>
    </w:p>
    <w:p w:rsidR="00630726" w:rsidRDefault="00630726" w:rsidP="00630726">
      <w:pPr>
        <w:numPr>
          <w:ilvl w:val="0"/>
          <w:numId w:val="40"/>
        </w:numPr>
        <w:spacing w:before="100" w:beforeAutospacing="1" w:after="100" w:afterAutospacing="1" w:line="240" w:lineRule="auto"/>
      </w:pPr>
      <w:r>
        <w:rPr>
          <w:rStyle w:val="Fett"/>
        </w:rPr>
        <w:t>False Positive Rate (FPR):</w:t>
      </w:r>
      <w:r>
        <w:t xml:space="preserve"> 0.727</w:t>
      </w:r>
    </w:p>
    <w:p w:rsidR="00630726" w:rsidRDefault="00630726" w:rsidP="00630726">
      <w:pPr>
        <w:numPr>
          <w:ilvl w:val="0"/>
          <w:numId w:val="40"/>
        </w:numPr>
        <w:spacing w:before="100" w:beforeAutospacing="1" w:after="100" w:afterAutospacing="1" w:line="240" w:lineRule="auto"/>
      </w:pPr>
      <w:r>
        <w:rPr>
          <w:rStyle w:val="Fett"/>
        </w:rPr>
        <w:t>False Negative Rate (FNR):</w:t>
      </w:r>
      <w:r>
        <w:t xml:space="preserve"> 0.08</w:t>
      </w:r>
    </w:p>
    <w:p w:rsidR="00630726" w:rsidRDefault="00630726" w:rsidP="00630726">
      <w:pPr>
        <w:numPr>
          <w:ilvl w:val="0"/>
          <w:numId w:val="40"/>
        </w:numPr>
        <w:spacing w:before="100" w:beforeAutospacing="1" w:after="100" w:afterAutospacing="1" w:line="240" w:lineRule="auto"/>
      </w:pPr>
      <w:r>
        <w:rPr>
          <w:rStyle w:val="Fett"/>
        </w:rPr>
        <w:t>True Positive Rate (TPR):</w:t>
      </w:r>
      <w:r>
        <w:t xml:space="preserve"> 0.92</w:t>
      </w:r>
    </w:p>
    <w:p w:rsidR="00630726" w:rsidRPr="00630726" w:rsidRDefault="00630726" w:rsidP="00630726">
      <w:pPr>
        <w:pStyle w:val="StandardWeb"/>
        <w:rPr>
          <w:lang w:val="en-US"/>
        </w:rPr>
      </w:pPr>
      <w:r w:rsidRPr="00630726">
        <w:rPr>
          <w:lang w:val="en-US"/>
        </w:rPr>
        <w:lastRenderedPageBreak/>
        <w:t>These metrics indicate the overall performance of the model. A high FPR and low R² score suggest that the model is not performing well, particularly in predicting the target variable accurately. The selection rate shows that 78% of the predictions are positive.</w:t>
      </w:r>
    </w:p>
    <w:p w:rsidR="00630726" w:rsidRPr="00630726" w:rsidRDefault="00630726" w:rsidP="00630726">
      <w:pPr>
        <w:pStyle w:val="berschrift4"/>
        <w:rPr>
          <w:lang w:val="en-US"/>
        </w:rPr>
      </w:pPr>
      <w:r w:rsidRPr="00630726">
        <w:rPr>
          <w:lang w:val="en-US"/>
        </w:rPr>
        <w:t>Metrics by Sensitive Feature Groups</w:t>
      </w:r>
    </w:p>
    <w:p w:rsidR="00630726" w:rsidRPr="00630726" w:rsidRDefault="00630726" w:rsidP="00630726">
      <w:pPr>
        <w:pStyle w:val="berschrift5"/>
        <w:rPr>
          <w:lang w:val="en-US"/>
        </w:rPr>
      </w:pPr>
      <w:r w:rsidRPr="00630726">
        <w:rPr>
          <w:lang w:val="en-US"/>
        </w:rPr>
        <w:t xml:space="preserve">By </w:t>
      </w:r>
      <w:r w:rsidRPr="00630726">
        <w:rPr>
          <w:rStyle w:val="HTMLCode"/>
          <w:rFonts w:eastAsiaTheme="majorEastAsia"/>
          <w:lang w:val="en-US"/>
        </w:rPr>
        <w:t>racePctWhite_bin</w:t>
      </w:r>
    </w:p>
    <w:p w:rsidR="00630726" w:rsidRPr="00630726" w:rsidRDefault="00630726" w:rsidP="00630726">
      <w:pPr>
        <w:numPr>
          <w:ilvl w:val="0"/>
          <w:numId w:val="41"/>
        </w:numPr>
        <w:spacing w:before="100" w:beforeAutospacing="1" w:after="100" w:afterAutospacing="1" w:line="240" w:lineRule="auto"/>
        <w:rPr>
          <w:lang w:val="en-US"/>
        </w:rPr>
      </w:pPr>
      <w:r w:rsidRPr="00630726">
        <w:rPr>
          <w:rStyle w:val="Fett"/>
          <w:lang w:val="en-US"/>
        </w:rPr>
        <w:t>Accuracy:</w:t>
      </w:r>
      <w:r w:rsidRPr="00630726">
        <w:rPr>
          <w:lang w:val="en-US"/>
        </w:rPr>
        <w:t xml:space="preserve"> Varies significantly across bins, from 38.89% to 100%.</w:t>
      </w:r>
    </w:p>
    <w:p w:rsidR="00630726" w:rsidRPr="00630726" w:rsidRDefault="00630726" w:rsidP="00630726">
      <w:pPr>
        <w:numPr>
          <w:ilvl w:val="0"/>
          <w:numId w:val="41"/>
        </w:numPr>
        <w:spacing w:before="100" w:beforeAutospacing="1" w:after="100" w:afterAutospacing="1" w:line="240" w:lineRule="auto"/>
        <w:rPr>
          <w:lang w:val="en-US"/>
        </w:rPr>
      </w:pPr>
      <w:r w:rsidRPr="00630726">
        <w:rPr>
          <w:rStyle w:val="Fett"/>
          <w:lang w:val="en-US"/>
        </w:rPr>
        <w:t>Precision:</w:t>
      </w:r>
      <w:r w:rsidRPr="00630726">
        <w:rPr>
          <w:lang w:val="en-US"/>
        </w:rPr>
        <w:t xml:space="preserve"> Varies significantly, from 19.05% to 100%.</w:t>
      </w:r>
    </w:p>
    <w:p w:rsidR="00630726" w:rsidRPr="00630726" w:rsidRDefault="00630726" w:rsidP="00630726">
      <w:pPr>
        <w:numPr>
          <w:ilvl w:val="0"/>
          <w:numId w:val="41"/>
        </w:numPr>
        <w:spacing w:before="100" w:beforeAutospacing="1" w:after="100" w:afterAutospacing="1" w:line="240" w:lineRule="auto"/>
        <w:rPr>
          <w:lang w:val="en-US"/>
        </w:rPr>
      </w:pPr>
      <w:r w:rsidRPr="00630726">
        <w:rPr>
          <w:rStyle w:val="Fett"/>
          <w:lang w:val="en-US"/>
        </w:rPr>
        <w:t>Recall:</w:t>
      </w:r>
      <w:r w:rsidRPr="00630726">
        <w:rPr>
          <w:lang w:val="en-US"/>
        </w:rPr>
        <w:t xml:space="preserve"> Consistently high except for bin 4.</w:t>
      </w:r>
    </w:p>
    <w:p w:rsidR="00630726" w:rsidRPr="00630726" w:rsidRDefault="00630726" w:rsidP="00630726">
      <w:pPr>
        <w:numPr>
          <w:ilvl w:val="0"/>
          <w:numId w:val="41"/>
        </w:numPr>
        <w:spacing w:before="100" w:beforeAutospacing="1" w:after="100" w:afterAutospacing="1" w:line="240" w:lineRule="auto"/>
        <w:rPr>
          <w:lang w:val="en-US"/>
        </w:rPr>
      </w:pPr>
      <w:r w:rsidRPr="00630726">
        <w:rPr>
          <w:rStyle w:val="Fett"/>
          <w:lang w:val="en-US"/>
        </w:rPr>
        <w:t>F1 Score:</w:t>
      </w:r>
      <w:r w:rsidRPr="00630726">
        <w:rPr>
          <w:lang w:val="en-US"/>
        </w:rPr>
        <w:t xml:space="preserve"> Varies, reflecting the variability in precision and recall.</w:t>
      </w:r>
    </w:p>
    <w:p w:rsidR="00630726" w:rsidRDefault="00630726" w:rsidP="00630726">
      <w:pPr>
        <w:pStyle w:val="berschrift5"/>
      </w:pPr>
      <w:r>
        <w:t xml:space="preserve">By </w:t>
      </w:r>
      <w:r>
        <w:rPr>
          <w:rStyle w:val="HTMLCode"/>
          <w:rFonts w:eastAsiaTheme="majorEastAsia"/>
        </w:rPr>
        <w:t>racepctblack_bin</w:t>
      </w:r>
    </w:p>
    <w:p w:rsidR="00630726" w:rsidRPr="00630726" w:rsidRDefault="00630726" w:rsidP="00630726">
      <w:pPr>
        <w:numPr>
          <w:ilvl w:val="0"/>
          <w:numId w:val="42"/>
        </w:numPr>
        <w:spacing w:before="100" w:beforeAutospacing="1" w:after="100" w:afterAutospacing="1" w:line="240" w:lineRule="auto"/>
        <w:rPr>
          <w:lang w:val="en-US"/>
        </w:rPr>
      </w:pPr>
      <w:r w:rsidRPr="00630726">
        <w:rPr>
          <w:rStyle w:val="Fett"/>
          <w:lang w:val="en-US"/>
        </w:rPr>
        <w:t>Accuracy:</w:t>
      </w:r>
      <w:r w:rsidRPr="00630726">
        <w:rPr>
          <w:lang w:val="en-US"/>
        </w:rPr>
        <w:t xml:space="preserve"> Varies significantly, from 33.33% to 100%.</w:t>
      </w:r>
    </w:p>
    <w:p w:rsidR="00630726" w:rsidRPr="00630726" w:rsidRDefault="00630726" w:rsidP="00630726">
      <w:pPr>
        <w:numPr>
          <w:ilvl w:val="0"/>
          <w:numId w:val="42"/>
        </w:numPr>
        <w:spacing w:before="100" w:beforeAutospacing="1" w:after="100" w:afterAutospacing="1" w:line="240" w:lineRule="auto"/>
        <w:rPr>
          <w:lang w:val="en-US"/>
        </w:rPr>
      </w:pPr>
      <w:r w:rsidRPr="00630726">
        <w:rPr>
          <w:rStyle w:val="Fett"/>
          <w:lang w:val="en-US"/>
        </w:rPr>
        <w:t>Precision:</w:t>
      </w:r>
      <w:r w:rsidRPr="00630726">
        <w:rPr>
          <w:lang w:val="en-US"/>
        </w:rPr>
        <w:t xml:space="preserve"> Varies significantly, from 19.61% to 100%.</w:t>
      </w:r>
    </w:p>
    <w:p w:rsidR="00630726" w:rsidRPr="00630726" w:rsidRDefault="00630726" w:rsidP="00630726">
      <w:pPr>
        <w:numPr>
          <w:ilvl w:val="0"/>
          <w:numId w:val="42"/>
        </w:numPr>
        <w:spacing w:before="100" w:beforeAutospacing="1" w:after="100" w:afterAutospacing="1" w:line="240" w:lineRule="auto"/>
        <w:rPr>
          <w:lang w:val="en-US"/>
        </w:rPr>
      </w:pPr>
      <w:r w:rsidRPr="00630726">
        <w:rPr>
          <w:rStyle w:val="Fett"/>
          <w:lang w:val="en-US"/>
        </w:rPr>
        <w:t>Recall:</w:t>
      </w:r>
      <w:r w:rsidRPr="00630726">
        <w:rPr>
          <w:lang w:val="en-US"/>
        </w:rPr>
        <w:t xml:space="preserve"> Consistently high except for bin 0.</w:t>
      </w:r>
    </w:p>
    <w:p w:rsidR="00630726" w:rsidRPr="00630726" w:rsidRDefault="00630726" w:rsidP="00630726">
      <w:pPr>
        <w:numPr>
          <w:ilvl w:val="0"/>
          <w:numId w:val="42"/>
        </w:numPr>
        <w:spacing w:before="100" w:beforeAutospacing="1" w:after="100" w:afterAutospacing="1" w:line="240" w:lineRule="auto"/>
        <w:rPr>
          <w:lang w:val="en-US"/>
        </w:rPr>
      </w:pPr>
      <w:r w:rsidRPr="00630726">
        <w:rPr>
          <w:rStyle w:val="Fett"/>
          <w:lang w:val="en-US"/>
        </w:rPr>
        <w:t>F1 Score:</w:t>
      </w:r>
      <w:r w:rsidRPr="00630726">
        <w:rPr>
          <w:lang w:val="en-US"/>
        </w:rPr>
        <w:t xml:space="preserve"> Varies, reflecting the variability in precision and recall.</w:t>
      </w:r>
    </w:p>
    <w:p w:rsidR="00630726" w:rsidRDefault="00630726" w:rsidP="00630726">
      <w:pPr>
        <w:pStyle w:val="StandardWeb"/>
      </w:pPr>
      <w:r w:rsidRPr="00630726">
        <w:rPr>
          <w:lang w:val="en-US"/>
        </w:rPr>
        <w:t xml:space="preserve">These variations suggest that the model's performance is inconsistent across different racial groups. </w:t>
      </w:r>
      <w:r>
        <w:t>This indicates potential bias in the model.</w:t>
      </w:r>
    </w:p>
    <w:p w:rsidR="00630726" w:rsidRDefault="00630726" w:rsidP="00630726">
      <w:pPr>
        <w:pStyle w:val="berschrift4"/>
      </w:pPr>
      <w:r>
        <w:t>Fairness Metrics</w:t>
      </w:r>
    </w:p>
    <w:p w:rsidR="00630726" w:rsidRDefault="00630726" w:rsidP="00630726">
      <w:pPr>
        <w:numPr>
          <w:ilvl w:val="0"/>
          <w:numId w:val="43"/>
        </w:numPr>
        <w:spacing w:before="100" w:beforeAutospacing="1" w:after="100" w:afterAutospacing="1" w:line="240" w:lineRule="auto"/>
      </w:pPr>
      <w:r>
        <w:rPr>
          <w:rStyle w:val="Fett"/>
        </w:rPr>
        <w:t>Demographic Parity Difference (DPD):</w:t>
      </w:r>
      <w:r>
        <w:t xml:space="preserve"> 0.323</w:t>
      </w:r>
    </w:p>
    <w:p w:rsidR="00630726" w:rsidRDefault="00630726" w:rsidP="00630726">
      <w:pPr>
        <w:numPr>
          <w:ilvl w:val="0"/>
          <w:numId w:val="43"/>
        </w:numPr>
        <w:spacing w:before="100" w:beforeAutospacing="1" w:after="100" w:afterAutospacing="1" w:line="240" w:lineRule="auto"/>
      </w:pPr>
      <w:r>
        <w:rPr>
          <w:rStyle w:val="Fett"/>
        </w:rPr>
        <w:t>Equalized Odds Difference (EOD):</w:t>
      </w:r>
      <w:r>
        <w:t xml:space="preserve"> 1.0</w:t>
      </w:r>
    </w:p>
    <w:p w:rsidR="00630726" w:rsidRPr="00630726" w:rsidRDefault="00630726" w:rsidP="00630726">
      <w:pPr>
        <w:numPr>
          <w:ilvl w:val="0"/>
          <w:numId w:val="43"/>
        </w:numPr>
        <w:spacing w:before="100" w:beforeAutospacing="1" w:after="100" w:afterAutospacing="1" w:line="240" w:lineRule="auto"/>
        <w:rPr>
          <w:lang w:val="en-US"/>
        </w:rPr>
      </w:pPr>
      <w:r w:rsidRPr="00630726">
        <w:rPr>
          <w:rStyle w:val="Fett"/>
          <w:lang w:val="en-US"/>
        </w:rPr>
        <w:t>False Positive Rate Difference (FPRD):</w:t>
      </w:r>
      <w:r w:rsidRPr="00630726">
        <w:rPr>
          <w:lang w:val="en-US"/>
        </w:rPr>
        <w:t xml:space="preserve"> NaN (due to missing values)</w:t>
      </w:r>
    </w:p>
    <w:p w:rsidR="00630726" w:rsidRPr="00630726" w:rsidRDefault="00630726" w:rsidP="00630726">
      <w:pPr>
        <w:numPr>
          <w:ilvl w:val="0"/>
          <w:numId w:val="43"/>
        </w:numPr>
        <w:spacing w:before="100" w:beforeAutospacing="1" w:after="100" w:afterAutospacing="1" w:line="240" w:lineRule="auto"/>
        <w:rPr>
          <w:lang w:val="en-US"/>
        </w:rPr>
      </w:pPr>
      <w:r w:rsidRPr="00630726">
        <w:rPr>
          <w:rStyle w:val="Fett"/>
          <w:lang w:val="en-US"/>
        </w:rPr>
        <w:t>False Negative Rate Difference (FNRD):</w:t>
      </w:r>
      <w:r w:rsidRPr="00630726">
        <w:rPr>
          <w:lang w:val="en-US"/>
        </w:rPr>
        <w:t xml:space="preserve"> 0.2</w:t>
      </w:r>
    </w:p>
    <w:p w:rsidR="00630726" w:rsidRDefault="00630726" w:rsidP="00630726">
      <w:pPr>
        <w:numPr>
          <w:ilvl w:val="0"/>
          <w:numId w:val="43"/>
        </w:numPr>
        <w:spacing w:before="100" w:beforeAutospacing="1" w:after="100" w:afterAutospacing="1" w:line="240" w:lineRule="auto"/>
      </w:pPr>
      <w:r>
        <w:rPr>
          <w:rStyle w:val="Fett"/>
        </w:rPr>
        <w:t>Selection Rate Difference (SRD):</w:t>
      </w:r>
      <w:r>
        <w:t xml:space="preserve"> 0.323</w:t>
      </w:r>
    </w:p>
    <w:p w:rsidR="00630726" w:rsidRPr="00630726" w:rsidRDefault="00630726" w:rsidP="00630726">
      <w:pPr>
        <w:pStyle w:val="StandardWeb"/>
        <w:rPr>
          <w:lang w:val="en-US"/>
        </w:rPr>
      </w:pPr>
      <w:r w:rsidRPr="00630726">
        <w:rPr>
          <w:lang w:val="en-US"/>
        </w:rPr>
        <w:t>The high DPD and EOD indicate significant disparity in how different racial groups are treated by the model. The NaN value for FPRD suggests issues with the calculation, possibly due to lack of negative predictions for certain bins.</w:t>
      </w:r>
    </w:p>
    <w:p w:rsidR="00630726" w:rsidRPr="00630726" w:rsidRDefault="00630726" w:rsidP="00630726">
      <w:pPr>
        <w:pStyle w:val="berschrift4"/>
        <w:rPr>
          <w:lang w:val="en-US"/>
        </w:rPr>
      </w:pPr>
      <w:r w:rsidRPr="00630726">
        <w:rPr>
          <w:lang w:val="en-US"/>
        </w:rPr>
        <w:t>Additional Custom Metrics</w:t>
      </w:r>
    </w:p>
    <w:p w:rsidR="00630726" w:rsidRPr="00630726" w:rsidRDefault="00630726" w:rsidP="00630726">
      <w:pPr>
        <w:pStyle w:val="berschrift5"/>
        <w:rPr>
          <w:lang w:val="en-US"/>
        </w:rPr>
      </w:pPr>
      <w:r w:rsidRPr="00630726">
        <w:rPr>
          <w:lang w:val="en-US"/>
        </w:rPr>
        <w:t xml:space="preserve">For </w:t>
      </w:r>
      <w:r w:rsidRPr="00630726">
        <w:rPr>
          <w:rStyle w:val="HTMLCode"/>
          <w:rFonts w:eastAsiaTheme="majorEastAsia"/>
          <w:lang w:val="en-US"/>
        </w:rPr>
        <w:t>racePctWhite_bin</w:t>
      </w:r>
    </w:p>
    <w:p w:rsidR="00630726" w:rsidRPr="00630726" w:rsidRDefault="00630726" w:rsidP="00630726">
      <w:pPr>
        <w:numPr>
          <w:ilvl w:val="0"/>
          <w:numId w:val="44"/>
        </w:numPr>
        <w:spacing w:before="100" w:beforeAutospacing="1" w:after="100" w:afterAutospacing="1" w:line="240" w:lineRule="auto"/>
        <w:rPr>
          <w:lang w:val="en-US"/>
        </w:rPr>
      </w:pPr>
      <w:r w:rsidRPr="00630726">
        <w:rPr>
          <w:rStyle w:val="Fett"/>
          <w:lang w:val="en-US"/>
        </w:rPr>
        <w:t>False Positive Rate:</w:t>
      </w:r>
      <w:r w:rsidRPr="00630726">
        <w:rPr>
          <w:lang w:val="en-US"/>
        </w:rPr>
        <w:t xml:space="preserve"> Varies significantly, with most bins at 100%.</w:t>
      </w:r>
    </w:p>
    <w:p w:rsidR="00630726" w:rsidRPr="00630726" w:rsidRDefault="00630726" w:rsidP="00630726">
      <w:pPr>
        <w:numPr>
          <w:ilvl w:val="0"/>
          <w:numId w:val="44"/>
        </w:numPr>
        <w:spacing w:before="100" w:beforeAutospacing="1" w:after="100" w:afterAutospacing="1" w:line="240" w:lineRule="auto"/>
        <w:rPr>
          <w:lang w:val="en-US"/>
        </w:rPr>
      </w:pPr>
      <w:r w:rsidRPr="00630726">
        <w:rPr>
          <w:rStyle w:val="Fett"/>
          <w:lang w:val="en-US"/>
        </w:rPr>
        <w:t>False Negative Rate:</w:t>
      </w:r>
      <w:r w:rsidRPr="00630726">
        <w:rPr>
          <w:lang w:val="en-US"/>
        </w:rPr>
        <w:t xml:space="preserve"> Low except for bin 4.</w:t>
      </w:r>
    </w:p>
    <w:p w:rsidR="00630726" w:rsidRPr="00630726" w:rsidRDefault="00630726" w:rsidP="00630726">
      <w:pPr>
        <w:numPr>
          <w:ilvl w:val="0"/>
          <w:numId w:val="44"/>
        </w:numPr>
        <w:spacing w:before="100" w:beforeAutospacing="1" w:after="100" w:afterAutospacing="1" w:line="240" w:lineRule="auto"/>
        <w:rPr>
          <w:lang w:val="en-US"/>
        </w:rPr>
      </w:pPr>
      <w:r w:rsidRPr="00630726">
        <w:rPr>
          <w:rStyle w:val="Fett"/>
          <w:lang w:val="en-US"/>
        </w:rPr>
        <w:t>False Omission Rate:</w:t>
      </w:r>
      <w:r w:rsidRPr="00630726">
        <w:rPr>
          <w:lang w:val="en-US"/>
        </w:rPr>
        <w:t xml:space="preserve"> Only calculated for bin 4.</w:t>
      </w:r>
    </w:p>
    <w:p w:rsidR="00630726" w:rsidRPr="00630726" w:rsidRDefault="00630726" w:rsidP="00630726">
      <w:pPr>
        <w:numPr>
          <w:ilvl w:val="0"/>
          <w:numId w:val="44"/>
        </w:numPr>
        <w:spacing w:before="100" w:beforeAutospacing="1" w:after="100" w:afterAutospacing="1" w:line="240" w:lineRule="auto"/>
        <w:rPr>
          <w:lang w:val="en-US"/>
        </w:rPr>
      </w:pPr>
      <w:r w:rsidRPr="00630726">
        <w:rPr>
          <w:rStyle w:val="Fett"/>
          <w:lang w:val="en-US"/>
        </w:rPr>
        <w:t>True Negative Rate:</w:t>
      </w:r>
      <w:r w:rsidRPr="00630726">
        <w:rPr>
          <w:lang w:val="en-US"/>
        </w:rPr>
        <w:t xml:space="preserve"> Low except for bin 4.</w:t>
      </w:r>
    </w:p>
    <w:p w:rsidR="00630726" w:rsidRDefault="00630726" w:rsidP="00630726">
      <w:pPr>
        <w:pStyle w:val="berschrift5"/>
      </w:pPr>
      <w:r>
        <w:t xml:space="preserve">For </w:t>
      </w:r>
      <w:r>
        <w:rPr>
          <w:rStyle w:val="HTMLCode"/>
          <w:rFonts w:eastAsiaTheme="majorEastAsia"/>
        </w:rPr>
        <w:t>racepctblack_bin</w:t>
      </w:r>
    </w:p>
    <w:p w:rsidR="00630726" w:rsidRPr="00630726" w:rsidRDefault="00630726" w:rsidP="00630726">
      <w:pPr>
        <w:numPr>
          <w:ilvl w:val="0"/>
          <w:numId w:val="45"/>
        </w:numPr>
        <w:spacing w:before="100" w:beforeAutospacing="1" w:after="100" w:afterAutospacing="1" w:line="240" w:lineRule="auto"/>
        <w:rPr>
          <w:lang w:val="en-US"/>
        </w:rPr>
      </w:pPr>
      <w:r w:rsidRPr="00630726">
        <w:rPr>
          <w:rStyle w:val="Fett"/>
          <w:lang w:val="en-US"/>
        </w:rPr>
        <w:t>False Positive Rate:</w:t>
      </w:r>
      <w:r w:rsidRPr="00630726">
        <w:rPr>
          <w:lang w:val="en-US"/>
        </w:rPr>
        <w:t xml:space="preserve"> High for most bins.</w:t>
      </w:r>
    </w:p>
    <w:p w:rsidR="00630726" w:rsidRPr="00630726" w:rsidRDefault="00630726" w:rsidP="00630726">
      <w:pPr>
        <w:numPr>
          <w:ilvl w:val="0"/>
          <w:numId w:val="45"/>
        </w:numPr>
        <w:spacing w:before="100" w:beforeAutospacing="1" w:after="100" w:afterAutospacing="1" w:line="240" w:lineRule="auto"/>
        <w:rPr>
          <w:lang w:val="en-US"/>
        </w:rPr>
      </w:pPr>
      <w:r w:rsidRPr="00630726">
        <w:rPr>
          <w:rStyle w:val="Fett"/>
          <w:lang w:val="en-US"/>
        </w:rPr>
        <w:t>False Negative Rate:</w:t>
      </w:r>
      <w:r w:rsidRPr="00630726">
        <w:rPr>
          <w:lang w:val="en-US"/>
        </w:rPr>
        <w:t xml:space="preserve"> Low except for bin 0.</w:t>
      </w:r>
    </w:p>
    <w:p w:rsidR="00630726" w:rsidRPr="00630726" w:rsidRDefault="00630726" w:rsidP="00630726">
      <w:pPr>
        <w:numPr>
          <w:ilvl w:val="0"/>
          <w:numId w:val="45"/>
        </w:numPr>
        <w:spacing w:before="100" w:beforeAutospacing="1" w:after="100" w:afterAutospacing="1" w:line="240" w:lineRule="auto"/>
        <w:rPr>
          <w:lang w:val="en-US"/>
        </w:rPr>
      </w:pPr>
      <w:r w:rsidRPr="00630726">
        <w:rPr>
          <w:rStyle w:val="Fett"/>
          <w:lang w:val="en-US"/>
        </w:rPr>
        <w:t>False Omission Rate:</w:t>
      </w:r>
      <w:r w:rsidRPr="00630726">
        <w:rPr>
          <w:lang w:val="en-US"/>
        </w:rPr>
        <w:t xml:space="preserve"> Only calculated for bin 0.</w:t>
      </w:r>
    </w:p>
    <w:p w:rsidR="00630726" w:rsidRPr="00630726" w:rsidRDefault="00630726" w:rsidP="00630726">
      <w:pPr>
        <w:numPr>
          <w:ilvl w:val="0"/>
          <w:numId w:val="45"/>
        </w:numPr>
        <w:spacing w:before="100" w:beforeAutospacing="1" w:after="100" w:afterAutospacing="1" w:line="240" w:lineRule="auto"/>
        <w:rPr>
          <w:lang w:val="en-US"/>
        </w:rPr>
      </w:pPr>
      <w:r w:rsidRPr="00630726">
        <w:rPr>
          <w:rStyle w:val="Fett"/>
          <w:lang w:val="en-US"/>
        </w:rPr>
        <w:t>True Negative Rate:</w:t>
      </w:r>
      <w:r w:rsidRPr="00630726">
        <w:rPr>
          <w:lang w:val="en-US"/>
        </w:rPr>
        <w:t xml:space="preserve"> Low except for bin 0.</w:t>
      </w:r>
    </w:p>
    <w:p w:rsidR="00630726" w:rsidRPr="00630726" w:rsidRDefault="00630726" w:rsidP="00630726">
      <w:pPr>
        <w:pStyle w:val="StandardWeb"/>
        <w:rPr>
          <w:lang w:val="en-US"/>
        </w:rPr>
      </w:pPr>
      <w:r w:rsidRPr="00630726">
        <w:rPr>
          <w:lang w:val="en-US"/>
        </w:rPr>
        <w:lastRenderedPageBreak/>
        <w:t>These additional metrics further illustrate the model's inconsistency across different racial groups, highlighting the potential for bias.</w:t>
      </w:r>
    </w:p>
    <w:p w:rsidR="00630726" w:rsidRPr="00630726" w:rsidRDefault="00630726" w:rsidP="00630726">
      <w:pPr>
        <w:pStyle w:val="berschrift3"/>
        <w:rPr>
          <w:lang w:val="en-US"/>
        </w:rPr>
      </w:pPr>
      <w:r w:rsidRPr="00630726">
        <w:rPr>
          <w:lang w:val="en-US"/>
        </w:rPr>
        <w:t>Conclusion</w:t>
      </w:r>
    </w:p>
    <w:p w:rsidR="00630726" w:rsidRDefault="00630726" w:rsidP="00F619DA">
      <w:pPr>
        <w:pStyle w:val="StandardWeb"/>
        <w:rPr>
          <w:lang w:val="en-US"/>
        </w:rPr>
      </w:pPr>
      <w:r w:rsidRPr="00630726">
        <w:rPr>
          <w:lang w:val="en-US"/>
        </w:rPr>
        <w:t>The analysis and visualizations indicate significant bias in the model's performance across different racial groups. The model performs inconsistently, with notable differences in accuracy, precision, recall, and other metrics depending on the racial group. These results underscore the need for bias mitigation strategies to ensure fair and equitable predictions.</w:t>
      </w:r>
    </w:p>
    <w:p w:rsidR="00630726" w:rsidRDefault="00630726" w:rsidP="007F78C1">
      <w:pPr>
        <w:spacing w:before="100" w:beforeAutospacing="1" w:after="100" w:afterAutospacing="1" w:line="240" w:lineRule="auto"/>
        <w:rPr>
          <w:rFonts w:ascii="Times New Roman" w:eastAsia="Times New Roman" w:hAnsi="Times New Roman" w:cs="Times New Roman"/>
          <w:sz w:val="24"/>
          <w:szCs w:val="24"/>
          <w:lang w:val="en-US"/>
        </w:rPr>
      </w:pPr>
    </w:p>
    <w:p w:rsidR="00630726" w:rsidRPr="00F619DA" w:rsidRDefault="00630726" w:rsidP="00F619DA">
      <w:pPr>
        <w:spacing w:before="100" w:beforeAutospacing="1" w:after="100" w:afterAutospacing="1" w:line="240" w:lineRule="auto"/>
        <w:jc w:val="center"/>
        <w:rPr>
          <w:rFonts w:ascii="Times New Roman" w:eastAsia="Times New Roman" w:hAnsi="Times New Roman" w:cs="Times New Roman"/>
          <w:b/>
          <w:sz w:val="56"/>
          <w:szCs w:val="56"/>
          <w:u w:val="single"/>
          <w:lang w:val="en-US"/>
        </w:rPr>
      </w:pPr>
      <w:r w:rsidRPr="00F619DA">
        <w:rPr>
          <w:rFonts w:ascii="Times New Roman" w:eastAsia="Times New Roman" w:hAnsi="Times New Roman" w:cs="Times New Roman"/>
          <w:b/>
          <w:sz w:val="56"/>
          <w:szCs w:val="56"/>
          <w:u w:val="single"/>
          <w:lang w:val="en-US"/>
        </w:rPr>
        <w:t>Bias Mitigation:</w:t>
      </w:r>
    </w:p>
    <w:p w:rsidR="00EF2CA9" w:rsidRPr="00EF2CA9" w:rsidRDefault="00EF2CA9" w:rsidP="00EF2CA9">
      <w:pPr>
        <w:spacing w:before="100" w:beforeAutospacing="1" w:after="100" w:afterAutospacing="1" w:line="240" w:lineRule="auto"/>
        <w:rPr>
          <w:rFonts w:ascii="Times New Roman" w:eastAsia="Times New Roman" w:hAnsi="Times New Roman" w:cs="Times New Roman"/>
          <w:sz w:val="24"/>
          <w:szCs w:val="24"/>
        </w:rPr>
      </w:pPr>
      <w:r w:rsidRPr="00EF2CA9">
        <w:rPr>
          <w:rFonts w:ascii="Times New Roman" w:eastAsia="Times New Roman" w:hAnsi="Times New Roman" w:cs="Times New Roman"/>
          <w:sz w:val="24"/>
          <w:szCs w:val="24"/>
          <w:lang w:val="en-US"/>
        </w:rPr>
        <w:t xml:space="preserve">The analysis involves comparing the model performance and fairness metrics before and after applying various bias mitigation techniques. The key metrics include Mean Absolute Error (MAE), Root Mean Squared Error (RMSE), R² Score, Selection Rate, False Positive Rate (FPR), False Negative Rate (FNR), and True Positive Rate (TPR). </w:t>
      </w:r>
    </w:p>
    <w:p w:rsidR="00EF2CA9" w:rsidRPr="00EF2CA9" w:rsidRDefault="00EF2CA9" w:rsidP="00EF2CA9">
      <w:pPr>
        <w:spacing w:before="100" w:beforeAutospacing="1" w:after="100" w:afterAutospacing="1" w:line="240" w:lineRule="auto"/>
        <w:outlineLvl w:val="2"/>
        <w:rPr>
          <w:rFonts w:ascii="Times New Roman" w:eastAsia="Times New Roman" w:hAnsi="Times New Roman" w:cs="Times New Roman"/>
          <w:b/>
          <w:bCs/>
          <w:sz w:val="27"/>
          <w:szCs w:val="27"/>
        </w:rPr>
      </w:pPr>
      <w:r w:rsidRPr="00EF2CA9">
        <w:rPr>
          <w:rFonts w:ascii="Times New Roman" w:eastAsia="Times New Roman" w:hAnsi="Times New Roman" w:cs="Times New Roman"/>
          <w:b/>
          <w:bCs/>
          <w:sz w:val="27"/>
          <w:szCs w:val="27"/>
        </w:rPr>
        <w:t>Initial Model Performance</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MAE</w:t>
      </w:r>
      <w:r w:rsidRPr="00EF2CA9">
        <w:rPr>
          <w:rFonts w:ascii="Times New Roman" w:eastAsia="Times New Roman" w:hAnsi="Times New Roman" w:cs="Times New Roman"/>
          <w:sz w:val="24"/>
          <w:szCs w:val="24"/>
          <w:lang w:val="en-US"/>
        </w:rPr>
        <w:t>: Measures the average magnitude of the errors in a set of predictions, without considering their direction.</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RMSE</w:t>
      </w:r>
      <w:r w:rsidRPr="00EF2CA9">
        <w:rPr>
          <w:rFonts w:ascii="Times New Roman" w:eastAsia="Times New Roman" w:hAnsi="Times New Roman" w:cs="Times New Roman"/>
          <w:sz w:val="24"/>
          <w:szCs w:val="24"/>
          <w:lang w:val="en-US"/>
        </w:rPr>
        <w:t>: Provides a measure of how spread out these residuals are, it is the square root of the variance of the residuals.</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R² Score</w:t>
      </w:r>
      <w:r w:rsidRPr="00EF2CA9">
        <w:rPr>
          <w:rFonts w:ascii="Times New Roman" w:eastAsia="Times New Roman" w:hAnsi="Times New Roman" w:cs="Times New Roman"/>
          <w:sz w:val="24"/>
          <w:szCs w:val="24"/>
          <w:lang w:val="en-US"/>
        </w:rPr>
        <w:t>: Represents the proportion of the variance for the dependent variable that's explained by the independent variables in the model.</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Selection Rate</w:t>
      </w:r>
      <w:r w:rsidRPr="00EF2CA9">
        <w:rPr>
          <w:rFonts w:ascii="Times New Roman" w:eastAsia="Times New Roman" w:hAnsi="Times New Roman" w:cs="Times New Roman"/>
          <w:sz w:val="24"/>
          <w:szCs w:val="24"/>
          <w:lang w:val="en-US"/>
        </w:rPr>
        <w:t>: The proportion of positive predictions out of all predictions.</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FPR</w:t>
      </w:r>
      <w:r w:rsidRPr="00EF2CA9">
        <w:rPr>
          <w:rFonts w:ascii="Times New Roman" w:eastAsia="Times New Roman" w:hAnsi="Times New Roman" w:cs="Times New Roman"/>
          <w:sz w:val="24"/>
          <w:szCs w:val="24"/>
          <w:lang w:val="en-US"/>
        </w:rPr>
        <w:t>: The ratio of false positive predictions to the actual negatives.</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FNR</w:t>
      </w:r>
      <w:r w:rsidRPr="00EF2CA9">
        <w:rPr>
          <w:rFonts w:ascii="Times New Roman" w:eastAsia="Times New Roman" w:hAnsi="Times New Roman" w:cs="Times New Roman"/>
          <w:sz w:val="24"/>
          <w:szCs w:val="24"/>
          <w:lang w:val="en-US"/>
        </w:rPr>
        <w:t>: The ratio of false negative predictions to the actual positives.</w:t>
      </w:r>
    </w:p>
    <w:p w:rsidR="00EF2CA9" w:rsidRPr="00EF2CA9" w:rsidRDefault="00EF2CA9" w:rsidP="00EF2CA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TPR</w:t>
      </w:r>
      <w:r w:rsidRPr="00EF2CA9">
        <w:rPr>
          <w:rFonts w:ascii="Times New Roman" w:eastAsia="Times New Roman" w:hAnsi="Times New Roman" w:cs="Times New Roman"/>
          <w:sz w:val="24"/>
          <w:szCs w:val="24"/>
          <w:lang w:val="en-US"/>
        </w:rPr>
        <w:t>: The ratio of true positive predictions to the actual positives.</w:t>
      </w:r>
    </w:p>
    <w:p w:rsidR="00EF2CA9" w:rsidRPr="00EF2CA9" w:rsidRDefault="00EF2CA9" w:rsidP="00EF2CA9">
      <w:pPr>
        <w:spacing w:before="100" w:beforeAutospacing="1" w:after="100" w:afterAutospacing="1" w:line="240" w:lineRule="auto"/>
        <w:outlineLvl w:val="2"/>
        <w:rPr>
          <w:rFonts w:ascii="Times New Roman" w:eastAsia="Times New Roman" w:hAnsi="Times New Roman" w:cs="Times New Roman"/>
          <w:b/>
          <w:bCs/>
          <w:sz w:val="27"/>
          <w:szCs w:val="27"/>
        </w:rPr>
      </w:pPr>
      <w:r w:rsidRPr="00EF2CA9">
        <w:rPr>
          <w:rFonts w:ascii="Times New Roman" w:eastAsia="Times New Roman" w:hAnsi="Times New Roman" w:cs="Times New Roman"/>
          <w:b/>
          <w:bCs/>
          <w:sz w:val="27"/>
          <w:szCs w:val="27"/>
        </w:rPr>
        <w:t>Fairness Metrics</w:t>
      </w:r>
    </w:p>
    <w:p w:rsidR="00EF2CA9" w:rsidRPr="00EF2CA9" w:rsidRDefault="00EF2CA9" w:rsidP="00EF2CA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Demographic Parity Difference (DPD)</w:t>
      </w:r>
      <w:r w:rsidRPr="00EF2CA9">
        <w:rPr>
          <w:rFonts w:ascii="Times New Roman" w:eastAsia="Times New Roman" w:hAnsi="Times New Roman" w:cs="Times New Roman"/>
          <w:sz w:val="24"/>
          <w:szCs w:val="24"/>
          <w:lang w:val="en-US"/>
        </w:rPr>
        <w:t>: Measures the difference in selection rates between groups.</w:t>
      </w:r>
    </w:p>
    <w:p w:rsidR="00EF2CA9" w:rsidRPr="00EF2CA9" w:rsidRDefault="00EF2CA9" w:rsidP="00EF2CA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Equalized Odds Difference (EOD)</w:t>
      </w:r>
      <w:r w:rsidRPr="00EF2CA9">
        <w:rPr>
          <w:rFonts w:ascii="Times New Roman" w:eastAsia="Times New Roman" w:hAnsi="Times New Roman" w:cs="Times New Roman"/>
          <w:sz w:val="24"/>
          <w:szCs w:val="24"/>
          <w:lang w:val="en-US"/>
        </w:rPr>
        <w:t>: Measures the difference in error rates (both FPR and FNR) between groups.</w:t>
      </w:r>
    </w:p>
    <w:p w:rsidR="00EF2CA9" w:rsidRPr="00EF2CA9" w:rsidRDefault="00EF2CA9" w:rsidP="00EF2CA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False Positive Rate Difference (FPRD)</w:t>
      </w:r>
      <w:r w:rsidRPr="00EF2CA9">
        <w:rPr>
          <w:rFonts w:ascii="Times New Roman" w:eastAsia="Times New Roman" w:hAnsi="Times New Roman" w:cs="Times New Roman"/>
          <w:sz w:val="24"/>
          <w:szCs w:val="24"/>
          <w:lang w:val="en-US"/>
        </w:rPr>
        <w:t>: The disparity in the false positive rate across different groups.</w:t>
      </w:r>
    </w:p>
    <w:p w:rsidR="00EF2CA9" w:rsidRPr="00EF2CA9" w:rsidRDefault="00EF2CA9" w:rsidP="00EF2CA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False Negative Rate Difference (FNRD)</w:t>
      </w:r>
      <w:r w:rsidRPr="00EF2CA9">
        <w:rPr>
          <w:rFonts w:ascii="Times New Roman" w:eastAsia="Times New Roman" w:hAnsi="Times New Roman" w:cs="Times New Roman"/>
          <w:sz w:val="24"/>
          <w:szCs w:val="24"/>
          <w:lang w:val="en-US"/>
        </w:rPr>
        <w:t>: The disparity in the false negative rate across different groups.</w:t>
      </w:r>
    </w:p>
    <w:p w:rsidR="00EF2CA9" w:rsidRPr="00EF2CA9" w:rsidRDefault="00EF2CA9" w:rsidP="00EF2CA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Selection Rate Difference (SRD)</w:t>
      </w:r>
      <w:r w:rsidRPr="00EF2CA9">
        <w:rPr>
          <w:rFonts w:ascii="Times New Roman" w:eastAsia="Times New Roman" w:hAnsi="Times New Roman" w:cs="Times New Roman"/>
          <w:sz w:val="24"/>
          <w:szCs w:val="24"/>
          <w:lang w:val="en-US"/>
        </w:rPr>
        <w:t>: The difference in the selection rate across groups.</w:t>
      </w:r>
    </w:p>
    <w:p w:rsidR="00EF2CA9" w:rsidRPr="00EF2CA9" w:rsidRDefault="00EF2CA9" w:rsidP="00EF2CA9">
      <w:pPr>
        <w:spacing w:before="100" w:beforeAutospacing="1" w:after="100" w:afterAutospacing="1" w:line="240" w:lineRule="auto"/>
        <w:outlineLvl w:val="2"/>
        <w:rPr>
          <w:rFonts w:ascii="Times New Roman" w:eastAsia="Times New Roman" w:hAnsi="Times New Roman" w:cs="Times New Roman"/>
          <w:b/>
          <w:bCs/>
          <w:sz w:val="27"/>
          <w:szCs w:val="27"/>
        </w:rPr>
      </w:pPr>
      <w:r w:rsidRPr="00EF2CA9">
        <w:rPr>
          <w:rFonts w:ascii="Times New Roman" w:eastAsia="Times New Roman" w:hAnsi="Times New Roman" w:cs="Times New Roman"/>
          <w:b/>
          <w:bCs/>
          <w:sz w:val="27"/>
          <w:szCs w:val="27"/>
        </w:rPr>
        <w:t>Bias Mitigation Techniques</w:t>
      </w:r>
    </w:p>
    <w:p w:rsidR="00EF2CA9" w:rsidRPr="00EF2CA9" w:rsidRDefault="00EF2CA9" w:rsidP="00EF2CA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Reweighing</w:t>
      </w:r>
      <w:r w:rsidRPr="00EF2CA9">
        <w:rPr>
          <w:rFonts w:ascii="Times New Roman" w:eastAsia="Times New Roman" w:hAnsi="Times New Roman" w:cs="Times New Roman"/>
          <w:sz w:val="24"/>
          <w:szCs w:val="24"/>
          <w:lang w:val="en-US"/>
        </w:rPr>
        <w:t>: Adjusts the weights of the instances in the training data to ensure fairness.</w:t>
      </w:r>
    </w:p>
    <w:p w:rsidR="00EF2CA9" w:rsidRPr="00EF2CA9" w:rsidRDefault="00EF2CA9" w:rsidP="00EF2CA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Adversarial Debiasing</w:t>
      </w:r>
      <w:r w:rsidRPr="00EF2CA9">
        <w:rPr>
          <w:rFonts w:ascii="Times New Roman" w:eastAsia="Times New Roman" w:hAnsi="Times New Roman" w:cs="Times New Roman"/>
          <w:sz w:val="24"/>
          <w:szCs w:val="24"/>
          <w:lang w:val="en-US"/>
        </w:rPr>
        <w:t>: Uses an adversarial approach to reduce bias in the model.</w:t>
      </w:r>
    </w:p>
    <w:p w:rsidR="00EF2CA9" w:rsidRPr="00EF2CA9" w:rsidRDefault="00EF2CA9" w:rsidP="00EF2CA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lastRenderedPageBreak/>
        <w:t>Post-processing</w:t>
      </w:r>
      <w:r w:rsidRPr="00EF2CA9">
        <w:rPr>
          <w:rFonts w:ascii="Times New Roman" w:eastAsia="Times New Roman" w:hAnsi="Times New Roman" w:cs="Times New Roman"/>
          <w:sz w:val="24"/>
          <w:szCs w:val="24"/>
          <w:lang w:val="en-US"/>
        </w:rPr>
        <w:t>: Adjusts the predictions of the trained model to achieve fairness.</w:t>
      </w:r>
    </w:p>
    <w:p w:rsidR="00EF2CA9" w:rsidRPr="00EF2CA9" w:rsidRDefault="00EF2CA9" w:rsidP="00EF2CA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F2CA9">
        <w:rPr>
          <w:rFonts w:ascii="Times New Roman" w:eastAsia="Times New Roman" w:hAnsi="Times New Roman" w:cs="Times New Roman"/>
          <w:b/>
          <w:bCs/>
          <w:sz w:val="27"/>
          <w:szCs w:val="27"/>
          <w:lang w:val="en-US"/>
        </w:rPr>
        <w:t>Detailed Analysis of Results</w:t>
      </w:r>
    </w:p>
    <w:p w:rsidR="00EF2CA9" w:rsidRPr="00EF2CA9" w:rsidRDefault="00EF2CA9" w:rsidP="00EF2CA9">
      <w:p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sz w:val="24"/>
          <w:szCs w:val="24"/>
          <w:lang w:val="en-US"/>
        </w:rPr>
        <w:t>The graphs show the performance and fairness metrics across different groups before and after applying the bias mitigation techniques.</w:t>
      </w:r>
    </w:p>
    <w:p w:rsidR="00EF2CA9" w:rsidRPr="00EF2CA9" w:rsidRDefault="00EF2CA9" w:rsidP="00EF2CA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F2CA9">
        <w:rPr>
          <w:rFonts w:ascii="Times New Roman" w:eastAsia="Times New Roman" w:hAnsi="Times New Roman" w:cs="Times New Roman"/>
          <w:b/>
          <w:bCs/>
          <w:sz w:val="24"/>
          <w:szCs w:val="24"/>
          <w:lang w:val="en-US"/>
        </w:rPr>
        <w:t>MAE and RMSE</w:t>
      </w:r>
      <w:r w:rsidRPr="00EF2CA9">
        <w:rPr>
          <w:rFonts w:ascii="Times New Roman" w:eastAsia="Times New Roman" w:hAnsi="Times New Roman" w:cs="Times New Roman"/>
          <w:sz w:val="24"/>
          <w:szCs w:val="24"/>
          <w:lang w:val="en-US"/>
        </w:rPr>
        <w:t xml:space="preserve">: The reweighing method shows a decrease in both MAE and RMSE compared to the initial model, indicating improved prediction accuracy. Adversarial debiasing increases MAE and RMSE, indicating a trade-off between fairness and accuracy. </w:t>
      </w:r>
      <w:r w:rsidRPr="00EF2CA9">
        <w:rPr>
          <w:rFonts w:ascii="Times New Roman" w:eastAsia="Times New Roman" w:hAnsi="Times New Roman" w:cs="Times New Roman"/>
          <w:sz w:val="24"/>
          <w:szCs w:val="24"/>
        </w:rPr>
        <w:t>Post-processing also shows an improvement in accuracy metrics.</w:t>
      </w:r>
    </w:p>
    <w:p w:rsidR="00EF2CA9" w:rsidRPr="00EF2CA9" w:rsidRDefault="00EF2CA9" w:rsidP="00EF2CA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R² Score</w:t>
      </w:r>
      <w:r w:rsidRPr="00EF2CA9">
        <w:rPr>
          <w:rFonts w:ascii="Times New Roman" w:eastAsia="Times New Roman" w:hAnsi="Times New Roman" w:cs="Times New Roman"/>
          <w:sz w:val="24"/>
          <w:szCs w:val="24"/>
          <w:lang w:val="en-US"/>
        </w:rPr>
        <w:t>: The initial model has a higher R² score, but it decreases significantly with adversarial debiasing, indicating that while trying to reduce bias, the model's explanatory power decreases. Post-processing and reweighing techniques maintain a balance between fairness and model performance.</w:t>
      </w:r>
    </w:p>
    <w:p w:rsidR="00EF2CA9" w:rsidRPr="00EF2CA9" w:rsidRDefault="00EF2CA9" w:rsidP="00EF2CA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Selection Rate</w:t>
      </w:r>
      <w:r w:rsidRPr="00EF2CA9">
        <w:rPr>
          <w:rFonts w:ascii="Times New Roman" w:eastAsia="Times New Roman" w:hAnsi="Times New Roman" w:cs="Times New Roman"/>
          <w:sz w:val="24"/>
          <w:szCs w:val="24"/>
          <w:lang w:val="en-US"/>
        </w:rPr>
        <w:t>: This metric shows significant variance among groups in the initial model, which gets reduced after applying reweighing and post-processing techniques. Adversarial debiasing also reduces the variance but at the cost of overall selection rates.</w:t>
      </w:r>
    </w:p>
    <w:p w:rsidR="00EF2CA9" w:rsidRPr="00EF2CA9" w:rsidRDefault="00EF2CA9" w:rsidP="00EF2CA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FPR and FNR</w:t>
      </w:r>
      <w:r w:rsidRPr="00EF2CA9">
        <w:rPr>
          <w:rFonts w:ascii="Times New Roman" w:eastAsia="Times New Roman" w:hAnsi="Times New Roman" w:cs="Times New Roman"/>
          <w:sz w:val="24"/>
          <w:szCs w:val="24"/>
          <w:lang w:val="en-US"/>
        </w:rPr>
        <w:t>: Adversarial debiasing shows a significant reduction in FPR and FNR disparity among groups, achieving the goal of equalized odds. However, it may compromise the model’s predictive power. Post-processing techniques effectively balance these metrics across groups.</w:t>
      </w:r>
    </w:p>
    <w:p w:rsidR="00EF2CA9" w:rsidRPr="00EF2CA9" w:rsidRDefault="00EF2CA9" w:rsidP="00EF2CA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TPR</w:t>
      </w:r>
      <w:r w:rsidRPr="00EF2CA9">
        <w:rPr>
          <w:rFonts w:ascii="Times New Roman" w:eastAsia="Times New Roman" w:hAnsi="Times New Roman" w:cs="Times New Roman"/>
          <w:sz w:val="24"/>
          <w:szCs w:val="24"/>
          <w:lang w:val="en-US"/>
        </w:rPr>
        <w:t>: True Positive Rates vary significantly in the initial model, but applying bias mitigation techniques, especially adversarial debiasing and post-processing, balances the TPR across different groups.</w:t>
      </w:r>
    </w:p>
    <w:p w:rsidR="00EF2CA9" w:rsidRPr="00EF2CA9" w:rsidRDefault="00EF2CA9" w:rsidP="00EF2CA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F2CA9">
        <w:rPr>
          <w:rFonts w:ascii="Times New Roman" w:eastAsia="Times New Roman" w:hAnsi="Times New Roman" w:cs="Times New Roman"/>
          <w:b/>
          <w:bCs/>
          <w:sz w:val="27"/>
          <w:szCs w:val="27"/>
          <w:lang w:val="en-US"/>
        </w:rPr>
        <w:t>Visualization Improvements</w:t>
      </w:r>
    </w:p>
    <w:p w:rsidR="00EF2CA9" w:rsidRPr="00EF2CA9" w:rsidRDefault="00EF2CA9" w:rsidP="00EF2CA9">
      <w:p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sz w:val="24"/>
          <w:szCs w:val="24"/>
          <w:lang w:val="en-US"/>
        </w:rPr>
        <w:t>To make the visualizations more understandable:</w:t>
      </w:r>
    </w:p>
    <w:p w:rsidR="00EF2CA9" w:rsidRPr="00EF2CA9" w:rsidRDefault="00EF2CA9" w:rsidP="00EF2CA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Side-by-Side Comparisons</w:t>
      </w:r>
      <w:r w:rsidRPr="00EF2CA9">
        <w:rPr>
          <w:rFonts w:ascii="Times New Roman" w:eastAsia="Times New Roman" w:hAnsi="Times New Roman" w:cs="Times New Roman"/>
          <w:sz w:val="24"/>
          <w:szCs w:val="24"/>
          <w:lang w:val="en-US"/>
        </w:rPr>
        <w:t>: Place graphs of the same metric before and after mitigation side-by-side for easier comparison.</w:t>
      </w:r>
    </w:p>
    <w:p w:rsidR="00EF2CA9" w:rsidRPr="00EF2CA9" w:rsidRDefault="00EF2CA9" w:rsidP="00EF2CA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Use Color Coding</w:t>
      </w:r>
      <w:r w:rsidRPr="00EF2CA9">
        <w:rPr>
          <w:rFonts w:ascii="Times New Roman" w:eastAsia="Times New Roman" w:hAnsi="Times New Roman" w:cs="Times New Roman"/>
          <w:sz w:val="24"/>
          <w:szCs w:val="24"/>
          <w:lang w:val="en-US"/>
        </w:rPr>
        <w:t>: Consistently use colors to represent different groups or mitigation techniques.</w:t>
      </w:r>
    </w:p>
    <w:p w:rsidR="00EF2CA9" w:rsidRPr="00EF2CA9" w:rsidRDefault="00EF2CA9" w:rsidP="00EF2CA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Annotations</w:t>
      </w:r>
      <w:r w:rsidRPr="00EF2CA9">
        <w:rPr>
          <w:rFonts w:ascii="Times New Roman" w:eastAsia="Times New Roman" w:hAnsi="Times New Roman" w:cs="Times New Roman"/>
          <w:sz w:val="24"/>
          <w:szCs w:val="24"/>
          <w:lang w:val="en-US"/>
        </w:rPr>
        <w:t>: Add text annotations to highlight key changes or improvements.</w:t>
      </w:r>
    </w:p>
    <w:p w:rsidR="00EF2CA9" w:rsidRPr="00EF2CA9" w:rsidRDefault="00EF2CA9" w:rsidP="00EF2CA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Interactive Plots</w:t>
      </w:r>
      <w:r w:rsidRPr="00EF2CA9">
        <w:rPr>
          <w:rFonts w:ascii="Times New Roman" w:eastAsia="Times New Roman" w:hAnsi="Times New Roman" w:cs="Times New Roman"/>
          <w:sz w:val="24"/>
          <w:szCs w:val="24"/>
          <w:lang w:val="en-US"/>
        </w:rPr>
        <w:t>: Utilize interactive plotting libraries like Plotly for more dynamic and exploratory data analysis.</w:t>
      </w:r>
    </w:p>
    <w:p w:rsidR="00EF2CA9" w:rsidRPr="00EF2CA9" w:rsidRDefault="00EF2CA9" w:rsidP="00EF2CA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EF2CA9">
        <w:rPr>
          <w:rFonts w:ascii="Times New Roman" w:eastAsia="Times New Roman" w:hAnsi="Times New Roman" w:cs="Times New Roman"/>
          <w:b/>
          <w:bCs/>
          <w:sz w:val="24"/>
          <w:szCs w:val="24"/>
          <w:lang w:val="en-US"/>
        </w:rPr>
        <w:t>Summarized Metrics Table</w:t>
      </w:r>
      <w:r w:rsidRPr="00EF2CA9">
        <w:rPr>
          <w:rFonts w:ascii="Times New Roman" w:eastAsia="Times New Roman" w:hAnsi="Times New Roman" w:cs="Times New Roman"/>
          <w:sz w:val="24"/>
          <w:szCs w:val="24"/>
          <w:lang w:val="en-US"/>
        </w:rPr>
        <w:t>: Provide a summarized table of key metrics for quick reference alongside the visual plots.</w:t>
      </w:r>
    </w:p>
    <w:p w:rsidR="00824AE8" w:rsidRPr="00305A7A" w:rsidRDefault="00824AE8" w:rsidP="007F78C1">
      <w:pPr>
        <w:spacing w:before="100" w:beforeAutospacing="1" w:after="100" w:afterAutospacing="1" w:line="240" w:lineRule="auto"/>
        <w:rPr>
          <w:rFonts w:ascii="Times New Roman" w:eastAsia="Times New Roman" w:hAnsi="Times New Roman" w:cs="Times New Roman"/>
          <w:b/>
          <w:bCs/>
          <w:sz w:val="27"/>
          <w:szCs w:val="27"/>
          <w:lang w:val="en-US"/>
        </w:rPr>
      </w:pPr>
    </w:p>
    <w:p w:rsidR="00824AE8" w:rsidRPr="00305A7A" w:rsidRDefault="00824AE8" w:rsidP="00824AE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5A7A">
        <w:rPr>
          <w:rFonts w:ascii="Times New Roman" w:eastAsia="Times New Roman" w:hAnsi="Times New Roman" w:cs="Times New Roman"/>
          <w:b/>
          <w:bCs/>
          <w:sz w:val="27"/>
          <w:szCs w:val="27"/>
          <w:lang w:val="en-US"/>
        </w:rPr>
        <w:t>Analysis of Results</w:t>
      </w:r>
    </w:p>
    <w:p w:rsidR="00824AE8" w:rsidRPr="00824AE8" w:rsidRDefault="00824AE8" w:rsidP="00824AE8">
      <w:p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Initial Metrics:</w:t>
      </w:r>
      <w:r w:rsidRPr="00305A7A">
        <w:rPr>
          <w:rFonts w:ascii="Times New Roman" w:eastAsia="Times New Roman" w:hAnsi="Times New Roman" w:cs="Times New Roman"/>
          <w:sz w:val="24"/>
          <w:szCs w:val="24"/>
          <w:lang w:val="en-US"/>
        </w:rPr>
        <w:t xml:space="preserve"> The initial metrics show the performance of the Random Forest model without any bias mitigation. </w:t>
      </w:r>
      <w:r w:rsidRPr="00824AE8">
        <w:rPr>
          <w:rFonts w:ascii="Times New Roman" w:eastAsia="Times New Roman" w:hAnsi="Times New Roman" w:cs="Times New Roman"/>
          <w:sz w:val="24"/>
          <w:szCs w:val="24"/>
        </w:rPr>
        <w:t>The key metrics include:</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Mean Absolute Error (MAE)</w:t>
      </w:r>
      <w:r w:rsidRPr="00305A7A">
        <w:rPr>
          <w:rFonts w:ascii="Times New Roman" w:eastAsia="Times New Roman" w:hAnsi="Times New Roman" w:cs="Times New Roman"/>
          <w:sz w:val="24"/>
          <w:szCs w:val="24"/>
          <w:lang w:val="en-US"/>
        </w:rPr>
        <w:t xml:space="preserve">: This metric indicates the average absolute error between the predicted and actual values. </w:t>
      </w:r>
      <w:r w:rsidRPr="00824AE8">
        <w:rPr>
          <w:rFonts w:ascii="Times New Roman" w:eastAsia="Times New Roman" w:hAnsi="Times New Roman" w:cs="Times New Roman"/>
          <w:sz w:val="24"/>
          <w:szCs w:val="24"/>
        </w:rPr>
        <w:t>A lower MAE suggests better model performance.</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lastRenderedPageBreak/>
        <w:t>Root Mean Squared Error (RMSE)</w:t>
      </w:r>
      <w:r w:rsidRPr="00305A7A">
        <w:rPr>
          <w:rFonts w:ascii="Times New Roman" w:eastAsia="Times New Roman" w:hAnsi="Times New Roman" w:cs="Times New Roman"/>
          <w:sz w:val="24"/>
          <w:szCs w:val="24"/>
          <w:lang w:val="en-US"/>
        </w:rPr>
        <w:t xml:space="preserve">: This metric measures the square root of the average squared differences between predicted and actual values. </w:t>
      </w:r>
      <w:r w:rsidRPr="00824AE8">
        <w:rPr>
          <w:rFonts w:ascii="Times New Roman" w:eastAsia="Times New Roman" w:hAnsi="Times New Roman" w:cs="Times New Roman"/>
          <w:sz w:val="24"/>
          <w:szCs w:val="24"/>
        </w:rPr>
        <w:t>Like MAE, a lower RMSE indicates better model performance.</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R^2 Score</w:t>
      </w:r>
      <w:r w:rsidRPr="00305A7A">
        <w:rPr>
          <w:rFonts w:ascii="Times New Roman" w:eastAsia="Times New Roman" w:hAnsi="Times New Roman" w:cs="Times New Roman"/>
          <w:sz w:val="24"/>
          <w:szCs w:val="24"/>
          <w:lang w:val="en-US"/>
        </w:rPr>
        <w:t xml:space="preserve">: This metric represents the proportion of variance in the dependent variable that is predictable from the independent variables. </w:t>
      </w:r>
      <w:r w:rsidRPr="00824AE8">
        <w:rPr>
          <w:rFonts w:ascii="Times New Roman" w:eastAsia="Times New Roman" w:hAnsi="Times New Roman" w:cs="Times New Roman"/>
          <w:sz w:val="24"/>
          <w:szCs w:val="24"/>
        </w:rPr>
        <w:t>A higher R^2 score indicates a better fit.</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Selection Rate</w:t>
      </w:r>
      <w:r w:rsidRPr="00305A7A">
        <w:rPr>
          <w:rFonts w:ascii="Times New Roman" w:eastAsia="Times New Roman" w:hAnsi="Times New Roman" w:cs="Times New Roman"/>
          <w:sz w:val="24"/>
          <w:szCs w:val="24"/>
          <w:lang w:val="en-US"/>
        </w:rPr>
        <w:t xml:space="preserve">: This measures the proportion of positive predictions. </w:t>
      </w:r>
      <w:r w:rsidRPr="00824AE8">
        <w:rPr>
          <w:rFonts w:ascii="Times New Roman" w:eastAsia="Times New Roman" w:hAnsi="Times New Roman" w:cs="Times New Roman"/>
          <w:sz w:val="24"/>
          <w:szCs w:val="24"/>
        </w:rPr>
        <w:t>It helps understand the balance between different classes.</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False Positive Rate (FPR)</w:t>
      </w:r>
      <w:r w:rsidRPr="00305A7A">
        <w:rPr>
          <w:rFonts w:ascii="Times New Roman" w:eastAsia="Times New Roman" w:hAnsi="Times New Roman" w:cs="Times New Roman"/>
          <w:sz w:val="24"/>
          <w:szCs w:val="24"/>
          <w:lang w:val="en-US"/>
        </w:rPr>
        <w:t xml:space="preserve">: This measures the rate of incorrectly predicted positives out of all actual negatives. </w:t>
      </w:r>
      <w:r w:rsidRPr="00824AE8">
        <w:rPr>
          <w:rFonts w:ascii="Times New Roman" w:eastAsia="Times New Roman" w:hAnsi="Times New Roman" w:cs="Times New Roman"/>
          <w:sz w:val="24"/>
          <w:szCs w:val="24"/>
        </w:rPr>
        <w:t>A lower FPR is desired.</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False Negative Rate (FNR)</w:t>
      </w:r>
      <w:r w:rsidRPr="00305A7A">
        <w:rPr>
          <w:rFonts w:ascii="Times New Roman" w:eastAsia="Times New Roman" w:hAnsi="Times New Roman" w:cs="Times New Roman"/>
          <w:sz w:val="24"/>
          <w:szCs w:val="24"/>
          <w:lang w:val="en-US"/>
        </w:rPr>
        <w:t xml:space="preserve">: This measures the rate of incorrectly predicted negatives out of all actual positives. </w:t>
      </w:r>
      <w:r w:rsidRPr="00824AE8">
        <w:rPr>
          <w:rFonts w:ascii="Times New Roman" w:eastAsia="Times New Roman" w:hAnsi="Times New Roman" w:cs="Times New Roman"/>
          <w:sz w:val="24"/>
          <w:szCs w:val="24"/>
        </w:rPr>
        <w:t>A lower FNR is desired.</w:t>
      </w:r>
    </w:p>
    <w:p w:rsidR="00824AE8" w:rsidRPr="00824AE8" w:rsidRDefault="00824AE8" w:rsidP="00824A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05A7A">
        <w:rPr>
          <w:rFonts w:ascii="Times New Roman" w:eastAsia="Times New Roman" w:hAnsi="Times New Roman" w:cs="Times New Roman"/>
          <w:b/>
          <w:bCs/>
          <w:sz w:val="24"/>
          <w:szCs w:val="24"/>
          <w:lang w:val="en-US"/>
        </w:rPr>
        <w:t>True Positive Rate (TPR)</w:t>
      </w:r>
      <w:r w:rsidRPr="00305A7A">
        <w:rPr>
          <w:rFonts w:ascii="Times New Roman" w:eastAsia="Times New Roman" w:hAnsi="Times New Roman" w:cs="Times New Roman"/>
          <w:sz w:val="24"/>
          <w:szCs w:val="24"/>
          <w:lang w:val="en-US"/>
        </w:rPr>
        <w:t xml:space="preserve">: Also known as recall, it measures the rate of correctly predicted positives out of all actual positives. </w:t>
      </w:r>
      <w:r w:rsidRPr="00824AE8">
        <w:rPr>
          <w:rFonts w:ascii="Times New Roman" w:eastAsia="Times New Roman" w:hAnsi="Times New Roman" w:cs="Times New Roman"/>
          <w:sz w:val="24"/>
          <w:szCs w:val="24"/>
        </w:rPr>
        <w:t>A higher TPR is desired.</w:t>
      </w:r>
    </w:p>
    <w:p w:rsidR="00824AE8" w:rsidRPr="00305A7A" w:rsidRDefault="00824AE8" w:rsidP="00824AE8">
      <w:p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b/>
          <w:bCs/>
          <w:sz w:val="24"/>
          <w:szCs w:val="24"/>
          <w:lang w:val="en-US"/>
        </w:rPr>
        <w:t>Metrics by Group:</w:t>
      </w:r>
      <w:r w:rsidRPr="00305A7A">
        <w:rPr>
          <w:rFonts w:ascii="Times New Roman" w:eastAsia="Times New Roman" w:hAnsi="Times New Roman" w:cs="Times New Roman"/>
          <w:sz w:val="24"/>
          <w:szCs w:val="24"/>
          <w:lang w:val="en-US"/>
        </w:rPr>
        <w:t xml:space="preserve"> Metrics are calculated separately for different groups defined by </w:t>
      </w:r>
      <w:r w:rsidRPr="00305A7A">
        <w:rPr>
          <w:rFonts w:ascii="Courier New" w:eastAsia="Times New Roman" w:hAnsi="Courier New" w:cs="Courier New"/>
          <w:sz w:val="20"/>
          <w:lang w:val="en-US"/>
        </w:rPr>
        <w:t>racePctWhite_bin</w:t>
      </w:r>
      <w:r w:rsidRPr="00305A7A">
        <w:rPr>
          <w:rFonts w:ascii="Times New Roman" w:eastAsia="Times New Roman" w:hAnsi="Times New Roman" w:cs="Times New Roman"/>
          <w:sz w:val="24"/>
          <w:szCs w:val="24"/>
          <w:lang w:val="en-US"/>
        </w:rPr>
        <w:t xml:space="preserve">, </w:t>
      </w:r>
      <w:r w:rsidRPr="00305A7A">
        <w:rPr>
          <w:rFonts w:ascii="Courier New" w:eastAsia="Times New Roman" w:hAnsi="Courier New" w:cs="Courier New"/>
          <w:sz w:val="20"/>
          <w:lang w:val="en-US"/>
        </w:rPr>
        <w:t>racepctblack_bin</w:t>
      </w:r>
      <w:r w:rsidRPr="00305A7A">
        <w:rPr>
          <w:rFonts w:ascii="Times New Roman" w:eastAsia="Times New Roman" w:hAnsi="Times New Roman" w:cs="Times New Roman"/>
          <w:sz w:val="24"/>
          <w:szCs w:val="24"/>
          <w:lang w:val="en-US"/>
        </w:rPr>
        <w:t xml:space="preserve">, and </w:t>
      </w:r>
      <w:r w:rsidRPr="00305A7A">
        <w:rPr>
          <w:rFonts w:ascii="Courier New" w:eastAsia="Times New Roman" w:hAnsi="Courier New" w:cs="Courier New"/>
          <w:sz w:val="20"/>
          <w:lang w:val="en-US"/>
        </w:rPr>
        <w:t>PctFam2Par_bin</w:t>
      </w:r>
      <w:r w:rsidRPr="00305A7A">
        <w:rPr>
          <w:rFonts w:ascii="Times New Roman" w:eastAsia="Times New Roman" w:hAnsi="Times New Roman" w:cs="Times New Roman"/>
          <w:sz w:val="24"/>
          <w:szCs w:val="24"/>
          <w:lang w:val="en-US"/>
        </w:rPr>
        <w:t xml:space="preserve"> to assess fairness.</w:t>
      </w:r>
    </w:p>
    <w:p w:rsidR="00824AE8" w:rsidRPr="00305A7A" w:rsidRDefault="00824AE8" w:rsidP="00824AE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 xml:space="preserve">The </w:t>
      </w:r>
      <w:r w:rsidRPr="00305A7A">
        <w:rPr>
          <w:rFonts w:ascii="Times New Roman" w:eastAsia="Times New Roman" w:hAnsi="Times New Roman" w:cs="Times New Roman"/>
          <w:b/>
          <w:bCs/>
          <w:sz w:val="24"/>
          <w:szCs w:val="24"/>
          <w:lang w:val="en-US"/>
        </w:rPr>
        <w:t>Initial Mean Absolute Error</w:t>
      </w:r>
      <w:r w:rsidRPr="00305A7A">
        <w:rPr>
          <w:rFonts w:ascii="Times New Roman" w:eastAsia="Times New Roman" w:hAnsi="Times New Roman" w:cs="Times New Roman"/>
          <w:sz w:val="24"/>
          <w:szCs w:val="24"/>
          <w:lang w:val="en-US"/>
        </w:rPr>
        <w:t xml:space="preserve"> shows that there is variability in prediction errors across different groups, suggesting that the model may perform better for some groups than others.</w:t>
      </w:r>
    </w:p>
    <w:p w:rsidR="00824AE8" w:rsidRPr="00305A7A" w:rsidRDefault="00824AE8" w:rsidP="00824AE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 xml:space="preserve">The </w:t>
      </w:r>
      <w:r w:rsidRPr="00305A7A">
        <w:rPr>
          <w:rFonts w:ascii="Times New Roman" w:eastAsia="Times New Roman" w:hAnsi="Times New Roman" w:cs="Times New Roman"/>
          <w:b/>
          <w:bCs/>
          <w:sz w:val="24"/>
          <w:szCs w:val="24"/>
          <w:lang w:val="en-US"/>
        </w:rPr>
        <w:t>Initial Root Mean Squared Error</w:t>
      </w:r>
      <w:r w:rsidRPr="00305A7A">
        <w:rPr>
          <w:rFonts w:ascii="Times New Roman" w:eastAsia="Times New Roman" w:hAnsi="Times New Roman" w:cs="Times New Roman"/>
          <w:sz w:val="24"/>
          <w:szCs w:val="24"/>
          <w:lang w:val="en-US"/>
        </w:rPr>
        <w:t xml:space="preserve"> follows a similar pattern, reinforcing the disparity in model performance across groups.</w:t>
      </w:r>
    </w:p>
    <w:p w:rsidR="00824AE8" w:rsidRPr="00305A7A" w:rsidRDefault="00824AE8" w:rsidP="00824AE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 xml:space="preserve">The </w:t>
      </w:r>
      <w:r w:rsidRPr="00305A7A">
        <w:rPr>
          <w:rFonts w:ascii="Times New Roman" w:eastAsia="Times New Roman" w:hAnsi="Times New Roman" w:cs="Times New Roman"/>
          <w:b/>
          <w:bCs/>
          <w:sz w:val="24"/>
          <w:szCs w:val="24"/>
          <w:lang w:val="en-US"/>
        </w:rPr>
        <w:t>Initial R^2 Score</w:t>
      </w:r>
      <w:r w:rsidRPr="00305A7A">
        <w:rPr>
          <w:rFonts w:ascii="Times New Roman" w:eastAsia="Times New Roman" w:hAnsi="Times New Roman" w:cs="Times New Roman"/>
          <w:sz w:val="24"/>
          <w:szCs w:val="24"/>
          <w:lang w:val="en-US"/>
        </w:rPr>
        <w:t xml:space="preserve"> indicates how well the model explains the variance within each group, with lower or negative values suggesting poor model performance for some groups.</w:t>
      </w:r>
    </w:p>
    <w:p w:rsidR="00824AE8" w:rsidRPr="00305A7A" w:rsidRDefault="00824AE8" w:rsidP="00824AE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 xml:space="preserve">The </w:t>
      </w:r>
      <w:r w:rsidRPr="00305A7A">
        <w:rPr>
          <w:rFonts w:ascii="Times New Roman" w:eastAsia="Times New Roman" w:hAnsi="Times New Roman" w:cs="Times New Roman"/>
          <w:b/>
          <w:bCs/>
          <w:sz w:val="24"/>
          <w:szCs w:val="24"/>
          <w:lang w:val="en-US"/>
        </w:rPr>
        <w:t>Initial Selection Rate</w:t>
      </w:r>
      <w:r w:rsidRPr="00305A7A">
        <w:rPr>
          <w:rFonts w:ascii="Times New Roman" w:eastAsia="Times New Roman" w:hAnsi="Times New Roman" w:cs="Times New Roman"/>
          <w:sz w:val="24"/>
          <w:szCs w:val="24"/>
          <w:lang w:val="en-US"/>
        </w:rPr>
        <w:t xml:space="preserve"> varies significantly across groups, indicating potential bias in the model's prediction rate of positive outcomes.</w:t>
      </w:r>
    </w:p>
    <w:p w:rsidR="00824AE8" w:rsidRPr="00305A7A" w:rsidRDefault="00824AE8" w:rsidP="00824AE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b/>
          <w:bCs/>
          <w:sz w:val="24"/>
          <w:szCs w:val="24"/>
          <w:lang w:val="en-US"/>
        </w:rPr>
        <w:t>Initial FPR, FNR, and TPR</w:t>
      </w:r>
      <w:r w:rsidRPr="00305A7A">
        <w:rPr>
          <w:rFonts w:ascii="Times New Roman" w:eastAsia="Times New Roman" w:hAnsi="Times New Roman" w:cs="Times New Roman"/>
          <w:sz w:val="24"/>
          <w:szCs w:val="24"/>
          <w:lang w:val="en-US"/>
        </w:rPr>
        <w:t xml:space="preserve"> also show disparities, suggesting that the model may be more likely to make errors for certain groups compared to others.</w:t>
      </w:r>
    </w:p>
    <w:p w:rsidR="00824AE8" w:rsidRPr="00824AE8" w:rsidRDefault="00824AE8" w:rsidP="00824AE8">
      <w:pPr>
        <w:spacing w:before="100" w:beforeAutospacing="1" w:after="100" w:afterAutospacing="1" w:line="240" w:lineRule="auto"/>
        <w:outlineLvl w:val="2"/>
        <w:rPr>
          <w:rFonts w:ascii="Times New Roman" w:eastAsia="Times New Roman" w:hAnsi="Times New Roman" w:cs="Times New Roman"/>
          <w:b/>
          <w:bCs/>
          <w:sz w:val="27"/>
          <w:szCs w:val="27"/>
        </w:rPr>
      </w:pPr>
      <w:r w:rsidRPr="00824AE8">
        <w:rPr>
          <w:rFonts w:ascii="Times New Roman" w:eastAsia="Times New Roman" w:hAnsi="Times New Roman" w:cs="Times New Roman"/>
          <w:b/>
          <w:bCs/>
          <w:sz w:val="27"/>
          <w:szCs w:val="27"/>
        </w:rPr>
        <w:t>Bias Mitigation Techniques</w:t>
      </w:r>
    </w:p>
    <w:p w:rsidR="00824AE8" w:rsidRPr="00824AE8" w:rsidRDefault="00824AE8" w:rsidP="00824A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24AE8">
        <w:rPr>
          <w:rFonts w:ascii="Times New Roman" w:eastAsia="Times New Roman" w:hAnsi="Times New Roman" w:cs="Times New Roman"/>
          <w:b/>
          <w:bCs/>
          <w:sz w:val="24"/>
          <w:szCs w:val="24"/>
        </w:rPr>
        <w:t>Reweighing:</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Reweighing adjusts the weights of the training samples to reduce bias.</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metrics after reweighing show some improvement in fairness, with reduced variability across groups in MAE, RMSE, and selection rate.</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However, the FPR and FNR still indicate disparities, suggesting that reweighing alone might not be sufficient.</w:t>
      </w:r>
    </w:p>
    <w:p w:rsidR="00824AE8" w:rsidRPr="00824AE8" w:rsidRDefault="00824AE8" w:rsidP="00824A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24AE8">
        <w:rPr>
          <w:rFonts w:ascii="Times New Roman" w:eastAsia="Times New Roman" w:hAnsi="Times New Roman" w:cs="Times New Roman"/>
          <w:b/>
          <w:bCs/>
          <w:sz w:val="24"/>
          <w:szCs w:val="24"/>
        </w:rPr>
        <w:t>Adversarial Debiasing:</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This technique uses an adversarial approach to minimize bias.</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metrics show further improvement in fairness, with more balanced performance across groups.</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MAE and RMSE are more consistent across groups, and the selection rates are more balanced.</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FPR and FNR disparities are reduced, indicating better handling of bias.</w:t>
      </w:r>
    </w:p>
    <w:p w:rsidR="00824AE8" w:rsidRPr="00824AE8" w:rsidRDefault="00824AE8" w:rsidP="00824A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24AE8">
        <w:rPr>
          <w:rFonts w:ascii="Times New Roman" w:eastAsia="Times New Roman" w:hAnsi="Times New Roman" w:cs="Times New Roman"/>
          <w:b/>
          <w:bCs/>
          <w:sz w:val="24"/>
          <w:szCs w:val="24"/>
        </w:rPr>
        <w:t>Post-processing:</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Post-processing techniques adjust the model's predictions to satisfy fairness constraints.</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metrics after post-processing show significant improvements in balancing the selection rate, FPR, and FNR across groups.</w:t>
      </w:r>
    </w:p>
    <w:p w:rsidR="00824AE8" w:rsidRPr="00305A7A" w:rsidRDefault="00824AE8" w:rsidP="00824AE8">
      <w:pPr>
        <w:numPr>
          <w:ilvl w:val="1"/>
          <w:numId w:val="53"/>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lastRenderedPageBreak/>
        <w:t>This approach appears to provide the most balanced performance across different groups, indicating effective bias mitigation.</w:t>
      </w:r>
    </w:p>
    <w:p w:rsidR="00824AE8" w:rsidRPr="00824AE8" w:rsidRDefault="00824AE8" w:rsidP="00824AE8">
      <w:pPr>
        <w:spacing w:before="100" w:beforeAutospacing="1" w:after="100" w:afterAutospacing="1" w:line="240" w:lineRule="auto"/>
        <w:outlineLvl w:val="2"/>
        <w:rPr>
          <w:rFonts w:ascii="Times New Roman" w:eastAsia="Times New Roman" w:hAnsi="Times New Roman" w:cs="Times New Roman"/>
          <w:b/>
          <w:bCs/>
          <w:sz w:val="27"/>
          <w:szCs w:val="27"/>
        </w:rPr>
      </w:pPr>
      <w:r w:rsidRPr="00824AE8">
        <w:rPr>
          <w:rFonts w:ascii="Times New Roman" w:eastAsia="Times New Roman" w:hAnsi="Times New Roman" w:cs="Times New Roman"/>
          <w:b/>
          <w:bCs/>
          <w:sz w:val="27"/>
          <w:szCs w:val="27"/>
        </w:rPr>
        <w:t>Comparison and Recommendations</w:t>
      </w:r>
    </w:p>
    <w:p w:rsidR="00824AE8" w:rsidRPr="00305A7A" w:rsidRDefault="00824AE8" w:rsidP="00824AE8">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comparison of overall metrics before and after bias mitigation shows clear improvements in fairness.</w:t>
      </w:r>
    </w:p>
    <w:p w:rsidR="00824AE8" w:rsidRPr="00305A7A" w:rsidRDefault="00824AE8" w:rsidP="00824AE8">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The grid layout visualization effectively illustrates the disparities and improvements across different groups and metrics.</w:t>
      </w:r>
    </w:p>
    <w:p w:rsidR="00824AE8" w:rsidRPr="00824AE8" w:rsidRDefault="00824AE8" w:rsidP="00824A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24AE8">
        <w:rPr>
          <w:rFonts w:ascii="Times New Roman" w:eastAsia="Times New Roman" w:hAnsi="Times New Roman" w:cs="Times New Roman"/>
          <w:b/>
          <w:bCs/>
          <w:sz w:val="24"/>
          <w:szCs w:val="24"/>
        </w:rPr>
        <w:t>Recommendation for Further Improvement:</w:t>
      </w:r>
    </w:p>
    <w:p w:rsidR="00824AE8" w:rsidRPr="00305A7A" w:rsidRDefault="00824AE8" w:rsidP="00824AE8">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b/>
          <w:bCs/>
          <w:sz w:val="24"/>
          <w:szCs w:val="24"/>
          <w:lang w:val="en-US"/>
        </w:rPr>
        <w:t>Confidence Intervals</w:t>
      </w:r>
      <w:r w:rsidRPr="00305A7A">
        <w:rPr>
          <w:rFonts w:ascii="Times New Roman" w:eastAsia="Times New Roman" w:hAnsi="Times New Roman" w:cs="Times New Roman"/>
          <w:sz w:val="24"/>
          <w:szCs w:val="24"/>
          <w:lang w:val="en-US"/>
        </w:rPr>
        <w:t>: Incorporating confidence intervals can provide insights into the reliability of the metrics.</w:t>
      </w:r>
    </w:p>
    <w:p w:rsidR="00824AE8" w:rsidRPr="00305A7A" w:rsidRDefault="00824AE8" w:rsidP="00824AE8">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b/>
          <w:bCs/>
          <w:sz w:val="24"/>
          <w:szCs w:val="24"/>
          <w:lang w:val="en-US"/>
        </w:rPr>
        <w:t>Additional Features</w:t>
      </w:r>
      <w:r w:rsidRPr="00305A7A">
        <w:rPr>
          <w:rFonts w:ascii="Times New Roman" w:eastAsia="Times New Roman" w:hAnsi="Times New Roman" w:cs="Times New Roman"/>
          <w:sz w:val="24"/>
          <w:szCs w:val="24"/>
          <w:lang w:val="en-US"/>
        </w:rPr>
        <w:t>: Including more sensitive features, like socioeconomic factors, can help further understand and mitigate bias.</w:t>
      </w:r>
    </w:p>
    <w:p w:rsidR="00824AE8" w:rsidRPr="00305A7A" w:rsidRDefault="00824AE8" w:rsidP="00824AE8">
      <w:pPr>
        <w:numPr>
          <w:ilvl w:val="1"/>
          <w:numId w:val="54"/>
        </w:num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b/>
          <w:bCs/>
          <w:sz w:val="24"/>
          <w:szCs w:val="24"/>
          <w:lang w:val="en-US"/>
        </w:rPr>
        <w:t>Advanced Models</w:t>
      </w:r>
      <w:r w:rsidRPr="00305A7A">
        <w:rPr>
          <w:rFonts w:ascii="Times New Roman" w:eastAsia="Times New Roman" w:hAnsi="Times New Roman" w:cs="Times New Roman"/>
          <w:sz w:val="24"/>
          <w:szCs w:val="24"/>
          <w:lang w:val="en-US"/>
        </w:rPr>
        <w:t>: Exploring other advanced models and ensemble techniques might improve overall performance and fairness.</w:t>
      </w:r>
    </w:p>
    <w:p w:rsidR="00824AE8" w:rsidRPr="00305A7A" w:rsidRDefault="00824AE8" w:rsidP="00824AE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05A7A">
        <w:rPr>
          <w:rFonts w:ascii="Times New Roman" w:eastAsia="Times New Roman" w:hAnsi="Times New Roman" w:cs="Times New Roman"/>
          <w:b/>
          <w:bCs/>
          <w:sz w:val="27"/>
          <w:szCs w:val="27"/>
          <w:lang w:val="en-US"/>
        </w:rPr>
        <w:t>Final Thoughts</w:t>
      </w:r>
    </w:p>
    <w:p w:rsidR="00824AE8" w:rsidRPr="00305A7A" w:rsidRDefault="00824AE8" w:rsidP="00824AE8">
      <w:pPr>
        <w:spacing w:before="100" w:beforeAutospacing="1" w:after="100" w:afterAutospacing="1" w:line="240" w:lineRule="auto"/>
        <w:rPr>
          <w:rFonts w:ascii="Times New Roman" w:eastAsia="Times New Roman" w:hAnsi="Times New Roman" w:cs="Times New Roman"/>
          <w:sz w:val="24"/>
          <w:szCs w:val="24"/>
          <w:lang w:val="en-US"/>
        </w:rPr>
      </w:pPr>
      <w:r w:rsidRPr="00305A7A">
        <w:rPr>
          <w:rFonts w:ascii="Times New Roman" w:eastAsia="Times New Roman" w:hAnsi="Times New Roman" w:cs="Times New Roman"/>
          <w:sz w:val="24"/>
          <w:szCs w:val="24"/>
          <w:lang w:val="en-US"/>
        </w:rPr>
        <w:t xml:space="preserve">The results highlight the importance of bias mitigation techniques in machine learning models. Each technique has its strengths, and a combination of approaches might be necessary to achieve the desired level of fairness and accuracy. The visualizations effectively demonstrate the impact of different mitigation strategies and </w:t>
      </w:r>
      <w:r w:rsidR="00B112FC">
        <w:rPr>
          <w:rFonts w:ascii="Times New Roman" w:eastAsia="Times New Roman" w:hAnsi="Times New Roman" w:cs="Times New Roman"/>
          <w:sz w:val="24"/>
          <w:szCs w:val="24"/>
          <w:lang w:val="en-US"/>
        </w:rPr>
        <w:t>show</w:t>
      </w:r>
      <w:r w:rsidRPr="00305A7A">
        <w:rPr>
          <w:rFonts w:ascii="Times New Roman" w:eastAsia="Times New Roman" w:hAnsi="Times New Roman" w:cs="Times New Roman"/>
          <w:sz w:val="24"/>
          <w:szCs w:val="24"/>
          <w:lang w:val="en-US"/>
        </w:rPr>
        <w:t xml:space="preserve"> a clear comparison of model performance across various groups.</w:t>
      </w:r>
    </w:p>
    <w:p w:rsidR="00630726" w:rsidRPr="00D45344" w:rsidRDefault="00630726" w:rsidP="007F78C1">
      <w:pPr>
        <w:spacing w:before="100" w:beforeAutospacing="1" w:after="100" w:afterAutospacing="1" w:line="240" w:lineRule="auto"/>
        <w:rPr>
          <w:rFonts w:ascii="Times New Roman" w:eastAsia="Times New Roman" w:hAnsi="Times New Roman" w:cs="Times New Roman"/>
          <w:sz w:val="24"/>
          <w:szCs w:val="24"/>
          <w:lang w:val="en-US"/>
        </w:rPr>
      </w:pPr>
    </w:p>
    <w:sectPr w:rsidR="00630726" w:rsidRPr="00D45344" w:rsidSect="00847A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4F37"/>
    <w:multiLevelType w:val="multilevel"/>
    <w:tmpl w:val="8EA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C5F1F"/>
    <w:multiLevelType w:val="multilevel"/>
    <w:tmpl w:val="090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20189"/>
    <w:multiLevelType w:val="multilevel"/>
    <w:tmpl w:val="2F34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734EB"/>
    <w:multiLevelType w:val="multilevel"/>
    <w:tmpl w:val="D75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34608"/>
    <w:multiLevelType w:val="multilevel"/>
    <w:tmpl w:val="B25AB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6005C"/>
    <w:multiLevelType w:val="multilevel"/>
    <w:tmpl w:val="ED30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F5286"/>
    <w:multiLevelType w:val="multilevel"/>
    <w:tmpl w:val="584AA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D32C2"/>
    <w:multiLevelType w:val="multilevel"/>
    <w:tmpl w:val="94C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87005"/>
    <w:multiLevelType w:val="multilevel"/>
    <w:tmpl w:val="9C90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643735"/>
    <w:multiLevelType w:val="multilevel"/>
    <w:tmpl w:val="4C1E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711CA3"/>
    <w:multiLevelType w:val="multilevel"/>
    <w:tmpl w:val="AD22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72D6A"/>
    <w:multiLevelType w:val="multilevel"/>
    <w:tmpl w:val="095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F1292"/>
    <w:multiLevelType w:val="multilevel"/>
    <w:tmpl w:val="5CAC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26066F"/>
    <w:multiLevelType w:val="multilevel"/>
    <w:tmpl w:val="FF367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B408F4"/>
    <w:multiLevelType w:val="multilevel"/>
    <w:tmpl w:val="71BA6D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205810"/>
    <w:multiLevelType w:val="multilevel"/>
    <w:tmpl w:val="572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90569"/>
    <w:multiLevelType w:val="multilevel"/>
    <w:tmpl w:val="695E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F904F0"/>
    <w:multiLevelType w:val="multilevel"/>
    <w:tmpl w:val="505A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6F3B8F"/>
    <w:multiLevelType w:val="multilevel"/>
    <w:tmpl w:val="307E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1471FB"/>
    <w:multiLevelType w:val="multilevel"/>
    <w:tmpl w:val="F94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1051A"/>
    <w:multiLevelType w:val="multilevel"/>
    <w:tmpl w:val="C66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3768F"/>
    <w:multiLevelType w:val="multilevel"/>
    <w:tmpl w:val="39D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654D5"/>
    <w:multiLevelType w:val="multilevel"/>
    <w:tmpl w:val="846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3C0BDD"/>
    <w:multiLevelType w:val="multilevel"/>
    <w:tmpl w:val="BB1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0578E"/>
    <w:multiLevelType w:val="multilevel"/>
    <w:tmpl w:val="4B4C3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8110C0"/>
    <w:multiLevelType w:val="multilevel"/>
    <w:tmpl w:val="7E4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762AC8"/>
    <w:multiLevelType w:val="multilevel"/>
    <w:tmpl w:val="DAE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B03DF9"/>
    <w:multiLevelType w:val="multilevel"/>
    <w:tmpl w:val="73482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30E09"/>
    <w:multiLevelType w:val="multilevel"/>
    <w:tmpl w:val="3D9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F1283B"/>
    <w:multiLevelType w:val="multilevel"/>
    <w:tmpl w:val="13BA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5715CC"/>
    <w:multiLevelType w:val="multilevel"/>
    <w:tmpl w:val="D9342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A667E"/>
    <w:multiLevelType w:val="multilevel"/>
    <w:tmpl w:val="76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5F3C1A"/>
    <w:multiLevelType w:val="multilevel"/>
    <w:tmpl w:val="C06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605D6E"/>
    <w:multiLevelType w:val="multilevel"/>
    <w:tmpl w:val="314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365326"/>
    <w:multiLevelType w:val="multilevel"/>
    <w:tmpl w:val="561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62379B"/>
    <w:multiLevelType w:val="multilevel"/>
    <w:tmpl w:val="D19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3323B9"/>
    <w:multiLevelType w:val="multilevel"/>
    <w:tmpl w:val="51A6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645997"/>
    <w:multiLevelType w:val="multilevel"/>
    <w:tmpl w:val="8F02A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940057"/>
    <w:multiLevelType w:val="multilevel"/>
    <w:tmpl w:val="8BF26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3E0208"/>
    <w:multiLevelType w:val="multilevel"/>
    <w:tmpl w:val="2260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CE32C3"/>
    <w:multiLevelType w:val="multilevel"/>
    <w:tmpl w:val="612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2078BE"/>
    <w:multiLevelType w:val="multilevel"/>
    <w:tmpl w:val="D5F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492F96"/>
    <w:multiLevelType w:val="multilevel"/>
    <w:tmpl w:val="8B72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E326FA"/>
    <w:multiLevelType w:val="multilevel"/>
    <w:tmpl w:val="D78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505EC4"/>
    <w:multiLevelType w:val="multilevel"/>
    <w:tmpl w:val="B6EE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2306CD"/>
    <w:multiLevelType w:val="multilevel"/>
    <w:tmpl w:val="4C78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9B0BE5"/>
    <w:multiLevelType w:val="multilevel"/>
    <w:tmpl w:val="0B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C80"/>
    <w:multiLevelType w:val="multilevel"/>
    <w:tmpl w:val="303E1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0058E6"/>
    <w:multiLevelType w:val="multilevel"/>
    <w:tmpl w:val="5E2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30A04"/>
    <w:multiLevelType w:val="multilevel"/>
    <w:tmpl w:val="C98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A53194"/>
    <w:multiLevelType w:val="multilevel"/>
    <w:tmpl w:val="7C48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4F2784"/>
    <w:multiLevelType w:val="multilevel"/>
    <w:tmpl w:val="516C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6C2AF2"/>
    <w:multiLevelType w:val="multilevel"/>
    <w:tmpl w:val="8CD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7622C1"/>
    <w:multiLevelType w:val="multilevel"/>
    <w:tmpl w:val="094E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6"/>
  </w:num>
  <w:num w:numId="3">
    <w:abstractNumId w:val="19"/>
  </w:num>
  <w:num w:numId="4">
    <w:abstractNumId w:val="9"/>
  </w:num>
  <w:num w:numId="5">
    <w:abstractNumId w:val="48"/>
  </w:num>
  <w:num w:numId="6">
    <w:abstractNumId w:val="2"/>
  </w:num>
  <w:num w:numId="7">
    <w:abstractNumId w:val="50"/>
  </w:num>
  <w:num w:numId="8">
    <w:abstractNumId w:val="45"/>
  </w:num>
  <w:num w:numId="9">
    <w:abstractNumId w:val="41"/>
  </w:num>
  <w:num w:numId="10">
    <w:abstractNumId w:val="17"/>
  </w:num>
  <w:num w:numId="11">
    <w:abstractNumId w:val="1"/>
  </w:num>
  <w:num w:numId="12">
    <w:abstractNumId w:val="30"/>
  </w:num>
  <w:num w:numId="13">
    <w:abstractNumId w:val="29"/>
  </w:num>
  <w:num w:numId="14">
    <w:abstractNumId w:val="6"/>
  </w:num>
  <w:num w:numId="15">
    <w:abstractNumId w:val="27"/>
  </w:num>
  <w:num w:numId="16">
    <w:abstractNumId w:val="13"/>
  </w:num>
  <w:num w:numId="17">
    <w:abstractNumId w:val="14"/>
  </w:num>
  <w:num w:numId="18">
    <w:abstractNumId w:val="31"/>
  </w:num>
  <w:num w:numId="19">
    <w:abstractNumId w:val="51"/>
  </w:num>
  <w:num w:numId="20">
    <w:abstractNumId w:val="38"/>
  </w:num>
  <w:num w:numId="21">
    <w:abstractNumId w:val="12"/>
  </w:num>
  <w:num w:numId="22">
    <w:abstractNumId w:val="35"/>
  </w:num>
  <w:num w:numId="23">
    <w:abstractNumId w:val="10"/>
  </w:num>
  <w:num w:numId="24">
    <w:abstractNumId w:val="34"/>
  </w:num>
  <w:num w:numId="25">
    <w:abstractNumId w:val="4"/>
  </w:num>
  <w:num w:numId="26">
    <w:abstractNumId w:val="3"/>
  </w:num>
  <w:num w:numId="27">
    <w:abstractNumId w:val="24"/>
  </w:num>
  <w:num w:numId="28">
    <w:abstractNumId w:val="36"/>
  </w:num>
  <w:num w:numId="29">
    <w:abstractNumId w:val="53"/>
  </w:num>
  <w:num w:numId="30">
    <w:abstractNumId w:val="49"/>
  </w:num>
  <w:num w:numId="31">
    <w:abstractNumId w:val="15"/>
  </w:num>
  <w:num w:numId="32">
    <w:abstractNumId w:val="11"/>
  </w:num>
  <w:num w:numId="33">
    <w:abstractNumId w:val="32"/>
  </w:num>
  <w:num w:numId="34">
    <w:abstractNumId w:val="0"/>
  </w:num>
  <w:num w:numId="35">
    <w:abstractNumId w:val="40"/>
  </w:num>
  <w:num w:numId="36">
    <w:abstractNumId w:val="23"/>
  </w:num>
  <w:num w:numId="37">
    <w:abstractNumId w:val="33"/>
  </w:num>
  <w:num w:numId="38">
    <w:abstractNumId w:val="20"/>
  </w:num>
  <w:num w:numId="39">
    <w:abstractNumId w:val="37"/>
  </w:num>
  <w:num w:numId="40">
    <w:abstractNumId w:val="21"/>
  </w:num>
  <w:num w:numId="41">
    <w:abstractNumId w:val="43"/>
  </w:num>
  <w:num w:numId="42">
    <w:abstractNumId w:val="16"/>
  </w:num>
  <w:num w:numId="43">
    <w:abstractNumId w:val="42"/>
  </w:num>
  <w:num w:numId="44">
    <w:abstractNumId w:val="8"/>
  </w:num>
  <w:num w:numId="45">
    <w:abstractNumId w:val="18"/>
  </w:num>
  <w:num w:numId="46">
    <w:abstractNumId w:val="44"/>
  </w:num>
  <w:num w:numId="47">
    <w:abstractNumId w:val="46"/>
  </w:num>
  <w:num w:numId="48">
    <w:abstractNumId w:val="22"/>
  </w:num>
  <w:num w:numId="49">
    <w:abstractNumId w:val="25"/>
  </w:num>
  <w:num w:numId="50">
    <w:abstractNumId w:val="39"/>
  </w:num>
  <w:num w:numId="51">
    <w:abstractNumId w:val="52"/>
  </w:num>
  <w:num w:numId="52">
    <w:abstractNumId w:val="28"/>
  </w:num>
  <w:num w:numId="53">
    <w:abstractNumId w:val="47"/>
  </w:num>
  <w:num w:numId="54">
    <w:abstractNumId w:val="5"/>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6A1E06"/>
    <w:rsid w:val="002004CA"/>
    <w:rsid w:val="002403FA"/>
    <w:rsid w:val="00305A7A"/>
    <w:rsid w:val="004A1DBB"/>
    <w:rsid w:val="004E7C3C"/>
    <w:rsid w:val="00544DE5"/>
    <w:rsid w:val="00586AF2"/>
    <w:rsid w:val="0061179F"/>
    <w:rsid w:val="00630726"/>
    <w:rsid w:val="00635CAB"/>
    <w:rsid w:val="00646799"/>
    <w:rsid w:val="006A1E06"/>
    <w:rsid w:val="007217A8"/>
    <w:rsid w:val="007F78C1"/>
    <w:rsid w:val="00824AE8"/>
    <w:rsid w:val="00847AC6"/>
    <w:rsid w:val="008A5FFC"/>
    <w:rsid w:val="009A625A"/>
    <w:rsid w:val="00B112FC"/>
    <w:rsid w:val="00D45344"/>
    <w:rsid w:val="00EF2CA9"/>
    <w:rsid w:val="00F2708C"/>
    <w:rsid w:val="00F619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AC6"/>
  </w:style>
  <w:style w:type="paragraph" w:styleId="berschrift3">
    <w:name w:val="heading 3"/>
    <w:basedOn w:val="Standard"/>
    <w:link w:val="berschrift3Zchn"/>
    <w:uiPriority w:val="9"/>
    <w:qFormat/>
    <w:rsid w:val="006A1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6A1E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erschrift5">
    <w:name w:val="heading 5"/>
    <w:basedOn w:val="Standard"/>
    <w:next w:val="Standard"/>
    <w:link w:val="berschrift5Zchn"/>
    <w:uiPriority w:val="9"/>
    <w:semiHidden/>
    <w:unhideWhenUsed/>
    <w:qFormat/>
    <w:rsid w:val="006307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A1E06"/>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6A1E06"/>
    <w:rPr>
      <w:rFonts w:ascii="Times New Roman" w:eastAsia="Times New Roman" w:hAnsi="Times New Roman" w:cs="Times New Roman"/>
      <w:b/>
      <w:bCs/>
      <w:sz w:val="24"/>
      <w:szCs w:val="24"/>
    </w:rPr>
  </w:style>
  <w:style w:type="paragraph" w:styleId="StandardWeb">
    <w:name w:val="Normal (Web)"/>
    <w:basedOn w:val="Standard"/>
    <w:uiPriority w:val="99"/>
    <w:unhideWhenUsed/>
    <w:rsid w:val="006A1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6A1E06"/>
    <w:rPr>
      <w:b/>
      <w:bCs/>
    </w:rPr>
  </w:style>
  <w:style w:type="character" w:styleId="HTMLCode">
    <w:name w:val="HTML Code"/>
    <w:basedOn w:val="Absatz-Standardschriftart"/>
    <w:uiPriority w:val="99"/>
    <w:semiHidden/>
    <w:unhideWhenUsed/>
    <w:rsid w:val="006A1E0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9A6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A625A"/>
    <w:rPr>
      <w:rFonts w:ascii="Courier New" w:eastAsia="Times New Roman" w:hAnsi="Courier New" w:cs="Courier New"/>
      <w:sz w:val="20"/>
      <w:szCs w:val="20"/>
    </w:rPr>
  </w:style>
  <w:style w:type="character" w:customStyle="1" w:styleId="hljs-comment">
    <w:name w:val="hljs-comment"/>
    <w:basedOn w:val="Absatz-Standardschriftart"/>
    <w:rsid w:val="009A625A"/>
  </w:style>
  <w:style w:type="character" w:customStyle="1" w:styleId="hljs-number">
    <w:name w:val="hljs-number"/>
    <w:basedOn w:val="Absatz-Standardschriftart"/>
    <w:rsid w:val="009A625A"/>
  </w:style>
  <w:style w:type="character" w:customStyle="1" w:styleId="hljs-builtin">
    <w:name w:val="hljs-built_in"/>
    <w:basedOn w:val="Absatz-Standardschriftart"/>
    <w:rsid w:val="009A625A"/>
  </w:style>
  <w:style w:type="character" w:customStyle="1" w:styleId="berschrift5Zchn">
    <w:name w:val="Überschrift 5 Zchn"/>
    <w:basedOn w:val="Absatz-Standardschriftart"/>
    <w:link w:val="berschrift5"/>
    <w:uiPriority w:val="9"/>
    <w:semiHidden/>
    <w:rsid w:val="006307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5340890">
      <w:bodyDiv w:val="1"/>
      <w:marLeft w:val="0"/>
      <w:marRight w:val="0"/>
      <w:marTop w:val="0"/>
      <w:marBottom w:val="0"/>
      <w:divBdr>
        <w:top w:val="none" w:sz="0" w:space="0" w:color="auto"/>
        <w:left w:val="none" w:sz="0" w:space="0" w:color="auto"/>
        <w:bottom w:val="none" w:sz="0" w:space="0" w:color="auto"/>
        <w:right w:val="none" w:sz="0" w:space="0" w:color="auto"/>
      </w:divBdr>
    </w:div>
    <w:div w:id="165244538">
      <w:bodyDiv w:val="1"/>
      <w:marLeft w:val="0"/>
      <w:marRight w:val="0"/>
      <w:marTop w:val="0"/>
      <w:marBottom w:val="0"/>
      <w:divBdr>
        <w:top w:val="none" w:sz="0" w:space="0" w:color="auto"/>
        <w:left w:val="none" w:sz="0" w:space="0" w:color="auto"/>
        <w:bottom w:val="none" w:sz="0" w:space="0" w:color="auto"/>
        <w:right w:val="none" w:sz="0" w:space="0" w:color="auto"/>
      </w:divBdr>
    </w:div>
    <w:div w:id="175117657">
      <w:bodyDiv w:val="1"/>
      <w:marLeft w:val="0"/>
      <w:marRight w:val="0"/>
      <w:marTop w:val="0"/>
      <w:marBottom w:val="0"/>
      <w:divBdr>
        <w:top w:val="none" w:sz="0" w:space="0" w:color="auto"/>
        <w:left w:val="none" w:sz="0" w:space="0" w:color="auto"/>
        <w:bottom w:val="none" w:sz="0" w:space="0" w:color="auto"/>
        <w:right w:val="none" w:sz="0" w:space="0" w:color="auto"/>
      </w:divBdr>
    </w:div>
    <w:div w:id="354893795">
      <w:bodyDiv w:val="1"/>
      <w:marLeft w:val="0"/>
      <w:marRight w:val="0"/>
      <w:marTop w:val="0"/>
      <w:marBottom w:val="0"/>
      <w:divBdr>
        <w:top w:val="none" w:sz="0" w:space="0" w:color="auto"/>
        <w:left w:val="none" w:sz="0" w:space="0" w:color="auto"/>
        <w:bottom w:val="none" w:sz="0" w:space="0" w:color="auto"/>
        <w:right w:val="none" w:sz="0" w:space="0" w:color="auto"/>
      </w:divBdr>
    </w:div>
    <w:div w:id="713778093">
      <w:bodyDiv w:val="1"/>
      <w:marLeft w:val="0"/>
      <w:marRight w:val="0"/>
      <w:marTop w:val="0"/>
      <w:marBottom w:val="0"/>
      <w:divBdr>
        <w:top w:val="none" w:sz="0" w:space="0" w:color="auto"/>
        <w:left w:val="none" w:sz="0" w:space="0" w:color="auto"/>
        <w:bottom w:val="none" w:sz="0" w:space="0" w:color="auto"/>
        <w:right w:val="none" w:sz="0" w:space="0" w:color="auto"/>
      </w:divBdr>
    </w:div>
    <w:div w:id="837425875">
      <w:bodyDiv w:val="1"/>
      <w:marLeft w:val="0"/>
      <w:marRight w:val="0"/>
      <w:marTop w:val="0"/>
      <w:marBottom w:val="0"/>
      <w:divBdr>
        <w:top w:val="none" w:sz="0" w:space="0" w:color="auto"/>
        <w:left w:val="none" w:sz="0" w:space="0" w:color="auto"/>
        <w:bottom w:val="none" w:sz="0" w:space="0" w:color="auto"/>
        <w:right w:val="none" w:sz="0" w:space="0" w:color="auto"/>
      </w:divBdr>
    </w:div>
    <w:div w:id="1289438465">
      <w:bodyDiv w:val="1"/>
      <w:marLeft w:val="0"/>
      <w:marRight w:val="0"/>
      <w:marTop w:val="0"/>
      <w:marBottom w:val="0"/>
      <w:divBdr>
        <w:top w:val="none" w:sz="0" w:space="0" w:color="auto"/>
        <w:left w:val="none" w:sz="0" w:space="0" w:color="auto"/>
        <w:bottom w:val="none" w:sz="0" w:space="0" w:color="auto"/>
        <w:right w:val="none" w:sz="0" w:space="0" w:color="auto"/>
      </w:divBdr>
      <w:divsChild>
        <w:div w:id="1200898087">
          <w:marLeft w:val="0"/>
          <w:marRight w:val="0"/>
          <w:marTop w:val="0"/>
          <w:marBottom w:val="0"/>
          <w:divBdr>
            <w:top w:val="none" w:sz="0" w:space="0" w:color="auto"/>
            <w:left w:val="none" w:sz="0" w:space="0" w:color="auto"/>
            <w:bottom w:val="none" w:sz="0" w:space="0" w:color="auto"/>
            <w:right w:val="none" w:sz="0" w:space="0" w:color="auto"/>
          </w:divBdr>
          <w:divsChild>
            <w:div w:id="936982913">
              <w:marLeft w:val="0"/>
              <w:marRight w:val="0"/>
              <w:marTop w:val="0"/>
              <w:marBottom w:val="0"/>
              <w:divBdr>
                <w:top w:val="none" w:sz="0" w:space="0" w:color="auto"/>
                <w:left w:val="none" w:sz="0" w:space="0" w:color="auto"/>
                <w:bottom w:val="none" w:sz="0" w:space="0" w:color="auto"/>
                <w:right w:val="none" w:sz="0" w:space="0" w:color="auto"/>
              </w:divBdr>
              <w:divsChild>
                <w:div w:id="660887326">
                  <w:marLeft w:val="0"/>
                  <w:marRight w:val="0"/>
                  <w:marTop w:val="0"/>
                  <w:marBottom w:val="0"/>
                  <w:divBdr>
                    <w:top w:val="none" w:sz="0" w:space="0" w:color="auto"/>
                    <w:left w:val="none" w:sz="0" w:space="0" w:color="auto"/>
                    <w:bottom w:val="none" w:sz="0" w:space="0" w:color="auto"/>
                    <w:right w:val="none" w:sz="0" w:space="0" w:color="auto"/>
                  </w:divBdr>
                </w:div>
              </w:divsChild>
            </w:div>
            <w:div w:id="810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950">
      <w:bodyDiv w:val="1"/>
      <w:marLeft w:val="0"/>
      <w:marRight w:val="0"/>
      <w:marTop w:val="0"/>
      <w:marBottom w:val="0"/>
      <w:divBdr>
        <w:top w:val="none" w:sz="0" w:space="0" w:color="auto"/>
        <w:left w:val="none" w:sz="0" w:space="0" w:color="auto"/>
        <w:bottom w:val="none" w:sz="0" w:space="0" w:color="auto"/>
        <w:right w:val="none" w:sz="0" w:space="0" w:color="auto"/>
      </w:divBdr>
    </w:div>
    <w:div w:id="1468931576">
      <w:bodyDiv w:val="1"/>
      <w:marLeft w:val="0"/>
      <w:marRight w:val="0"/>
      <w:marTop w:val="0"/>
      <w:marBottom w:val="0"/>
      <w:divBdr>
        <w:top w:val="none" w:sz="0" w:space="0" w:color="auto"/>
        <w:left w:val="none" w:sz="0" w:space="0" w:color="auto"/>
        <w:bottom w:val="none" w:sz="0" w:space="0" w:color="auto"/>
        <w:right w:val="none" w:sz="0" w:space="0" w:color="auto"/>
      </w:divBdr>
    </w:div>
    <w:div w:id="1648389984">
      <w:bodyDiv w:val="1"/>
      <w:marLeft w:val="0"/>
      <w:marRight w:val="0"/>
      <w:marTop w:val="0"/>
      <w:marBottom w:val="0"/>
      <w:divBdr>
        <w:top w:val="none" w:sz="0" w:space="0" w:color="auto"/>
        <w:left w:val="none" w:sz="0" w:space="0" w:color="auto"/>
        <w:bottom w:val="none" w:sz="0" w:space="0" w:color="auto"/>
        <w:right w:val="none" w:sz="0" w:space="0" w:color="auto"/>
      </w:divBdr>
    </w:div>
    <w:div w:id="1681853750">
      <w:bodyDiv w:val="1"/>
      <w:marLeft w:val="0"/>
      <w:marRight w:val="0"/>
      <w:marTop w:val="0"/>
      <w:marBottom w:val="0"/>
      <w:divBdr>
        <w:top w:val="none" w:sz="0" w:space="0" w:color="auto"/>
        <w:left w:val="none" w:sz="0" w:space="0" w:color="auto"/>
        <w:bottom w:val="none" w:sz="0" w:space="0" w:color="auto"/>
        <w:right w:val="none" w:sz="0" w:space="0" w:color="auto"/>
      </w:divBdr>
    </w:div>
    <w:div w:id="2117210360">
      <w:bodyDiv w:val="1"/>
      <w:marLeft w:val="0"/>
      <w:marRight w:val="0"/>
      <w:marTop w:val="0"/>
      <w:marBottom w:val="0"/>
      <w:divBdr>
        <w:top w:val="none" w:sz="0" w:space="0" w:color="auto"/>
        <w:left w:val="none" w:sz="0" w:space="0" w:color="auto"/>
        <w:bottom w:val="none" w:sz="0" w:space="0" w:color="auto"/>
        <w:right w:val="none" w:sz="0" w:space="0" w:color="auto"/>
      </w:divBdr>
    </w:div>
    <w:div w:id="21457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4467</Words>
  <Characters>28145</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11</cp:revision>
  <dcterms:created xsi:type="dcterms:W3CDTF">2024-06-25T10:45:00Z</dcterms:created>
  <dcterms:modified xsi:type="dcterms:W3CDTF">2024-07-11T08:58:00Z</dcterms:modified>
</cp:coreProperties>
</file>