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A80C" w14:textId="77777777" w:rsidR="00157134" w:rsidRDefault="00157134" w:rsidP="00157134">
      <w:pPr>
        <w:pStyle w:val="Titre"/>
      </w:pPr>
      <w:r>
        <w:t>Rapport de GPE – Partie Numérique</w:t>
      </w:r>
    </w:p>
    <w:p w14:paraId="1D898763" w14:textId="32B07453" w:rsidR="003E6F93" w:rsidRDefault="003E6F93" w:rsidP="00157134">
      <w:pPr>
        <w:pStyle w:val="Sous-titre"/>
        <w:rPr>
          <w:b/>
        </w:rPr>
      </w:pPr>
      <w:r w:rsidRPr="003E6F93">
        <w:rPr>
          <w:b/>
        </w:rPr>
        <w:t>Livraison finale</w:t>
      </w:r>
    </w:p>
    <w:p w14:paraId="7A646CD1" w14:textId="7886ADEF" w:rsidR="00E76FCF" w:rsidRDefault="002E7F11" w:rsidP="00E76FCF">
      <w:pPr>
        <w:pStyle w:val="Corpsdetexte"/>
        <w:ind w:firstLine="0"/>
        <w:jc w:val="center"/>
        <w:rPr>
          <w:i/>
          <w:iCs/>
          <w:sz w:val="36"/>
          <w:szCs w:val="36"/>
        </w:rPr>
      </w:pPr>
      <w:r w:rsidRPr="002E7F11">
        <w:rPr>
          <w:i/>
          <w:iCs/>
          <w:sz w:val="36"/>
          <w:szCs w:val="36"/>
        </w:rPr>
        <w:t>Keylogger</w:t>
      </w:r>
    </w:p>
    <w:p w14:paraId="61CB9BCA" w14:textId="494BA9B0" w:rsidR="00E76FCF" w:rsidRDefault="00E76FCF" w:rsidP="00E76FCF">
      <w:pPr>
        <w:pStyle w:val="Corpsdetexte"/>
        <w:ind w:firstLine="0"/>
        <w:jc w:val="center"/>
      </w:pPr>
    </w:p>
    <w:p w14:paraId="7B30A3D1" w14:textId="1563AD19" w:rsidR="00633F82" w:rsidRDefault="0082061A" w:rsidP="00E76FCF">
      <w:pPr>
        <w:pStyle w:val="Corpsdetexte"/>
        <w:ind w:firstLine="0"/>
        <w:jc w:val="center"/>
      </w:pPr>
      <w:r>
        <w:t>Comment obtenir les identifiants d’une cible</w:t>
      </w:r>
      <w:r w:rsidR="004C77D1">
        <w:t xml:space="preserve"> </w:t>
      </w:r>
      <w:r w:rsidR="001C1D33">
        <w:t>facilement</w:t>
      </w:r>
      <w:r w:rsidR="008D385D">
        <w:t> ?</w:t>
      </w:r>
      <w:r w:rsidR="001C1D33">
        <w:t xml:space="preserve"> </w:t>
      </w:r>
      <w:r w:rsidR="00633F82">
        <w:t>(</w:t>
      </w:r>
      <w:r w:rsidR="00F226AB">
        <w:t>Mais</w:t>
      </w:r>
      <w:r w:rsidR="00633F82">
        <w:t xml:space="preserve"> avec pas mal de </w:t>
      </w:r>
      <w:r w:rsidR="008D385D">
        <w:t>sang-froid</w:t>
      </w:r>
      <w:r w:rsidR="00633F82">
        <w:t>)</w:t>
      </w:r>
    </w:p>
    <w:p w14:paraId="238BD477" w14:textId="694EF374" w:rsidR="00B52F74" w:rsidRDefault="001C1D33" w:rsidP="00E76FCF">
      <w:pPr>
        <w:pStyle w:val="Corpsdetexte"/>
        <w:ind w:firstLine="0"/>
        <w:jc w:val="center"/>
      </w:pPr>
      <w:r>
        <w:t xml:space="preserve"> </w:t>
      </w:r>
      <w:r w:rsidR="0012093B">
        <w:t xml:space="preserve">Nous allons </w:t>
      </w:r>
      <w:r w:rsidR="006D5115">
        <w:t xml:space="preserve">étudier une technologie encore aujourd’hui </w:t>
      </w:r>
      <w:r w:rsidR="003E3D70">
        <w:t>utilisé</w:t>
      </w:r>
      <w:r w:rsidR="00F226AB">
        <w:t>e</w:t>
      </w:r>
      <w:r w:rsidR="003E3D70">
        <w:t xml:space="preserve"> </w:t>
      </w:r>
      <w:r w:rsidR="006D5115">
        <w:t>par des hackers et des pentesters</w:t>
      </w:r>
      <w:r w:rsidR="003E3D70">
        <w:t xml:space="preserve"> afin de </w:t>
      </w:r>
      <w:r w:rsidR="001C3C86">
        <w:t>récupérer des données confidentielles.</w:t>
      </w:r>
    </w:p>
    <w:p w14:paraId="709F2267" w14:textId="77777777" w:rsidR="00B82314" w:rsidRDefault="00B82314" w:rsidP="00E76FCF">
      <w:pPr>
        <w:pStyle w:val="Corpsdetexte"/>
        <w:ind w:firstLine="0"/>
        <w:jc w:val="center"/>
      </w:pPr>
    </w:p>
    <w:p w14:paraId="0DDA97B2" w14:textId="77777777" w:rsidR="00157134" w:rsidRDefault="00157134" w:rsidP="00157134">
      <w:pPr>
        <w:pStyle w:val="Titre1"/>
        <w:numPr>
          <w:ilvl w:val="0"/>
          <w:numId w:val="1"/>
        </w:numPr>
      </w:pPr>
      <w:r>
        <w:t>Cahier des charges</w:t>
      </w:r>
    </w:p>
    <w:p w14:paraId="2EA36F75" w14:textId="0C11222C" w:rsidR="00A37477" w:rsidRDefault="00A37477" w:rsidP="00A37477">
      <w:pPr>
        <w:rPr>
          <w:rFonts w:cs="Times New Roman"/>
        </w:rPr>
      </w:pPr>
      <w:r>
        <w:rPr>
          <w:rFonts w:cs="Times New Roman"/>
        </w:rPr>
        <w:t xml:space="preserve">Un Keylogger est un dispositif de piratage permettant de capturer et </w:t>
      </w:r>
      <w:r w:rsidR="00104721">
        <w:rPr>
          <w:rFonts w:cs="Times New Roman"/>
        </w:rPr>
        <w:t xml:space="preserve">de </w:t>
      </w:r>
      <w:r>
        <w:rPr>
          <w:rFonts w:cs="Times New Roman"/>
        </w:rPr>
        <w:t xml:space="preserve">récupérer toutes les actions effectuées sur un clavier. </w:t>
      </w:r>
    </w:p>
    <w:p w14:paraId="4EF7A276" w14:textId="77777777" w:rsidR="00A37477" w:rsidRDefault="00A37477" w:rsidP="00A37477">
      <w:pPr>
        <w:rPr>
          <w:rFonts w:cs="Times New Roman"/>
        </w:rPr>
      </w:pPr>
      <w:r>
        <w:rPr>
          <w:rFonts w:cs="Times New Roman"/>
        </w:rPr>
        <w:t>Il existe plusieurs types de keylogger :</w:t>
      </w:r>
    </w:p>
    <w:p w14:paraId="0D20633C" w14:textId="77777777" w:rsidR="00A37477" w:rsidRDefault="00A37477" w:rsidP="00A37477">
      <w:pPr>
        <w:pStyle w:val="Paragraphedeliste"/>
        <w:numPr>
          <w:ilvl w:val="0"/>
          <w:numId w:val="3"/>
        </w:numPr>
        <w:rPr>
          <w:rFonts w:ascii="Times New Roman" w:hAnsi="Times New Roman" w:cs="Times New Roman"/>
          <w:sz w:val="24"/>
          <w:szCs w:val="24"/>
        </w:rPr>
      </w:pPr>
      <w:r w:rsidRPr="00736461">
        <w:rPr>
          <w:rFonts w:ascii="Times New Roman" w:hAnsi="Times New Roman" w:cs="Times New Roman"/>
          <w:sz w:val="24"/>
          <w:szCs w:val="24"/>
        </w:rPr>
        <w:t xml:space="preserve">Les Keyloggers software qui </w:t>
      </w:r>
      <w:r>
        <w:rPr>
          <w:rFonts w:ascii="Times New Roman" w:hAnsi="Times New Roman" w:cs="Times New Roman"/>
          <w:sz w:val="24"/>
          <w:szCs w:val="24"/>
        </w:rPr>
        <w:t>sont des malwares qui s’exécutent en arrière-plan sur le PC de la cible.</w:t>
      </w:r>
    </w:p>
    <w:p w14:paraId="2E8BAA86" w14:textId="243163C5" w:rsidR="00A37477" w:rsidRDefault="00A37477" w:rsidP="00A37477">
      <w:pPr>
        <w:pStyle w:val="Paragraphedeliste"/>
        <w:numPr>
          <w:ilvl w:val="0"/>
          <w:numId w:val="3"/>
        </w:numPr>
        <w:rPr>
          <w:rFonts w:ascii="Times New Roman" w:hAnsi="Times New Roman" w:cs="Times New Roman"/>
          <w:sz w:val="24"/>
          <w:szCs w:val="24"/>
        </w:rPr>
      </w:pPr>
      <w:r w:rsidRPr="00736461">
        <w:rPr>
          <w:rFonts w:ascii="Times New Roman" w:hAnsi="Times New Roman" w:cs="Times New Roman"/>
          <w:sz w:val="24"/>
          <w:szCs w:val="24"/>
        </w:rPr>
        <w:t xml:space="preserve">Les Keylogger hardware qui eux </w:t>
      </w:r>
      <w:r>
        <w:rPr>
          <w:rFonts w:ascii="Times New Roman" w:hAnsi="Times New Roman" w:cs="Times New Roman"/>
          <w:sz w:val="24"/>
          <w:szCs w:val="24"/>
        </w:rPr>
        <w:t>sont sous forme de clé USB avec une entrée femelle et une sortie m</w:t>
      </w:r>
      <w:r w:rsidR="00753F18">
        <w:rPr>
          <w:rFonts w:ascii="Times New Roman" w:hAnsi="Times New Roman" w:cs="Times New Roman"/>
          <w:sz w:val="24"/>
          <w:szCs w:val="24"/>
        </w:rPr>
        <w:t>â</w:t>
      </w:r>
      <w:r>
        <w:rPr>
          <w:rFonts w:ascii="Times New Roman" w:hAnsi="Times New Roman" w:cs="Times New Roman"/>
          <w:sz w:val="24"/>
          <w:szCs w:val="24"/>
        </w:rPr>
        <w:t>le (l’entrée sera relié</w:t>
      </w:r>
      <w:r w:rsidR="00753F18">
        <w:rPr>
          <w:rFonts w:ascii="Times New Roman" w:hAnsi="Times New Roman" w:cs="Times New Roman"/>
          <w:sz w:val="24"/>
          <w:szCs w:val="24"/>
        </w:rPr>
        <w:t>e</w:t>
      </w:r>
      <w:r>
        <w:rPr>
          <w:rFonts w:ascii="Times New Roman" w:hAnsi="Times New Roman" w:cs="Times New Roman"/>
          <w:sz w:val="24"/>
          <w:szCs w:val="24"/>
        </w:rPr>
        <w:t xml:space="preserve"> au Clavier et la sortie au PC).</w:t>
      </w:r>
    </w:p>
    <w:p w14:paraId="3F199339" w14:textId="53FD1A6E" w:rsidR="00A37477" w:rsidRDefault="00A37477" w:rsidP="00A37477">
      <w:pPr>
        <w:rPr>
          <w:rFonts w:cs="Times New Roman"/>
        </w:rPr>
      </w:pPr>
      <w:r>
        <w:rPr>
          <w:rFonts w:cs="Times New Roman"/>
        </w:rPr>
        <w:t>Aussi aujourd’hui, la majorité des claviers sont en USB, cependant</w:t>
      </w:r>
      <w:r w:rsidR="00D25BC9">
        <w:rPr>
          <w:rFonts w:cs="Times New Roman"/>
        </w:rPr>
        <w:t>,</w:t>
      </w:r>
      <w:r>
        <w:rPr>
          <w:rFonts w:cs="Times New Roman"/>
        </w:rPr>
        <w:t xml:space="preserve"> il existe encore des claviers en PS/2. Nous allons réaliser notre keylogger de manière à pirater un clavier PS/2</w:t>
      </w:r>
      <w:r w:rsidR="00D25BC9">
        <w:rPr>
          <w:rFonts w:cs="Times New Roman"/>
        </w:rPr>
        <w:t>,</w:t>
      </w:r>
      <w:r>
        <w:rPr>
          <w:rFonts w:cs="Times New Roman"/>
        </w:rPr>
        <w:t xml:space="preserve"> car les contraintes techniques lié</w:t>
      </w:r>
      <w:r w:rsidR="009B42CB">
        <w:rPr>
          <w:rFonts w:cs="Times New Roman"/>
        </w:rPr>
        <w:t>es</w:t>
      </w:r>
      <w:r>
        <w:rPr>
          <w:rFonts w:cs="Times New Roman"/>
        </w:rPr>
        <w:t xml:space="preserve"> à la vitesse de la communication ainsi que le protocole qui est utilisé</w:t>
      </w:r>
      <w:r w:rsidRPr="00CB4F76">
        <w:rPr>
          <w:rFonts w:cs="Times New Roman"/>
        </w:rPr>
        <w:t xml:space="preserve"> </w:t>
      </w:r>
      <w:r>
        <w:rPr>
          <w:rFonts w:cs="Times New Roman"/>
        </w:rPr>
        <w:t>sont moindre</w:t>
      </w:r>
      <w:r w:rsidR="009B42CB">
        <w:rPr>
          <w:rFonts w:cs="Times New Roman"/>
        </w:rPr>
        <w:t>s</w:t>
      </w:r>
      <w:r>
        <w:rPr>
          <w:rFonts w:cs="Times New Roman"/>
        </w:rPr>
        <w:t>. Si le temps nous le permet, le passage à un keylogger USB pourra être envisagé.</w:t>
      </w:r>
    </w:p>
    <w:p w14:paraId="5331C28E" w14:textId="77777777" w:rsidR="00A37477" w:rsidRDefault="00A37477" w:rsidP="00A37477">
      <w:pPr>
        <w:rPr>
          <w:rFonts w:cs="Times New Roman"/>
        </w:rPr>
      </w:pPr>
      <w:r>
        <w:rPr>
          <w:rFonts w:cs="Times New Roman"/>
        </w:rPr>
        <w:t>Aussi, l’intérêt d’un keylogger étant de récupérer les données, nous ajouterons un module Bluetooth HC_05 afin d’envoyer les données vers une application Android.</w:t>
      </w:r>
    </w:p>
    <w:p w14:paraId="37019B0D" w14:textId="77777777" w:rsidR="00A37477" w:rsidRDefault="00A37477" w:rsidP="00A37477">
      <w:pPr>
        <w:rPr>
          <w:rFonts w:cs="Times New Roman"/>
        </w:rPr>
      </w:pPr>
    </w:p>
    <w:p w14:paraId="53A616EA" w14:textId="77777777" w:rsidR="00A37477" w:rsidRDefault="00A37477" w:rsidP="00A37477">
      <w:pPr>
        <w:rPr>
          <w:rFonts w:cs="Times New Roman"/>
        </w:rPr>
      </w:pPr>
      <w:r>
        <w:rPr>
          <w:rFonts w:cs="Times New Roman"/>
        </w:rPr>
        <w:t xml:space="preserve">Pour réaliser notre projet, il nous faut donc : </w:t>
      </w:r>
    </w:p>
    <w:p w14:paraId="25C9FD01" w14:textId="77777777" w:rsidR="00A37477" w:rsidRDefault="00A37477" w:rsidP="00A37477">
      <w:pPr>
        <w:pStyle w:val="Paragraphedeliste"/>
        <w:numPr>
          <w:ilvl w:val="0"/>
          <w:numId w:val="4"/>
        </w:numPr>
        <w:rPr>
          <w:rFonts w:ascii="Times New Roman" w:hAnsi="Times New Roman" w:cs="Times New Roman"/>
          <w:sz w:val="24"/>
          <w:szCs w:val="24"/>
        </w:rPr>
      </w:pPr>
      <w:r w:rsidRPr="00B10BDB">
        <w:rPr>
          <w:rFonts w:ascii="Times New Roman" w:hAnsi="Times New Roman" w:cs="Times New Roman"/>
          <w:sz w:val="24"/>
          <w:szCs w:val="24"/>
        </w:rPr>
        <w:t>2 prises PS/2</w:t>
      </w:r>
    </w:p>
    <w:p w14:paraId="50FBDBB7" w14:textId="77777777" w:rsidR="00A37477" w:rsidRDefault="00A37477" w:rsidP="00A37477">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1 module HC_05</w:t>
      </w:r>
    </w:p>
    <w:p w14:paraId="6928D8D7" w14:textId="03B8D103" w:rsidR="00A37477" w:rsidRDefault="00A37477" w:rsidP="00A37477">
      <w:pPr>
        <w:pStyle w:val="Paragraphedeliste"/>
        <w:numPr>
          <w:ilvl w:val="0"/>
          <w:numId w:val="4"/>
        </w:numPr>
        <w:rPr>
          <w:rFonts w:ascii="Times New Roman" w:hAnsi="Times New Roman" w:cs="Times New Roman"/>
          <w:sz w:val="24"/>
          <w:szCs w:val="24"/>
        </w:rPr>
      </w:pPr>
      <w:r w:rsidRPr="00B10BDB">
        <w:rPr>
          <w:rFonts w:ascii="Times New Roman" w:hAnsi="Times New Roman" w:cs="Times New Roman"/>
          <w:sz w:val="24"/>
          <w:szCs w:val="24"/>
        </w:rPr>
        <w:t xml:space="preserve">1 led + </w:t>
      </w:r>
      <w:r w:rsidR="009B42CB" w:rsidRPr="00B10BDB">
        <w:rPr>
          <w:rFonts w:ascii="Times New Roman" w:hAnsi="Times New Roman" w:cs="Times New Roman"/>
          <w:sz w:val="24"/>
          <w:szCs w:val="24"/>
        </w:rPr>
        <w:t>résistance</w:t>
      </w:r>
      <w:r w:rsidRPr="00B10BDB">
        <w:rPr>
          <w:rFonts w:ascii="Times New Roman" w:hAnsi="Times New Roman" w:cs="Times New Roman"/>
          <w:sz w:val="24"/>
          <w:szCs w:val="24"/>
        </w:rPr>
        <w:t xml:space="preserve"> pour debug/état d’utilisa</w:t>
      </w:r>
      <w:r>
        <w:rPr>
          <w:rFonts w:ascii="Times New Roman" w:hAnsi="Times New Roman" w:cs="Times New Roman"/>
          <w:sz w:val="24"/>
          <w:szCs w:val="24"/>
        </w:rPr>
        <w:t>tion</w:t>
      </w:r>
    </w:p>
    <w:p w14:paraId="5F139662" w14:textId="286571C3" w:rsidR="00A37477" w:rsidRDefault="00A37477" w:rsidP="00A37477">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Une alimentation 5V de debug (la carte est </w:t>
      </w:r>
      <w:r w:rsidR="0070487C">
        <w:rPr>
          <w:rFonts w:ascii="Times New Roman" w:hAnsi="Times New Roman" w:cs="Times New Roman"/>
          <w:sz w:val="24"/>
          <w:szCs w:val="24"/>
        </w:rPr>
        <w:t>c</w:t>
      </w:r>
      <w:r>
        <w:rPr>
          <w:rFonts w:ascii="Times New Roman" w:hAnsi="Times New Roman" w:cs="Times New Roman"/>
          <w:sz w:val="24"/>
          <w:szCs w:val="24"/>
        </w:rPr>
        <w:t>ensée s’alimenter directement avec l’alimentation du câble PS/2 par la suite)</w:t>
      </w:r>
    </w:p>
    <w:p w14:paraId="53B700B8" w14:textId="77777777" w:rsidR="00A37477" w:rsidRDefault="00A37477" w:rsidP="00157134">
      <w:pPr>
        <w:pStyle w:val="Corpsdetexte"/>
        <w:rPr>
          <w:shd w:val="clear" w:color="auto" w:fill="FFFF00"/>
        </w:rPr>
      </w:pPr>
    </w:p>
    <w:p w14:paraId="50CA85B2" w14:textId="77777777" w:rsidR="009238EC" w:rsidRDefault="009238EC">
      <w:pPr>
        <w:widowControl/>
        <w:suppressAutoHyphens w:val="0"/>
        <w:spacing w:after="200" w:line="276" w:lineRule="auto"/>
        <w:rPr>
          <w:rFonts w:ascii="Arial" w:hAnsi="Arial"/>
          <w:b/>
          <w:bCs/>
          <w:sz w:val="32"/>
          <w:szCs w:val="32"/>
        </w:rPr>
      </w:pPr>
      <w:r>
        <w:br w:type="page"/>
      </w:r>
    </w:p>
    <w:p w14:paraId="79F46701" w14:textId="1EC6EEF9" w:rsidR="00157134" w:rsidRDefault="00157134" w:rsidP="00157134">
      <w:pPr>
        <w:pStyle w:val="Titre1"/>
        <w:numPr>
          <w:ilvl w:val="0"/>
          <w:numId w:val="1"/>
        </w:numPr>
      </w:pPr>
      <w:r>
        <w:lastRenderedPageBreak/>
        <w:t>Manuel d'utilisation</w:t>
      </w:r>
    </w:p>
    <w:p w14:paraId="1436B8D6" w14:textId="632C23AB" w:rsidR="00A37477" w:rsidRDefault="00A37477" w:rsidP="00A37477">
      <w:pPr>
        <w:pStyle w:val="Corpsdetexte"/>
        <w:ind w:firstLine="0"/>
      </w:pPr>
      <w:r>
        <w:t xml:space="preserve">Ce dispositif permet le piratage d’un clavier de type PS/2, il est indétectable à l’utilisation et ne peut être découvert que </w:t>
      </w:r>
      <w:r w:rsidR="00FA322F">
        <w:t>s’il</w:t>
      </w:r>
      <w:r>
        <w:t xml:space="preserve"> n’est pas bien caché. En effet, la récupération des données se faire grâce à une exploitation </w:t>
      </w:r>
      <w:r w:rsidR="00FA322F">
        <w:t>du matériel et non un logiciel malveillant. Il est donc impossible de détecter sa présence depuis le PC.</w:t>
      </w:r>
      <w:r>
        <w:t xml:space="preserve"> </w:t>
      </w:r>
    </w:p>
    <w:p w14:paraId="2F61402D" w14:textId="103237E8" w:rsidR="00FA322F" w:rsidRDefault="00FA322F" w:rsidP="00A37477">
      <w:pPr>
        <w:pStyle w:val="Corpsdetexte"/>
        <w:ind w:firstLine="0"/>
      </w:pPr>
      <w:r>
        <w:t>Afin de l’utiliser, il vous faudra tout d’abord établir une cible dont vous souhaitez récupérer des données confidentielles (mot de passe, email …).</w:t>
      </w:r>
    </w:p>
    <w:p w14:paraId="18C15228" w14:textId="22F7E3AB" w:rsidR="00FA322F" w:rsidRDefault="00FA322F" w:rsidP="00A37477">
      <w:pPr>
        <w:pStyle w:val="Corpsdetexte"/>
        <w:ind w:firstLine="0"/>
      </w:pPr>
      <w:r>
        <w:t>Dès que votre cible laisse son ordinateur sans surveillance, installer le dispositif à l’arrière de son PC. Pour ce faire, branchez la prise PS/2 du clavier sur l’une des prise</w:t>
      </w:r>
      <w:r w:rsidR="00462AEE">
        <w:t>s</w:t>
      </w:r>
      <w:r>
        <w:t xml:space="preserve"> PS/2 du dispositif puis branchez un câble PS/2 mâle/mâle entre la deuxième prise PS/2 du dispositif et </w:t>
      </w:r>
      <w:r w:rsidR="003721D7">
        <w:t>celle du PC.</w:t>
      </w:r>
    </w:p>
    <w:p w14:paraId="4AF1D356" w14:textId="30469D00" w:rsidR="003721D7" w:rsidRDefault="003721D7" w:rsidP="00A37477">
      <w:pPr>
        <w:pStyle w:val="Corpsdetexte"/>
        <w:ind w:firstLine="0"/>
      </w:pPr>
      <w:r>
        <w:t>Le dispositif va s’alimenter automatiquement grâce à l’alimentation du câble. Et se connecter à votre téléphone via Bluetooth.</w:t>
      </w:r>
    </w:p>
    <w:p w14:paraId="2001D129" w14:textId="5A30A466" w:rsidR="003721D7" w:rsidRDefault="003721D7" w:rsidP="00A37477">
      <w:pPr>
        <w:pStyle w:val="Corpsdetexte"/>
        <w:ind w:firstLine="0"/>
      </w:pPr>
      <w:r>
        <w:t>Il ne vous reste plus qu’à dissimuler le dispositif puis vous éloigner de l’ordinateur et démarrer l’application Android.</w:t>
      </w:r>
    </w:p>
    <w:p w14:paraId="171FB818" w14:textId="3173347D" w:rsidR="003721D7" w:rsidRDefault="003721D7" w:rsidP="00A37477">
      <w:pPr>
        <w:pStyle w:val="Corpsdetexte"/>
        <w:ind w:firstLine="0"/>
      </w:pPr>
      <w:r>
        <w:t>Appaire</w:t>
      </w:r>
      <w:r w:rsidR="00462AEE">
        <w:t>z</w:t>
      </w:r>
      <w:r>
        <w:t xml:space="preserve"> votre téléphone avec le dispositif via Bluetooth, </w:t>
      </w:r>
      <w:r w:rsidR="00EE034E">
        <w:t xml:space="preserve">puis à chaque appui sur une touche, </w:t>
      </w:r>
      <w:r>
        <w:t>vous recevrez les caractères correspondants.</w:t>
      </w:r>
    </w:p>
    <w:p w14:paraId="0FC5456B" w14:textId="546C7861" w:rsidR="001E3DA7" w:rsidRDefault="001E3DA7" w:rsidP="00A37477">
      <w:pPr>
        <w:pStyle w:val="Corpsdetexte"/>
        <w:ind w:firstLine="0"/>
      </w:pPr>
      <w:r>
        <w:t>Pour information, les caractères non</w:t>
      </w:r>
      <w:r w:rsidR="009327D8">
        <w:t>-</w:t>
      </w:r>
      <w:r>
        <w:t>imprimables (F1 … F12, la touche Backspace …) sont affichés sous cette forme : « [F1] ».</w:t>
      </w:r>
    </w:p>
    <w:p w14:paraId="590CF427" w14:textId="6052F4A2" w:rsidR="001E3DA7" w:rsidRDefault="001E3DA7" w:rsidP="00A37477">
      <w:pPr>
        <w:pStyle w:val="Corpsdetexte"/>
        <w:ind w:firstLine="0"/>
      </w:pPr>
      <w:r>
        <w:t>Le keylogger ne sauvegarde aucune donnée en mémoire Flash, une fois l’alimentation coupé</w:t>
      </w:r>
      <w:r w:rsidR="009327D8">
        <w:t>e</w:t>
      </w:r>
      <w:r>
        <w:t>, il est réinitialisé. Dès que l’ordinateur redémarre, le keylogger redémarre…</w:t>
      </w:r>
    </w:p>
    <w:p w14:paraId="15B15327" w14:textId="2D779F97" w:rsidR="001E3DA7" w:rsidRPr="00A37477" w:rsidRDefault="001E3DA7" w:rsidP="00A37477">
      <w:pPr>
        <w:pStyle w:val="Corpsdetexte"/>
        <w:ind w:firstLine="0"/>
      </w:pPr>
      <w:r>
        <w:t>Si votre téléphone n’est pas appairé au Bluetooth, le keylogger a une mémoire vive de 255 caractères avant de saturer. Dès que vous vous connecter, tous les caractères qui auront été enregistrer seront directement envoyé</w:t>
      </w:r>
      <w:r w:rsidR="00FF05B2">
        <w:t>.</w:t>
      </w:r>
    </w:p>
    <w:p w14:paraId="03E90DE6" w14:textId="77777777" w:rsidR="009238EC" w:rsidRDefault="009238EC">
      <w:pPr>
        <w:widowControl/>
        <w:suppressAutoHyphens w:val="0"/>
        <w:spacing w:after="200" w:line="276" w:lineRule="auto"/>
        <w:rPr>
          <w:rFonts w:ascii="Arial" w:hAnsi="Arial"/>
          <w:b/>
          <w:bCs/>
          <w:sz w:val="32"/>
          <w:szCs w:val="32"/>
        </w:rPr>
      </w:pPr>
      <w:r>
        <w:br w:type="page"/>
      </w:r>
    </w:p>
    <w:p w14:paraId="600B412A" w14:textId="44C2E572" w:rsidR="00157134" w:rsidRDefault="00157134" w:rsidP="00157134">
      <w:pPr>
        <w:pStyle w:val="Titre1"/>
        <w:numPr>
          <w:ilvl w:val="0"/>
          <w:numId w:val="1"/>
        </w:numPr>
      </w:pPr>
      <w:r>
        <w:lastRenderedPageBreak/>
        <w:t>Description d'un algorithme du programme</w:t>
      </w:r>
    </w:p>
    <w:p w14:paraId="2F24CF28" w14:textId="6E17D77C" w:rsidR="00EE034E" w:rsidRDefault="00EE034E" w:rsidP="009C429A">
      <w:pPr>
        <w:pStyle w:val="Corpsdetexte"/>
      </w:pPr>
    </w:p>
    <w:p w14:paraId="5C2ACACC" w14:textId="23B29A86" w:rsidR="00EE034E" w:rsidRDefault="009238EC" w:rsidP="009C429A">
      <w:pPr>
        <w:pStyle w:val="Corpsdetexte"/>
      </w:pPr>
      <w:r>
        <w:rPr>
          <w:noProof/>
        </w:rPr>
        <w:drawing>
          <wp:anchor distT="0" distB="0" distL="114300" distR="114300" simplePos="0" relativeHeight="251658240" behindDoc="0" locked="0" layoutInCell="1" allowOverlap="1" wp14:anchorId="4644E298" wp14:editId="6AF373C6">
            <wp:simplePos x="0" y="0"/>
            <wp:positionH relativeFrom="column">
              <wp:posOffset>40005</wp:posOffset>
            </wp:positionH>
            <wp:positionV relativeFrom="paragraph">
              <wp:posOffset>314325</wp:posOffset>
            </wp:positionV>
            <wp:extent cx="5337810" cy="7729855"/>
            <wp:effectExtent l="0" t="0" r="0" b="444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337810" cy="7729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034E">
        <w:t>Ci-dessous, le diagramme d’activité global du Keylogger :</w:t>
      </w:r>
    </w:p>
    <w:p w14:paraId="435F042D" w14:textId="39D641AB" w:rsidR="008C3721" w:rsidRPr="009238EC" w:rsidRDefault="008C3721" w:rsidP="009238EC">
      <w:pPr>
        <w:pStyle w:val="Corpsdetexte"/>
        <w:jc w:val="center"/>
      </w:pPr>
      <w:r>
        <w:br w:type="page"/>
      </w:r>
    </w:p>
    <w:p w14:paraId="1444B1B5" w14:textId="68340CEA" w:rsidR="008C3721" w:rsidRDefault="00157134" w:rsidP="009B15C5">
      <w:pPr>
        <w:pStyle w:val="Titre1"/>
        <w:numPr>
          <w:ilvl w:val="0"/>
          <w:numId w:val="1"/>
        </w:numPr>
      </w:pPr>
      <w:r>
        <w:lastRenderedPageBreak/>
        <w:t>Structure du programme</w:t>
      </w:r>
    </w:p>
    <w:p w14:paraId="08B094D7" w14:textId="18CF2C1A" w:rsidR="00CD5E8A" w:rsidRDefault="00EF6DEB" w:rsidP="00E71F70">
      <w:pPr>
        <w:pStyle w:val="Titre2"/>
        <w:numPr>
          <w:ilvl w:val="1"/>
          <w:numId w:val="1"/>
        </w:numPr>
      </w:pPr>
      <w:r>
        <w:t>Fichier « main.c »</w:t>
      </w:r>
    </w:p>
    <w:p w14:paraId="5EDB9B70" w14:textId="6E88C76F" w:rsidR="00EF6DEB" w:rsidRDefault="00EF6DEB" w:rsidP="00EF6DEB">
      <w:pPr>
        <w:ind w:left="576"/>
      </w:pPr>
      <w:r>
        <w:t xml:space="preserve">Il s’agit </w:t>
      </w:r>
      <w:r w:rsidR="00C63250">
        <w:t>du code principal</w:t>
      </w:r>
      <w:r w:rsidR="00B806EF">
        <w:t>, on y retrouve</w:t>
      </w:r>
      <w:r w:rsidR="000D33C7">
        <w:t xml:space="preserve"> l’étape d’initialisation et</w:t>
      </w:r>
      <w:r w:rsidR="00B806EF">
        <w:t xml:space="preserve"> </w:t>
      </w:r>
      <w:r w:rsidR="000D33C7">
        <w:t>la boucle principale.</w:t>
      </w:r>
    </w:p>
    <w:p w14:paraId="1057F147" w14:textId="77777777" w:rsidR="009B15C5" w:rsidRDefault="009B15C5" w:rsidP="00EF6DEB">
      <w:pPr>
        <w:ind w:left="576"/>
      </w:pPr>
    </w:p>
    <w:tbl>
      <w:tblPr>
        <w:tblStyle w:val="Grilledutableau"/>
        <w:tblW w:w="0" w:type="auto"/>
        <w:tblInd w:w="576" w:type="dxa"/>
        <w:tblLook w:val="04A0" w:firstRow="1" w:lastRow="0" w:firstColumn="1" w:lastColumn="0" w:noHBand="0" w:noVBand="1"/>
      </w:tblPr>
      <w:tblGrid>
        <w:gridCol w:w="2849"/>
        <w:gridCol w:w="2811"/>
        <w:gridCol w:w="2826"/>
      </w:tblGrid>
      <w:tr w:rsidR="009B15C5" w14:paraId="002AF244" w14:textId="77777777" w:rsidTr="00A8624B">
        <w:tc>
          <w:tcPr>
            <w:tcW w:w="3020" w:type="dxa"/>
          </w:tcPr>
          <w:p w14:paraId="74B1ECEE" w14:textId="77777777" w:rsidR="009B15C5" w:rsidRDefault="009B15C5" w:rsidP="00A8624B">
            <w:r>
              <w:t>Fonction</w:t>
            </w:r>
          </w:p>
        </w:tc>
        <w:tc>
          <w:tcPr>
            <w:tcW w:w="3021" w:type="dxa"/>
          </w:tcPr>
          <w:p w14:paraId="68DB5FB1" w14:textId="77777777" w:rsidR="009B15C5" w:rsidRDefault="009B15C5" w:rsidP="00A8624B">
            <w:r>
              <w:t>Nom du Dev</w:t>
            </w:r>
          </w:p>
        </w:tc>
        <w:tc>
          <w:tcPr>
            <w:tcW w:w="3021" w:type="dxa"/>
          </w:tcPr>
          <w:p w14:paraId="42F3059B" w14:textId="77777777" w:rsidR="009B15C5" w:rsidRDefault="009B15C5" w:rsidP="00A8624B">
            <w:r>
              <w:t>Description</w:t>
            </w:r>
          </w:p>
        </w:tc>
      </w:tr>
      <w:tr w:rsidR="009B15C5" w14:paraId="57667174" w14:textId="77777777" w:rsidTr="00A8624B">
        <w:tc>
          <w:tcPr>
            <w:tcW w:w="3020" w:type="dxa"/>
          </w:tcPr>
          <w:p w14:paraId="0A9CBDD9" w14:textId="584216EF" w:rsidR="009B15C5" w:rsidRDefault="009B15C5" w:rsidP="00A8624B">
            <w:r>
              <w:rPr>
                <w:rFonts w:ascii="Consolas" w:eastAsiaTheme="minorHAnsi" w:hAnsi="Consolas" w:cs="Consolas"/>
                <w:b/>
                <w:bCs/>
                <w:color w:val="000000"/>
                <w:kern w:val="0"/>
                <w:sz w:val="20"/>
                <w:szCs w:val="20"/>
                <w:shd w:val="clear" w:color="auto" w:fill="E8F2FE"/>
                <w:lang w:eastAsia="en-US" w:bidi="ar-SA"/>
              </w:rPr>
              <w:t>process_ms</w:t>
            </w:r>
          </w:p>
        </w:tc>
        <w:tc>
          <w:tcPr>
            <w:tcW w:w="3021" w:type="dxa"/>
          </w:tcPr>
          <w:p w14:paraId="3A2BE894" w14:textId="77777777" w:rsidR="009B15C5" w:rsidRDefault="009B15C5" w:rsidP="00A8624B">
            <w:r>
              <w:t>Clément CARDOT</w:t>
            </w:r>
          </w:p>
        </w:tc>
        <w:tc>
          <w:tcPr>
            <w:tcW w:w="3021" w:type="dxa"/>
          </w:tcPr>
          <w:p w14:paraId="41864734" w14:textId="055D4AF5" w:rsidR="009B15C5" w:rsidRDefault="009B15C5" w:rsidP="00A8624B">
            <w:r>
              <w:t>Permet de mettre en place un timeout pour la lecture du PS/2</w:t>
            </w:r>
          </w:p>
        </w:tc>
      </w:tr>
      <w:tr w:rsidR="009B15C5" w14:paraId="273D1CDB" w14:textId="77777777" w:rsidTr="00A8624B">
        <w:tc>
          <w:tcPr>
            <w:tcW w:w="3020" w:type="dxa"/>
          </w:tcPr>
          <w:p w14:paraId="101B47A2" w14:textId="756C399D" w:rsidR="009B15C5" w:rsidRDefault="009B15C5" w:rsidP="00A8624B">
            <w:r>
              <w:rPr>
                <w:rFonts w:ascii="Consolas" w:eastAsiaTheme="minorHAnsi" w:hAnsi="Consolas" w:cs="Consolas"/>
                <w:b/>
                <w:bCs/>
                <w:color w:val="000000"/>
                <w:kern w:val="0"/>
                <w:sz w:val="20"/>
                <w:szCs w:val="20"/>
                <w:shd w:val="clear" w:color="auto" w:fill="E8F2FE"/>
                <w:lang w:eastAsia="en-US" w:bidi="ar-SA"/>
              </w:rPr>
              <w:t>initBluepill</w:t>
            </w:r>
          </w:p>
        </w:tc>
        <w:tc>
          <w:tcPr>
            <w:tcW w:w="3021" w:type="dxa"/>
          </w:tcPr>
          <w:p w14:paraId="0197D930" w14:textId="77777777" w:rsidR="009B15C5" w:rsidRDefault="009B15C5" w:rsidP="00A8624B">
            <w:r>
              <w:t>Clément CARDOT</w:t>
            </w:r>
          </w:p>
        </w:tc>
        <w:tc>
          <w:tcPr>
            <w:tcW w:w="3021" w:type="dxa"/>
          </w:tcPr>
          <w:p w14:paraId="3973B6EB" w14:textId="5756C772" w:rsidR="009B15C5" w:rsidRDefault="009B15C5" w:rsidP="00A8624B">
            <w:r>
              <w:t>Permet d’initialiser la Bluepill avec les bons paramètres</w:t>
            </w:r>
          </w:p>
        </w:tc>
      </w:tr>
      <w:tr w:rsidR="009B15C5" w14:paraId="3907A48C" w14:textId="77777777" w:rsidTr="00A8624B">
        <w:tc>
          <w:tcPr>
            <w:tcW w:w="3020" w:type="dxa"/>
          </w:tcPr>
          <w:p w14:paraId="68D28B5E" w14:textId="0ADC0637" w:rsidR="009B15C5" w:rsidRDefault="009B15C5" w:rsidP="00A8624B">
            <w:pPr>
              <w:rPr>
                <w:rFonts w:ascii="Consolas" w:eastAsiaTheme="minorHAnsi" w:hAnsi="Consolas" w:cs="Consolas"/>
                <w:b/>
                <w:bCs/>
                <w:color w:val="000000"/>
                <w:kern w:val="0"/>
                <w:sz w:val="20"/>
                <w:szCs w:val="20"/>
                <w:shd w:val="clear" w:color="auto" w:fill="E8F2FE"/>
                <w:lang w:eastAsia="en-US" w:bidi="ar-SA"/>
              </w:rPr>
            </w:pPr>
            <w:r>
              <w:rPr>
                <w:rFonts w:ascii="Consolas" w:eastAsiaTheme="minorHAnsi" w:hAnsi="Consolas" w:cs="Consolas"/>
                <w:b/>
                <w:bCs/>
                <w:color w:val="000000"/>
                <w:kern w:val="0"/>
                <w:sz w:val="20"/>
                <w:szCs w:val="20"/>
                <w:shd w:val="clear" w:color="auto" w:fill="E8F2FE"/>
                <w:lang w:eastAsia="en-US" w:bidi="ar-SA"/>
              </w:rPr>
              <w:t>main</w:t>
            </w:r>
          </w:p>
        </w:tc>
        <w:tc>
          <w:tcPr>
            <w:tcW w:w="3021" w:type="dxa"/>
          </w:tcPr>
          <w:p w14:paraId="7039732E" w14:textId="7E8C1EB9" w:rsidR="009B15C5" w:rsidRDefault="009B15C5" w:rsidP="00A8624B">
            <w:r>
              <w:t>Clément CARDOT</w:t>
            </w:r>
          </w:p>
        </w:tc>
        <w:tc>
          <w:tcPr>
            <w:tcW w:w="3021" w:type="dxa"/>
          </w:tcPr>
          <w:p w14:paraId="6704AA56" w14:textId="17F40F9D" w:rsidR="009B15C5" w:rsidRDefault="009B15C5" w:rsidP="00A8624B">
            <w:r>
              <w:t>Méthode principale</w:t>
            </w:r>
          </w:p>
        </w:tc>
      </w:tr>
    </w:tbl>
    <w:p w14:paraId="0F2E0CE9" w14:textId="77777777" w:rsidR="009B15C5" w:rsidRPr="00EF6DEB" w:rsidRDefault="009B15C5" w:rsidP="00EF6DEB">
      <w:pPr>
        <w:ind w:left="576"/>
      </w:pPr>
    </w:p>
    <w:p w14:paraId="4FFA8F31" w14:textId="4C851AD9" w:rsidR="00E71F70" w:rsidRDefault="008C3721" w:rsidP="00E71F70">
      <w:pPr>
        <w:pStyle w:val="Titre2"/>
        <w:numPr>
          <w:ilvl w:val="1"/>
          <w:numId w:val="1"/>
        </w:numPr>
      </w:pPr>
      <w:r>
        <w:t xml:space="preserve">Fichier </w:t>
      </w:r>
      <w:r w:rsidR="00B72CC3">
        <w:t>« Bluetooth.c »</w:t>
      </w:r>
    </w:p>
    <w:p w14:paraId="2963E581" w14:textId="65528D2A" w:rsidR="000D33C7" w:rsidRDefault="000D33C7" w:rsidP="000D33C7">
      <w:pPr>
        <w:ind w:left="576"/>
      </w:pPr>
      <w:r>
        <w:t xml:space="preserve">Ce module </w:t>
      </w:r>
      <w:r w:rsidR="00174739">
        <w:t>nous permet de communiquer avec le périphérique HC-05 et</w:t>
      </w:r>
      <w:r w:rsidR="005F6E54">
        <w:t xml:space="preserve"> donc avec un périphérique Bluetooth (ici notre application Android).</w:t>
      </w:r>
    </w:p>
    <w:p w14:paraId="2AFE630B" w14:textId="77777777" w:rsidR="005F6E54" w:rsidRDefault="005F6E54" w:rsidP="000D33C7">
      <w:pPr>
        <w:ind w:left="576"/>
      </w:pPr>
    </w:p>
    <w:tbl>
      <w:tblPr>
        <w:tblStyle w:val="Grilledutableau"/>
        <w:tblW w:w="0" w:type="auto"/>
        <w:tblInd w:w="576" w:type="dxa"/>
        <w:tblLook w:val="04A0" w:firstRow="1" w:lastRow="0" w:firstColumn="1" w:lastColumn="0" w:noHBand="0" w:noVBand="1"/>
      </w:tblPr>
      <w:tblGrid>
        <w:gridCol w:w="3515"/>
        <w:gridCol w:w="2465"/>
        <w:gridCol w:w="2506"/>
      </w:tblGrid>
      <w:tr w:rsidR="005F6E54" w14:paraId="370859F6" w14:textId="77777777" w:rsidTr="005F6E54">
        <w:tc>
          <w:tcPr>
            <w:tcW w:w="3020" w:type="dxa"/>
          </w:tcPr>
          <w:p w14:paraId="299CD41B" w14:textId="4B8A740D" w:rsidR="005F6E54" w:rsidRDefault="005F6E54" w:rsidP="000D33C7">
            <w:r>
              <w:t>Fonction</w:t>
            </w:r>
          </w:p>
        </w:tc>
        <w:tc>
          <w:tcPr>
            <w:tcW w:w="3021" w:type="dxa"/>
          </w:tcPr>
          <w:p w14:paraId="0081C78F" w14:textId="532723EC" w:rsidR="005F6E54" w:rsidRDefault="005F6E54" w:rsidP="000D33C7">
            <w:r>
              <w:t>Nom du Dev</w:t>
            </w:r>
          </w:p>
        </w:tc>
        <w:tc>
          <w:tcPr>
            <w:tcW w:w="3021" w:type="dxa"/>
          </w:tcPr>
          <w:p w14:paraId="0DD171D3" w14:textId="2F348D15" w:rsidR="005F6E54" w:rsidRDefault="005F6E54" w:rsidP="000D33C7">
            <w:r>
              <w:t>Description</w:t>
            </w:r>
          </w:p>
        </w:tc>
      </w:tr>
      <w:tr w:rsidR="005F6E54" w14:paraId="211B7F40" w14:textId="77777777" w:rsidTr="005F6E54">
        <w:tc>
          <w:tcPr>
            <w:tcW w:w="3020" w:type="dxa"/>
          </w:tcPr>
          <w:p w14:paraId="566FFB16" w14:textId="7872755F" w:rsidR="005F6E54" w:rsidRDefault="00226D11" w:rsidP="00E0488D">
            <w:r>
              <w:rPr>
                <w:rFonts w:ascii="Consolas" w:eastAsiaTheme="minorHAnsi" w:hAnsi="Consolas" w:cs="Consolas"/>
                <w:b/>
                <w:bCs/>
                <w:color w:val="000000"/>
                <w:kern w:val="0"/>
                <w:sz w:val="20"/>
                <w:szCs w:val="20"/>
                <w:shd w:val="clear" w:color="auto" w:fill="E8F2FE"/>
                <w:lang w:eastAsia="en-US" w:bidi="ar-SA"/>
              </w:rPr>
              <w:t>isBluetoothPaired</w:t>
            </w:r>
          </w:p>
        </w:tc>
        <w:tc>
          <w:tcPr>
            <w:tcW w:w="3021" w:type="dxa"/>
          </w:tcPr>
          <w:p w14:paraId="21004C84" w14:textId="4DDBAC9C" w:rsidR="005F6E54" w:rsidRDefault="005F6E54" w:rsidP="000D33C7">
            <w:r>
              <w:t>Clément CARDOT</w:t>
            </w:r>
          </w:p>
        </w:tc>
        <w:tc>
          <w:tcPr>
            <w:tcW w:w="3021" w:type="dxa"/>
          </w:tcPr>
          <w:p w14:paraId="23842F68" w14:textId="70004912" w:rsidR="005F6E54" w:rsidRDefault="00E0488D" w:rsidP="000D33C7">
            <w:r>
              <w:t>Permet de savoir si un appareil est appairé au HC-05</w:t>
            </w:r>
          </w:p>
        </w:tc>
      </w:tr>
      <w:tr w:rsidR="005F6E54" w14:paraId="1A720FE7" w14:textId="77777777" w:rsidTr="005F6E54">
        <w:tc>
          <w:tcPr>
            <w:tcW w:w="3020" w:type="dxa"/>
          </w:tcPr>
          <w:p w14:paraId="36ED8541" w14:textId="74A4FEBC" w:rsidR="005F6E54" w:rsidRDefault="00E0488D" w:rsidP="00E0488D">
            <w:r>
              <w:rPr>
                <w:rFonts w:ascii="Consolas" w:eastAsiaTheme="minorHAnsi" w:hAnsi="Consolas" w:cs="Consolas"/>
                <w:b/>
                <w:bCs/>
                <w:color w:val="000000"/>
                <w:kern w:val="0"/>
                <w:sz w:val="20"/>
                <w:szCs w:val="20"/>
                <w:shd w:val="clear" w:color="auto" w:fill="E8F2FE"/>
                <w:lang w:eastAsia="en-US" w:bidi="ar-SA"/>
              </w:rPr>
              <w:t>isBluetoothBufferEmpty</w:t>
            </w:r>
          </w:p>
        </w:tc>
        <w:tc>
          <w:tcPr>
            <w:tcW w:w="3021" w:type="dxa"/>
          </w:tcPr>
          <w:p w14:paraId="511DE1A2" w14:textId="79EC1FAC" w:rsidR="005F6E54" w:rsidRDefault="005F6E54" w:rsidP="000D33C7">
            <w:r>
              <w:t>Clément CARDOT</w:t>
            </w:r>
          </w:p>
        </w:tc>
        <w:tc>
          <w:tcPr>
            <w:tcW w:w="3021" w:type="dxa"/>
          </w:tcPr>
          <w:p w14:paraId="0265E796" w14:textId="6620C887" w:rsidR="005F6E54" w:rsidRDefault="00E0488D" w:rsidP="000D33C7">
            <w:r>
              <w:t>Permet de savoir s’il reste des caractères à envoyer</w:t>
            </w:r>
          </w:p>
        </w:tc>
      </w:tr>
      <w:tr w:rsidR="00E0488D" w14:paraId="1C44A66D" w14:textId="77777777" w:rsidTr="005F6E54">
        <w:tc>
          <w:tcPr>
            <w:tcW w:w="3020" w:type="dxa"/>
          </w:tcPr>
          <w:p w14:paraId="1873FBF7" w14:textId="7E71C50E" w:rsidR="00E0488D" w:rsidRDefault="00E0488D" w:rsidP="00E0488D">
            <w:pPr>
              <w:rPr>
                <w:rFonts w:ascii="Consolas" w:eastAsiaTheme="minorHAnsi" w:hAnsi="Consolas" w:cs="Consolas"/>
                <w:b/>
                <w:bCs/>
                <w:color w:val="000000"/>
                <w:kern w:val="0"/>
                <w:sz w:val="20"/>
                <w:szCs w:val="20"/>
                <w:shd w:val="clear" w:color="auto" w:fill="E8F2FE"/>
                <w:lang w:eastAsia="en-US" w:bidi="ar-SA"/>
              </w:rPr>
            </w:pPr>
            <w:r>
              <w:rPr>
                <w:rFonts w:ascii="Consolas" w:eastAsiaTheme="minorHAnsi" w:hAnsi="Consolas" w:cs="Consolas"/>
                <w:b/>
                <w:bCs/>
                <w:color w:val="000000"/>
                <w:kern w:val="0"/>
                <w:sz w:val="20"/>
                <w:szCs w:val="20"/>
                <w:shd w:val="clear" w:color="auto" w:fill="E8F2FE"/>
                <w:lang w:eastAsia="en-US" w:bidi="ar-SA"/>
              </w:rPr>
              <w:t>getNextCharFromBluetoothBuffer</w:t>
            </w:r>
          </w:p>
        </w:tc>
        <w:tc>
          <w:tcPr>
            <w:tcW w:w="3021" w:type="dxa"/>
          </w:tcPr>
          <w:p w14:paraId="3495FF9C" w14:textId="54AA5B42" w:rsidR="00E0488D" w:rsidRDefault="00E0488D" w:rsidP="000D33C7">
            <w:r>
              <w:t>Clément CARDOT</w:t>
            </w:r>
          </w:p>
        </w:tc>
        <w:tc>
          <w:tcPr>
            <w:tcW w:w="3021" w:type="dxa"/>
          </w:tcPr>
          <w:p w14:paraId="797BC515" w14:textId="5DA5D11E" w:rsidR="00E0488D" w:rsidRDefault="00E0488D" w:rsidP="000D33C7">
            <w:r>
              <w:t>Permet d’obtenir le prochain caractère à envoyer</w:t>
            </w:r>
          </w:p>
        </w:tc>
      </w:tr>
      <w:tr w:rsidR="00E0488D" w14:paraId="1D630092" w14:textId="77777777" w:rsidTr="005F6E54">
        <w:tc>
          <w:tcPr>
            <w:tcW w:w="3020" w:type="dxa"/>
          </w:tcPr>
          <w:p w14:paraId="6A9930DD" w14:textId="45E71525" w:rsidR="00E0488D" w:rsidRDefault="00E0488D" w:rsidP="00E0488D">
            <w:pPr>
              <w:rPr>
                <w:rFonts w:ascii="Consolas" w:eastAsiaTheme="minorHAnsi" w:hAnsi="Consolas" w:cs="Consolas"/>
                <w:b/>
                <w:bCs/>
                <w:color w:val="000000"/>
                <w:kern w:val="0"/>
                <w:sz w:val="20"/>
                <w:szCs w:val="20"/>
                <w:shd w:val="clear" w:color="auto" w:fill="E8F2FE"/>
                <w:lang w:eastAsia="en-US" w:bidi="ar-SA"/>
              </w:rPr>
            </w:pPr>
            <w:r>
              <w:rPr>
                <w:rFonts w:ascii="Consolas" w:eastAsiaTheme="minorHAnsi" w:hAnsi="Consolas" w:cs="Consolas"/>
                <w:b/>
                <w:bCs/>
                <w:color w:val="000000"/>
                <w:kern w:val="0"/>
                <w:sz w:val="20"/>
                <w:szCs w:val="20"/>
                <w:shd w:val="clear" w:color="auto" w:fill="E8F2FE"/>
                <w:lang w:eastAsia="en-US" w:bidi="ar-SA"/>
              </w:rPr>
              <w:t>addToBluetoothBuffer</w:t>
            </w:r>
          </w:p>
        </w:tc>
        <w:tc>
          <w:tcPr>
            <w:tcW w:w="3021" w:type="dxa"/>
          </w:tcPr>
          <w:p w14:paraId="11F476D0" w14:textId="267BC793" w:rsidR="00E0488D" w:rsidRDefault="00E0488D" w:rsidP="000D33C7">
            <w:r>
              <w:t>Clément CARDOT</w:t>
            </w:r>
          </w:p>
        </w:tc>
        <w:tc>
          <w:tcPr>
            <w:tcW w:w="3021" w:type="dxa"/>
          </w:tcPr>
          <w:p w14:paraId="6A7ECBF2" w14:textId="0BDA21E4" w:rsidR="00E0488D" w:rsidRDefault="00E0488D" w:rsidP="000D33C7">
            <w:r>
              <w:t>Permet d’ajouter un caractère au buffer d’envoi</w:t>
            </w:r>
          </w:p>
        </w:tc>
      </w:tr>
      <w:tr w:rsidR="00E0488D" w14:paraId="1824084E" w14:textId="77777777" w:rsidTr="005F6E54">
        <w:tc>
          <w:tcPr>
            <w:tcW w:w="3020" w:type="dxa"/>
          </w:tcPr>
          <w:p w14:paraId="2576985F" w14:textId="19E3459B" w:rsidR="00E0488D" w:rsidRDefault="00E0488D" w:rsidP="00E0488D">
            <w:pPr>
              <w:rPr>
                <w:rFonts w:ascii="Consolas" w:eastAsiaTheme="minorHAnsi" w:hAnsi="Consolas" w:cs="Consolas"/>
                <w:b/>
                <w:bCs/>
                <w:color w:val="000000"/>
                <w:kern w:val="0"/>
                <w:sz w:val="20"/>
                <w:szCs w:val="20"/>
                <w:shd w:val="clear" w:color="auto" w:fill="E8F2FE"/>
                <w:lang w:eastAsia="en-US" w:bidi="ar-SA"/>
              </w:rPr>
            </w:pPr>
            <w:r>
              <w:rPr>
                <w:rFonts w:ascii="Consolas" w:eastAsiaTheme="minorHAnsi" w:hAnsi="Consolas" w:cs="Consolas"/>
                <w:b/>
                <w:bCs/>
                <w:color w:val="000000"/>
                <w:kern w:val="0"/>
                <w:sz w:val="20"/>
                <w:szCs w:val="20"/>
                <w:shd w:val="clear" w:color="auto" w:fill="E8F2FE"/>
                <w:lang w:eastAsia="en-US" w:bidi="ar-SA"/>
              </w:rPr>
              <w:t>sendString</w:t>
            </w:r>
          </w:p>
        </w:tc>
        <w:tc>
          <w:tcPr>
            <w:tcW w:w="3021" w:type="dxa"/>
          </w:tcPr>
          <w:p w14:paraId="51C02CEF" w14:textId="3CF7E870" w:rsidR="00E0488D" w:rsidRDefault="00E0488D" w:rsidP="000D33C7">
            <w:r>
              <w:t>Clément CARDOT</w:t>
            </w:r>
          </w:p>
        </w:tc>
        <w:tc>
          <w:tcPr>
            <w:tcW w:w="3021" w:type="dxa"/>
          </w:tcPr>
          <w:p w14:paraId="54889E0C" w14:textId="01A016A8" w:rsidR="00E0488D" w:rsidRDefault="00E0488D" w:rsidP="000D33C7">
            <w:r>
              <w:t>Permet d’envoyer une cha</w:t>
            </w:r>
            <w:r w:rsidR="00CC398F">
              <w:t>î</w:t>
            </w:r>
            <w:r>
              <w:t>ne de caractère</w:t>
            </w:r>
          </w:p>
        </w:tc>
      </w:tr>
      <w:tr w:rsidR="00E0488D" w14:paraId="1599B2F8" w14:textId="77777777" w:rsidTr="005F6E54">
        <w:tc>
          <w:tcPr>
            <w:tcW w:w="3020" w:type="dxa"/>
          </w:tcPr>
          <w:p w14:paraId="2A1C0BA4" w14:textId="1E4A478B" w:rsidR="00E0488D" w:rsidRDefault="00E0488D" w:rsidP="00E0488D">
            <w:pPr>
              <w:rPr>
                <w:rFonts w:ascii="Consolas" w:eastAsiaTheme="minorHAnsi" w:hAnsi="Consolas" w:cs="Consolas"/>
                <w:b/>
                <w:bCs/>
                <w:color w:val="000000"/>
                <w:kern w:val="0"/>
                <w:sz w:val="20"/>
                <w:szCs w:val="20"/>
                <w:shd w:val="clear" w:color="auto" w:fill="E8F2FE"/>
                <w:lang w:eastAsia="en-US" w:bidi="ar-SA"/>
              </w:rPr>
            </w:pPr>
            <w:r>
              <w:rPr>
                <w:rFonts w:ascii="Consolas" w:eastAsiaTheme="minorHAnsi" w:hAnsi="Consolas" w:cs="Consolas"/>
                <w:b/>
                <w:bCs/>
                <w:color w:val="000000"/>
                <w:kern w:val="0"/>
                <w:sz w:val="20"/>
                <w:szCs w:val="20"/>
                <w:shd w:val="clear" w:color="auto" w:fill="E8F2FE"/>
                <w:lang w:eastAsia="en-US" w:bidi="ar-SA"/>
              </w:rPr>
              <w:t>sendChar</w:t>
            </w:r>
          </w:p>
        </w:tc>
        <w:tc>
          <w:tcPr>
            <w:tcW w:w="3021" w:type="dxa"/>
          </w:tcPr>
          <w:p w14:paraId="10F74EE6" w14:textId="0D9CD480" w:rsidR="00E0488D" w:rsidRDefault="00E0488D" w:rsidP="000D33C7">
            <w:r>
              <w:t>Clément CARDOT</w:t>
            </w:r>
          </w:p>
        </w:tc>
        <w:tc>
          <w:tcPr>
            <w:tcW w:w="3021" w:type="dxa"/>
          </w:tcPr>
          <w:p w14:paraId="7A9A897E" w14:textId="225CA1A0" w:rsidR="00E0488D" w:rsidRDefault="00E0488D" w:rsidP="000D33C7">
            <w:r>
              <w:t>Permet d’envoyer un caractère</w:t>
            </w:r>
          </w:p>
        </w:tc>
      </w:tr>
    </w:tbl>
    <w:p w14:paraId="48F58718" w14:textId="77777777" w:rsidR="005F6E54" w:rsidRPr="000D33C7" w:rsidRDefault="005F6E54" w:rsidP="000D33C7">
      <w:pPr>
        <w:ind w:left="576"/>
      </w:pPr>
    </w:p>
    <w:p w14:paraId="3E63CF6C" w14:textId="72881260" w:rsidR="00E71F70" w:rsidRDefault="00E71F70" w:rsidP="00E71F70">
      <w:pPr>
        <w:pStyle w:val="Titre2"/>
        <w:numPr>
          <w:ilvl w:val="1"/>
          <w:numId w:val="1"/>
        </w:numPr>
      </w:pPr>
      <w:r>
        <w:t>Fichier « PS_2.c »</w:t>
      </w:r>
    </w:p>
    <w:p w14:paraId="3A4FACBB" w14:textId="065C8AA7" w:rsidR="00E5161F" w:rsidRDefault="005F6E54" w:rsidP="00E46F85">
      <w:pPr>
        <w:ind w:left="431"/>
      </w:pPr>
      <w:r>
        <w:t xml:space="preserve">Ce module </w:t>
      </w:r>
      <w:r w:rsidR="0071157E">
        <w:t xml:space="preserve">permet la lecture des informations transitant </w:t>
      </w:r>
      <w:r w:rsidR="00923A73">
        <w:t xml:space="preserve">entre les deux prises PS/2. Il nous permet aussi ensuite de décoder </w:t>
      </w:r>
      <w:r w:rsidR="00C6227F">
        <w:t>l’information lu</w:t>
      </w:r>
      <w:r w:rsidR="00E5161F">
        <w:t>e</w:t>
      </w:r>
      <w:r w:rsidR="00C6227F">
        <w:t xml:space="preserve"> afin d’en sortir un caractère.</w:t>
      </w:r>
    </w:p>
    <w:tbl>
      <w:tblPr>
        <w:tblStyle w:val="Grilledutableau"/>
        <w:tblW w:w="0" w:type="auto"/>
        <w:tblInd w:w="576" w:type="dxa"/>
        <w:tblLook w:val="04A0" w:firstRow="1" w:lastRow="0" w:firstColumn="1" w:lastColumn="0" w:noHBand="0" w:noVBand="1"/>
      </w:tblPr>
      <w:tblGrid>
        <w:gridCol w:w="2872"/>
        <w:gridCol w:w="2799"/>
        <w:gridCol w:w="2815"/>
      </w:tblGrid>
      <w:tr w:rsidR="00C6227F" w14:paraId="5885948D" w14:textId="77777777" w:rsidTr="009238EC">
        <w:tc>
          <w:tcPr>
            <w:tcW w:w="2872" w:type="dxa"/>
          </w:tcPr>
          <w:p w14:paraId="185F662D" w14:textId="77777777" w:rsidR="00C6227F" w:rsidRDefault="00C6227F" w:rsidP="00155FAD">
            <w:r>
              <w:t>Fonction</w:t>
            </w:r>
          </w:p>
        </w:tc>
        <w:tc>
          <w:tcPr>
            <w:tcW w:w="2799" w:type="dxa"/>
          </w:tcPr>
          <w:p w14:paraId="1EDF9302" w14:textId="77777777" w:rsidR="00C6227F" w:rsidRDefault="00C6227F" w:rsidP="00155FAD">
            <w:r>
              <w:t>Nom du Dev</w:t>
            </w:r>
          </w:p>
        </w:tc>
        <w:tc>
          <w:tcPr>
            <w:tcW w:w="2815" w:type="dxa"/>
          </w:tcPr>
          <w:p w14:paraId="02177239" w14:textId="77777777" w:rsidR="00C6227F" w:rsidRDefault="00C6227F" w:rsidP="00155FAD">
            <w:r>
              <w:t>Description</w:t>
            </w:r>
          </w:p>
        </w:tc>
      </w:tr>
      <w:tr w:rsidR="00C6227F" w14:paraId="275217D4" w14:textId="77777777" w:rsidTr="009238EC">
        <w:tc>
          <w:tcPr>
            <w:tcW w:w="2872" w:type="dxa"/>
          </w:tcPr>
          <w:p w14:paraId="17A0C6A2" w14:textId="709EED02" w:rsidR="00C6227F" w:rsidRDefault="00187F73" w:rsidP="00155FAD">
            <w:r>
              <w:t>Ps2Interrupt</w:t>
            </w:r>
          </w:p>
        </w:tc>
        <w:tc>
          <w:tcPr>
            <w:tcW w:w="2799" w:type="dxa"/>
          </w:tcPr>
          <w:p w14:paraId="0DF1046E" w14:textId="77777777" w:rsidR="00C6227F" w:rsidRDefault="00C6227F" w:rsidP="00155FAD">
            <w:r>
              <w:t>Clément CARDOT</w:t>
            </w:r>
          </w:p>
        </w:tc>
        <w:tc>
          <w:tcPr>
            <w:tcW w:w="2815" w:type="dxa"/>
          </w:tcPr>
          <w:p w14:paraId="72439FB0" w14:textId="7BE348A1" w:rsidR="00C6227F" w:rsidRDefault="00187F73" w:rsidP="00155FAD">
            <w:r>
              <w:t>Permet de décoder le flux de bit passant dans le canal DATA du PS/2</w:t>
            </w:r>
          </w:p>
        </w:tc>
      </w:tr>
      <w:tr w:rsidR="00C6227F" w14:paraId="3427725F" w14:textId="77777777" w:rsidTr="009238EC">
        <w:tc>
          <w:tcPr>
            <w:tcW w:w="2872" w:type="dxa"/>
          </w:tcPr>
          <w:p w14:paraId="1368E148" w14:textId="329CD07B" w:rsidR="00C6227F" w:rsidRDefault="00187F73" w:rsidP="00155FAD">
            <w:r>
              <w:t>scancodeToChar</w:t>
            </w:r>
          </w:p>
        </w:tc>
        <w:tc>
          <w:tcPr>
            <w:tcW w:w="2799" w:type="dxa"/>
          </w:tcPr>
          <w:p w14:paraId="399742A6" w14:textId="77777777" w:rsidR="00C6227F" w:rsidRDefault="00C6227F" w:rsidP="00155FAD">
            <w:r>
              <w:t>Clément CARDOT</w:t>
            </w:r>
          </w:p>
        </w:tc>
        <w:tc>
          <w:tcPr>
            <w:tcW w:w="2815" w:type="dxa"/>
          </w:tcPr>
          <w:p w14:paraId="7AE4BCAF" w14:textId="79229681" w:rsidR="00C6227F" w:rsidRDefault="00187F73" w:rsidP="00155FAD">
            <w:r>
              <w:t>Permet de convertir un scancode en caractère imprimable</w:t>
            </w:r>
          </w:p>
        </w:tc>
      </w:tr>
    </w:tbl>
    <w:p w14:paraId="4D240D00" w14:textId="5551431E" w:rsidR="006F0E11" w:rsidRDefault="006F0E11" w:rsidP="006F0E11">
      <w:pPr>
        <w:pStyle w:val="Titre2"/>
        <w:numPr>
          <w:ilvl w:val="1"/>
          <w:numId w:val="1"/>
        </w:numPr>
      </w:pPr>
      <w:r>
        <w:lastRenderedPageBreak/>
        <w:t>Fichier « test.c »</w:t>
      </w:r>
    </w:p>
    <w:p w14:paraId="32EF0B9B" w14:textId="51D96122" w:rsidR="00193674" w:rsidRDefault="00193674" w:rsidP="00193674">
      <w:pPr>
        <w:ind w:left="432"/>
      </w:pPr>
      <w:r>
        <w:t>Ce module va nous permettre d’effectuer toute une batterie de test</w:t>
      </w:r>
      <w:r w:rsidR="0029284F">
        <w:t>.</w:t>
      </w:r>
    </w:p>
    <w:p w14:paraId="1B7039D5" w14:textId="77777777" w:rsidR="0029284F" w:rsidRPr="00193674" w:rsidRDefault="0029284F" w:rsidP="00193674">
      <w:pPr>
        <w:ind w:left="432"/>
      </w:pPr>
    </w:p>
    <w:tbl>
      <w:tblPr>
        <w:tblStyle w:val="Grilledutableau"/>
        <w:tblW w:w="0" w:type="auto"/>
        <w:tblInd w:w="576" w:type="dxa"/>
        <w:tblLook w:val="04A0" w:firstRow="1" w:lastRow="0" w:firstColumn="1" w:lastColumn="0" w:noHBand="0" w:noVBand="1"/>
      </w:tblPr>
      <w:tblGrid>
        <w:gridCol w:w="2865"/>
        <w:gridCol w:w="2800"/>
        <w:gridCol w:w="2821"/>
      </w:tblGrid>
      <w:tr w:rsidR="0029284F" w14:paraId="04E40B84" w14:textId="77777777" w:rsidTr="00F17250">
        <w:tc>
          <w:tcPr>
            <w:tcW w:w="2865" w:type="dxa"/>
          </w:tcPr>
          <w:p w14:paraId="698B96A4" w14:textId="77777777" w:rsidR="0029284F" w:rsidRDefault="0029284F" w:rsidP="00155FAD">
            <w:r>
              <w:t>Fonction</w:t>
            </w:r>
          </w:p>
        </w:tc>
        <w:tc>
          <w:tcPr>
            <w:tcW w:w="2800" w:type="dxa"/>
          </w:tcPr>
          <w:p w14:paraId="2B1F0A84" w14:textId="77777777" w:rsidR="0029284F" w:rsidRDefault="0029284F" w:rsidP="00155FAD">
            <w:r>
              <w:t>Nom du Dev</w:t>
            </w:r>
          </w:p>
        </w:tc>
        <w:tc>
          <w:tcPr>
            <w:tcW w:w="2821" w:type="dxa"/>
          </w:tcPr>
          <w:p w14:paraId="60E323DF" w14:textId="77777777" w:rsidR="0029284F" w:rsidRDefault="0029284F" w:rsidP="00155FAD">
            <w:r>
              <w:t>Description</w:t>
            </w:r>
          </w:p>
        </w:tc>
      </w:tr>
      <w:tr w:rsidR="0029284F" w14:paraId="1A5975CC" w14:textId="77777777" w:rsidTr="00F17250">
        <w:tc>
          <w:tcPr>
            <w:tcW w:w="2865" w:type="dxa"/>
          </w:tcPr>
          <w:p w14:paraId="3B9A70D7" w14:textId="678A6434" w:rsidR="0029284F" w:rsidRDefault="00F17250" w:rsidP="00155FAD">
            <w:r>
              <w:t>test</w:t>
            </w:r>
          </w:p>
        </w:tc>
        <w:tc>
          <w:tcPr>
            <w:tcW w:w="2800" w:type="dxa"/>
          </w:tcPr>
          <w:p w14:paraId="2EE7B030" w14:textId="77777777" w:rsidR="0029284F" w:rsidRDefault="0029284F" w:rsidP="00155FAD">
            <w:r>
              <w:t>Clément CARDOT</w:t>
            </w:r>
          </w:p>
        </w:tc>
        <w:tc>
          <w:tcPr>
            <w:tcW w:w="2821" w:type="dxa"/>
          </w:tcPr>
          <w:p w14:paraId="095EF13D" w14:textId="2D0018A4" w:rsidR="0029284F" w:rsidRDefault="00F17250" w:rsidP="00155FAD">
            <w:r w:rsidRPr="00F17250">
              <w:t>Méthode exécutant tous les tests unitaires</w:t>
            </w:r>
          </w:p>
        </w:tc>
      </w:tr>
      <w:tr w:rsidR="00F17250" w14:paraId="36937417" w14:textId="77777777" w:rsidTr="00F17250">
        <w:tc>
          <w:tcPr>
            <w:tcW w:w="2865" w:type="dxa"/>
          </w:tcPr>
          <w:p w14:paraId="7508D545" w14:textId="31C74428" w:rsidR="00F17250" w:rsidRDefault="00F17250" w:rsidP="00F17250">
            <w:r>
              <w:t>toogleBlueLED</w:t>
            </w:r>
          </w:p>
        </w:tc>
        <w:tc>
          <w:tcPr>
            <w:tcW w:w="2800" w:type="dxa"/>
          </w:tcPr>
          <w:p w14:paraId="6EEAA0D0" w14:textId="73D13E9E" w:rsidR="00F17250" w:rsidRDefault="00F17250" w:rsidP="00F17250">
            <w:r>
              <w:t>Clément CARDOT</w:t>
            </w:r>
          </w:p>
        </w:tc>
        <w:tc>
          <w:tcPr>
            <w:tcW w:w="2821" w:type="dxa"/>
          </w:tcPr>
          <w:p w14:paraId="3A28495E" w14:textId="1293CAF5" w:rsidR="00F17250" w:rsidRDefault="00F17250" w:rsidP="00F17250">
            <w:r>
              <w:t>Méthode de changement d’état de la Led Bleu (Built-in)</w:t>
            </w:r>
          </w:p>
        </w:tc>
      </w:tr>
      <w:tr w:rsidR="00F17250" w14:paraId="3365BFBE" w14:textId="77777777" w:rsidTr="00F17250">
        <w:tc>
          <w:tcPr>
            <w:tcW w:w="2865" w:type="dxa"/>
          </w:tcPr>
          <w:p w14:paraId="1FCBD69D" w14:textId="702CB6E3" w:rsidR="00F17250" w:rsidRDefault="00F17250" w:rsidP="00F17250">
            <w:r>
              <w:t>toogleRedLED</w:t>
            </w:r>
          </w:p>
        </w:tc>
        <w:tc>
          <w:tcPr>
            <w:tcW w:w="2800" w:type="dxa"/>
          </w:tcPr>
          <w:p w14:paraId="69F5107C" w14:textId="6D5E7955" w:rsidR="00F17250" w:rsidRDefault="00F17250" w:rsidP="00F17250">
            <w:r>
              <w:t>Clément CARDOT</w:t>
            </w:r>
          </w:p>
        </w:tc>
        <w:tc>
          <w:tcPr>
            <w:tcW w:w="2821" w:type="dxa"/>
          </w:tcPr>
          <w:p w14:paraId="798661E0" w14:textId="4984B9F0" w:rsidR="00F17250" w:rsidRDefault="00F17250" w:rsidP="00F17250">
            <w:r>
              <w:t>Méthode de changement d’état de la Led Rouge (PCB)</w:t>
            </w:r>
          </w:p>
        </w:tc>
      </w:tr>
      <w:tr w:rsidR="00F17250" w14:paraId="5E56A6FC" w14:textId="77777777" w:rsidTr="00F17250">
        <w:tc>
          <w:tcPr>
            <w:tcW w:w="2865" w:type="dxa"/>
          </w:tcPr>
          <w:p w14:paraId="29D29926" w14:textId="61FEFE98" w:rsidR="00F17250" w:rsidRDefault="00F17250" w:rsidP="00F17250">
            <w:r>
              <w:t>testBluetoothSendChar</w:t>
            </w:r>
          </w:p>
        </w:tc>
        <w:tc>
          <w:tcPr>
            <w:tcW w:w="2800" w:type="dxa"/>
          </w:tcPr>
          <w:p w14:paraId="0F4A20F2" w14:textId="7AA9C22E" w:rsidR="00F17250" w:rsidRDefault="00F17250" w:rsidP="00F17250">
            <w:r>
              <w:t>Clément CARDOT</w:t>
            </w:r>
          </w:p>
        </w:tc>
        <w:tc>
          <w:tcPr>
            <w:tcW w:w="2821" w:type="dxa"/>
          </w:tcPr>
          <w:p w14:paraId="29DEAB19" w14:textId="0105037B" w:rsidR="00F17250" w:rsidRDefault="00F17250" w:rsidP="00F17250">
            <w:r>
              <w:t>Méthode d’envoi d’un caractère en Bluetooth</w:t>
            </w:r>
          </w:p>
        </w:tc>
      </w:tr>
      <w:tr w:rsidR="00F17250" w14:paraId="41BE3B77" w14:textId="77777777" w:rsidTr="00F17250">
        <w:tc>
          <w:tcPr>
            <w:tcW w:w="2865" w:type="dxa"/>
          </w:tcPr>
          <w:p w14:paraId="0EB0877B" w14:textId="48B00B7D" w:rsidR="00F17250" w:rsidRDefault="00F17250" w:rsidP="00F17250">
            <w:r>
              <w:t>testBluetoothSendString</w:t>
            </w:r>
          </w:p>
        </w:tc>
        <w:tc>
          <w:tcPr>
            <w:tcW w:w="2800" w:type="dxa"/>
          </w:tcPr>
          <w:p w14:paraId="254A21EC" w14:textId="5D2E489D" w:rsidR="00F17250" w:rsidRDefault="00F17250" w:rsidP="00F17250">
            <w:r>
              <w:t>Clément CARDOT</w:t>
            </w:r>
          </w:p>
        </w:tc>
        <w:tc>
          <w:tcPr>
            <w:tcW w:w="2821" w:type="dxa"/>
          </w:tcPr>
          <w:p w14:paraId="280422F8" w14:textId="7E57F0BC" w:rsidR="00F17250" w:rsidRDefault="00F17250" w:rsidP="00F17250">
            <w:r>
              <w:t>Méthode d’envoi d’une cha</w:t>
            </w:r>
            <w:r w:rsidR="00290770">
              <w:t>î</w:t>
            </w:r>
            <w:r>
              <w:t>ne de caractères en Bluetooth</w:t>
            </w:r>
          </w:p>
        </w:tc>
      </w:tr>
    </w:tbl>
    <w:p w14:paraId="44A6DE71" w14:textId="77777777" w:rsidR="00157134" w:rsidRDefault="00157134" w:rsidP="00157134">
      <w:pPr>
        <w:pStyle w:val="Titre1"/>
        <w:numPr>
          <w:ilvl w:val="0"/>
          <w:numId w:val="1"/>
        </w:numPr>
      </w:pPr>
      <w:r>
        <w:t>Tests</w:t>
      </w:r>
    </w:p>
    <w:p w14:paraId="1B83F38A" w14:textId="251A9CA6" w:rsidR="00157134" w:rsidRDefault="00157134" w:rsidP="00157134">
      <w:pPr>
        <w:pStyle w:val="Corpsdetext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5"/>
        <w:gridCol w:w="4654"/>
        <w:gridCol w:w="1483"/>
      </w:tblGrid>
      <w:tr w:rsidR="00CC14C9" w14:paraId="21E7F6D5" w14:textId="77777777" w:rsidTr="003F2EB9">
        <w:tc>
          <w:tcPr>
            <w:tcW w:w="2925" w:type="dxa"/>
            <w:tcBorders>
              <w:top w:val="single" w:sz="4" w:space="0" w:color="auto"/>
              <w:left w:val="single" w:sz="4" w:space="0" w:color="auto"/>
              <w:bottom w:val="single" w:sz="4" w:space="0" w:color="auto"/>
              <w:right w:val="single" w:sz="4" w:space="0" w:color="auto"/>
            </w:tcBorders>
            <w:hideMark/>
          </w:tcPr>
          <w:p w14:paraId="3022A2C4" w14:textId="77777777" w:rsidR="00CC14C9" w:rsidRPr="00CC34D0" w:rsidRDefault="00CC14C9" w:rsidP="00AC230F">
            <w:pPr>
              <w:pStyle w:val="Corpsdetexte"/>
              <w:ind w:firstLine="0"/>
              <w:rPr>
                <w:b/>
              </w:rPr>
            </w:pPr>
            <w:r w:rsidRPr="00CC34D0">
              <w:rPr>
                <w:b/>
              </w:rPr>
              <w:t xml:space="preserve">Intitulé du test </w:t>
            </w:r>
          </w:p>
        </w:tc>
        <w:tc>
          <w:tcPr>
            <w:tcW w:w="4654" w:type="dxa"/>
            <w:tcBorders>
              <w:top w:val="single" w:sz="4" w:space="0" w:color="auto"/>
              <w:left w:val="single" w:sz="4" w:space="0" w:color="auto"/>
              <w:bottom w:val="single" w:sz="4" w:space="0" w:color="auto"/>
              <w:right w:val="single" w:sz="4" w:space="0" w:color="auto"/>
            </w:tcBorders>
          </w:tcPr>
          <w:p w14:paraId="3BCB046F" w14:textId="77777777" w:rsidR="00CC14C9" w:rsidRPr="00CC34D0" w:rsidRDefault="00CC14C9" w:rsidP="00AC230F">
            <w:pPr>
              <w:pStyle w:val="Corpsdetexte"/>
              <w:ind w:firstLine="0"/>
              <w:rPr>
                <w:b/>
              </w:rPr>
            </w:pPr>
            <w:r w:rsidRPr="00CC34D0">
              <w:rPr>
                <w:b/>
              </w:rPr>
              <w:t xml:space="preserve">Description de ce qu’il faut faire </w:t>
            </w:r>
            <w:r>
              <w:rPr>
                <w:b/>
              </w:rPr>
              <w:t xml:space="preserve">pour jouer le test </w:t>
            </w:r>
            <w:r w:rsidRPr="00CC34D0">
              <w:rPr>
                <w:b/>
              </w:rPr>
              <w:t>et de ce qu’on doit observer</w:t>
            </w:r>
          </w:p>
        </w:tc>
        <w:tc>
          <w:tcPr>
            <w:tcW w:w="1483" w:type="dxa"/>
            <w:tcBorders>
              <w:top w:val="single" w:sz="4" w:space="0" w:color="auto"/>
              <w:left w:val="single" w:sz="4" w:space="0" w:color="auto"/>
              <w:bottom w:val="single" w:sz="4" w:space="0" w:color="auto"/>
              <w:right w:val="single" w:sz="4" w:space="0" w:color="auto"/>
            </w:tcBorders>
            <w:hideMark/>
          </w:tcPr>
          <w:p w14:paraId="7675D7E2" w14:textId="77777777" w:rsidR="00CC14C9" w:rsidRPr="00CC34D0" w:rsidRDefault="00CC14C9" w:rsidP="00AC230F">
            <w:pPr>
              <w:pStyle w:val="Corpsdetexte"/>
              <w:ind w:firstLine="0"/>
              <w:rPr>
                <w:b/>
              </w:rPr>
            </w:pPr>
            <w:r w:rsidRPr="00CC34D0">
              <w:rPr>
                <w:b/>
              </w:rPr>
              <w:t xml:space="preserve">Observation obtenue et conclusion </w:t>
            </w:r>
          </w:p>
        </w:tc>
      </w:tr>
      <w:tr w:rsidR="00CC14C9" w14:paraId="70A2169B" w14:textId="77777777" w:rsidTr="003F2EB9">
        <w:tc>
          <w:tcPr>
            <w:tcW w:w="2925" w:type="dxa"/>
            <w:tcBorders>
              <w:top w:val="single" w:sz="4" w:space="0" w:color="auto"/>
              <w:left w:val="single" w:sz="4" w:space="0" w:color="auto"/>
              <w:bottom w:val="single" w:sz="4" w:space="0" w:color="auto"/>
              <w:right w:val="single" w:sz="4" w:space="0" w:color="auto"/>
            </w:tcBorders>
            <w:hideMark/>
          </w:tcPr>
          <w:p w14:paraId="5AF51B6D" w14:textId="77777777" w:rsidR="00CC14C9" w:rsidRDefault="00CC14C9" w:rsidP="00AC230F">
            <w:pPr>
              <w:pStyle w:val="Corpsdetexte"/>
              <w:ind w:firstLine="0"/>
              <w:rPr>
                <w:highlight w:val="yellow"/>
              </w:rPr>
            </w:pPr>
            <w:r w:rsidRPr="00452B11">
              <w:t xml:space="preserve">Test d’alimentation du microcontrôleur : </w:t>
            </w:r>
          </w:p>
        </w:tc>
        <w:tc>
          <w:tcPr>
            <w:tcW w:w="4654" w:type="dxa"/>
            <w:tcBorders>
              <w:top w:val="single" w:sz="4" w:space="0" w:color="auto"/>
              <w:left w:val="single" w:sz="4" w:space="0" w:color="auto"/>
              <w:bottom w:val="single" w:sz="4" w:space="0" w:color="auto"/>
              <w:right w:val="single" w:sz="4" w:space="0" w:color="auto"/>
            </w:tcBorders>
          </w:tcPr>
          <w:p w14:paraId="0829FA78" w14:textId="77777777" w:rsidR="00CC14C9" w:rsidRPr="004F5D42" w:rsidRDefault="00CC14C9" w:rsidP="00AC230F">
            <w:pPr>
              <w:pStyle w:val="Corpsdetexte"/>
              <w:ind w:firstLine="0"/>
            </w:pPr>
            <w:r w:rsidRPr="004F5D42">
              <w:t>Mesure au voltmètre ; les entrées d’alimentation doivent être à 5V</w:t>
            </w:r>
          </w:p>
        </w:tc>
        <w:tc>
          <w:tcPr>
            <w:tcW w:w="1483" w:type="dxa"/>
            <w:tcBorders>
              <w:top w:val="single" w:sz="4" w:space="0" w:color="auto"/>
              <w:left w:val="single" w:sz="4" w:space="0" w:color="auto"/>
              <w:bottom w:val="single" w:sz="4" w:space="0" w:color="auto"/>
              <w:right w:val="single" w:sz="4" w:space="0" w:color="auto"/>
            </w:tcBorders>
            <w:hideMark/>
          </w:tcPr>
          <w:p w14:paraId="4D7A8737" w14:textId="77777777" w:rsidR="00CC14C9" w:rsidRPr="004F5D42" w:rsidRDefault="00CC14C9" w:rsidP="00AC230F">
            <w:pPr>
              <w:pStyle w:val="Corpsdetexte"/>
              <w:ind w:firstLine="0"/>
            </w:pPr>
            <w:r w:rsidRPr="004F5D42">
              <w:t>OK</w:t>
            </w:r>
          </w:p>
        </w:tc>
      </w:tr>
      <w:tr w:rsidR="000515EE" w14:paraId="7BBDA93F" w14:textId="77777777" w:rsidTr="003F2EB9">
        <w:tc>
          <w:tcPr>
            <w:tcW w:w="2925" w:type="dxa"/>
            <w:tcBorders>
              <w:top w:val="single" w:sz="4" w:space="0" w:color="auto"/>
              <w:left w:val="single" w:sz="4" w:space="0" w:color="auto"/>
              <w:bottom w:val="single" w:sz="4" w:space="0" w:color="auto"/>
              <w:right w:val="single" w:sz="4" w:space="0" w:color="auto"/>
            </w:tcBorders>
          </w:tcPr>
          <w:p w14:paraId="0F5821D1" w14:textId="5655C3B0" w:rsidR="000515EE" w:rsidRPr="00452B11" w:rsidRDefault="000515EE" w:rsidP="00AC230F">
            <w:pPr>
              <w:pStyle w:val="Corpsdetexte"/>
              <w:ind w:firstLine="0"/>
            </w:pPr>
            <w:r>
              <w:t>Test de la</w:t>
            </w:r>
            <w:r w:rsidR="00C86A41">
              <w:t xml:space="preserve"> </w:t>
            </w:r>
            <w:r>
              <w:t>L</w:t>
            </w:r>
            <w:r w:rsidR="00C86A41">
              <w:t>ED</w:t>
            </w:r>
            <w:r>
              <w:t xml:space="preserve"> d</w:t>
            </w:r>
            <w:r w:rsidR="00287026">
              <w:t>’interruption</w:t>
            </w:r>
          </w:p>
        </w:tc>
        <w:tc>
          <w:tcPr>
            <w:tcW w:w="4654" w:type="dxa"/>
            <w:tcBorders>
              <w:top w:val="single" w:sz="4" w:space="0" w:color="auto"/>
              <w:left w:val="single" w:sz="4" w:space="0" w:color="auto"/>
              <w:bottom w:val="single" w:sz="4" w:space="0" w:color="auto"/>
              <w:right w:val="single" w:sz="4" w:space="0" w:color="auto"/>
            </w:tcBorders>
          </w:tcPr>
          <w:p w14:paraId="43160E64" w14:textId="2AEB3930" w:rsidR="000515EE" w:rsidRPr="004F5D42" w:rsidRDefault="00587A85" w:rsidP="00AC230F">
            <w:pPr>
              <w:pStyle w:val="Corpsdetexte"/>
              <w:ind w:firstLine="0"/>
            </w:pPr>
            <w:r>
              <w:t>Lorsqu’une</w:t>
            </w:r>
            <w:r w:rsidR="00287026">
              <w:t xml:space="preserve"> interruption est </w:t>
            </w:r>
            <w:r>
              <w:t>détectée</w:t>
            </w:r>
            <w:r w:rsidR="00287026">
              <w:t xml:space="preserve"> sur </w:t>
            </w:r>
            <w:r w:rsidR="00AC6364">
              <w:t>le fil</w:t>
            </w:r>
            <w:r>
              <w:t xml:space="preserve"> de l’horloge</w:t>
            </w:r>
            <w:r w:rsidR="00B3561C">
              <w:t xml:space="preserve">, </w:t>
            </w:r>
            <w:r w:rsidR="00EB4AAC">
              <w:t>change l’état de la LED bleu (bluepill</w:t>
            </w:r>
            <w:r w:rsidR="003F2EB9">
              <w:t>)</w:t>
            </w:r>
          </w:p>
        </w:tc>
        <w:tc>
          <w:tcPr>
            <w:tcW w:w="1483" w:type="dxa"/>
            <w:tcBorders>
              <w:top w:val="single" w:sz="4" w:space="0" w:color="auto"/>
              <w:left w:val="single" w:sz="4" w:space="0" w:color="auto"/>
              <w:bottom w:val="single" w:sz="4" w:space="0" w:color="auto"/>
              <w:right w:val="single" w:sz="4" w:space="0" w:color="auto"/>
            </w:tcBorders>
          </w:tcPr>
          <w:p w14:paraId="4032E666" w14:textId="4B1174A2" w:rsidR="000515EE" w:rsidRPr="004F5D42" w:rsidRDefault="003F2EB9" w:rsidP="00AC230F">
            <w:pPr>
              <w:pStyle w:val="Corpsdetexte"/>
              <w:ind w:firstLine="0"/>
            </w:pPr>
            <w:r>
              <w:t>OK</w:t>
            </w:r>
          </w:p>
        </w:tc>
      </w:tr>
      <w:tr w:rsidR="003F2EB9" w14:paraId="6E9E0D55" w14:textId="77777777" w:rsidTr="003F2EB9">
        <w:tc>
          <w:tcPr>
            <w:tcW w:w="2925" w:type="dxa"/>
            <w:tcBorders>
              <w:top w:val="single" w:sz="4" w:space="0" w:color="auto"/>
              <w:left w:val="single" w:sz="4" w:space="0" w:color="auto"/>
              <w:bottom w:val="single" w:sz="4" w:space="0" w:color="auto"/>
              <w:right w:val="single" w:sz="4" w:space="0" w:color="auto"/>
            </w:tcBorders>
          </w:tcPr>
          <w:p w14:paraId="140CD7E4" w14:textId="510E3CE3" w:rsidR="003F2EB9" w:rsidRDefault="003F2EB9" w:rsidP="003F2EB9">
            <w:pPr>
              <w:pStyle w:val="Corpsdetexte"/>
              <w:ind w:firstLine="0"/>
            </w:pPr>
            <w:r>
              <w:t>Test de la LED d’acquittement d’un caractère</w:t>
            </w:r>
          </w:p>
        </w:tc>
        <w:tc>
          <w:tcPr>
            <w:tcW w:w="4654" w:type="dxa"/>
            <w:tcBorders>
              <w:top w:val="single" w:sz="4" w:space="0" w:color="auto"/>
              <w:left w:val="single" w:sz="4" w:space="0" w:color="auto"/>
              <w:bottom w:val="single" w:sz="4" w:space="0" w:color="auto"/>
              <w:right w:val="single" w:sz="4" w:space="0" w:color="auto"/>
            </w:tcBorders>
          </w:tcPr>
          <w:p w14:paraId="4BC2F927" w14:textId="698D8540" w:rsidR="003F2EB9" w:rsidRDefault="003F2EB9" w:rsidP="003F2EB9">
            <w:pPr>
              <w:pStyle w:val="Corpsdetexte"/>
              <w:ind w:firstLine="0"/>
            </w:pPr>
            <w:r>
              <w:t>Lorsqu’un caractère est lu et enregistré, change l’état de la LED rouge (PCB)</w:t>
            </w:r>
          </w:p>
        </w:tc>
        <w:tc>
          <w:tcPr>
            <w:tcW w:w="1483" w:type="dxa"/>
            <w:tcBorders>
              <w:top w:val="single" w:sz="4" w:space="0" w:color="auto"/>
              <w:left w:val="single" w:sz="4" w:space="0" w:color="auto"/>
              <w:bottom w:val="single" w:sz="4" w:space="0" w:color="auto"/>
              <w:right w:val="single" w:sz="4" w:space="0" w:color="auto"/>
            </w:tcBorders>
          </w:tcPr>
          <w:p w14:paraId="11DD3745" w14:textId="7D16B7A1" w:rsidR="003F2EB9" w:rsidRDefault="003F2EB9" w:rsidP="003F2EB9">
            <w:pPr>
              <w:pStyle w:val="Corpsdetexte"/>
              <w:ind w:firstLine="0"/>
            </w:pPr>
            <w:r>
              <w:t>OK</w:t>
            </w:r>
          </w:p>
        </w:tc>
      </w:tr>
      <w:tr w:rsidR="003F2EB9" w14:paraId="219B0F15" w14:textId="77777777" w:rsidTr="003F2EB9">
        <w:tc>
          <w:tcPr>
            <w:tcW w:w="2925" w:type="dxa"/>
            <w:tcBorders>
              <w:top w:val="single" w:sz="4" w:space="0" w:color="auto"/>
              <w:left w:val="single" w:sz="4" w:space="0" w:color="auto"/>
              <w:bottom w:val="single" w:sz="4" w:space="0" w:color="auto"/>
              <w:right w:val="single" w:sz="4" w:space="0" w:color="auto"/>
            </w:tcBorders>
          </w:tcPr>
          <w:p w14:paraId="332870AB" w14:textId="3DE5063A" w:rsidR="003F2EB9" w:rsidRDefault="00073486" w:rsidP="003F2EB9">
            <w:pPr>
              <w:pStyle w:val="Corpsdetexte"/>
              <w:ind w:firstLine="0"/>
            </w:pPr>
            <w:r>
              <w:t>Test de l’envoi d’un caractère en BT</w:t>
            </w:r>
          </w:p>
        </w:tc>
        <w:tc>
          <w:tcPr>
            <w:tcW w:w="4654" w:type="dxa"/>
            <w:tcBorders>
              <w:top w:val="single" w:sz="4" w:space="0" w:color="auto"/>
              <w:left w:val="single" w:sz="4" w:space="0" w:color="auto"/>
              <w:bottom w:val="single" w:sz="4" w:space="0" w:color="auto"/>
              <w:right w:val="single" w:sz="4" w:space="0" w:color="auto"/>
            </w:tcBorders>
          </w:tcPr>
          <w:p w14:paraId="31772311" w14:textId="75466367" w:rsidR="003F2EB9" w:rsidRDefault="008A5CCC" w:rsidP="003F2EB9">
            <w:pPr>
              <w:pStyle w:val="Corpsdetexte"/>
              <w:ind w:firstLine="0"/>
            </w:pPr>
            <w:r>
              <w:t>Envoi un caractère en BT via la fonction sendChar</w:t>
            </w:r>
          </w:p>
        </w:tc>
        <w:tc>
          <w:tcPr>
            <w:tcW w:w="1483" w:type="dxa"/>
            <w:tcBorders>
              <w:top w:val="single" w:sz="4" w:space="0" w:color="auto"/>
              <w:left w:val="single" w:sz="4" w:space="0" w:color="auto"/>
              <w:bottom w:val="single" w:sz="4" w:space="0" w:color="auto"/>
              <w:right w:val="single" w:sz="4" w:space="0" w:color="auto"/>
            </w:tcBorders>
          </w:tcPr>
          <w:p w14:paraId="42891FF0" w14:textId="15FA2BC0" w:rsidR="003F2EB9" w:rsidRDefault="008A5CCC" w:rsidP="003F2EB9">
            <w:pPr>
              <w:pStyle w:val="Corpsdetexte"/>
              <w:ind w:firstLine="0"/>
            </w:pPr>
            <w:r>
              <w:t>OK</w:t>
            </w:r>
          </w:p>
        </w:tc>
      </w:tr>
      <w:tr w:rsidR="008A5CCC" w14:paraId="79D282E2" w14:textId="77777777" w:rsidTr="003F2EB9">
        <w:tc>
          <w:tcPr>
            <w:tcW w:w="2925" w:type="dxa"/>
            <w:tcBorders>
              <w:top w:val="single" w:sz="4" w:space="0" w:color="auto"/>
              <w:left w:val="single" w:sz="4" w:space="0" w:color="auto"/>
              <w:bottom w:val="single" w:sz="4" w:space="0" w:color="auto"/>
              <w:right w:val="single" w:sz="4" w:space="0" w:color="auto"/>
            </w:tcBorders>
            <w:hideMark/>
          </w:tcPr>
          <w:p w14:paraId="154A190B" w14:textId="2522557A" w:rsidR="008A5CCC" w:rsidRPr="0029284F" w:rsidRDefault="008A5CCC" w:rsidP="008A5CCC">
            <w:pPr>
              <w:pStyle w:val="Corpsdetexte"/>
              <w:ind w:firstLine="0"/>
              <w:rPr>
                <w:highlight w:val="yellow"/>
              </w:rPr>
            </w:pPr>
            <w:r>
              <w:t>Test de l’envoi d’une chaine de caractères en BT</w:t>
            </w:r>
          </w:p>
        </w:tc>
        <w:tc>
          <w:tcPr>
            <w:tcW w:w="4654" w:type="dxa"/>
            <w:tcBorders>
              <w:top w:val="single" w:sz="4" w:space="0" w:color="auto"/>
              <w:left w:val="single" w:sz="4" w:space="0" w:color="auto"/>
              <w:bottom w:val="single" w:sz="4" w:space="0" w:color="auto"/>
              <w:right w:val="single" w:sz="4" w:space="0" w:color="auto"/>
            </w:tcBorders>
          </w:tcPr>
          <w:p w14:paraId="56AF81A7" w14:textId="0980FF3E" w:rsidR="008A5CCC" w:rsidRPr="0029284F" w:rsidRDefault="008A5CCC" w:rsidP="008A5CCC">
            <w:pPr>
              <w:pStyle w:val="Corpsdetexte"/>
              <w:ind w:firstLine="0"/>
              <w:rPr>
                <w:highlight w:val="yellow"/>
              </w:rPr>
            </w:pPr>
            <w:r>
              <w:t>Envoi une chaine de caractères en BT via la fonction sendString</w:t>
            </w:r>
          </w:p>
        </w:tc>
        <w:tc>
          <w:tcPr>
            <w:tcW w:w="1483" w:type="dxa"/>
            <w:tcBorders>
              <w:top w:val="single" w:sz="4" w:space="0" w:color="auto"/>
              <w:left w:val="single" w:sz="4" w:space="0" w:color="auto"/>
              <w:bottom w:val="single" w:sz="4" w:space="0" w:color="auto"/>
              <w:right w:val="single" w:sz="4" w:space="0" w:color="auto"/>
            </w:tcBorders>
          </w:tcPr>
          <w:p w14:paraId="260DC886" w14:textId="564BB141" w:rsidR="008A5CCC" w:rsidRPr="0029284F" w:rsidRDefault="008A5CCC" w:rsidP="008A5CCC">
            <w:pPr>
              <w:pStyle w:val="Corpsdetexte"/>
              <w:ind w:firstLine="0"/>
              <w:rPr>
                <w:highlight w:val="yellow"/>
              </w:rPr>
            </w:pPr>
            <w:r>
              <w:t>OK</w:t>
            </w:r>
          </w:p>
        </w:tc>
      </w:tr>
    </w:tbl>
    <w:p w14:paraId="4484C44C" w14:textId="77777777" w:rsidR="00F644E9" w:rsidRPr="00F644E9" w:rsidRDefault="00F644E9" w:rsidP="00F644E9">
      <w:pPr>
        <w:pStyle w:val="Corpsdetexte"/>
      </w:pPr>
    </w:p>
    <w:p w14:paraId="41CD26DF" w14:textId="3C884E0C" w:rsidR="00594B5C" w:rsidRDefault="00C63E6D">
      <w:pPr>
        <w:widowControl/>
        <w:suppressAutoHyphens w:val="0"/>
        <w:spacing w:after="200" w:line="276" w:lineRule="auto"/>
        <w:rPr>
          <w:rFonts w:ascii="Arial" w:hAnsi="Arial"/>
          <w:b/>
          <w:bCs/>
          <w:sz w:val="32"/>
          <w:szCs w:val="32"/>
        </w:rPr>
      </w:pPr>
      <w:r>
        <w:t xml:space="preserve">Etant donné qu’on ne peut pas </w:t>
      </w:r>
      <w:r w:rsidR="00A922FD">
        <w:t xml:space="preserve">faire des tests unitaires sur la lecture des données du clavier, </w:t>
      </w:r>
      <w:r w:rsidR="006B70E3">
        <w:t>j</w:t>
      </w:r>
      <w:r w:rsidR="00A922FD">
        <w:t>e n’ai pas pu développer d’autres tests</w:t>
      </w:r>
      <w:r w:rsidR="00085241">
        <w:t xml:space="preserve">. </w:t>
      </w:r>
      <w:r w:rsidR="006B70E3">
        <w:t>Les fonctionnalités non mentionnées</w:t>
      </w:r>
      <w:r w:rsidR="00085241">
        <w:t xml:space="preserve"> ont donc été </w:t>
      </w:r>
      <w:r w:rsidR="006B70E3">
        <w:t>développées</w:t>
      </w:r>
      <w:r w:rsidR="00085241">
        <w:t xml:space="preserve"> </w:t>
      </w:r>
      <w:r w:rsidR="006B70E3">
        <w:t>à tâtonnement.</w:t>
      </w:r>
      <w:r w:rsidR="00594B5C">
        <w:br w:type="page"/>
      </w:r>
    </w:p>
    <w:p w14:paraId="28BE9B7C" w14:textId="5A9FDC24" w:rsidR="00F644E9" w:rsidRDefault="00F644E9" w:rsidP="00984AB9">
      <w:pPr>
        <w:pStyle w:val="Titre1"/>
        <w:numPr>
          <w:ilvl w:val="0"/>
          <w:numId w:val="1"/>
        </w:numPr>
      </w:pPr>
      <w:r>
        <w:lastRenderedPageBreak/>
        <w:t>Cahier de suivi</w:t>
      </w:r>
    </w:p>
    <w:p w14:paraId="23778A6A" w14:textId="77777777" w:rsidR="00984AB9" w:rsidRPr="00984AB9" w:rsidRDefault="00984AB9" w:rsidP="00984AB9">
      <w:pPr>
        <w:pStyle w:val="Corpsdetext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4500"/>
        <w:gridCol w:w="3715"/>
      </w:tblGrid>
      <w:tr w:rsidR="00E221B5" w14:paraId="37EB80DE" w14:textId="77777777" w:rsidTr="00984AB9">
        <w:tc>
          <w:tcPr>
            <w:tcW w:w="847" w:type="dxa"/>
            <w:tcBorders>
              <w:top w:val="single" w:sz="4" w:space="0" w:color="auto"/>
              <w:left w:val="single" w:sz="4" w:space="0" w:color="auto"/>
              <w:bottom w:val="single" w:sz="4" w:space="0" w:color="auto"/>
              <w:right w:val="single" w:sz="4" w:space="0" w:color="auto"/>
            </w:tcBorders>
            <w:hideMark/>
          </w:tcPr>
          <w:p w14:paraId="335FA922" w14:textId="77777777" w:rsidR="00E221B5" w:rsidRDefault="00E221B5" w:rsidP="002E1617">
            <w:pPr>
              <w:pStyle w:val="Corpsdetexte"/>
              <w:ind w:firstLine="0"/>
              <w:rPr>
                <w:highlight w:val="yellow"/>
              </w:rPr>
            </w:pPr>
            <w:r w:rsidRPr="00F644E9">
              <w:t>Date</w:t>
            </w:r>
          </w:p>
        </w:tc>
        <w:tc>
          <w:tcPr>
            <w:tcW w:w="4500" w:type="dxa"/>
            <w:tcBorders>
              <w:top w:val="single" w:sz="4" w:space="0" w:color="auto"/>
              <w:left w:val="single" w:sz="4" w:space="0" w:color="auto"/>
              <w:bottom w:val="single" w:sz="4" w:space="0" w:color="auto"/>
              <w:right w:val="single" w:sz="4" w:space="0" w:color="auto"/>
            </w:tcBorders>
            <w:hideMark/>
          </w:tcPr>
          <w:p w14:paraId="77E842F5" w14:textId="479D41C6" w:rsidR="00E221B5" w:rsidRDefault="00E221B5" w:rsidP="002E1617">
            <w:pPr>
              <w:pStyle w:val="Corpsdetexte"/>
              <w:ind w:firstLine="0"/>
            </w:pPr>
            <w:r>
              <w:t xml:space="preserve">Tâches, réalisateurs, </w:t>
            </w:r>
            <w:r w:rsidR="00984AB9">
              <w:t>difficultés rencontrées</w:t>
            </w:r>
            <w:r>
              <w:t>.</w:t>
            </w:r>
          </w:p>
        </w:tc>
        <w:tc>
          <w:tcPr>
            <w:tcW w:w="3715" w:type="dxa"/>
            <w:tcBorders>
              <w:top w:val="single" w:sz="4" w:space="0" w:color="auto"/>
              <w:left w:val="single" w:sz="4" w:space="0" w:color="auto"/>
              <w:bottom w:val="single" w:sz="4" w:space="0" w:color="auto"/>
              <w:right w:val="single" w:sz="4" w:space="0" w:color="auto"/>
            </w:tcBorders>
          </w:tcPr>
          <w:p w14:paraId="245DA765" w14:textId="77777777" w:rsidR="00E221B5" w:rsidRDefault="00E221B5" w:rsidP="002E1617">
            <w:pPr>
              <w:pStyle w:val="Corpsdetexte"/>
              <w:ind w:firstLine="0"/>
            </w:pPr>
            <w:r>
              <w:t>A faire la prochaine fois</w:t>
            </w:r>
          </w:p>
        </w:tc>
      </w:tr>
      <w:tr w:rsidR="00984AB9" w14:paraId="5577BA4C" w14:textId="77777777" w:rsidTr="00984AB9">
        <w:tc>
          <w:tcPr>
            <w:tcW w:w="847" w:type="dxa"/>
            <w:tcBorders>
              <w:top w:val="single" w:sz="4" w:space="0" w:color="auto"/>
              <w:left w:val="single" w:sz="4" w:space="0" w:color="auto"/>
              <w:bottom w:val="single" w:sz="4" w:space="0" w:color="auto"/>
              <w:right w:val="single" w:sz="4" w:space="0" w:color="auto"/>
            </w:tcBorders>
            <w:hideMark/>
          </w:tcPr>
          <w:p w14:paraId="09A2B148" w14:textId="0D3484E7" w:rsidR="00984AB9" w:rsidRDefault="00984AB9" w:rsidP="00984AB9">
            <w:pPr>
              <w:pStyle w:val="Corpsdetexte"/>
              <w:ind w:firstLine="0"/>
              <w:rPr>
                <w:highlight w:val="yellow"/>
              </w:rPr>
            </w:pPr>
            <w:r>
              <w:rPr>
                <w:rFonts w:cs="Times New Roman"/>
              </w:rPr>
              <w:t>9/11</w:t>
            </w:r>
          </w:p>
        </w:tc>
        <w:tc>
          <w:tcPr>
            <w:tcW w:w="4500" w:type="dxa"/>
            <w:tcBorders>
              <w:top w:val="single" w:sz="4" w:space="0" w:color="auto"/>
              <w:left w:val="single" w:sz="4" w:space="0" w:color="auto"/>
              <w:bottom w:val="single" w:sz="4" w:space="0" w:color="auto"/>
              <w:right w:val="single" w:sz="4" w:space="0" w:color="auto"/>
            </w:tcBorders>
            <w:hideMark/>
          </w:tcPr>
          <w:p w14:paraId="4177BCC5" w14:textId="32DB44DF" w:rsidR="00984AB9" w:rsidRDefault="00984AB9" w:rsidP="00984AB9">
            <w:pPr>
              <w:pStyle w:val="Corpsdetexte"/>
              <w:ind w:firstLine="0"/>
            </w:pPr>
            <w:r>
              <w:rPr>
                <w:rFonts w:cs="Times New Roman"/>
              </w:rPr>
              <w:t xml:space="preserve">Réalisation du Schéma Electrique / Routage </w:t>
            </w:r>
          </w:p>
        </w:tc>
        <w:tc>
          <w:tcPr>
            <w:tcW w:w="3715" w:type="dxa"/>
            <w:tcBorders>
              <w:top w:val="single" w:sz="4" w:space="0" w:color="auto"/>
              <w:left w:val="single" w:sz="4" w:space="0" w:color="auto"/>
              <w:bottom w:val="single" w:sz="4" w:space="0" w:color="auto"/>
              <w:right w:val="single" w:sz="4" w:space="0" w:color="auto"/>
            </w:tcBorders>
          </w:tcPr>
          <w:p w14:paraId="2991B273" w14:textId="20EDE645" w:rsidR="00984AB9" w:rsidRDefault="00984AB9" w:rsidP="00984AB9">
            <w:pPr>
              <w:pStyle w:val="Corpsdetexte"/>
              <w:ind w:firstLine="0"/>
            </w:pPr>
            <w:r>
              <w:rPr>
                <w:rFonts w:cs="Times New Roman"/>
              </w:rPr>
              <w:t>Vérifier cahier des charges PCB</w:t>
            </w:r>
          </w:p>
        </w:tc>
      </w:tr>
      <w:tr w:rsidR="00984AB9" w14:paraId="1D115870" w14:textId="77777777" w:rsidTr="00984AB9">
        <w:tc>
          <w:tcPr>
            <w:tcW w:w="847" w:type="dxa"/>
            <w:tcBorders>
              <w:top w:val="single" w:sz="4" w:space="0" w:color="auto"/>
              <w:left w:val="single" w:sz="4" w:space="0" w:color="auto"/>
              <w:bottom w:val="single" w:sz="4" w:space="0" w:color="auto"/>
              <w:right w:val="single" w:sz="4" w:space="0" w:color="auto"/>
            </w:tcBorders>
          </w:tcPr>
          <w:p w14:paraId="4E2B8B2A" w14:textId="3D7A778A" w:rsidR="00984AB9" w:rsidRDefault="00984AB9" w:rsidP="00984AB9">
            <w:pPr>
              <w:pStyle w:val="Corpsdetexte"/>
              <w:ind w:firstLine="0"/>
              <w:rPr>
                <w:rFonts w:cs="Times New Roman"/>
              </w:rPr>
            </w:pPr>
            <w:r>
              <w:rPr>
                <w:rFonts w:cs="Times New Roman"/>
              </w:rPr>
              <w:t>16/11</w:t>
            </w:r>
          </w:p>
        </w:tc>
        <w:tc>
          <w:tcPr>
            <w:tcW w:w="4500" w:type="dxa"/>
            <w:tcBorders>
              <w:top w:val="single" w:sz="4" w:space="0" w:color="auto"/>
              <w:left w:val="single" w:sz="4" w:space="0" w:color="auto"/>
              <w:bottom w:val="single" w:sz="4" w:space="0" w:color="auto"/>
              <w:right w:val="single" w:sz="4" w:space="0" w:color="auto"/>
            </w:tcBorders>
          </w:tcPr>
          <w:p w14:paraId="1E48B21E" w14:textId="77777777" w:rsidR="00984AB9" w:rsidRDefault="00984AB9" w:rsidP="00984AB9">
            <w:pPr>
              <w:rPr>
                <w:rFonts w:cs="Times New Roman"/>
              </w:rPr>
            </w:pPr>
            <w:r>
              <w:rPr>
                <w:rFonts w:cs="Times New Roman"/>
              </w:rPr>
              <w:t>Finalisation de la conception du PCB, Dernières vérifications avant dépôt</w:t>
            </w:r>
          </w:p>
          <w:p w14:paraId="77869E06" w14:textId="65E5D93A" w:rsidR="00984AB9" w:rsidRDefault="00984AB9" w:rsidP="00984AB9">
            <w:pPr>
              <w:pStyle w:val="Corpsdetexte"/>
              <w:ind w:firstLine="0"/>
              <w:rPr>
                <w:rFonts w:cs="Times New Roman"/>
              </w:rPr>
            </w:pPr>
            <w:r>
              <w:rPr>
                <w:rFonts w:cs="Times New Roman"/>
              </w:rPr>
              <w:t>Dépôt du PCB</w:t>
            </w:r>
          </w:p>
        </w:tc>
        <w:tc>
          <w:tcPr>
            <w:tcW w:w="3715" w:type="dxa"/>
            <w:tcBorders>
              <w:top w:val="single" w:sz="4" w:space="0" w:color="auto"/>
              <w:left w:val="single" w:sz="4" w:space="0" w:color="auto"/>
              <w:bottom w:val="single" w:sz="4" w:space="0" w:color="auto"/>
              <w:right w:val="single" w:sz="4" w:space="0" w:color="auto"/>
            </w:tcBorders>
          </w:tcPr>
          <w:p w14:paraId="02694F3C" w14:textId="3DCB65FB" w:rsidR="00984AB9" w:rsidRDefault="00984AB9" w:rsidP="00984AB9">
            <w:pPr>
              <w:pStyle w:val="Corpsdetexte"/>
              <w:ind w:firstLine="0"/>
              <w:rPr>
                <w:rFonts w:cs="Times New Roman"/>
              </w:rPr>
            </w:pPr>
            <w:r>
              <w:rPr>
                <w:rFonts w:cs="Times New Roman"/>
              </w:rPr>
              <w:t>Application Andoid</w:t>
            </w:r>
          </w:p>
        </w:tc>
      </w:tr>
      <w:tr w:rsidR="00984AB9" w14:paraId="0A095C75" w14:textId="77777777" w:rsidTr="00984AB9">
        <w:tc>
          <w:tcPr>
            <w:tcW w:w="847" w:type="dxa"/>
            <w:tcBorders>
              <w:top w:val="single" w:sz="4" w:space="0" w:color="auto"/>
              <w:left w:val="single" w:sz="4" w:space="0" w:color="auto"/>
              <w:bottom w:val="single" w:sz="4" w:space="0" w:color="auto"/>
              <w:right w:val="single" w:sz="4" w:space="0" w:color="auto"/>
            </w:tcBorders>
          </w:tcPr>
          <w:p w14:paraId="49787FCF" w14:textId="242CA2D0" w:rsidR="00984AB9" w:rsidRDefault="00984AB9" w:rsidP="00984AB9">
            <w:pPr>
              <w:pStyle w:val="Corpsdetexte"/>
              <w:ind w:firstLine="0"/>
              <w:rPr>
                <w:rFonts w:cs="Times New Roman"/>
              </w:rPr>
            </w:pPr>
            <w:r>
              <w:rPr>
                <w:rFonts w:cs="Times New Roman"/>
              </w:rPr>
              <w:t>18/11</w:t>
            </w:r>
          </w:p>
        </w:tc>
        <w:tc>
          <w:tcPr>
            <w:tcW w:w="4500" w:type="dxa"/>
            <w:tcBorders>
              <w:top w:val="single" w:sz="4" w:space="0" w:color="auto"/>
              <w:left w:val="single" w:sz="4" w:space="0" w:color="auto"/>
              <w:bottom w:val="single" w:sz="4" w:space="0" w:color="auto"/>
              <w:right w:val="single" w:sz="4" w:space="0" w:color="auto"/>
            </w:tcBorders>
          </w:tcPr>
          <w:p w14:paraId="5F6EC2C7" w14:textId="77777777" w:rsidR="00984AB9" w:rsidRDefault="00984AB9" w:rsidP="00984AB9">
            <w:pPr>
              <w:rPr>
                <w:rFonts w:cs="Times New Roman"/>
              </w:rPr>
            </w:pPr>
            <w:r>
              <w:rPr>
                <w:rFonts w:cs="Times New Roman"/>
              </w:rPr>
              <w:t>Création de l’appli Android APP Inventor</w:t>
            </w:r>
          </w:p>
          <w:p w14:paraId="2ECC12AC" w14:textId="77777777" w:rsidR="00984AB9" w:rsidRDefault="00984AB9" w:rsidP="00984AB9">
            <w:pPr>
              <w:rPr>
                <w:rFonts w:cs="Times New Roman"/>
              </w:rPr>
            </w:pPr>
          </w:p>
        </w:tc>
        <w:tc>
          <w:tcPr>
            <w:tcW w:w="3715" w:type="dxa"/>
            <w:tcBorders>
              <w:top w:val="single" w:sz="4" w:space="0" w:color="auto"/>
              <w:left w:val="single" w:sz="4" w:space="0" w:color="auto"/>
              <w:bottom w:val="single" w:sz="4" w:space="0" w:color="auto"/>
              <w:right w:val="single" w:sz="4" w:space="0" w:color="auto"/>
            </w:tcBorders>
          </w:tcPr>
          <w:p w14:paraId="65F52E98" w14:textId="3733357E" w:rsidR="00984AB9" w:rsidRDefault="00984AB9" w:rsidP="00984AB9">
            <w:pPr>
              <w:pStyle w:val="Corpsdetexte"/>
              <w:ind w:firstLine="0"/>
              <w:rPr>
                <w:rFonts w:cs="Times New Roman"/>
              </w:rPr>
            </w:pPr>
            <w:r>
              <w:rPr>
                <w:rFonts w:cs="Times New Roman"/>
              </w:rPr>
              <w:t>Perçage + soudure PCB</w:t>
            </w:r>
          </w:p>
        </w:tc>
      </w:tr>
      <w:tr w:rsidR="00984AB9" w14:paraId="4874456E" w14:textId="77777777" w:rsidTr="00984AB9">
        <w:tc>
          <w:tcPr>
            <w:tcW w:w="847" w:type="dxa"/>
            <w:tcBorders>
              <w:top w:val="single" w:sz="4" w:space="0" w:color="auto"/>
              <w:left w:val="single" w:sz="4" w:space="0" w:color="auto"/>
              <w:bottom w:val="single" w:sz="4" w:space="0" w:color="auto"/>
              <w:right w:val="single" w:sz="4" w:space="0" w:color="auto"/>
            </w:tcBorders>
          </w:tcPr>
          <w:p w14:paraId="197A951A" w14:textId="2F98745D" w:rsidR="00984AB9" w:rsidRDefault="00984AB9" w:rsidP="00984AB9">
            <w:pPr>
              <w:pStyle w:val="Corpsdetexte"/>
              <w:ind w:firstLine="0"/>
              <w:rPr>
                <w:rFonts w:cs="Times New Roman"/>
              </w:rPr>
            </w:pPr>
            <w:r>
              <w:rPr>
                <w:rFonts w:cs="Times New Roman"/>
              </w:rPr>
              <w:t>25/11</w:t>
            </w:r>
          </w:p>
        </w:tc>
        <w:tc>
          <w:tcPr>
            <w:tcW w:w="4500" w:type="dxa"/>
            <w:tcBorders>
              <w:top w:val="single" w:sz="4" w:space="0" w:color="auto"/>
              <w:left w:val="single" w:sz="4" w:space="0" w:color="auto"/>
              <w:bottom w:val="single" w:sz="4" w:space="0" w:color="auto"/>
              <w:right w:val="single" w:sz="4" w:space="0" w:color="auto"/>
            </w:tcBorders>
          </w:tcPr>
          <w:p w14:paraId="0EB6CE4E" w14:textId="06B4E0BE" w:rsidR="00984AB9" w:rsidRDefault="00984AB9" w:rsidP="00984AB9">
            <w:pPr>
              <w:rPr>
                <w:rFonts w:cs="Times New Roman"/>
              </w:rPr>
            </w:pPr>
            <w:r>
              <w:rPr>
                <w:rFonts w:cs="Times New Roman"/>
              </w:rPr>
              <w:t>ABSENT</w:t>
            </w:r>
          </w:p>
        </w:tc>
        <w:tc>
          <w:tcPr>
            <w:tcW w:w="3715" w:type="dxa"/>
            <w:tcBorders>
              <w:top w:val="single" w:sz="4" w:space="0" w:color="auto"/>
              <w:left w:val="single" w:sz="4" w:space="0" w:color="auto"/>
              <w:bottom w:val="single" w:sz="4" w:space="0" w:color="auto"/>
              <w:right w:val="single" w:sz="4" w:space="0" w:color="auto"/>
            </w:tcBorders>
          </w:tcPr>
          <w:p w14:paraId="1615413C" w14:textId="641E7B0A" w:rsidR="00984AB9" w:rsidRDefault="00984AB9" w:rsidP="00984AB9">
            <w:pPr>
              <w:pStyle w:val="Corpsdetexte"/>
              <w:ind w:firstLine="0"/>
              <w:rPr>
                <w:rFonts w:cs="Times New Roman"/>
              </w:rPr>
            </w:pPr>
            <w:r>
              <w:rPr>
                <w:rFonts w:cs="Times New Roman"/>
              </w:rPr>
              <w:t>ABSENT</w:t>
            </w:r>
          </w:p>
        </w:tc>
      </w:tr>
      <w:tr w:rsidR="00984AB9" w14:paraId="575A91B8" w14:textId="77777777" w:rsidTr="00984AB9">
        <w:tc>
          <w:tcPr>
            <w:tcW w:w="847" w:type="dxa"/>
            <w:tcBorders>
              <w:top w:val="single" w:sz="4" w:space="0" w:color="auto"/>
              <w:left w:val="single" w:sz="4" w:space="0" w:color="auto"/>
              <w:bottom w:val="single" w:sz="4" w:space="0" w:color="auto"/>
              <w:right w:val="single" w:sz="4" w:space="0" w:color="auto"/>
            </w:tcBorders>
          </w:tcPr>
          <w:p w14:paraId="6F688CAE" w14:textId="48951257" w:rsidR="00984AB9" w:rsidRDefault="00984AB9" w:rsidP="00984AB9">
            <w:pPr>
              <w:pStyle w:val="Corpsdetexte"/>
              <w:ind w:firstLine="0"/>
              <w:rPr>
                <w:rFonts w:cs="Times New Roman"/>
              </w:rPr>
            </w:pPr>
            <w:r>
              <w:rPr>
                <w:rFonts w:cs="Times New Roman"/>
              </w:rPr>
              <w:t>02/12</w:t>
            </w:r>
          </w:p>
        </w:tc>
        <w:tc>
          <w:tcPr>
            <w:tcW w:w="4500" w:type="dxa"/>
            <w:tcBorders>
              <w:top w:val="single" w:sz="4" w:space="0" w:color="auto"/>
              <w:left w:val="single" w:sz="4" w:space="0" w:color="auto"/>
              <w:bottom w:val="single" w:sz="4" w:space="0" w:color="auto"/>
              <w:right w:val="single" w:sz="4" w:space="0" w:color="auto"/>
            </w:tcBorders>
          </w:tcPr>
          <w:p w14:paraId="18E9E96C" w14:textId="19ED6CEC" w:rsidR="00984AB9" w:rsidRDefault="00984AB9" w:rsidP="00984AB9">
            <w:pPr>
              <w:rPr>
                <w:rFonts w:cs="Times New Roman"/>
              </w:rPr>
            </w:pPr>
            <w:r>
              <w:rPr>
                <w:rFonts w:cs="Times New Roman"/>
              </w:rPr>
              <w:t>Réception du PCB, perçage, soudure, vérification de continuité de courant</w:t>
            </w:r>
          </w:p>
        </w:tc>
        <w:tc>
          <w:tcPr>
            <w:tcW w:w="3715" w:type="dxa"/>
            <w:tcBorders>
              <w:top w:val="single" w:sz="4" w:space="0" w:color="auto"/>
              <w:left w:val="single" w:sz="4" w:space="0" w:color="auto"/>
              <w:bottom w:val="single" w:sz="4" w:space="0" w:color="auto"/>
              <w:right w:val="single" w:sz="4" w:space="0" w:color="auto"/>
            </w:tcBorders>
          </w:tcPr>
          <w:p w14:paraId="60AC9199" w14:textId="447860FE" w:rsidR="00984AB9" w:rsidRDefault="00984AB9" w:rsidP="00984AB9">
            <w:pPr>
              <w:pStyle w:val="Corpsdetexte"/>
              <w:ind w:firstLine="0"/>
              <w:rPr>
                <w:rFonts w:cs="Times New Roman"/>
              </w:rPr>
            </w:pPr>
            <w:r>
              <w:rPr>
                <w:rFonts w:cs="Times New Roman"/>
              </w:rPr>
              <w:t>Préparation Software</w:t>
            </w:r>
          </w:p>
        </w:tc>
      </w:tr>
      <w:tr w:rsidR="00984AB9" w14:paraId="40CC809C" w14:textId="77777777" w:rsidTr="00984AB9">
        <w:tc>
          <w:tcPr>
            <w:tcW w:w="847" w:type="dxa"/>
            <w:tcBorders>
              <w:top w:val="single" w:sz="4" w:space="0" w:color="auto"/>
              <w:left w:val="single" w:sz="4" w:space="0" w:color="auto"/>
              <w:bottom w:val="single" w:sz="4" w:space="0" w:color="auto"/>
              <w:right w:val="single" w:sz="4" w:space="0" w:color="auto"/>
            </w:tcBorders>
          </w:tcPr>
          <w:p w14:paraId="153A2B34" w14:textId="006EBDE3" w:rsidR="00984AB9" w:rsidRDefault="00984AB9" w:rsidP="00984AB9">
            <w:pPr>
              <w:pStyle w:val="Corpsdetexte"/>
              <w:ind w:firstLine="0"/>
              <w:rPr>
                <w:rFonts w:cs="Times New Roman"/>
              </w:rPr>
            </w:pPr>
            <w:r>
              <w:rPr>
                <w:rFonts w:cs="Times New Roman"/>
              </w:rPr>
              <w:t>10/12</w:t>
            </w:r>
          </w:p>
        </w:tc>
        <w:tc>
          <w:tcPr>
            <w:tcW w:w="4500" w:type="dxa"/>
            <w:tcBorders>
              <w:top w:val="single" w:sz="4" w:space="0" w:color="auto"/>
              <w:left w:val="single" w:sz="4" w:space="0" w:color="auto"/>
              <w:bottom w:val="single" w:sz="4" w:space="0" w:color="auto"/>
              <w:right w:val="single" w:sz="4" w:space="0" w:color="auto"/>
            </w:tcBorders>
          </w:tcPr>
          <w:p w14:paraId="7398174B" w14:textId="11D9E86C" w:rsidR="00984AB9" w:rsidRDefault="00984AB9" w:rsidP="00984AB9">
            <w:pPr>
              <w:rPr>
                <w:rFonts w:cs="Times New Roman"/>
              </w:rPr>
            </w:pPr>
            <w:r>
              <w:rPr>
                <w:rFonts w:cs="Times New Roman"/>
              </w:rPr>
              <w:t>Recherche liée à la solution Software à apporter</w:t>
            </w:r>
          </w:p>
        </w:tc>
        <w:tc>
          <w:tcPr>
            <w:tcW w:w="3715" w:type="dxa"/>
            <w:tcBorders>
              <w:top w:val="single" w:sz="4" w:space="0" w:color="auto"/>
              <w:left w:val="single" w:sz="4" w:space="0" w:color="auto"/>
              <w:bottom w:val="single" w:sz="4" w:space="0" w:color="auto"/>
              <w:right w:val="single" w:sz="4" w:space="0" w:color="auto"/>
            </w:tcBorders>
          </w:tcPr>
          <w:p w14:paraId="2CC29B4C" w14:textId="0013D7E3" w:rsidR="00984AB9" w:rsidRDefault="00CD5179" w:rsidP="00984AB9">
            <w:pPr>
              <w:pStyle w:val="Corpsdetexte"/>
              <w:ind w:firstLine="0"/>
              <w:rPr>
                <w:rFonts w:cs="Times New Roman"/>
              </w:rPr>
            </w:pPr>
            <w:r>
              <w:rPr>
                <w:rFonts w:cs="Times New Roman"/>
              </w:rPr>
              <w:t>Rédaction des diagrammes UML, début de l’écriture du code</w:t>
            </w:r>
          </w:p>
        </w:tc>
      </w:tr>
      <w:tr w:rsidR="0017036D" w14:paraId="412E4C5F" w14:textId="77777777" w:rsidTr="00984AB9">
        <w:tc>
          <w:tcPr>
            <w:tcW w:w="847" w:type="dxa"/>
            <w:tcBorders>
              <w:top w:val="single" w:sz="4" w:space="0" w:color="auto"/>
              <w:left w:val="single" w:sz="4" w:space="0" w:color="auto"/>
              <w:bottom w:val="single" w:sz="4" w:space="0" w:color="auto"/>
              <w:right w:val="single" w:sz="4" w:space="0" w:color="auto"/>
            </w:tcBorders>
          </w:tcPr>
          <w:p w14:paraId="7234D617" w14:textId="1E9479F4" w:rsidR="0017036D" w:rsidRDefault="001E3C0E" w:rsidP="00984AB9">
            <w:pPr>
              <w:pStyle w:val="Corpsdetexte"/>
              <w:ind w:firstLine="0"/>
              <w:rPr>
                <w:rFonts w:cs="Times New Roman"/>
              </w:rPr>
            </w:pPr>
            <w:r>
              <w:rPr>
                <w:rFonts w:cs="Times New Roman"/>
              </w:rPr>
              <w:t>14/12</w:t>
            </w:r>
          </w:p>
        </w:tc>
        <w:tc>
          <w:tcPr>
            <w:tcW w:w="4500" w:type="dxa"/>
            <w:tcBorders>
              <w:top w:val="single" w:sz="4" w:space="0" w:color="auto"/>
              <w:left w:val="single" w:sz="4" w:space="0" w:color="auto"/>
              <w:bottom w:val="single" w:sz="4" w:space="0" w:color="auto"/>
              <w:right w:val="single" w:sz="4" w:space="0" w:color="auto"/>
            </w:tcBorders>
          </w:tcPr>
          <w:p w14:paraId="5BC1579F" w14:textId="77777777" w:rsidR="0017036D" w:rsidRDefault="00CD5179" w:rsidP="00984AB9">
            <w:pPr>
              <w:rPr>
                <w:rFonts w:cs="Times New Roman"/>
              </w:rPr>
            </w:pPr>
            <w:r>
              <w:rPr>
                <w:rFonts w:cs="Times New Roman"/>
              </w:rPr>
              <w:t>Diagramme d’activité</w:t>
            </w:r>
            <w:r w:rsidR="008C74E1">
              <w:rPr>
                <w:rFonts w:cs="Times New Roman"/>
              </w:rPr>
              <w:t xml:space="preserve"> de la boucle principale ainsi que des deux fonctions principales</w:t>
            </w:r>
          </w:p>
          <w:p w14:paraId="70061FEC" w14:textId="722C6A6B" w:rsidR="008C74E1" w:rsidRDefault="00EF5922" w:rsidP="00984AB9">
            <w:pPr>
              <w:rPr>
                <w:rFonts w:cs="Times New Roman"/>
              </w:rPr>
            </w:pPr>
            <w:r>
              <w:rPr>
                <w:rFonts w:cs="Times New Roman"/>
              </w:rPr>
              <w:t>Réalisations des Tests de Bluetooth</w:t>
            </w:r>
          </w:p>
        </w:tc>
        <w:tc>
          <w:tcPr>
            <w:tcW w:w="3715" w:type="dxa"/>
            <w:tcBorders>
              <w:top w:val="single" w:sz="4" w:space="0" w:color="auto"/>
              <w:left w:val="single" w:sz="4" w:space="0" w:color="auto"/>
              <w:bottom w:val="single" w:sz="4" w:space="0" w:color="auto"/>
              <w:right w:val="single" w:sz="4" w:space="0" w:color="auto"/>
            </w:tcBorders>
          </w:tcPr>
          <w:p w14:paraId="36038C68" w14:textId="39EF1571" w:rsidR="0017036D" w:rsidRDefault="00EF5922" w:rsidP="00984AB9">
            <w:pPr>
              <w:pStyle w:val="Corpsdetexte"/>
              <w:ind w:firstLine="0"/>
              <w:rPr>
                <w:rFonts w:cs="Times New Roman"/>
              </w:rPr>
            </w:pPr>
            <w:r>
              <w:rPr>
                <w:rFonts w:cs="Times New Roman"/>
              </w:rPr>
              <w:t>Lire le Signal du clavier sur un oscilloscope</w:t>
            </w:r>
            <w:r w:rsidR="00F83653">
              <w:rPr>
                <w:rFonts w:cs="Times New Roman"/>
              </w:rPr>
              <w:t xml:space="preserve"> + Tester la fonction de lecture du signal</w:t>
            </w:r>
          </w:p>
        </w:tc>
      </w:tr>
      <w:tr w:rsidR="0017036D" w14:paraId="312F33AE" w14:textId="77777777" w:rsidTr="00984AB9">
        <w:tc>
          <w:tcPr>
            <w:tcW w:w="847" w:type="dxa"/>
            <w:tcBorders>
              <w:top w:val="single" w:sz="4" w:space="0" w:color="auto"/>
              <w:left w:val="single" w:sz="4" w:space="0" w:color="auto"/>
              <w:bottom w:val="single" w:sz="4" w:space="0" w:color="auto"/>
              <w:right w:val="single" w:sz="4" w:space="0" w:color="auto"/>
            </w:tcBorders>
          </w:tcPr>
          <w:p w14:paraId="65356E32" w14:textId="124C917B" w:rsidR="0017036D" w:rsidRDefault="00080F47" w:rsidP="00984AB9">
            <w:pPr>
              <w:pStyle w:val="Corpsdetexte"/>
              <w:ind w:firstLine="0"/>
              <w:rPr>
                <w:rFonts w:cs="Times New Roman"/>
              </w:rPr>
            </w:pPr>
            <w:r>
              <w:rPr>
                <w:rFonts w:cs="Times New Roman"/>
              </w:rPr>
              <w:t>16/12</w:t>
            </w:r>
          </w:p>
        </w:tc>
        <w:tc>
          <w:tcPr>
            <w:tcW w:w="4500" w:type="dxa"/>
            <w:tcBorders>
              <w:top w:val="single" w:sz="4" w:space="0" w:color="auto"/>
              <w:left w:val="single" w:sz="4" w:space="0" w:color="auto"/>
              <w:bottom w:val="single" w:sz="4" w:space="0" w:color="auto"/>
              <w:right w:val="single" w:sz="4" w:space="0" w:color="auto"/>
            </w:tcBorders>
          </w:tcPr>
          <w:p w14:paraId="0F5269A1" w14:textId="3ACB1BA9" w:rsidR="0017036D" w:rsidRDefault="00080F47" w:rsidP="00984AB9">
            <w:pPr>
              <w:rPr>
                <w:rFonts w:cs="Times New Roman"/>
              </w:rPr>
            </w:pPr>
            <w:r>
              <w:rPr>
                <w:rFonts w:cs="Times New Roman"/>
              </w:rPr>
              <w:t xml:space="preserve">Découverte d’une erreur lors de l’implémentation des connecteurs PS/2 sur Altium (GND et 5V inversés) </w:t>
            </w:r>
            <w:r w:rsidRPr="00080F47">
              <w:rPr>
                <w:rFonts w:cs="Times New Roman"/>
              </w:rPr>
              <w:sym w:font="Wingdings" w:char="F0E0"/>
            </w:r>
            <w:r>
              <w:rPr>
                <w:rFonts w:cs="Times New Roman"/>
              </w:rPr>
              <w:t xml:space="preserve"> Résolution du problème en isolant des pins concernés et en les reconnectant aux bons réseaux</w:t>
            </w:r>
          </w:p>
          <w:p w14:paraId="2465F5AE" w14:textId="77777777" w:rsidR="00080F47" w:rsidRDefault="00080F47" w:rsidP="00984AB9">
            <w:pPr>
              <w:rPr>
                <w:rFonts w:cs="Times New Roman"/>
              </w:rPr>
            </w:pPr>
          </w:p>
          <w:p w14:paraId="13B24C97" w14:textId="18004CCB" w:rsidR="00080F47" w:rsidRDefault="00080F47" w:rsidP="00984AB9">
            <w:pPr>
              <w:rPr>
                <w:rFonts w:cs="Times New Roman"/>
              </w:rPr>
            </w:pPr>
            <w:r>
              <w:rPr>
                <w:rFonts w:cs="Times New Roman"/>
              </w:rPr>
              <w:t xml:space="preserve">Bug sortie PA15 à 2V </w:t>
            </w:r>
            <w:r w:rsidRPr="00080F47">
              <w:rPr>
                <w:rFonts w:cs="Times New Roman"/>
              </w:rPr>
              <w:sym w:font="Wingdings" w:char="F0E8"/>
            </w:r>
            <w:r>
              <w:rPr>
                <w:rFonts w:cs="Times New Roman"/>
              </w:rPr>
              <w:t xml:space="preserve"> non définie en sortie…</w:t>
            </w:r>
          </w:p>
          <w:p w14:paraId="0230422D" w14:textId="77777777" w:rsidR="00080F47" w:rsidRDefault="00080F47" w:rsidP="00984AB9">
            <w:pPr>
              <w:rPr>
                <w:rFonts w:cs="Times New Roman"/>
              </w:rPr>
            </w:pPr>
          </w:p>
          <w:p w14:paraId="4DD15845" w14:textId="35075385" w:rsidR="002A4191" w:rsidRDefault="00080F47" w:rsidP="00984AB9">
            <w:pPr>
              <w:rPr>
                <w:rFonts w:cs="Times New Roman"/>
              </w:rPr>
            </w:pPr>
            <w:r>
              <w:rPr>
                <w:rFonts w:cs="Times New Roman"/>
              </w:rPr>
              <w:t>Première visualisation des signaux clock et Data sur l’oscilloscope !</w:t>
            </w:r>
          </w:p>
        </w:tc>
        <w:tc>
          <w:tcPr>
            <w:tcW w:w="3715" w:type="dxa"/>
            <w:tcBorders>
              <w:top w:val="single" w:sz="4" w:space="0" w:color="auto"/>
              <w:left w:val="single" w:sz="4" w:space="0" w:color="auto"/>
              <w:bottom w:val="single" w:sz="4" w:space="0" w:color="auto"/>
              <w:right w:val="single" w:sz="4" w:space="0" w:color="auto"/>
            </w:tcBorders>
          </w:tcPr>
          <w:p w14:paraId="73341C51" w14:textId="0F67D967" w:rsidR="0017036D" w:rsidRDefault="00C63250" w:rsidP="00984AB9">
            <w:pPr>
              <w:pStyle w:val="Corpsdetexte"/>
              <w:ind w:firstLine="0"/>
              <w:rPr>
                <w:rFonts w:cs="Times New Roman"/>
              </w:rPr>
            </w:pPr>
            <w:r>
              <w:rPr>
                <w:rFonts w:cs="Times New Roman"/>
              </w:rPr>
              <w:t>Résoudre les problèmes découverts</w:t>
            </w:r>
          </w:p>
        </w:tc>
      </w:tr>
      <w:tr w:rsidR="002A4191" w14:paraId="6CB54316" w14:textId="77777777" w:rsidTr="00984AB9">
        <w:tc>
          <w:tcPr>
            <w:tcW w:w="847" w:type="dxa"/>
            <w:tcBorders>
              <w:top w:val="single" w:sz="4" w:space="0" w:color="auto"/>
              <w:left w:val="single" w:sz="4" w:space="0" w:color="auto"/>
              <w:bottom w:val="single" w:sz="4" w:space="0" w:color="auto"/>
              <w:right w:val="single" w:sz="4" w:space="0" w:color="auto"/>
            </w:tcBorders>
          </w:tcPr>
          <w:p w14:paraId="009263CB" w14:textId="43E6A460" w:rsidR="002A4191" w:rsidRDefault="002A4191" w:rsidP="002A4191">
            <w:pPr>
              <w:pStyle w:val="Corpsdetexte"/>
              <w:ind w:firstLine="0"/>
              <w:rPr>
                <w:rFonts w:cs="Times New Roman"/>
              </w:rPr>
            </w:pPr>
            <w:r>
              <w:rPr>
                <w:rFonts w:cs="Times New Roman"/>
              </w:rPr>
              <w:t>30/12</w:t>
            </w:r>
          </w:p>
        </w:tc>
        <w:tc>
          <w:tcPr>
            <w:tcW w:w="4500" w:type="dxa"/>
            <w:tcBorders>
              <w:top w:val="single" w:sz="4" w:space="0" w:color="auto"/>
              <w:left w:val="single" w:sz="4" w:space="0" w:color="auto"/>
              <w:bottom w:val="single" w:sz="4" w:space="0" w:color="auto"/>
              <w:right w:val="single" w:sz="4" w:space="0" w:color="auto"/>
            </w:tcBorders>
          </w:tcPr>
          <w:p w14:paraId="023CC661" w14:textId="019A501E" w:rsidR="002A4191" w:rsidRDefault="002A4191" w:rsidP="002A4191">
            <w:pPr>
              <w:rPr>
                <w:rFonts w:cs="Times New Roman"/>
              </w:rPr>
            </w:pPr>
            <w:r>
              <w:rPr>
                <w:rFonts w:cs="Times New Roman"/>
              </w:rPr>
              <w:t>L’erreur précédente d</w:t>
            </w:r>
            <w:r w:rsidR="009E69EA">
              <w:rPr>
                <w:rFonts w:cs="Times New Roman"/>
              </w:rPr>
              <w:t>ue</w:t>
            </w:r>
            <w:r>
              <w:rPr>
                <w:rFonts w:cs="Times New Roman"/>
              </w:rPr>
              <w:t xml:space="preserve"> à la mauvaise documentation des ports PS/2 sur Altium a causé d’autres problèmes de connexion qui ont amené à faire cramer la bluepill.</w:t>
            </w:r>
          </w:p>
          <w:p w14:paraId="0B0B067E" w14:textId="77777777" w:rsidR="002A4191" w:rsidRDefault="002A4191" w:rsidP="002A4191">
            <w:pPr>
              <w:rPr>
                <w:rFonts w:cs="Times New Roman"/>
              </w:rPr>
            </w:pPr>
          </w:p>
        </w:tc>
        <w:tc>
          <w:tcPr>
            <w:tcW w:w="3715" w:type="dxa"/>
            <w:tcBorders>
              <w:top w:val="single" w:sz="4" w:space="0" w:color="auto"/>
              <w:left w:val="single" w:sz="4" w:space="0" w:color="auto"/>
              <w:bottom w:val="single" w:sz="4" w:space="0" w:color="auto"/>
              <w:right w:val="single" w:sz="4" w:space="0" w:color="auto"/>
            </w:tcBorders>
          </w:tcPr>
          <w:p w14:paraId="4104B58A" w14:textId="0B58FC47" w:rsidR="002A4191" w:rsidRDefault="00C63250" w:rsidP="002A4191">
            <w:pPr>
              <w:pStyle w:val="Corpsdetexte"/>
              <w:ind w:firstLine="0"/>
              <w:rPr>
                <w:rFonts w:cs="Times New Roman"/>
              </w:rPr>
            </w:pPr>
            <w:r>
              <w:rPr>
                <w:rFonts w:cs="Times New Roman"/>
              </w:rPr>
              <w:t xml:space="preserve">Refaire le PCB </w:t>
            </w:r>
          </w:p>
        </w:tc>
      </w:tr>
      <w:tr w:rsidR="002A4191" w14:paraId="3DA16824" w14:textId="77777777" w:rsidTr="00984AB9">
        <w:tc>
          <w:tcPr>
            <w:tcW w:w="847" w:type="dxa"/>
            <w:tcBorders>
              <w:top w:val="single" w:sz="4" w:space="0" w:color="auto"/>
              <w:left w:val="single" w:sz="4" w:space="0" w:color="auto"/>
              <w:bottom w:val="single" w:sz="4" w:space="0" w:color="auto"/>
              <w:right w:val="single" w:sz="4" w:space="0" w:color="auto"/>
            </w:tcBorders>
          </w:tcPr>
          <w:p w14:paraId="6811BF1F" w14:textId="1B18E29E" w:rsidR="002A4191" w:rsidRDefault="002A4191" w:rsidP="002A4191">
            <w:pPr>
              <w:pStyle w:val="Corpsdetexte"/>
              <w:ind w:firstLine="0"/>
              <w:rPr>
                <w:rFonts w:cs="Times New Roman"/>
              </w:rPr>
            </w:pPr>
            <w:r>
              <w:rPr>
                <w:rFonts w:cs="Times New Roman"/>
              </w:rPr>
              <w:t>04/01</w:t>
            </w:r>
          </w:p>
        </w:tc>
        <w:tc>
          <w:tcPr>
            <w:tcW w:w="4500" w:type="dxa"/>
            <w:tcBorders>
              <w:top w:val="single" w:sz="4" w:space="0" w:color="auto"/>
              <w:left w:val="single" w:sz="4" w:space="0" w:color="auto"/>
              <w:bottom w:val="single" w:sz="4" w:space="0" w:color="auto"/>
              <w:right w:val="single" w:sz="4" w:space="0" w:color="auto"/>
            </w:tcBorders>
          </w:tcPr>
          <w:p w14:paraId="0BDDF356" w14:textId="41B6EB20" w:rsidR="002A4191" w:rsidRDefault="002A4191" w:rsidP="002A4191">
            <w:pPr>
              <w:rPr>
                <w:rFonts w:cs="Times New Roman"/>
              </w:rPr>
            </w:pPr>
            <w:r>
              <w:rPr>
                <w:rFonts w:cs="Times New Roman"/>
              </w:rPr>
              <w:t>Une nouvelle commande de PCB a été réalisé en corrigeant cette fois</w:t>
            </w:r>
            <w:r w:rsidR="005207CB">
              <w:rPr>
                <w:rFonts w:cs="Times New Roman"/>
              </w:rPr>
              <w:t>-</w:t>
            </w:r>
            <w:r>
              <w:rPr>
                <w:rFonts w:cs="Times New Roman"/>
              </w:rPr>
              <w:t xml:space="preserve">ci les erreurs liées aux ports PS/2, Aussi les Ports Clock et Data ont été relié à </w:t>
            </w:r>
            <w:r w:rsidR="003347AE">
              <w:rPr>
                <w:rFonts w:cs="Times New Roman"/>
              </w:rPr>
              <w:t>une barrette femelle afin d’être plus facilement sondable.</w:t>
            </w:r>
          </w:p>
        </w:tc>
        <w:tc>
          <w:tcPr>
            <w:tcW w:w="3715" w:type="dxa"/>
            <w:tcBorders>
              <w:top w:val="single" w:sz="4" w:space="0" w:color="auto"/>
              <w:left w:val="single" w:sz="4" w:space="0" w:color="auto"/>
              <w:bottom w:val="single" w:sz="4" w:space="0" w:color="auto"/>
              <w:right w:val="single" w:sz="4" w:space="0" w:color="auto"/>
            </w:tcBorders>
          </w:tcPr>
          <w:p w14:paraId="3880689F" w14:textId="77777777" w:rsidR="002A4191" w:rsidRDefault="00BF0951" w:rsidP="002A4191">
            <w:pPr>
              <w:pStyle w:val="Corpsdetexte"/>
              <w:ind w:firstLine="0"/>
              <w:rPr>
                <w:rFonts w:cs="Times New Roman"/>
              </w:rPr>
            </w:pPr>
            <w:r>
              <w:rPr>
                <w:rFonts w:cs="Times New Roman"/>
              </w:rPr>
              <w:t>Dès réception du PCB : soudure des composants ;</w:t>
            </w:r>
          </w:p>
          <w:p w14:paraId="5CCCF35F" w14:textId="065095B2" w:rsidR="00BF0951" w:rsidRDefault="00BF0951" w:rsidP="002A4191">
            <w:pPr>
              <w:pStyle w:val="Corpsdetexte"/>
              <w:ind w:firstLine="0"/>
              <w:rPr>
                <w:rFonts w:cs="Times New Roman"/>
              </w:rPr>
            </w:pPr>
            <w:r>
              <w:rPr>
                <w:rFonts w:cs="Times New Roman"/>
              </w:rPr>
              <w:t>En attendant travail sur breadboard</w:t>
            </w:r>
          </w:p>
        </w:tc>
      </w:tr>
      <w:tr w:rsidR="00BF0951" w14:paraId="70470E32" w14:textId="77777777" w:rsidTr="00984AB9">
        <w:tc>
          <w:tcPr>
            <w:tcW w:w="847" w:type="dxa"/>
            <w:tcBorders>
              <w:top w:val="single" w:sz="4" w:space="0" w:color="auto"/>
              <w:left w:val="single" w:sz="4" w:space="0" w:color="auto"/>
              <w:bottom w:val="single" w:sz="4" w:space="0" w:color="auto"/>
              <w:right w:val="single" w:sz="4" w:space="0" w:color="auto"/>
            </w:tcBorders>
          </w:tcPr>
          <w:p w14:paraId="032727EB" w14:textId="5D360A80" w:rsidR="00BF0951" w:rsidRDefault="00BF0951" w:rsidP="002A4191">
            <w:pPr>
              <w:pStyle w:val="Corpsdetexte"/>
              <w:ind w:firstLine="0"/>
              <w:rPr>
                <w:rFonts w:cs="Times New Roman"/>
              </w:rPr>
            </w:pPr>
            <w:r>
              <w:rPr>
                <w:rFonts w:cs="Times New Roman"/>
              </w:rPr>
              <w:t>06/01</w:t>
            </w:r>
          </w:p>
        </w:tc>
        <w:tc>
          <w:tcPr>
            <w:tcW w:w="4500" w:type="dxa"/>
            <w:tcBorders>
              <w:top w:val="single" w:sz="4" w:space="0" w:color="auto"/>
              <w:left w:val="single" w:sz="4" w:space="0" w:color="auto"/>
              <w:bottom w:val="single" w:sz="4" w:space="0" w:color="auto"/>
              <w:right w:val="single" w:sz="4" w:space="0" w:color="auto"/>
            </w:tcBorders>
          </w:tcPr>
          <w:p w14:paraId="10331CBE" w14:textId="2166F25F" w:rsidR="00BF0951" w:rsidRDefault="00BF0951" w:rsidP="002A4191">
            <w:pPr>
              <w:rPr>
                <w:rFonts w:cs="Times New Roman"/>
              </w:rPr>
            </w:pPr>
            <w:r>
              <w:rPr>
                <w:rFonts w:cs="Times New Roman"/>
              </w:rPr>
              <w:t>Nouveau PCB reçu ! Les soudures ont été faites ce matin et les problèmes liés aux interruptions ont été levé</w:t>
            </w:r>
            <w:r w:rsidR="005207CB">
              <w:rPr>
                <w:rFonts w:cs="Times New Roman"/>
              </w:rPr>
              <w:t>s</w:t>
            </w:r>
            <w:r>
              <w:rPr>
                <w:rFonts w:cs="Times New Roman"/>
              </w:rPr>
              <w:t xml:space="preserve">, la fonction de test permettant de récupérer un </w:t>
            </w:r>
            <w:r w:rsidR="00C63250">
              <w:rPr>
                <w:rFonts w:cs="Times New Roman"/>
              </w:rPr>
              <w:t xml:space="preserve">scancode </w:t>
            </w:r>
            <w:r>
              <w:rPr>
                <w:rFonts w:cs="Times New Roman"/>
              </w:rPr>
              <w:t>tapé sur le clavier fonctionne !</w:t>
            </w:r>
          </w:p>
        </w:tc>
        <w:tc>
          <w:tcPr>
            <w:tcW w:w="3715" w:type="dxa"/>
            <w:tcBorders>
              <w:top w:val="single" w:sz="4" w:space="0" w:color="auto"/>
              <w:left w:val="single" w:sz="4" w:space="0" w:color="auto"/>
              <w:bottom w:val="single" w:sz="4" w:space="0" w:color="auto"/>
              <w:right w:val="single" w:sz="4" w:space="0" w:color="auto"/>
            </w:tcBorders>
          </w:tcPr>
          <w:p w14:paraId="53A33A01" w14:textId="5E9EC34B" w:rsidR="00BF0951" w:rsidRDefault="00BF0951" w:rsidP="002A4191">
            <w:pPr>
              <w:pStyle w:val="Corpsdetexte"/>
              <w:ind w:firstLine="0"/>
              <w:rPr>
                <w:rFonts w:cs="Times New Roman"/>
              </w:rPr>
            </w:pPr>
            <w:r>
              <w:rPr>
                <w:rFonts w:cs="Times New Roman"/>
              </w:rPr>
              <w:t xml:space="preserve"> Il faut maintenant implémenter une fonction transformant le </w:t>
            </w:r>
            <w:r w:rsidR="00C63250">
              <w:rPr>
                <w:rFonts w:cs="Times New Roman"/>
              </w:rPr>
              <w:t xml:space="preserve">scancode </w:t>
            </w:r>
            <w:r>
              <w:rPr>
                <w:rFonts w:cs="Times New Roman"/>
              </w:rPr>
              <w:t>en caractère sur l’application.</w:t>
            </w:r>
          </w:p>
          <w:p w14:paraId="5FD1389E" w14:textId="020303F7" w:rsidR="00BF0951" w:rsidRDefault="00BF0951" w:rsidP="002A4191">
            <w:pPr>
              <w:pStyle w:val="Corpsdetexte"/>
              <w:ind w:firstLine="0"/>
              <w:rPr>
                <w:rFonts w:cs="Times New Roman"/>
              </w:rPr>
            </w:pPr>
            <w:r>
              <w:rPr>
                <w:rFonts w:cs="Times New Roman"/>
              </w:rPr>
              <w:t>Puis utilisé les fonctions du module Bluetooth pour les envoyer.</w:t>
            </w:r>
          </w:p>
          <w:p w14:paraId="13E26B9C" w14:textId="73EE9179" w:rsidR="00BF0951" w:rsidRDefault="00BF0951" w:rsidP="002A4191">
            <w:pPr>
              <w:pStyle w:val="Corpsdetexte"/>
              <w:ind w:firstLine="0"/>
              <w:rPr>
                <w:rFonts w:cs="Times New Roman"/>
              </w:rPr>
            </w:pPr>
            <w:r>
              <w:rPr>
                <w:rFonts w:cs="Times New Roman"/>
              </w:rPr>
              <w:t xml:space="preserve">Un système de mémoire buffer devra aussi être instauré afin de ne pas </w:t>
            </w:r>
            <w:r>
              <w:rPr>
                <w:rFonts w:cs="Times New Roman"/>
              </w:rPr>
              <w:lastRenderedPageBreak/>
              <w:t xml:space="preserve">louper </w:t>
            </w:r>
            <w:r w:rsidR="00C63250">
              <w:rPr>
                <w:rFonts w:cs="Times New Roman"/>
              </w:rPr>
              <w:t>des informations</w:t>
            </w:r>
            <w:r>
              <w:rPr>
                <w:rFonts w:cs="Times New Roman"/>
              </w:rPr>
              <w:t xml:space="preserve"> en cas de coupure de la connexion.</w:t>
            </w:r>
          </w:p>
        </w:tc>
      </w:tr>
      <w:tr w:rsidR="00C63250" w14:paraId="76AFDDCC" w14:textId="77777777" w:rsidTr="00984AB9">
        <w:tc>
          <w:tcPr>
            <w:tcW w:w="847" w:type="dxa"/>
            <w:tcBorders>
              <w:top w:val="single" w:sz="4" w:space="0" w:color="auto"/>
              <w:left w:val="single" w:sz="4" w:space="0" w:color="auto"/>
              <w:bottom w:val="single" w:sz="4" w:space="0" w:color="auto"/>
              <w:right w:val="single" w:sz="4" w:space="0" w:color="auto"/>
            </w:tcBorders>
          </w:tcPr>
          <w:p w14:paraId="08E03F29" w14:textId="5DD30408" w:rsidR="00C63250" w:rsidRDefault="00C63250" w:rsidP="002A4191">
            <w:pPr>
              <w:pStyle w:val="Corpsdetexte"/>
              <w:ind w:firstLine="0"/>
              <w:rPr>
                <w:rFonts w:cs="Times New Roman"/>
              </w:rPr>
            </w:pPr>
            <w:r>
              <w:rPr>
                <w:rFonts w:cs="Times New Roman"/>
              </w:rPr>
              <w:lastRenderedPageBreak/>
              <w:t>08/01</w:t>
            </w:r>
          </w:p>
        </w:tc>
        <w:tc>
          <w:tcPr>
            <w:tcW w:w="4500" w:type="dxa"/>
            <w:tcBorders>
              <w:top w:val="single" w:sz="4" w:space="0" w:color="auto"/>
              <w:left w:val="single" w:sz="4" w:space="0" w:color="auto"/>
              <w:bottom w:val="single" w:sz="4" w:space="0" w:color="auto"/>
              <w:right w:val="single" w:sz="4" w:space="0" w:color="auto"/>
            </w:tcBorders>
          </w:tcPr>
          <w:p w14:paraId="2FCAD726" w14:textId="77777777" w:rsidR="00C63250" w:rsidRDefault="00C63250" w:rsidP="002A4191">
            <w:pPr>
              <w:rPr>
                <w:rFonts w:cs="Times New Roman"/>
              </w:rPr>
            </w:pPr>
            <w:r>
              <w:rPr>
                <w:rFonts w:cs="Times New Roman"/>
              </w:rPr>
              <w:t>Implémentation d’une fonction de traduction du scancode en caractère.</w:t>
            </w:r>
          </w:p>
          <w:p w14:paraId="1DE3AD70" w14:textId="579B50A4" w:rsidR="00C63250" w:rsidRDefault="00C63250" w:rsidP="002A4191">
            <w:pPr>
              <w:rPr>
                <w:rFonts w:cs="Times New Roman"/>
              </w:rPr>
            </w:pPr>
            <w:r>
              <w:rPr>
                <w:rFonts w:cs="Times New Roman"/>
              </w:rPr>
              <w:t>Fonctionne pour toutes les touches « imprimables » + utilisation du shift</w:t>
            </w:r>
          </w:p>
        </w:tc>
        <w:tc>
          <w:tcPr>
            <w:tcW w:w="3715" w:type="dxa"/>
            <w:tcBorders>
              <w:top w:val="single" w:sz="4" w:space="0" w:color="auto"/>
              <w:left w:val="single" w:sz="4" w:space="0" w:color="auto"/>
              <w:bottom w:val="single" w:sz="4" w:space="0" w:color="auto"/>
              <w:right w:val="single" w:sz="4" w:space="0" w:color="auto"/>
            </w:tcBorders>
          </w:tcPr>
          <w:p w14:paraId="4281553D" w14:textId="6F57698E" w:rsidR="00C63250" w:rsidRDefault="00C63250" w:rsidP="002A4191">
            <w:pPr>
              <w:pStyle w:val="Corpsdetexte"/>
              <w:ind w:firstLine="0"/>
              <w:rPr>
                <w:rFonts w:cs="Times New Roman"/>
              </w:rPr>
            </w:pPr>
            <w:r>
              <w:rPr>
                <w:rFonts w:cs="Times New Roman"/>
              </w:rPr>
              <w:t xml:space="preserve">Il faudrait implémenter l’utilisation du </w:t>
            </w:r>
            <w:r w:rsidR="00705DBF">
              <w:rPr>
                <w:rFonts w:cs="Times New Roman"/>
              </w:rPr>
              <w:t>A</w:t>
            </w:r>
            <w:r>
              <w:rPr>
                <w:rFonts w:cs="Times New Roman"/>
              </w:rPr>
              <w:t>lt</w:t>
            </w:r>
            <w:r w:rsidR="00705DBF">
              <w:rPr>
                <w:rFonts w:cs="Times New Roman"/>
              </w:rPr>
              <w:t>G</w:t>
            </w:r>
            <w:r>
              <w:rPr>
                <w:rFonts w:cs="Times New Roman"/>
              </w:rPr>
              <w:t>r</w:t>
            </w:r>
            <w:r w:rsidR="00705DBF">
              <w:rPr>
                <w:rFonts w:cs="Times New Roman"/>
              </w:rPr>
              <w:t xml:space="preserve"> et des touches non</w:t>
            </w:r>
            <w:r w:rsidR="00214838">
              <w:rPr>
                <w:rFonts w:cs="Times New Roman"/>
              </w:rPr>
              <w:t>-</w:t>
            </w:r>
            <w:r w:rsidR="00705DBF">
              <w:rPr>
                <w:rFonts w:cs="Times New Roman"/>
              </w:rPr>
              <w:t>imprimables</w:t>
            </w:r>
          </w:p>
        </w:tc>
      </w:tr>
      <w:tr w:rsidR="00705DBF" w14:paraId="37A9B9A8" w14:textId="77777777" w:rsidTr="00984AB9">
        <w:tc>
          <w:tcPr>
            <w:tcW w:w="847" w:type="dxa"/>
            <w:tcBorders>
              <w:top w:val="single" w:sz="4" w:space="0" w:color="auto"/>
              <w:left w:val="single" w:sz="4" w:space="0" w:color="auto"/>
              <w:bottom w:val="single" w:sz="4" w:space="0" w:color="auto"/>
              <w:right w:val="single" w:sz="4" w:space="0" w:color="auto"/>
            </w:tcBorders>
          </w:tcPr>
          <w:p w14:paraId="0234BDDB" w14:textId="1D3AFC75" w:rsidR="00705DBF" w:rsidRDefault="00705DBF" w:rsidP="002A4191">
            <w:pPr>
              <w:pStyle w:val="Corpsdetexte"/>
              <w:ind w:firstLine="0"/>
              <w:rPr>
                <w:rFonts w:cs="Times New Roman"/>
              </w:rPr>
            </w:pPr>
            <w:r>
              <w:rPr>
                <w:rFonts w:cs="Times New Roman"/>
              </w:rPr>
              <w:t>09/01</w:t>
            </w:r>
          </w:p>
        </w:tc>
        <w:tc>
          <w:tcPr>
            <w:tcW w:w="4500" w:type="dxa"/>
            <w:tcBorders>
              <w:top w:val="single" w:sz="4" w:space="0" w:color="auto"/>
              <w:left w:val="single" w:sz="4" w:space="0" w:color="auto"/>
              <w:bottom w:val="single" w:sz="4" w:space="0" w:color="auto"/>
              <w:right w:val="single" w:sz="4" w:space="0" w:color="auto"/>
            </w:tcBorders>
          </w:tcPr>
          <w:p w14:paraId="49CBF919" w14:textId="77777777" w:rsidR="00705DBF" w:rsidRDefault="00705DBF" w:rsidP="002A4191">
            <w:pPr>
              <w:rPr>
                <w:rFonts w:cs="Times New Roman"/>
              </w:rPr>
            </w:pPr>
            <w:r>
              <w:rPr>
                <w:rFonts w:cs="Times New Roman"/>
              </w:rPr>
              <w:t>Ajout de l’utilisation du AltGr</w:t>
            </w:r>
          </w:p>
          <w:p w14:paraId="354FED95" w14:textId="77777777" w:rsidR="00705DBF" w:rsidRDefault="00705DBF" w:rsidP="002A4191">
            <w:pPr>
              <w:rPr>
                <w:rFonts w:cs="Times New Roman"/>
              </w:rPr>
            </w:pPr>
          </w:p>
          <w:p w14:paraId="3C6431DC" w14:textId="5FCE2A69" w:rsidR="00705DBF" w:rsidRDefault="00705DBF" w:rsidP="002A4191">
            <w:pPr>
              <w:rPr>
                <w:rFonts w:cs="Times New Roman"/>
              </w:rPr>
            </w:pPr>
            <w:r>
              <w:rPr>
                <w:rFonts w:cs="Times New Roman"/>
              </w:rPr>
              <w:t>PS : J’ai décidé d’envoyer mes données sur une application Android du Play store plutôt que de faire la mienne car AppInventor est assez limité pour cette application. J’ai l’ambition de créer dans le futur une véritable application via Android Studio.</w:t>
            </w:r>
          </w:p>
        </w:tc>
        <w:tc>
          <w:tcPr>
            <w:tcW w:w="3715" w:type="dxa"/>
            <w:tcBorders>
              <w:top w:val="single" w:sz="4" w:space="0" w:color="auto"/>
              <w:left w:val="single" w:sz="4" w:space="0" w:color="auto"/>
              <w:bottom w:val="single" w:sz="4" w:space="0" w:color="auto"/>
              <w:right w:val="single" w:sz="4" w:space="0" w:color="auto"/>
            </w:tcBorders>
          </w:tcPr>
          <w:p w14:paraId="3BB2AC48" w14:textId="77777777" w:rsidR="00705DBF" w:rsidRDefault="00705DBF" w:rsidP="002A4191">
            <w:pPr>
              <w:pStyle w:val="Corpsdetexte"/>
              <w:ind w:firstLine="0"/>
              <w:rPr>
                <w:rFonts w:cs="Times New Roman"/>
              </w:rPr>
            </w:pPr>
            <w:r>
              <w:rPr>
                <w:rFonts w:cs="Times New Roman"/>
              </w:rPr>
              <w:t>Gestions des caractères non imprimables en lecture et en écriture</w:t>
            </w:r>
            <w:r w:rsidR="000F5ACB">
              <w:rPr>
                <w:rFonts w:cs="Times New Roman"/>
              </w:rPr>
              <w:t>.</w:t>
            </w:r>
          </w:p>
          <w:p w14:paraId="6AD99157" w14:textId="5D8C5B62" w:rsidR="000F5ACB" w:rsidRDefault="000F5ACB" w:rsidP="002A4191">
            <w:pPr>
              <w:pStyle w:val="Corpsdetexte"/>
              <w:ind w:firstLine="0"/>
              <w:rPr>
                <w:rFonts w:cs="Times New Roman"/>
              </w:rPr>
            </w:pPr>
            <w:r>
              <w:rPr>
                <w:rFonts w:cs="Times New Roman"/>
              </w:rPr>
              <w:t>Optimisation du code et mise en place d’un buffer en cas de déconnexion du Bluetooth</w:t>
            </w:r>
          </w:p>
        </w:tc>
      </w:tr>
      <w:tr w:rsidR="00705DBF" w14:paraId="1EC9A322" w14:textId="77777777" w:rsidTr="00984AB9">
        <w:tc>
          <w:tcPr>
            <w:tcW w:w="847" w:type="dxa"/>
            <w:tcBorders>
              <w:top w:val="single" w:sz="4" w:space="0" w:color="auto"/>
              <w:left w:val="single" w:sz="4" w:space="0" w:color="auto"/>
              <w:bottom w:val="single" w:sz="4" w:space="0" w:color="auto"/>
              <w:right w:val="single" w:sz="4" w:space="0" w:color="auto"/>
            </w:tcBorders>
          </w:tcPr>
          <w:p w14:paraId="627A125F" w14:textId="5209912E" w:rsidR="00705DBF" w:rsidRDefault="00705DBF" w:rsidP="002A4191">
            <w:pPr>
              <w:pStyle w:val="Corpsdetexte"/>
              <w:ind w:firstLine="0"/>
              <w:rPr>
                <w:rFonts w:cs="Times New Roman"/>
              </w:rPr>
            </w:pPr>
            <w:r>
              <w:rPr>
                <w:rFonts w:cs="Times New Roman"/>
              </w:rPr>
              <w:t>11/01</w:t>
            </w:r>
          </w:p>
        </w:tc>
        <w:tc>
          <w:tcPr>
            <w:tcW w:w="4500" w:type="dxa"/>
            <w:tcBorders>
              <w:top w:val="single" w:sz="4" w:space="0" w:color="auto"/>
              <w:left w:val="single" w:sz="4" w:space="0" w:color="auto"/>
              <w:bottom w:val="single" w:sz="4" w:space="0" w:color="auto"/>
              <w:right w:val="single" w:sz="4" w:space="0" w:color="auto"/>
            </w:tcBorders>
          </w:tcPr>
          <w:p w14:paraId="72E6F55A" w14:textId="116AB52F" w:rsidR="00705DBF" w:rsidRDefault="000F5ACB" w:rsidP="002A4191">
            <w:pPr>
              <w:rPr>
                <w:rFonts w:cs="Times New Roman"/>
              </w:rPr>
            </w:pPr>
            <w:r>
              <w:rPr>
                <w:rFonts w:cs="Times New Roman"/>
              </w:rPr>
              <w:t>Si les caractères étai</w:t>
            </w:r>
            <w:r w:rsidR="00D7432A">
              <w:rPr>
                <w:rFonts w:cs="Times New Roman"/>
              </w:rPr>
              <w:t>en</w:t>
            </w:r>
            <w:r>
              <w:rPr>
                <w:rFonts w:cs="Times New Roman"/>
              </w:rPr>
              <w:t>t tapé</w:t>
            </w:r>
            <w:r w:rsidR="00D7432A">
              <w:rPr>
                <w:rFonts w:cs="Times New Roman"/>
              </w:rPr>
              <w:t>s</w:t>
            </w:r>
            <w:r>
              <w:rPr>
                <w:rFonts w:cs="Times New Roman"/>
              </w:rPr>
              <w:t xml:space="preserve"> trop vite, certains pouvai</w:t>
            </w:r>
            <w:r w:rsidR="00C87EFF">
              <w:rPr>
                <w:rFonts w:cs="Times New Roman"/>
              </w:rPr>
              <w:t>en</w:t>
            </w:r>
            <w:r>
              <w:rPr>
                <w:rFonts w:cs="Times New Roman"/>
              </w:rPr>
              <w:t>t être manqué</w:t>
            </w:r>
            <w:r w:rsidR="00C87EFF">
              <w:rPr>
                <w:rFonts w:cs="Times New Roman"/>
              </w:rPr>
              <w:t>s</w:t>
            </w:r>
            <w:r>
              <w:rPr>
                <w:rFonts w:cs="Times New Roman"/>
              </w:rPr>
              <w:t>. Ce n’est plus le cas, le code a été optimisé afin de pouvoir intercepter tous les caractères.</w:t>
            </w:r>
          </w:p>
          <w:p w14:paraId="680BCB43" w14:textId="77777777" w:rsidR="000F5ACB" w:rsidRDefault="000F5ACB" w:rsidP="002A4191">
            <w:pPr>
              <w:rPr>
                <w:rFonts w:cs="Times New Roman"/>
              </w:rPr>
            </w:pPr>
          </w:p>
          <w:p w14:paraId="001FB94E" w14:textId="5D97E527" w:rsidR="000F5ACB" w:rsidRDefault="000F5ACB" w:rsidP="002A4191">
            <w:pPr>
              <w:rPr>
                <w:rFonts w:cs="Times New Roman"/>
              </w:rPr>
            </w:pPr>
            <w:r>
              <w:rPr>
                <w:rFonts w:cs="Times New Roman"/>
              </w:rPr>
              <w:t>Aussi un buffer de 255 caractères a été mis en place afin de sauvegarder les données qui ne peuvent pas être envoyé. Elles sont envoyé</w:t>
            </w:r>
            <w:r w:rsidR="00C87EFF">
              <w:rPr>
                <w:rFonts w:cs="Times New Roman"/>
              </w:rPr>
              <w:t>es</w:t>
            </w:r>
            <w:r>
              <w:rPr>
                <w:rFonts w:cs="Times New Roman"/>
              </w:rPr>
              <w:t xml:space="preserve"> dès que le Bluetooth est de nouveau opérationnel.</w:t>
            </w:r>
          </w:p>
        </w:tc>
        <w:tc>
          <w:tcPr>
            <w:tcW w:w="3715" w:type="dxa"/>
            <w:tcBorders>
              <w:top w:val="single" w:sz="4" w:space="0" w:color="auto"/>
              <w:left w:val="single" w:sz="4" w:space="0" w:color="auto"/>
              <w:bottom w:val="single" w:sz="4" w:space="0" w:color="auto"/>
              <w:right w:val="single" w:sz="4" w:space="0" w:color="auto"/>
            </w:tcBorders>
          </w:tcPr>
          <w:p w14:paraId="5C14A34D" w14:textId="3668E96E" w:rsidR="00705DBF" w:rsidRDefault="000F5ACB" w:rsidP="002A4191">
            <w:pPr>
              <w:pStyle w:val="Corpsdetexte"/>
              <w:ind w:firstLine="0"/>
              <w:rPr>
                <w:rFonts w:cs="Times New Roman"/>
              </w:rPr>
            </w:pPr>
            <w:r>
              <w:rPr>
                <w:rFonts w:cs="Times New Roman"/>
              </w:rPr>
              <w:t>Prise en charge des caractères non</w:t>
            </w:r>
            <w:r w:rsidR="00C87EFF">
              <w:rPr>
                <w:rFonts w:cs="Times New Roman"/>
              </w:rPr>
              <w:t>-</w:t>
            </w:r>
            <w:r>
              <w:rPr>
                <w:rFonts w:cs="Times New Roman"/>
              </w:rPr>
              <w:t>imprimables</w:t>
            </w:r>
          </w:p>
        </w:tc>
      </w:tr>
      <w:tr w:rsidR="005A7AF9" w14:paraId="25636F6F" w14:textId="77777777" w:rsidTr="00984AB9">
        <w:tc>
          <w:tcPr>
            <w:tcW w:w="847" w:type="dxa"/>
            <w:tcBorders>
              <w:top w:val="single" w:sz="4" w:space="0" w:color="auto"/>
              <w:left w:val="single" w:sz="4" w:space="0" w:color="auto"/>
              <w:bottom w:val="single" w:sz="4" w:space="0" w:color="auto"/>
              <w:right w:val="single" w:sz="4" w:space="0" w:color="auto"/>
            </w:tcBorders>
          </w:tcPr>
          <w:p w14:paraId="42DFBAA3" w14:textId="4E5B13B2" w:rsidR="005A7AF9" w:rsidRDefault="005A7AF9" w:rsidP="002A4191">
            <w:pPr>
              <w:pStyle w:val="Corpsdetexte"/>
              <w:ind w:firstLine="0"/>
              <w:rPr>
                <w:rFonts w:cs="Times New Roman"/>
              </w:rPr>
            </w:pPr>
            <w:r>
              <w:rPr>
                <w:rFonts w:cs="Times New Roman"/>
              </w:rPr>
              <w:t>13/01</w:t>
            </w:r>
          </w:p>
        </w:tc>
        <w:tc>
          <w:tcPr>
            <w:tcW w:w="4500" w:type="dxa"/>
            <w:tcBorders>
              <w:top w:val="single" w:sz="4" w:space="0" w:color="auto"/>
              <w:left w:val="single" w:sz="4" w:space="0" w:color="auto"/>
              <w:bottom w:val="single" w:sz="4" w:space="0" w:color="auto"/>
              <w:right w:val="single" w:sz="4" w:space="0" w:color="auto"/>
            </w:tcBorders>
          </w:tcPr>
          <w:p w14:paraId="154FEF01" w14:textId="77777777" w:rsidR="005A7AF9" w:rsidRDefault="005A7AF9" w:rsidP="002A4191">
            <w:pPr>
              <w:rPr>
                <w:rFonts w:cs="Times New Roman"/>
              </w:rPr>
            </w:pPr>
            <w:r>
              <w:rPr>
                <w:rFonts w:cs="Times New Roman"/>
              </w:rPr>
              <w:t>Prise en charge du Pad Numérique + affichage du backspace</w:t>
            </w:r>
          </w:p>
          <w:p w14:paraId="5B3C0EAB" w14:textId="77777777" w:rsidR="00463049" w:rsidRDefault="00463049" w:rsidP="002A4191">
            <w:pPr>
              <w:rPr>
                <w:rFonts w:cs="Times New Roman"/>
              </w:rPr>
            </w:pPr>
            <w:r>
              <w:rPr>
                <w:rFonts w:cs="Times New Roman"/>
              </w:rPr>
              <w:t>Affichage des touches F1 … F12</w:t>
            </w:r>
          </w:p>
          <w:p w14:paraId="2A0B8E50" w14:textId="4FC1BF94" w:rsidR="000E1248" w:rsidRDefault="000E1248" w:rsidP="000E1248">
            <w:pPr>
              <w:pStyle w:val="Corpsdetexte"/>
              <w:ind w:firstLine="0"/>
              <w:rPr>
                <w:rFonts w:cs="Times New Roman"/>
              </w:rPr>
            </w:pPr>
            <w:r>
              <w:rPr>
                <w:rFonts w:cs="Times New Roman"/>
              </w:rPr>
              <w:t>Prise en charge du left</w:t>
            </w:r>
            <w:r w:rsidR="00C87EFF">
              <w:rPr>
                <w:rFonts w:cs="Times New Roman"/>
              </w:rPr>
              <w:t>-</w:t>
            </w:r>
            <w:r>
              <w:rPr>
                <w:rFonts w:cs="Times New Roman"/>
              </w:rPr>
              <w:t>shift</w:t>
            </w:r>
          </w:p>
          <w:p w14:paraId="1C07DE27" w14:textId="4B5D741B" w:rsidR="000E1248" w:rsidRDefault="000E1248" w:rsidP="002A4191">
            <w:pPr>
              <w:rPr>
                <w:rFonts w:cs="Times New Roman"/>
              </w:rPr>
            </w:pPr>
          </w:p>
        </w:tc>
        <w:tc>
          <w:tcPr>
            <w:tcW w:w="3715" w:type="dxa"/>
            <w:tcBorders>
              <w:top w:val="single" w:sz="4" w:space="0" w:color="auto"/>
              <w:left w:val="single" w:sz="4" w:space="0" w:color="auto"/>
              <w:bottom w:val="single" w:sz="4" w:space="0" w:color="auto"/>
              <w:right w:val="single" w:sz="4" w:space="0" w:color="auto"/>
            </w:tcBorders>
          </w:tcPr>
          <w:p w14:paraId="70400118" w14:textId="77777777" w:rsidR="005A7AF9" w:rsidRDefault="000E1248" w:rsidP="002A4191">
            <w:pPr>
              <w:pStyle w:val="Corpsdetexte"/>
              <w:ind w:firstLine="0"/>
              <w:rPr>
                <w:rFonts w:cs="Times New Roman"/>
              </w:rPr>
            </w:pPr>
            <w:r>
              <w:rPr>
                <w:rFonts w:cs="Times New Roman"/>
              </w:rPr>
              <w:t xml:space="preserve">Projet Terminé </w:t>
            </w:r>
          </w:p>
          <w:p w14:paraId="7BD69FD5" w14:textId="77777777" w:rsidR="000E1248" w:rsidRDefault="000E1248" w:rsidP="002A4191">
            <w:pPr>
              <w:pStyle w:val="Corpsdetexte"/>
              <w:ind w:firstLine="0"/>
              <w:rPr>
                <w:rFonts w:cs="Times New Roman"/>
              </w:rPr>
            </w:pPr>
            <w:r>
              <w:rPr>
                <w:rFonts w:cs="Times New Roman"/>
              </w:rPr>
              <w:t>Rédaction finale du CR</w:t>
            </w:r>
          </w:p>
          <w:p w14:paraId="74E236F6" w14:textId="58D844DC" w:rsidR="000E1248" w:rsidRDefault="000E1248" w:rsidP="002A4191">
            <w:pPr>
              <w:pStyle w:val="Corpsdetexte"/>
              <w:ind w:firstLine="0"/>
              <w:rPr>
                <w:rFonts w:cs="Times New Roman"/>
              </w:rPr>
            </w:pPr>
          </w:p>
        </w:tc>
      </w:tr>
    </w:tbl>
    <w:p w14:paraId="6D32CB40" w14:textId="1A5F3CE6" w:rsidR="00F644E9" w:rsidRPr="00F644E9" w:rsidRDefault="00F644E9" w:rsidP="000F5ACB">
      <w:pPr>
        <w:pStyle w:val="Corpsdetexte"/>
        <w:ind w:firstLine="0"/>
      </w:pPr>
    </w:p>
    <w:p w14:paraId="45446FA1" w14:textId="77777777" w:rsidR="00984AB9" w:rsidRDefault="00984AB9">
      <w:pPr>
        <w:widowControl/>
        <w:suppressAutoHyphens w:val="0"/>
        <w:spacing w:after="200" w:line="276" w:lineRule="auto"/>
        <w:rPr>
          <w:rFonts w:ascii="Arial" w:hAnsi="Arial"/>
          <w:b/>
          <w:bCs/>
          <w:sz w:val="32"/>
          <w:szCs w:val="32"/>
        </w:rPr>
      </w:pPr>
      <w:r>
        <w:br w:type="page"/>
      </w:r>
    </w:p>
    <w:p w14:paraId="50AC47B1" w14:textId="5966B159" w:rsidR="00157134" w:rsidRDefault="00157134" w:rsidP="00157134">
      <w:pPr>
        <w:pStyle w:val="Titre1"/>
        <w:numPr>
          <w:ilvl w:val="0"/>
          <w:numId w:val="1"/>
        </w:numPr>
      </w:pPr>
      <w:r>
        <w:lastRenderedPageBreak/>
        <w:t>État d'avancement</w:t>
      </w:r>
      <w:r w:rsidR="00816F94">
        <w:t xml:space="preserve"> et analyse du projet réalisé</w:t>
      </w:r>
    </w:p>
    <w:p w14:paraId="6F87ED59" w14:textId="77777777" w:rsidR="00C5752B" w:rsidRDefault="00C5752B" w:rsidP="00FC2FBB">
      <w:pPr>
        <w:pStyle w:val="Corpsdetexte"/>
      </w:pPr>
    </w:p>
    <w:p w14:paraId="0BD4DE5E" w14:textId="6CDBB5AE" w:rsidR="00FC2FBB" w:rsidRDefault="00FC2FBB" w:rsidP="00FC2FBB">
      <w:pPr>
        <w:pStyle w:val="Corpsdetexte"/>
      </w:pPr>
      <w:r>
        <w:t>Le Keylogger est terminé ! Le dispositif de piratage est opérationnel et a subi plusieurs tests prouvant son efficacité.</w:t>
      </w:r>
      <w:r w:rsidR="00B533AB">
        <w:t xml:space="preserve"> Il est capable de décoder et transmettre presque</w:t>
      </w:r>
      <w:r w:rsidR="00B533AB" w:rsidRPr="00B533AB">
        <w:rPr>
          <w:vertAlign w:val="superscript"/>
        </w:rPr>
        <w:t>1</w:t>
      </w:r>
      <w:r w:rsidR="00B533AB">
        <w:t xml:space="preserve"> toutes les touches du clavier.</w:t>
      </w:r>
    </w:p>
    <w:p w14:paraId="3ECB80F9" w14:textId="744EB372" w:rsidR="00B533AB" w:rsidRDefault="00B533AB" w:rsidP="00FC2FBB">
      <w:pPr>
        <w:pStyle w:val="Corpsdetexte"/>
      </w:pPr>
      <w:r>
        <w:t>Si je devais refaire ce projet, je prendrais le temps de bien vérifier que les composants Altium sont conforme</w:t>
      </w:r>
      <w:r w:rsidR="0015320A">
        <w:t>nt</w:t>
      </w:r>
      <w:r>
        <w:t xml:space="preserve"> à ceux composants que j’utilise et j’essayerai de rendre compatible </w:t>
      </w:r>
      <w:r w:rsidR="00845540">
        <w:t>le dispositif avec un clavier USB.</w:t>
      </w:r>
    </w:p>
    <w:p w14:paraId="7900F326" w14:textId="2606A800" w:rsidR="00B533AB" w:rsidRDefault="00845540" w:rsidP="00C5752B">
      <w:pPr>
        <w:pStyle w:val="Corpsdetexte"/>
      </w:pPr>
      <w:r>
        <w:t>Le PS/2 était aujourd’hui complètement obsolète, ce dispositif est donc lui aussi obsolète. Cependant, en utilisant des adaptateur PS/2 vers USB et USB vers PS/2, il est probable qu’un clavier USB soit piratable avec ce dispositif, mais des tests doivent êtes effectué</w:t>
      </w:r>
      <w:r w:rsidR="00377450">
        <w:t>s</w:t>
      </w:r>
      <w:r>
        <w:t xml:space="preserve"> pour le prouver.</w:t>
      </w:r>
    </w:p>
    <w:p w14:paraId="6867DF11" w14:textId="77777777" w:rsidR="00C5752B" w:rsidRDefault="00C5752B" w:rsidP="00C5752B">
      <w:pPr>
        <w:pStyle w:val="Corpsdetexte"/>
      </w:pPr>
    </w:p>
    <w:p w14:paraId="568802D8" w14:textId="205ACA53" w:rsidR="00BA751E" w:rsidRPr="00BA751E" w:rsidRDefault="00B533AB" w:rsidP="00BA751E">
      <w:pPr>
        <w:pStyle w:val="Corpsdetexte"/>
        <w:rPr>
          <w:sz w:val="20"/>
          <w:szCs w:val="20"/>
        </w:rPr>
      </w:pPr>
      <w:r w:rsidRPr="00BA751E">
        <w:rPr>
          <w:sz w:val="20"/>
          <w:szCs w:val="20"/>
          <w:vertAlign w:val="superscript"/>
        </w:rPr>
        <w:t>1 </w:t>
      </w:r>
      <w:r w:rsidRPr="00BA751E">
        <w:rPr>
          <w:sz w:val="20"/>
          <w:szCs w:val="20"/>
        </w:rPr>
        <w:t>: Les touches non</w:t>
      </w:r>
      <w:r w:rsidR="0015320A">
        <w:rPr>
          <w:sz w:val="20"/>
          <w:szCs w:val="20"/>
        </w:rPr>
        <w:t>-</w:t>
      </w:r>
      <w:r w:rsidRPr="00BA751E">
        <w:rPr>
          <w:sz w:val="20"/>
          <w:szCs w:val="20"/>
        </w:rPr>
        <w:t>intéressante</w:t>
      </w:r>
      <w:r w:rsidR="0015320A">
        <w:rPr>
          <w:sz w:val="20"/>
          <w:szCs w:val="20"/>
        </w:rPr>
        <w:t>s</w:t>
      </w:r>
      <w:r w:rsidRPr="00BA751E">
        <w:rPr>
          <w:sz w:val="20"/>
          <w:szCs w:val="20"/>
        </w:rPr>
        <w:t xml:space="preserve"> ne sont pas </w:t>
      </w:r>
      <w:r w:rsidR="00845540" w:rsidRPr="00BA751E">
        <w:rPr>
          <w:sz w:val="20"/>
          <w:szCs w:val="20"/>
        </w:rPr>
        <w:t>prises</w:t>
      </w:r>
      <w:r w:rsidRPr="00BA751E">
        <w:rPr>
          <w:sz w:val="20"/>
          <w:szCs w:val="20"/>
        </w:rPr>
        <w:t xml:space="preserve"> en compte, exemple : Echap, Flèches directionnelles, Windows, Inser, Suppr, Fin ….</w:t>
      </w:r>
    </w:p>
    <w:p w14:paraId="15220CDE" w14:textId="06A0812B" w:rsidR="00157134" w:rsidRDefault="00157134" w:rsidP="00157134">
      <w:pPr>
        <w:pStyle w:val="Titre1"/>
        <w:numPr>
          <w:ilvl w:val="0"/>
          <w:numId w:val="1"/>
        </w:numPr>
      </w:pPr>
      <w:r>
        <w:t>Conclusion</w:t>
      </w:r>
    </w:p>
    <w:p w14:paraId="5AC5AD1C" w14:textId="6C8EE0F6" w:rsidR="00E637BB" w:rsidRDefault="00E637BB" w:rsidP="00E637BB">
      <w:pPr>
        <w:pStyle w:val="Corpsdetexte"/>
      </w:pPr>
    </w:p>
    <w:p w14:paraId="40593CBF" w14:textId="318ACDE9" w:rsidR="00E637BB" w:rsidRDefault="0013734B" w:rsidP="00E637BB">
      <w:pPr>
        <w:pStyle w:val="Corpsdetexte"/>
      </w:pPr>
      <w:r>
        <w:t xml:space="preserve">Ce dispositif est </w:t>
      </w:r>
      <w:r w:rsidR="0004110C">
        <w:t>certe</w:t>
      </w:r>
      <w:r w:rsidR="00917264">
        <w:t>s</w:t>
      </w:r>
      <w:r w:rsidR="0004110C">
        <w:t xml:space="preserve"> très peu discret</w:t>
      </w:r>
      <w:r w:rsidR="00585CF7">
        <w:t>,</w:t>
      </w:r>
      <w:r w:rsidR="0004110C">
        <w:t xml:space="preserve"> car</w:t>
      </w:r>
      <w:r w:rsidR="0032141E">
        <w:t xml:space="preserve"> tout de même un peu gros, mais il </w:t>
      </w:r>
      <w:r w:rsidR="00C5752B">
        <w:t>peut être</w:t>
      </w:r>
      <w:r w:rsidR="00917264">
        <w:t xml:space="preserve"> très efficace si l’ordinateur cible est sous un bureau </w:t>
      </w:r>
      <w:r w:rsidR="001E53A7">
        <w:t>ou peu accessible.</w:t>
      </w:r>
    </w:p>
    <w:p w14:paraId="5D691C17" w14:textId="28E24B2A" w:rsidR="001E53A7" w:rsidRDefault="001E53A7" w:rsidP="001E53A7">
      <w:pPr>
        <w:pStyle w:val="Corpsdetexte"/>
        <w:ind w:firstLine="0"/>
      </w:pPr>
      <w:r>
        <w:t xml:space="preserve">Une fois bien installé, </w:t>
      </w:r>
      <w:r w:rsidR="00D740C8">
        <w:t>il deviendra très facile de récupérer les mots de passe des utilisateurs qui se connecte au réseau (</w:t>
      </w:r>
      <w:r w:rsidR="00141536">
        <w:t>les premiers caractères tapés</w:t>
      </w:r>
      <w:r w:rsidR="00D740C8">
        <w:t xml:space="preserve"> après la mise sous tension)</w:t>
      </w:r>
      <w:r w:rsidR="003A6D43">
        <w:t>.</w:t>
      </w:r>
    </w:p>
    <w:p w14:paraId="69ABED1E" w14:textId="4F0AA8E6" w:rsidR="00B3495E" w:rsidRDefault="003A6D43" w:rsidP="00574A9E">
      <w:pPr>
        <w:pStyle w:val="Corpsdetexte"/>
        <w:ind w:firstLine="0"/>
      </w:pPr>
      <w:r>
        <w:t>Et cela démontre qu’il est facile</w:t>
      </w:r>
      <w:r w:rsidR="00141536">
        <w:t xml:space="preserve"> de se faire pirater sans s’en rendre compte. Un bureau qui reste ouvert</w:t>
      </w:r>
      <w:r w:rsidR="0042226A">
        <w:t xml:space="preserve"> 5min suffi</w:t>
      </w:r>
      <w:r w:rsidR="00E70C87">
        <w:t>t</w:t>
      </w:r>
      <w:r w:rsidR="00204538">
        <w:t> !</w:t>
      </w:r>
      <w:r w:rsidR="00574A9E">
        <w:t>!!</w:t>
      </w:r>
    </w:p>
    <w:sectPr w:rsidR="00B349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Sylfaen"/>
    <w:charset w:val="00"/>
    <w:family w:val="swiss"/>
    <w:pitch w:val="variable"/>
    <w:sig w:usb0="E7002EFF" w:usb1="D200F5FF" w:usb2="0A24602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3A7C75BC"/>
    <w:multiLevelType w:val="hybridMultilevel"/>
    <w:tmpl w:val="20887A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35013F"/>
    <w:multiLevelType w:val="hybridMultilevel"/>
    <w:tmpl w:val="EE8E3E9E"/>
    <w:lvl w:ilvl="0" w:tplc="B8ECDB6A">
      <w:numFmt w:val="bullet"/>
      <w:lvlText w:val="-"/>
      <w:lvlJc w:val="left"/>
      <w:pPr>
        <w:ind w:left="643" w:hanging="360"/>
      </w:pPr>
      <w:rPr>
        <w:rFonts w:ascii="Times New Roman" w:eastAsia="DejaVu Sans" w:hAnsi="Times New Roman" w:cs="Times New Roman"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3" w15:restartNumberingAfterBreak="0">
    <w:nsid w:val="69C56C0E"/>
    <w:multiLevelType w:val="hybridMultilevel"/>
    <w:tmpl w:val="6734C9FC"/>
    <w:lvl w:ilvl="0" w:tplc="D9542AEE">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3C"/>
    <w:rsid w:val="0004110C"/>
    <w:rsid w:val="000515EE"/>
    <w:rsid w:val="00073486"/>
    <w:rsid w:val="00080F47"/>
    <w:rsid w:val="00082A75"/>
    <w:rsid w:val="00083A12"/>
    <w:rsid w:val="00085241"/>
    <w:rsid w:val="000A613C"/>
    <w:rsid w:val="000D33C7"/>
    <w:rsid w:val="000E1248"/>
    <w:rsid w:val="000F5ACB"/>
    <w:rsid w:val="00104721"/>
    <w:rsid w:val="0012093B"/>
    <w:rsid w:val="0013734B"/>
    <w:rsid w:val="00141536"/>
    <w:rsid w:val="0015320A"/>
    <w:rsid w:val="00157134"/>
    <w:rsid w:val="0017036D"/>
    <w:rsid w:val="00174739"/>
    <w:rsid w:val="00187F73"/>
    <w:rsid w:val="00193674"/>
    <w:rsid w:val="001C1D33"/>
    <w:rsid w:val="001C3C86"/>
    <w:rsid w:val="001E3C0E"/>
    <w:rsid w:val="001E3DA7"/>
    <w:rsid w:val="001E53A7"/>
    <w:rsid w:val="001E770D"/>
    <w:rsid w:val="00204538"/>
    <w:rsid w:val="00214838"/>
    <w:rsid w:val="00217CC4"/>
    <w:rsid w:val="00226D11"/>
    <w:rsid w:val="00287026"/>
    <w:rsid w:val="00290770"/>
    <w:rsid w:val="0029284F"/>
    <w:rsid w:val="002A4191"/>
    <w:rsid w:val="002E7F11"/>
    <w:rsid w:val="003023A0"/>
    <w:rsid w:val="00311590"/>
    <w:rsid w:val="0032141E"/>
    <w:rsid w:val="003347AE"/>
    <w:rsid w:val="003721D7"/>
    <w:rsid w:val="00377450"/>
    <w:rsid w:val="003A6D43"/>
    <w:rsid w:val="003E3D70"/>
    <w:rsid w:val="003E6F93"/>
    <w:rsid w:val="003F2EB9"/>
    <w:rsid w:val="00420B7E"/>
    <w:rsid w:val="0042226A"/>
    <w:rsid w:val="00424E3F"/>
    <w:rsid w:val="00452B11"/>
    <w:rsid w:val="00462AEE"/>
    <w:rsid w:val="00463049"/>
    <w:rsid w:val="004C77D1"/>
    <w:rsid w:val="004E24FC"/>
    <w:rsid w:val="004F5D42"/>
    <w:rsid w:val="00514BE8"/>
    <w:rsid w:val="005207CB"/>
    <w:rsid w:val="00574A9E"/>
    <w:rsid w:val="00583D22"/>
    <w:rsid w:val="00585CF7"/>
    <w:rsid w:val="00587A85"/>
    <w:rsid w:val="00592A4A"/>
    <w:rsid w:val="00594B5C"/>
    <w:rsid w:val="005A7AF9"/>
    <w:rsid w:val="005F6E54"/>
    <w:rsid w:val="00633F82"/>
    <w:rsid w:val="006B70E3"/>
    <w:rsid w:val="006D5115"/>
    <w:rsid w:val="006E134C"/>
    <w:rsid w:val="006F0E11"/>
    <w:rsid w:val="0070487C"/>
    <w:rsid w:val="00705DBF"/>
    <w:rsid w:val="0071157E"/>
    <w:rsid w:val="00753F18"/>
    <w:rsid w:val="007C68D3"/>
    <w:rsid w:val="00816F94"/>
    <w:rsid w:val="0082061A"/>
    <w:rsid w:val="00845540"/>
    <w:rsid w:val="008A5CCC"/>
    <w:rsid w:val="008C3721"/>
    <w:rsid w:val="008C74E1"/>
    <w:rsid w:val="008D385D"/>
    <w:rsid w:val="00917264"/>
    <w:rsid w:val="009238EC"/>
    <w:rsid w:val="00923A73"/>
    <w:rsid w:val="009327D8"/>
    <w:rsid w:val="00957015"/>
    <w:rsid w:val="0096517C"/>
    <w:rsid w:val="00984AB9"/>
    <w:rsid w:val="009B15C5"/>
    <w:rsid w:val="009B42CB"/>
    <w:rsid w:val="009C429A"/>
    <w:rsid w:val="009E69EA"/>
    <w:rsid w:val="00A37477"/>
    <w:rsid w:val="00A922FD"/>
    <w:rsid w:val="00AC6364"/>
    <w:rsid w:val="00B3495E"/>
    <w:rsid w:val="00B3561C"/>
    <w:rsid w:val="00B35C6D"/>
    <w:rsid w:val="00B52F74"/>
    <w:rsid w:val="00B533AB"/>
    <w:rsid w:val="00B72CC3"/>
    <w:rsid w:val="00B806EF"/>
    <w:rsid w:val="00B82314"/>
    <w:rsid w:val="00BA751E"/>
    <w:rsid w:val="00BF0951"/>
    <w:rsid w:val="00C5752B"/>
    <w:rsid w:val="00C6227F"/>
    <w:rsid w:val="00C63250"/>
    <w:rsid w:val="00C63E6D"/>
    <w:rsid w:val="00C86A41"/>
    <w:rsid w:val="00C87EFF"/>
    <w:rsid w:val="00CA7AF2"/>
    <w:rsid w:val="00CC14C9"/>
    <w:rsid w:val="00CC398F"/>
    <w:rsid w:val="00CD5179"/>
    <w:rsid w:val="00CD5E8A"/>
    <w:rsid w:val="00CF5517"/>
    <w:rsid w:val="00D25BC9"/>
    <w:rsid w:val="00D27DD8"/>
    <w:rsid w:val="00D740C8"/>
    <w:rsid w:val="00D7432A"/>
    <w:rsid w:val="00E0488D"/>
    <w:rsid w:val="00E221B5"/>
    <w:rsid w:val="00E40E6D"/>
    <w:rsid w:val="00E456D0"/>
    <w:rsid w:val="00E46F85"/>
    <w:rsid w:val="00E5161F"/>
    <w:rsid w:val="00E637BB"/>
    <w:rsid w:val="00E70C87"/>
    <w:rsid w:val="00E71F70"/>
    <w:rsid w:val="00E76FCF"/>
    <w:rsid w:val="00EA62C1"/>
    <w:rsid w:val="00EB4AAC"/>
    <w:rsid w:val="00EE034E"/>
    <w:rsid w:val="00EF5922"/>
    <w:rsid w:val="00EF6DEB"/>
    <w:rsid w:val="00F17250"/>
    <w:rsid w:val="00F226AB"/>
    <w:rsid w:val="00F644E9"/>
    <w:rsid w:val="00F83653"/>
    <w:rsid w:val="00FA322F"/>
    <w:rsid w:val="00FC2FBB"/>
    <w:rsid w:val="00FF05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963E"/>
  <w15:docId w15:val="{4D6B9070-08FA-43DC-B570-AF8BBC52C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134"/>
    <w:pPr>
      <w:widowControl w:val="0"/>
      <w:suppressAutoHyphens/>
      <w:spacing w:after="0" w:line="240" w:lineRule="auto"/>
    </w:pPr>
    <w:rPr>
      <w:rFonts w:ascii="Times New Roman" w:eastAsia="DejaVu Sans" w:hAnsi="Times New Roman" w:cs="DejaVu Sans"/>
      <w:kern w:val="2"/>
      <w:sz w:val="24"/>
      <w:szCs w:val="24"/>
      <w:lang w:eastAsia="hi-IN" w:bidi="hi-IN"/>
    </w:rPr>
  </w:style>
  <w:style w:type="paragraph" w:styleId="Titre1">
    <w:name w:val="heading 1"/>
    <w:basedOn w:val="Normal"/>
    <w:next w:val="Corpsdetexte"/>
    <w:link w:val="Titre1Car"/>
    <w:qFormat/>
    <w:rsid w:val="00157134"/>
    <w:pPr>
      <w:keepNext/>
      <w:tabs>
        <w:tab w:val="num" w:pos="360"/>
      </w:tabs>
      <w:spacing w:before="240" w:after="120"/>
      <w:outlineLvl w:val="0"/>
    </w:pPr>
    <w:rPr>
      <w:rFonts w:ascii="Arial" w:hAnsi="Arial"/>
      <w:b/>
      <w:bCs/>
      <w:sz w:val="32"/>
      <w:szCs w:val="32"/>
    </w:rPr>
  </w:style>
  <w:style w:type="paragraph" w:styleId="Titre2">
    <w:name w:val="heading 2"/>
    <w:basedOn w:val="Normal"/>
    <w:next w:val="Corpsdetexte"/>
    <w:link w:val="Titre2Car"/>
    <w:unhideWhenUsed/>
    <w:qFormat/>
    <w:rsid w:val="00157134"/>
    <w:pPr>
      <w:keepNext/>
      <w:tabs>
        <w:tab w:val="num" w:pos="360"/>
      </w:tabs>
      <w:spacing w:before="240" w:after="120"/>
      <w:outlineLvl w:val="1"/>
    </w:pPr>
    <w:rPr>
      <w:rFonts w:ascii="Arial" w:hAnsi="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57134"/>
    <w:rPr>
      <w:rFonts w:ascii="Arial" w:eastAsia="DejaVu Sans" w:hAnsi="Arial" w:cs="DejaVu Sans"/>
      <w:b/>
      <w:bCs/>
      <w:kern w:val="2"/>
      <w:sz w:val="32"/>
      <w:szCs w:val="32"/>
      <w:lang w:eastAsia="hi-IN" w:bidi="hi-IN"/>
    </w:rPr>
  </w:style>
  <w:style w:type="character" w:customStyle="1" w:styleId="Titre2Car">
    <w:name w:val="Titre 2 Car"/>
    <w:basedOn w:val="Policepardfaut"/>
    <w:link w:val="Titre2"/>
    <w:rsid w:val="00157134"/>
    <w:rPr>
      <w:rFonts w:ascii="Arial" w:eastAsia="DejaVu Sans" w:hAnsi="Arial" w:cs="DejaVu Sans"/>
      <w:b/>
      <w:bCs/>
      <w:i/>
      <w:iCs/>
      <w:kern w:val="2"/>
      <w:sz w:val="28"/>
      <w:szCs w:val="28"/>
      <w:lang w:eastAsia="hi-IN" w:bidi="hi-IN"/>
    </w:rPr>
  </w:style>
  <w:style w:type="paragraph" w:styleId="Corpsdetexte">
    <w:name w:val="Body Text"/>
    <w:basedOn w:val="Normal"/>
    <w:link w:val="CorpsdetexteCar"/>
    <w:unhideWhenUsed/>
    <w:rsid w:val="00157134"/>
    <w:pPr>
      <w:spacing w:after="120"/>
      <w:ind w:firstLine="283"/>
      <w:jc w:val="both"/>
    </w:pPr>
  </w:style>
  <w:style w:type="character" w:customStyle="1" w:styleId="CorpsdetexteCar">
    <w:name w:val="Corps de texte Car"/>
    <w:basedOn w:val="Policepardfaut"/>
    <w:link w:val="Corpsdetexte"/>
    <w:rsid w:val="00157134"/>
    <w:rPr>
      <w:rFonts w:ascii="Times New Roman" w:eastAsia="DejaVu Sans" w:hAnsi="Times New Roman" w:cs="DejaVu Sans"/>
      <w:kern w:val="2"/>
      <w:sz w:val="24"/>
      <w:szCs w:val="24"/>
      <w:lang w:eastAsia="hi-IN" w:bidi="hi-IN"/>
    </w:rPr>
  </w:style>
  <w:style w:type="paragraph" w:styleId="Sous-titre">
    <w:name w:val="Subtitle"/>
    <w:basedOn w:val="Normal"/>
    <w:next w:val="Corpsdetexte"/>
    <w:link w:val="Sous-titreCar"/>
    <w:qFormat/>
    <w:rsid w:val="00157134"/>
    <w:pPr>
      <w:keepNext/>
      <w:spacing w:before="240" w:after="120"/>
      <w:jc w:val="center"/>
    </w:pPr>
    <w:rPr>
      <w:rFonts w:ascii="Arial" w:hAnsi="Arial"/>
      <w:i/>
      <w:iCs/>
      <w:sz w:val="28"/>
      <w:szCs w:val="28"/>
    </w:rPr>
  </w:style>
  <w:style w:type="character" w:customStyle="1" w:styleId="Sous-titreCar">
    <w:name w:val="Sous-titre Car"/>
    <w:basedOn w:val="Policepardfaut"/>
    <w:link w:val="Sous-titre"/>
    <w:rsid w:val="00157134"/>
    <w:rPr>
      <w:rFonts w:ascii="Arial" w:eastAsia="DejaVu Sans" w:hAnsi="Arial" w:cs="DejaVu Sans"/>
      <w:i/>
      <w:iCs/>
      <w:kern w:val="2"/>
      <w:sz w:val="28"/>
      <w:szCs w:val="28"/>
      <w:lang w:eastAsia="hi-IN" w:bidi="hi-IN"/>
    </w:rPr>
  </w:style>
  <w:style w:type="paragraph" w:styleId="Titre">
    <w:name w:val="Title"/>
    <w:basedOn w:val="Normal"/>
    <w:next w:val="Sous-titre"/>
    <w:link w:val="TitreCar"/>
    <w:qFormat/>
    <w:rsid w:val="00157134"/>
    <w:pPr>
      <w:keepNext/>
      <w:spacing w:before="240" w:after="120"/>
      <w:jc w:val="center"/>
    </w:pPr>
    <w:rPr>
      <w:rFonts w:ascii="Arial" w:hAnsi="Arial"/>
      <w:b/>
      <w:bCs/>
      <w:sz w:val="36"/>
      <w:szCs w:val="36"/>
    </w:rPr>
  </w:style>
  <w:style w:type="character" w:customStyle="1" w:styleId="TitreCar">
    <w:name w:val="Titre Car"/>
    <w:basedOn w:val="Policepardfaut"/>
    <w:link w:val="Titre"/>
    <w:rsid w:val="00157134"/>
    <w:rPr>
      <w:rFonts w:ascii="Arial" w:eastAsia="DejaVu Sans" w:hAnsi="Arial" w:cs="DejaVu Sans"/>
      <w:b/>
      <w:bCs/>
      <w:kern w:val="2"/>
      <w:sz w:val="36"/>
      <w:szCs w:val="36"/>
      <w:lang w:eastAsia="hi-IN" w:bidi="hi-IN"/>
    </w:rPr>
  </w:style>
  <w:style w:type="paragraph" w:customStyle="1" w:styleId="Contenudetableau">
    <w:name w:val="Contenu de tableau"/>
    <w:basedOn w:val="Normal"/>
    <w:rsid w:val="00157134"/>
    <w:pPr>
      <w:suppressLineNumbers/>
    </w:pPr>
  </w:style>
  <w:style w:type="paragraph" w:styleId="Textedebulles">
    <w:name w:val="Balloon Text"/>
    <w:basedOn w:val="Normal"/>
    <w:link w:val="TextedebullesCar"/>
    <w:uiPriority w:val="99"/>
    <w:semiHidden/>
    <w:unhideWhenUsed/>
    <w:rsid w:val="00157134"/>
    <w:rPr>
      <w:rFonts w:ascii="Tahoma" w:hAnsi="Tahoma" w:cs="Mangal"/>
      <w:sz w:val="16"/>
      <w:szCs w:val="14"/>
    </w:rPr>
  </w:style>
  <w:style w:type="character" w:customStyle="1" w:styleId="TextedebullesCar">
    <w:name w:val="Texte de bulles Car"/>
    <w:basedOn w:val="Policepardfaut"/>
    <w:link w:val="Textedebulles"/>
    <w:uiPriority w:val="99"/>
    <w:semiHidden/>
    <w:rsid w:val="00157134"/>
    <w:rPr>
      <w:rFonts w:ascii="Tahoma" w:eastAsia="DejaVu Sans" w:hAnsi="Tahoma" w:cs="Mangal"/>
      <w:kern w:val="2"/>
      <w:sz w:val="16"/>
      <w:szCs w:val="14"/>
      <w:lang w:eastAsia="hi-IN" w:bidi="hi-IN"/>
    </w:rPr>
  </w:style>
  <w:style w:type="paragraph" w:styleId="Paragraphedeliste">
    <w:name w:val="List Paragraph"/>
    <w:basedOn w:val="Normal"/>
    <w:uiPriority w:val="34"/>
    <w:qFormat/>
    <w:rsid w:val="00A37477"/>
    <w:pPr>
      <w:widowControl/>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Grilledutableau">
    <w:name w:val="Table Grid"/>
    <w:basedOn w:val="TableauNormal"/>
    <w:uiPriority w:val="59"/>
    <w:rsid w:val="005F6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9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7143B-CB5A-4BEC-95F4-8FB98931F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8</Pages>
  <Words>1705</Words>
  <Characters>9379</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Nirgal</dc:creator>
  <cp:keywords/>
  <dc:description/>
  <cp:lastModifiedBy>Clément Cardot</cp:lastModifiedBy>
  <cp:revision>112</cp:revision>
  <dcterms:created xsi:type="dcterms:W3CDTF">2021-12-10T08:15:00Z</dcterms:created>
  <dcterms:modified xsi:type="dcterms:W3CDTF">2022-01-23T16:16:00Z</dcterms:modified>
</cp:coreProperties>
</file>