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C6BB" w14:textId="04CA3EAA" w:rsidR="00654A4C" w:rsidRPr="001D425B" w:rsidRDefault="003C69CC">
      <w:r w:rsidRPr="001D425B">
        <w:t>Greetings</w:t>
      </w:r>
    </w:p>
    <w:p w14:paraId="0A96BAF8" w14:textId="5436C11F" w:rsidR="007A5A9F" w:rsidRPr="001D425B" w:rsidRDefault="007A5A9F">
      <w:r w:rsidRPr="001D425B">
        <w:t>Plan</w:t>
      </w:r>
      <w:r w:rsidR="001D425B" w:rsidRPr="001D425B">
        <w:t xml:space="preserve">: </w:t>
      </w:r>
      <w:r w:rsidR="00CC77D9">
        <w:t>intro, concepts, ignore calibration, results, conclusion</w:t>
      </w:r>
    </w:p>
    <w:p w14:paraId="538F7710" w14:textId="4FC00483" w:rsidR="007A5A9F" w:rsidRPr="003C69CC" w:rsidRDefault="007A5A9F">
      <w:pPr>
        <w:rPr>
          <w:b/>
        </w:rPr>
      </w:pPr>
      <w:r w:rsidRPr="003C69CC">
        <w:rPr>
          <w:b/>
        </w:rPr>
        <w:t>Introduction:</w:t>
      </w:r>
    </w:p>
    <w:p w14:paraId="41D778C7" w14:textId="1B5EBF1F" w:rsidR="007A5A9F" w:rsidRDefault="007A5A9F">
      <w:r w:rsidRPr="007A5A9F">
        <w:t>Surprising diversity of alpine grasslands</w:t>
      </w:r>
      <w:r>
        <w:t xml:space="preserve"> --&gt; an introduction to the concept of ecosystem services</w:t>
      </w:r>
    </w:p>
    <w:p w14:paraId="53843AFE" w14:textId="0C68759D" w:rsidR="007A5A9F" w:rsidRDefault="007A5A9F">
      <w:r>
        <w:t>From communities’ properties to ES</w:t>
      </w:r>
    </w:p>
    <w:p w14:paraId="1E74BA50" w14:textId="299936B9" w:rsidR="001B3445" w:rsidRDefault="001B3445">
      <w:r>
        <w:t xml:space="preserve">But threaten by global </w:t>
      </w:r>
      <w:proofErr w:type="spellStart"/>
      <w:r>
        <w:t>global</w:t>
      </w:r>
      <w:proofErr w:type="spellEnd"/>
      <w:r>
        <w:t xml:space="preserve"> change</w:t>
      </w:r>
    </w:p>
    <w:p w14:paraId="75D5280D" w14:textId="1ED80D01" w:rsidR="001B3445" w:rsidRDefault="001B3445">
      <w:r>
        <w:t>Need to under</w:t>
      </w:r>
      <w:r w:rsidR="001D425B">
        <w:t>s</w:t>
      </w:r>
      <w:r>
        <w:t>tand respon</w:t>
      </w:r>
      <w:r w:rsidR="001D425B">
        <w:t>s</w:t>
      </w:r>
      <w:r>
        <w:t>es and dynamics</w:t>
      </w:r>
      <w:r w:rsidR="006E60E0">
        <w:t xml:space="preserve"> to predict and manage</w:t>
      </w:r>
    </w:p>
    <w:p w14:paraId="7F3B68D9" w14:textId="6E7DAF78" w:rsidR="001B3445" w:rsidRDefault="006E60E0">
      <w:r>
        <w:t>Require new approach to ecology: from</w:t>
      </w:r>
      <w:r w:rsidR="001B3445">
        <w:t xml:space="preserve"> species to trait ecology</w:t>
      </w:r>
    </w:p>
    <w:p w14:paraId="02414D94" w14:textId="5BCDC24A" w:rsidR="007A5A9F" w:rsidRPr="00C02C15" w:rsidRDefault="007A5A9F">
      <w:r>
        <w:t xml:space="preserve"> </w:t>
      </w:r>
      <w:r w:rsidR="001B3445">
        <w:t>The role of modelling</w:t>
      </w:r>
      <w:r w:rsidR="000E74E1">
        <w:t xml:space="preserve">: </w:t>
      </w:r>
      <w:r w:rsidR="006E60E0">
        <w:t>link drivers with community dynamics and properties</w:t>
      </w:r>
    </w:p>
    <w:p w14:paraId="1276300B" w14:textId="41F89ED0" w:rsidR="001B3445" w:rsidRPr="00C02C15" w:rsidRDefault="001B3445" w:rsidP="001B3445">
      <w:r w:rsidRPr="00C02C15">
        <w:t>--&gt; The need for dynamic mechanistic models</w:t>
      </w:r>
      <w:r w:rsidR="006E60E0">
        <w:t xml:space="preserve"> at community scale</w:t>
      </w:r>
    </w:p>
    <w:p w14:paraId="0A27828C" w14:textId="18513B1B" w:rsidR="006E60E0" w:rsidRDefault="006E60E0">
      <w:r w:rsidRPr="00C02C15">
        <w:t>B</w:t>
      </w:r>
      <w:r w:rsidR="001B3445" w:rsidRPr="00C02C15">
        <w:t>ut</w:t>
      </w:r>
    </w:p>
    <w:p w14:paraId="7C8F5E39" w14:textId="77777777" w:rsidR="006E60E0" w:rsidRDefault="006E60E0">
      <w:r>
        <w:t>1) not enough diversity (few species or functional groups),</w:t>
      </w:r>
    </w:p>
    <w:p w14:paraId="4FCE69B5" w14:textId="6FC30421" w:rsidR="001B3445" w:rsidRPr="00C02C15" w:rsidRDefault="006E60E0">
      <w:r>
        <w:t>2) intra-specific variability</w:t>
      </w:r>
      <w:r w:rsidR="001B3445" w:rsidRPr="00C02C15">
        <w:t>: gen</w:t>
      </w:r>
      <w:r>
        <w:t xml:space="preserve">etic </w:t>
      </w:r>
      <w:r w:rsidR="001B3445" w:rsidRPr="00C02C15">
        <w:t>+ epi</w:t>
      </w:r>
      <w:r>
        <w:t>genetic</w:t>
      </w:r>
      <w:r w:rsidR="001B3445" w:rsidRPr="00C02C15">
        <w:t xml:space="preserve"> +</w:t>
      </w:r>
      <w:r>
        <w:t xml:space="preserve"> phenotypic</w:t>
      </w:r>
      <w:r w:rsidR="001B3445" w:rsidRPr="00C02C15">
        <w:t xml:space="preserve"> plasticity</w:t>
      </w:r>
      <w:r>
        <w:t xml:space="preserve"> (PP) = what impact on dynamics?</w:t>
      </w:r>
    </w:p>
    <w:p w14:paraId="78CBEC86" w14:textId="560ADC4D" w:rsidR="001B3445" w:rsidRPr="003C69CC" w:rsidRDefault="001B3445" w:rsidP="001B3445">
      <w:pPr>
        <w:rPr>
          <w:b/>
        </w:rPr>
      </w:pPr>
      <w:r w:rsidRPr="003C69CC">
        <w:rPr>
          <w:b/>
        </w:rPr>
        <w:t xml:space="preserve">Questions: </w:t>
      </w:r>
    </w:p>
    <w:p w14:paraId="4A4309C1" w14:textId="3DD35E43" w:rsidR="001B3445" w:rsidRPr="00C02C15" w:rsidRDefault="001B3445">
      <w:r w:rsidRPr="00C02C15">
        <w:t xml:space="preserve">Technical question: how to introduce </w:t>
      </w:r>
      <w:r w:rsidR="006E60E0">
        <w:t>PP</w:t>
      </w:r>
      <w:r w:rsidRPr="00C02C15">
        <w:t xml:space="preserve"> in </w:t>
      </w:r>
      <w:r w:rsidR="006E60E0">
        <w:t xml:space="preserve">a </w:t>
      </w:r>
      <w:r w:rsidRPr="00C02C15">
        <w:t>mech</w:t>
      </w:r>
      <w:r w:rsidR="006E60E0">
        <w:t>anistic</w:t>
      </w:r>
      <w:r w:rsidRPr="00C02C15">
        <w:t xml:space="preserve"> IBM of grassla</w:t>
      </w:r>
      <w:r w:rsidR="001D425B" w:rsidRPr="00C02C15">
        <w:t>nd</w:t>
      </w:r>
      <w:r w:rsidRPr="00C02C15">
        <w:t xml:space="preserve"> communities.</w:t>
      </w:r>
    </w:p>
    <w:p w14:paraId="6F0C3737" w14:textId="4CFED95B" w:rsidR="001B3445" w:rsidRPr="00C02C15" w:rsidRDefault="001B3445" w:rsidP="00B559C7">
      <w:pPr>
        <w:ind w:left="720" w:hanging="720"/>
      </w:pPr>
      <w:r w:rsidRPr="00C02C15">
        <w:t>How PP alter</w:t>
      </w:r>
      <w:r w:rsidR="001D425B" w:rsidRPr="00C02C15">
        <w:t>s</w:t>
      </w:r>
      <w:r w:rsidRPr="00C02C15">
        <w:t xml:space="preserve"> com</w:t>
      </w:r>
      <w:r w:rsidR="006E60E0">
        <w:t>munity</w:t>
      </w:r>
      <w:r w:rsidRPr="00C02C15">
        <w:t xml:space="preserve"> </w:t>
      </w:r>
      <w:r w:rsidR="006E60E0">
        <w:t>p</w:t>
      </w:r>
      <w:r w:rsidRPr="00C02C15">
        <w:t>roperties and dynamics</w:t>
      </w:r>
      <w:r w:rsidR="001D425B" w:rsidRPr="00C02C15">
        <w:t>?</w:t>
      </w:r>
      <w:r w:rsidR="00B559C7" w:rsidRPr="00C02C15">
        <w:t xml:space="preserve"> </w:t>
      </w:r>
    </w:p>
    <w:p w14:paraId="67E282CB" w14:textId="3CA833FB" w:rsidR="001B3445" w:rsidRPr="00C02C15" w:rsidRDefault="00CC77D9">
      <w:pPr>
        <w:rPr>
          <w:i/>
          <w:sz w:val="20"/>
        </w:rPr>
      </w:pPr>
      <w:r w:rsidRPr="00C02C15">
        <w:rPr>
          <w:i/>
          <w:sz w:val="20"/>
        </w:rPr>
        <w:t xml:space="preserve">12 min </w:t>
      </w:r>
    </w:p>
    <w:p w14:paraId="25434A4F" w14:textId="7AA0394C" w:rsidR="006E60E0" w:rsidRPr="003C69CC" w:rsidRDefault="001B3445">
      <w:pPr>
        <w:rPr>
          <w:b/>
        </w:rPr>
      </w:pPr>
      <w:r w:rsidRPr="003C69CC">
        <w:rPr>
          <w:b/>
        </w:rPr>
        <w:t>Concepts:</w:t>
      </w:r>
    </w:p>
    <w:p w14:paraId="2AFDBDB9" w14:textId="57BE21BB" w:rsidR="001B3445" w:rsidRDefault="006E60E0" w:rsidP="001B3445">
      <w:pPr>
        <w:pStyle w:val="ListParagraph"/>
        <w:numPr>
          <w:ilvl w:val="0"/>
          <w:numId w:val="2"/>
        </w:numPr>
      </w:pPr>
      <w:r>
        <w:t>What makes a niche?</w:t>
      </w:r>
    </w:p>
    <w:p w14:paraId="52C5D117" w14:textId="3A949916" w:rsidR="006E60E0" w:rsidRDefault="006E60E0" w:rsidP="006E60E0">
      <w:r>
        <w:t>Definition of niche</w:t>
      </w:r>
    </w:p>
    <w:p w14:paraId="71C1A314" w14:textId="5AD9271B" w:rsidR="006E60E0" w:rsidRDefault="006E60E0" w:rsidP="006E60E0">
      <w:pPr>
        <w:ind w:left="720" w:hanging="720"/>
      </w:pPr>
      <w:r>
        <w:t xml:space="preserve">PP: </w:t>
      </w:r>
      <w:r w:rsidRPr="00C02C15">
        <w:t>Niche filling vs c</w:t>
      </w:r>
      <w:r>
        <w:t>ompetitive e</w:t>
      </w:r>
      <w:r w:rsidRPr="00C02C15">
        <w:t>xclusion</w:t>
      </w:r>
    </w:p>
    <w:p w14:paraId="55CD4541" w14:textId="1617C206" w:rsidR="006E60E0" w:rsidRDefault="006E60E0" w:rsidP="006E60E0">
      <w:pPr>
        <w:pStyle w:val="ListParagraph"/>
        <w:numPr>
          <w:ilvl w:val="0"/>
          <w:numId w:val="2"/>
        </w:numPr>
      </w:pPr>
      <w:r w:rsidRPr="00C02C15">
        <w:t>How to build a diverse community?</w:t>
      </w:r>
    </w:p>
    <w:p w14:paraId="4768806C" w14:textId="74D3E0D1" w:rsidR="001B3445" w:rsidRPr="00C02C15" w:rsidRDefault="006E60E0" w:rsidP="006E60E0">
      <w:r w:rsidRPr="00C02C15">
        <w:t xml:space="preserve"> </w:t>
      </w:r>
      <w:r w:rsidR="001B3445" w:rsidRPr="00C02C15">
        <w:t>Strategy axis and strategy space</w:t>
      </w:r>
    </w:p>
    <w:p w14:paraId="712E4EBE" w14:textId="4163E172" w:rsidR="001B3445" w:rsidRPr="00C02C15" w:rsidRDefault="001B3445">
      <w:r w:rsidRPr="00C02C15">
        <w:t>Trade-offs and the leaf economics spectrum</w:t>
      </w:r>
    </w:p>
    <w:p w14:paraId="6D22E165" w14:textId="7C608337" w:rsidR="001B3445" w:rsidRPr="00C02C15" w:rsidRDefault="001B3445" w:rsidP="001B3445">
      <w:pPr>
        <w:pStyle w:val="ListParagraph"/>
        <w:numPr>
          <w:ilvl w:val="0"/>
          <w:numId w:val="2"/>
        </w:numPr>
      </w:pPr>
      <w:r w:rsidRPr="00C02C15">
        <w:t>How to model plasticity?</w:t>
      </w:r>
    </w:p>
    <w:p w14:paraId="1D96DB7B" w14:textId="5882560C" w:rsidR="005A6BD4" w:rsidRPr="00C02C15" w:rsidRDefault="005A6BD4" w:rsidP="005A6BD4">
      <w:r w:rsidRPr="00C02C15">
        <w:t>Passive and active plasticity</w:t>
      </w:r>
    </w:p>
    <w:p w14:paraId="1B2C00AC" w14:textId="6EDDF617" w:rsidR="001D425B" w:rsidRPr="00C02C15" w:rsidRDefault="001D425B" w:rsidP="005A6BD4">
      <w:r w:rsidRPr="00C02C15">
        <w:t>Plasticity as a strategy</w:t>
      </w:r>
      <w:r w:rsidR="006E60E0">
        <w:t xml:space="preserve"> (and not a growing process)</w:t>
      </w:r>
    </w:p>
    <w:p w14:paraId="06D102A2" w14:textId="2D9DD1EE" w:rsidR="001D425B" w:rsidRPr="00C02C15" w:rsidRDefault="001B3445">
      <w:r w:rsidRPr="00C02C15">
        <w:t>Rules: subspace and drivers</w:t>
      </w:r>
      <w:r w:rsidR="001D425B" w:rsidRPr="00C02C15">
        <w:t xml:space="preserve"> (full or not, optimisation or equilibrium)</w:t>
      </w:r>
    </w:p>
    <w:p w14:paraId="7123E176" w14:textId="0FE82B9D" w:rsidR="001B3445" w:rsidRPr="00C02C15" w:rsidRDefault="001B3445" w:rsidP="001B3445">
      <w:pPr>
        <w:pStyle w:val="ListParagraph"/>
        <w:numPr>
          <w:ilvl w:val="0"/>
          <w:numId w:val="2"/>
        </w:numPr>
      </w:pPr>
      <w:r w:rsidRPr="00C02C15">
        <w:t>Model’s overview</w:t>
      </w:r>
    </w:p>
    <w:p w14:paraId="659D955B" w14:textId="2EEE1B56" w:rsidR="00C02C15" w:rsidRPr="00C02C15" w:rsidRDefault="001D425B" w:rsidP="00C02C15">
      <w:r w:rsidRPr="00C02C15">
        <w:t>Scales and processes</w:t>
      </w:r>
      <w:r w:rsidR="00C02C15" w:rsidRPr="00C02C15">
        <w:t xml:space="preserve"> </w:t>
      </w:r>
    </w:p>
    <w:p w14:paraId="58DDD311" w14:textId="7F9B8B1B" w:rsidR="001D425B" w:rsidRPr="00C02C15" w:rsidRDefault="00C02C15" w:rsidP="001D425B">
      <w:r w:rsidRPr="00C02C15">
        <w:lastRenderedPageBreak/>
        <w:t>Simplification hypotheses</w:t>
      </w:r>
    </w:p>
    <w:p w14:paraId="797AFCE9" w14:textId="10B30E05" w:rsidR="00812DB0" w:rsidRPr="00C02C15" w:rsidRDefault="001D425B" w:rsidP="00C02C15">
      <w:r w:rsidRPr="00C02C15">
        <w:t>The plasticity: memory and reactivity</w:t>
      </w:r>
      <w:r w:rsidR="00956509">
        <w:t xml:space="preserve"> and rules = assumptions (species specific or not)</w:t>
      </w:r>
      <w:r w:rsidR="000779CC">
        <w:t xml:space="preserve"> (growth optimisation or </w:t>
      </w:r>
      <w:proofErr w:type="spellStart"/>
      <w:r w:rsidR="000779CC">
        <w:t>eq</w:t>
      </w:r>
      <w:proofErr w:type="spellEnd"/>
      <w:r w:rsidR="000779CC">
        <w:t xml:space="preserve"> are also assumption)</w:t>
      </w:r>
    </w:p>
    <w:p w14:paraId="360438E8" w14:textId="5C6CAB03" w:rsidR="00C02C15" w:rsidRPr="00C02C15" w:rsidRDefault="00C02C15" w:rsidP="00C02C15">
      <w:r w:rsidRPr="00C02C15">
        <w:t>Plasticity algorithms: objective function (eq. or opt) and plastic dimensions (RSR, full)</w:t>
      </w:r>
    </w:p>
    <w:p w14:paraId="1735CB24" w14:textId="539BAA56" w:rsidR="001D425B" w:rsidRPr="00C02C15" w:rsidRDefault="001D425B" w:rsidP="001D425B">
      <w:r w:rsidRPr="00C02C15">
        <w:t>Simulation</w:t>
      </w:r>
      <w:r w:rsidR="006E60E0">
        <w:t>s</w:t>
      </w:r>
      <w:r w:rsidRPr="00C02C15">
        <w:t xml:space="preserve"> and output</w:t>
      </w:r>
    </w:p>
    <w:p w14:paraId="335F2851" w14:textId="6BDAD4BD" w:rsidR="001B3445" w:rsidRPr="00C02C15" w:rsidRDefault="00CC77D9" w:rsidP="001B3445">
      <w:pPr>
        <w:rPr>
          <w:i/>
          <w:sz w:val="18"/>
        </w:rPr>
      </w:pPr>
      <w:r w:rsidRPr="00C02C15">
        <w:rPr>
          <w:i/>
          <w:sz w:val="20"/>
        </w:rPr>
        <w:t>25 min</w:t>
      </w:r>
    </w:p>
    <w:p w14:paraId="6607F78C" w14:textId="07AA3335" w:rsidR="001D425B" w:rsidRPr="003C69CC" w:rsidRDefault="001B3445" w:rsidP="001D425B">
      <w:pPr>
        <w:rPr>
          <w:b/>
        </w:rPr>
      </w:pPr>
      <w:r w:rsidRPr="003C69CC">
        <w:rPr>
          <w:b/>
        </w:rPr>
        <w:t>Results:</w:t>
      </w:r>
    </w:p>
    <w:p w14:paraId="212E073B" w14:textId="1345FA4C" w:rsidR="00C02C15" w:rsidRPr="00C02C15" w:rsidRDefault="001D425B" w:rsidP="00C02C15">
      <w:r w:rsidRPr="00C02C15">
        <w:t xml:space="preserve">Individual scale:  </w:t>
      </w:r>
      <w:r w:rsidR="00C02C15" w:rsidRPr="00C02C15">
        <w:t>Set-up and simulation plan</w:t>
      </w:r>
    </w:p>
    <w:p w14:paraId="4D48084F" w14:textId="5B6494E9" w:rsidR="00C02C15" w:rsidRPr="00C02C15" w:rsidRDefault="00C02C15" w:rsidP="00C02C15">
      <w:r w:rsidRPr="00C02C15">
        <w:t>Components of growth: tissue efficiency, overall balance</w:t>
      </w:r>
    </w:p>
    <w:p w14:paraId="352A5B62" w14:textId="19E3800B" w:rsidR="00C02C15" w:rsidRPr="00C02C15" w:rsidRDefault="00C02C15" w:rsidP="00C02C15">
      <w:r w:rsidRPr="00C02C15">
        <w:t>Static gain in homogeneous conditions</w:t>
      </w:r>
    </w:p>
    <w:p w14:paraId="47B3EA08" w14:textId="795CE915" w:rsidR="00C02C15" w:rsidRPr="00C02C15" w:rsidRDefault="00C02C15" w:rsidP="00C02C15">
      <w:r w:rsidRPr="00C02C15">
        <w:t>Dynamic gain in heterogeneous conditions</w:t>
      </w:r>
    </w:p>
    <w:p w14:paraId="7C66CA87" w14:textId="193CE99D" w:rsidR="00C02C15" w:rsidRPr="00C02C15" w:rsidRDefault="00C02C15" w:rsidP="00C02C15">
      <w:r w:rsidRPr="00C02C15">
        <w:t>Consequences</w:t>
      </w:r>
      <w:r>
        <w:t>:</w:t>
      </w:r>
    </w:p>
    <w:p w14:paraId="5D03979B" w14:textId="23712B11" w:rsidR="00C02C15" w:rsidRDefault="00C02C15" w:rsidP="00C02C15">
      <w:pPr>
        <w:pStyle w:val="ListParagraph"/>
        <w:numPr>
          <w:ilvl w:val="0"/>
          <w:numId w:val="3"/>
        </w:numPr>
      </w:pPr>
      <w:r>
        <w:t xml:space="preserve">Dominant strategy: limiting the risk (+ to </w:t>
      </w:r>
      <w:r w:rsidR="00AB0DEE">
        <w:t>exploitative</w:t>
      </w:r>
      <w:r>
        <w:t xml:space="preserve"> sp.)</w:t>
      </w:r>
    </w:p>
    <w:p w14:paraId="7D8D214D" w14:textId="451D053D" w:rsidR="00A13844" w:rsidRDefault="00B559C7" w:rsidP="00A13844">
      <w:pPr>
        <w:pStyle w:val="ListParagraph"/>
        <w:numPr>
          <w:ilvl w:val="0"/>
          <w:numId w:val="3"/>
        </w:numPr>
      </w:pPr>
      <w:r>
        <w:t>D</w:t>
      </w:r>
      <w:r w:rsidR="001D425B">
        <w:t>iversity</w:t>
      </w:r>
      <w:r>
        <w:t xml:space="preserve">: </w:t>
      </w:r>
      <w:r w:rsidR="00C02C15">
        <w:t xml:space="preserve">niche widening, increase competition (should promote coexistence because </w:t>
      </w:r>
      <w:r w:rsidR="00AB0DEE">
        <w:t>asymmetric</w:t>
      </w:r>
      <w:r w:rsidR="00C02C15">
        <w:t>)</w:t>
      </w:r>
      <w:r w:rsidR="00A13844">
        <w:t xml:space="preserve"> </w:t>
      </w:r>
    </w:p>
    <w:p w14:paraId="1D9F2503" w14:textId="57C94225" w:rsidR="00245AE5" w:rsidRDefault="001D425B" w:rsidP="00A13844">
      <w:r>
        <w:t>Community scales</w:t>
      </w:r>
      <w:r w:rsidR="003C69CC">
        <w:t>:</w:t>
      </w:r>
      <w:r w:rsidR="00A13844" w:rsidRPr="00A13844">
        <w:t xml:space="preserve"> </w:t>
      </w:r>
      <w:r w:rsidR="00A13844">
        <w:t>Set and meta-community rules</w:t>
      </w:r>
    </w:p>
    <w:p w14:paraId="012506FD" w14:textId="5CC2860F" w:rsidR="00B559C7" w:rsidRDefault="00E91447" w:rsidP="00B559C7">
      <w:pPr>
        <w:pStyle w:val="ListParagraph"/>
        <w:numPr>
          <w:ilvl w:val="0"/>
          <w:numId w:val="3"/>
        </w:numPr>
      </w:pPr>
      <w:r>
        <w:t>Increase diversity: but</w:t>
      </w:r>
      <w:r w:rsidR="003C69CC">
        <w:t xml:space="preserve"> shift</w:t>
      </w:r>
      <w:r>
        <w:t xml:space="preserve"> </w:t>
      </w:r>
      <w:r w:rsidR="003C69CC">
        <w:t>from</w:t>
      </w:r>
      <w:r w:rsidR="005941D3">
        <w:t xml:space="preserve"> beta to alpha diversity</w:t>
      </w:r>
    </w:p>
    <w:p w14:paraId="019AF35B" w14:textId="41835FDE" w:rsidR="00B559C7" w:rsidRDefault="005941D3" w:rsidP="00B559C7">
      <w:pPr>
        <w:pStyle w:val="ListParagraph"/>
        <w:numPr>
          <w:ilvl w:val="0"/>
          <w:numId w:val="3"/>
        </w:numPr>
      </w:pPr>
      <w:r>
        <w:t>Not about density, but effective niche widening, and increased competition</w:t>
      </w:r>
    </w:p>
    <w:p w14:paraId="6801ACCD" w14:textId="0805FFEB" w:rsidR="00956509" w:rsidRPr="003C69CC" w:rsidRDefault="00956509" w:rsidP="00956509">
      <w:pPr>
        <w:rPr>
          <w:b/>
        </w:rPr>
      </w:pPr>
      <w:r w:rsidRPr="003C69CC">
        <w:rPr>
          <w:b/>
        </w:rPr>
        <w:t>Discussion</w:t>
      </w:r>
    </w:p>
    <w:p w14:paraId="69378694" w14:textId="7074463D" w:rsidR="00956509" w:rsidRDefault="00956509" w:rsidP="00956509">
      <w:r w:rsidRPr="00956509">
        <w:t xml:space="preserve">Convergence vs divergence. </w:t>
      </w:r>
      <w:proofErr w:type="gramStart"/>
      <w:r w:rsidRPr="00956509">
        <w:t>Yes</w:t>
      </w:r>
      <w:proofErr w:type="gramEnd"/>
      <w:r w:rsidRPr="00956509">
        <w:t xml:space="preserve"> widening </w:t>
      </w:r>
      <w:r>
        <w:t>n</w:t>
      </w:r>
      <w:r w:rsidRPr="00956509">
        <w:t>ich</w:t>
      </w:r>
      <w:r>
        <w:t>e</w:t>
      </w:r>
      <w:r w:rsidRPr="00956509">
        <w:t xml:space="preserve"> </w:t>
      </w:r>
      <w:r>
        <w:t>and stabilizing mech, but convergence where observe divergence: different assumption to model avoidance and resistance (fixed rate vs fixed quantity, continuous)</w:t>
      </w:r>
    </w:p>
    <w:p w14:paraId="37B7973C" w14:textId="07278C82" w:rsidR="00956509" w:rsidRPr="00956509" w:rsidRDefault="00956509" w:rsidP="00956509">
      <w:r>
        <w:t xml:space="preserve">Dynamics: </w:t>
      </w:r>
      <w:r w:rsidR="003C69CC">
        <w:t xml:space="preserve">more diversity, </w:t>
      </w:r>
      <w:r>
        <w:t>more stability</w:t>
      </w:r>
      <w:r w:rsidR="000779CC">
        <w:t>, reduce risk for critical transition?</w:t>
      </w:r>
    </w:p>
    <w:p w14:paraId="06F66FC7" w14:textId="1D4ECAB1" w:rsidR="00CC77D9" w:rsidRPr="00CC77D9" w:rsidRDefault="00CC77D9" w:rsidP="00CC77D9">
      <w:pPr>
        <w:rPr>
          <w:i/>
          <w:sz w:val="20"/>
        </w:rPr>
      </w:pPr>
      <w:r w:rsidRPr="00CC77D9">
        <w:rPr>
          <w:i/>
          <w:sz w:val="20"/>
        </w:rPr>
        <w:t>40 min</w:t>
      </w:r>
    </w:p>
    <w:p w14:paraId="4E3368C2" w14:textId="6C6E1697" w:rsidR="00CC77D9" w:rsidRPr="003C69CC" w:rsidRDefault="00CC77D9" w:rsidP="00CC77D9">
      <w:pPr>
        <w:rPr>
          <w:b/>
        </w:rPr>
      </w:pPr>
      <w:r w:rsidRPr="003C69CC">
        <w:rPr>
          <w:b/>
        </w:rPr>
        <w:t>Conclusions</w:t>
      </w:r>
      <w:r w:rsidR="003C69CC" w:rsidRPr="003C69CC">
        <w:rPr>
          <w:b/>
        </w:rPr>
        <w:t xml:space="preserve"> &amp; perspectives</w:t>
      </w:r>
    </w:p>
    <w:p w14:paraId="44E45115" w14:textId="388DBD41" w:rsidR="00CC77D9" w:rsidRDefault="000779CC" w:rsidP="00CC77D9">
      <w:r>
        <w:t>Integrated plasticity: assumptions and perception of multiple resources/stresses &amp; diversity FW</w:t>
      </w:r>
    </w:p>
    <w:p w14:paraId="4C7420E3" w14:textId="1C2CAF8C" w:rsidR="000779CC" w:rsidRDefault="000779CC" w:rsidP="00CC77D9">
      <w:r>
        <w:t xml:space="preserve">PP mitigate interaction and stabilize </w:t>
      </w:r>
      <w:r w:rsidR="006A273D">
        <w:t>coexistence</w:t>
      </w:r>
      <w:bookmarkStart w:id="0" w:name="_GoBack"/>
      <w:bookmarkEnd w:id="0"/>
      <w:r>
        <w:t>, with potentially large effects at the meta-community scale and great potential to adaptation to climate change.</w:t>
      </w:r>
    </w:p>
    <w:p w14:paraId="0A8D84CE" w14:textId="1CA77541" w:rsidR="00C25506" w:rsidRDefault="005941D3" w:rsidP="00CC77D9">
      <w:r>
        <w:t>Ready to do: better calibration, climate change scenarios, competition interactions (transitivity and differentiation)</w:t>
      </w:r>
    </w:p>
    <w:p w14:paraId="31B07281" w14:textId="402D94AE" w:rsidR="00CC77D9" w:rsidRDefault="005941D3" w:rsidP="00CC77D9">
      <w:r>
        <w:t xml:space="preserve">Promising directions: meta community dynamics, stability of communities and </w:t>
      </w:r>
      <w:proofErr w:type="spellStart"/>
      <w:r>
        <w:t>invasibility</w:t>
      </w:r>
      <w:proofErr w:type="spellEnd"/>
    </w:p>
    <w:p w14:paraId="12884141" w14:textId="7B471EFB" w:rsidR="00CC77D9" w:rsidRPr="00CC77D9" w:rsidRDefault="00CC77D9" w:rsidP="00CC77D9">
      <w:pPr>
        <w:rPr>
          <w:i/>
          <w:sz w:val="20"/>
        </w:rPr>
      </w:pPr>
      <w:r w:rsidRPr="00CC77D9">
        <w:rPr>
          <w:i/>
          <w:sz w:val="20"/>
        </w:rPr>
        <w:t>45 min</w:t>
      </w:r>
    </w:p>
    <w:sectPr w:rsidR="00CC77D9" w:rsidRPr="00CC77D9" w:rsidSect="004F2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6E90"/>
    <w:multiLevelType w:val="hybridMultilevel"/>
    <w:tmpl w:val="1C041F4A"/>
    <w:lvl w:ilvl="0" w:tplc="91CA61B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CB11896"/>
    <w:multiLevelType w:val="hybridMultilevel"/>
    <w:tmpl w:val="E966A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810A9"/>
    <w:multiLevelType w:val="hybridMultilevel"/>
    <w:tmpl w:val="C534DE66"/>
    <w:lvl w:ilvl="0" w:tplc="6980E0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9F"/>
    <w:rsid w:val="000779CC"/>
    <w:rsid w:val="000E74E1"/>
    <w:rsid w:val="001B3445"/>
    <w:rsid w:val="001D425B"/>
    <w:rsid w:val="00245AE5"/>
    <w:rsid w:val="003C69CC"/>
    <w:rsid w:val="004F296E"/>
    <w:rsid w:val="005941D3"/>
    <w:rsid w:val="005A6BD4"/>
    <w:rsid w:val="00695FF0"/>
    <w:rsid w:val="006A273D"/>
    <w:rsid w:val="006D54B0"/>
    <w:rsid w:val="006E60E0"/>
    <w:rsid w:val="007A5A9F"/>
    <w:rsid w:val="00812DB0"/>
    <w:rsid w:val="00956509"/>
    <w:rsid w:val="00A13844"/>
    <w:rsid w:val="00AB0DEE"/>
    <w:rsid w:val="00B34D25"/>
    <w:rsid w:val="00B559C7"/>
    <w:rsid w:val="00C02C15"/>
    <w:rsid w:val="00C25506"/>
    <w:rsid w:val="00CB5066"/>
    <w:rsid w:val="00CC77D9"/>
    <w:rsid w:val="00D31966"/>
    <w:rsid w:val="00E91447"/>
    <w:rsid w:val="00FC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153F"/>
  <w15:chartTrackingRefBased/>
  <w15:docId w15:val="{9F990842-6A9B-4FC6-9572-CACFE932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Clemt</dc:creator>
  <cp:keywords/>
  <dc:description/>
  <cp:lastModifiedBy>Clemt</cp:lastModifiedBy>
  <cp:revision>7</cp:revision>
  <dcterms:created xsi:type="dcterms:W3CDTF">2018-10-31T13:41:00Z</dcterms:created>
  <dcterms:modified xsi:type="dcterms:W3CDTF">2018-11-04T12:56:00Z</dcterms:modified>
</cp:coreProperties>
</file>