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4C" w:rsidRDefault="007F2FBC">
      <w:pPr>
        <w:rPr>
          <w:b/>
          <w:sz w:val="28"/>
          <w:szCs w:val="28"/>
          <w:u w:val="single"/>
        </w:rPr>
      </w:pPr>
      <w:r w:rsidRPr="007F2FBC">
        <w:rPr>
          <w:b/>
          <w:sz w:val="28"/>
          <w:szCs w:val="28"/>
          <w:u w:val="single"/>
        </w:rPr>
        <w:t>8-Principes de la confidentialité des réseaux sociaux</w:t>
      </w:r>
    </w:p>
    <w:p w:rsidR="007F2FBC" w:rsidRDefault="007F2FBC">
      <w:r>
        <w:t>J’ai suivi les étapes pour mon compte Facebook</w:t>
      </w:r>
    </w:p>
    <w:p w:rsidR="007F2FBC" w:rsidRPr="007F2FBC" w:rsidRDefault="007F2FB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9.4pt">
            <v:imagedata r:id="rId4" o:title="Capture d'écran 2024-04-26 184726"/>
          </v:shape>
        </w:pict>
      </w:r>
      <w:bookmarkEnd w:id="0"/>
    </w:p>
    <w:sectPr w:rsidR="007F2FBC" w:rsidRPr="007F2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C"/>
    <w:rsid w:val="007F2FBC"/>
    <w:rsid w:val="00D1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4C4AA"/>
  <w15:chartTrackingRefBased/>
  <w15:docId w15:val="{6B123FA1-F023-4AB1-B5C3-76AD531D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1</cp:revision>
  <dcterms:created xsi:type="dcterms:W3CDTF">2024-04-26T15:46:00Z</dcterms:created>
  <dcterms:modified xsi:type="dcterms:W3CDTF">2024-04-26T15:49:00Z</dcterms:modified>
</cp:coreProperties>
</file>