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b/>
          <w:bCs/>
        </w:rPr>
      </w:pPr>
      <w:r>
        <w:rPr>
          <w:rFonts w:ascii="Arial" w:hAnsi="Arial" w:cs="Arial"/>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-114935</wp:posOffset>
                </wp:positionH>
                <wp:positionV relativeFrom="paragraph">
                  <wp:posOffset>73660</wp:posOffset>
                </wp:positionV>
                <wp:extent cx="6802755" cy="0"/>
                <wp:effectExtent l="0" t="19050" r="36195" b="19050"/>
                <wp:wrapNone/>
                <wp:docPr id="1" name="Connecteur droit 6"/>
                <wp:cNvGraphicFramePr/>
                <a:graphic xmlns:a="http://schemas.openxmlformats.org/drawingml/2006/main">
                  <a:graphicData uri="http://schemas.microsoft.com/office/word/2010/wordprocessingShape">
                    <wps:wsp>
                      <wps:cNvPr id="0" name=""/>
                      <wps:cNvSpPr/>
                      <wps:spPr bwMode="auto">
                        <a:xfrm>
                          <a:off x="0" y="0"/>
                          <a:ext cx="6802120" cy="0"/>
                        </a:xfrm>
                        <a:prstGeom prst="line">
                          <a:avLst/>
                        </a:prstGeom>
                        <a:ln w="38100"/>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0" o:spid="_x0000_s0" style="position:absolute;left:0;text-align:left;z-index:251658240;mso-wrap-distance-left:9.00pt;mso-wrap-distance-top:0.00pt;mso-wrap-distance-right:9.00pt;mso-wrap-distance-bottom:0.00pt;visibility:visible;" from="-9.0pt,5.8pt" to="526.6pt,5.8pt" filled="f" strokecolor="#5B9BD5" strokeweight="3.00pt">
                <v:stroke dashstyle="solid"/>
              </v:line>
            </w:pict>
          </mc:Fallback>
        </mc:AlternateContent>
      </w:r>
      <w:r>
        <w:rPr>
          <w:rFonts w:ascii="Arial" w:hAnsi="Arial" w:cs="Arial"/>
          <w:b/>
          <w:bCs/>
        </w:rPr>
      </w:r>
      <w:r>
        <w:rPr>
          <w:rFonts w:ascii="Arial" w:hAnsi="Arial" w:cs="Arial"/>
          <w:b/>
          <w:bCs/>
        </w:rPr>
      </w:r>
    </w:p>
    <w:p>
      <w:pPr>
        <w:pBdr/>
        <w:spacing/>
        <w:ind/>
        <w:jc w:val="center"/>
        <w:rPr>
          <w:b/>
          <w:bCs/>
          <w:sz w:val="56"/>
          <w:szCs w:val="56"/>
          <w14:ligatures w14:val="none"/>
        </w:rPr>
      </w:pPr>
      <w:r>
        <w:rPr>
          <w:b/>
          <w:bCs/>
          <w:sz w:val="56"/>
          <w:szCs w:val="56"/>
        </w:rPr>
      </w:r>
      <w:r>
        <w:rPr>
          <w:b/>
          <w:bCs/>
          <w:sz w:val="56"/>
          <w:szCs w:val="56"/>
        </w:rPr>
        <w:t xml:space="preserve">Rapport de SAE S4</w:t>
      </w:r>
      <w:r>
        <w:rPr>
          <w:b/>
          <w:bCs/>
          <w:sz w:val="56"/>
          <w:szCs w:val="56"/>
        </w:rPr>
      </w:r>
      <w:r>
        <w:rPr>
          <w:b/>
          <w:bCs/>
          <w:sz w:val="56"/>
          <w:szCs w:val="56"/>
          <w14:ligatures w14:val="none"/>
        </w:rPr>
      </w:r>
    </w:p>
    <w:p>
      <w:pPr>
        <w:pBdr/>
        <w:spacing/>
        <w:ind/>
        <w:jc w:val="center"/>
        <w:rPr>
          <w:b/>
          <w:bCs/>
          <w:sz w:val="56"/>
          <w:szCs w:val="56"/>
          <w14:ligatures w14:val="none"/>
        </w:rPr>
      </w:pPr>
      <w:r>
        <w:rPr>
          <w:b/>
          <w:bCs/>
          <w:sz w:val="56"/>
          <w:szCs w:val="56"/>
        </w:rPr>
        <w:t xml:space="preserve">- Projet MugOchaud -</w:t>
      </w:r>
      <w:r>
        <w:rPr>
          <w:b/>
          <w:bCs/>
          <w:sz w:val="56"/>
          <w:szCs w:val="56"/>
        </w:rPr>
      </w:r>
      <w:r>
        <w:rPr>
          <w:b/>
          <w:bCs/>
          <w:sz w:val="56"/>
          <w:szCs w:val="56"/>
          <w14:ligatures w14:val="none"/>
        </w:rPr>
      </w:r>
    </w:p>
    <w:p>
      <w:pPr>
        <w:pBdr/>
        <w:spacing/>
        <w:ind/>
        <w:jc w:val="center"/>
        <w:rPr>
          <w:rFonts w:ascii="Arial" w:hAnsi="Arial" w:cs="Arial"/>
          <w:b/>
          <w:bCs/>
        </w:rPr>
      </w:pPr>
      <w:r>
        <w:rPr>
          <w:rFonts w:ascii="Arial" w:hAnsi="Arial" w:cs="Arial"/>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-116840</wp:posOffset>
                </wp:positionH>
                <wp:positionV relativeFrom="paragraph">
                  <wp:posOffset>170180</wp:posOffset>
                </wp:positionV>
                <wp:extent cx="6802120" cy="0"/>
                <wp:effectExtent l="0" t="19050" r="36830" b="19050"/>
                <wp:wrapNone/>
                <wp:docPr id="2" name="Connecteur droit 5"/>
                <wp:cNvGraphicFramePr/>
                <a:graphic xmlns:a="http://schemas.openxmlformats.org/drawingml/2006/main">
                  <a:graphicData uri="http://schemas.microsoft.com/office/word/2010/wordprocessingShape">
                    <wps:wsp>
                      <wps:cNvPr id="0" name=""/>
                      <wps:cNvSpPr/>
                      <wps:spPr bwMode="auto">
                        <a:xfrm>
                          <a:off x="0" y="0"/>
                          <a:ext cx="6802120" cy="0"/>
                        </a:xfrm>
                        <a:prstGeom prst="line">
                          <a:avLst/>
                        </a:prstGeom>
                        <a:ln w="38100"/>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 o:spid="_x0000_s1" style="position:absolute;left:0;text-align:left;z-index:251658241;mso-wrap-distance-left:9.00pt;mso-wrap-distance-top:0.00pt;mso-wrap-distance-right:9.00pt;mso-wrap-distance-bottom:0.00pt;visibility:visible;" from="-9.2pt,13.4pt" to="526.4pt,13.4pt" filled="f" strokecolor="#5B9BD5" strokeweight="3.00pt">
                <v:stroke dashstyle="solid"/>
              </v:line>
            </w:pict>
          </mc:Fallback>
        </mc:AlternateContent>
      </w:r>
      <w:r>
        <w:rPr>
          <w:rFonts w:ascii="Arial" w:hAnsi="Arial" w:cs="Arial"/>
          <w:b/>
          <w:bCs/>
        </w:rPr>
      </w:r>
      <w:r>
        <w:rPr>
          <w:rFonts w:ascii="Arial" w:hAnsi="Arial" w:cs="Arial"/>
          <w:b/>
          <w:bCs/>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mc:AlternateContent>
          <mc:Choice Requires="wpg">
            <w:drawing>
              <wp:inline xmlns:wp="http://schemas.openxmlformats.org/drawingml/2006/wordprocessingDrawing" distT="0" distB="0" distL="0" distR="0">
                <wp:extent cx="5505450" cy="1123950"/>
                <wp:effectExtent l="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pic:cNvPicPr>
                        <pic:nvPr/>
                      </pic:nvPicPr>
                      <pic:blipFill>
                        <a:blip r:embed="rId14"/>
                        <a:stretch/>
                      </pic:blipFill>
                      <pic:spPr bwMode="auto">
                        <a:xfrm>
                          <a:off x="0" y="0"/>
                          <a:ext cx="5505450" cy="11239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33.50pt;height:88.50pt;mso-wrap-distance-left:0.00pt;mso-wrap-distance-top:0.00pt;mso-wrap-distance-right:0.00pt;mso-wrap-distance-bottom:0.00pt;z-index:1;" stroked="f">
                <v:imagedata r:id="rId14" o:title=""/>
                <o:lock v:ext="edit" rotation="t"/>
              </v:shape>
            </w:pict>
          </mc:Fallback>
        </mc:AlternateContent>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rPr>
      </w:pPr>
      <w:r>
        <w:rPr>
          <w:rFonts w:ascii="Arial" w:hAnsi="Arial" w:cs="Arial"/>
        </w:rPr>
      </w:r>
      <w:r>
        <w:rPr>
          <w:rFonts w:ascii="Arial" w:hAnsi="Arial" w:cs="Arial"/>
        </w:rPr>
      </w:r>
      <w:r>
        <w:rPr>
          <w:rFonts w:ascii="Arial" w:hAnsi="Arial" w:cs="Arial"/>
        </w:rPr>
      </w:r>
    </w:p>
    <w:p>
      <w:pPr>
        <w:pBdr/>
        <w:spacing/>
        <w:ind/>
        <w:jc w:val="center"/>
        <w:rPr>
          <w:rFonts w:ascii="Arial" w:hAnsi="Arial" w:cs="Arial"/>
          <w:sz w:val="32"/>
          <w:szCs w:val="32"/>
        </w:rPr>
      </w:pPr>
      <w:r>
        <w:rPr>
          <w:rFonts w:ascii="Arial" w:hAnsi="Arial" w:cs="Arial"/>
          <w:sz w:val="32"/>
          <w:szCs w:val="32"/>
        </w:rPr>
        <w:t xml:space="preserve">Réalisé par Clément NOEL </w:t>
      </w:r>
      <w:r>
        <w:rPr>
          <w:rFonts w:ascii="Arial" w:hAnsi="Arial" w:cs="Arial"/>
          <w:sz w:val="32"/>
          <w:szCs w:val="32"/>
        </w:rPr>
        <w:t xml:space="preserve">-  B</w:t>
      </w:r>
      <w:r>
        <w:rPr>
          <w:rFonts w:ascii="Arial" w:hAnsi="Arial" w:cs="Arial"/>
          <w:sz w:val="32"/>
          <w:szCs w:val="32"/>
        </w:rPr>
        <w:t xml:space="preserve">4b</w:t>
      </w:r>
      <w:r>
        <w:rPr>
          <w:rFonts w:ascii="Arial" w:hAnsi="Arial" w:cs="Arial"/>
          <w:sz w:val="32"/>
          <w:szCs w:val="32"/>
        </w:rPr>
      </w:r>
      <w:r>
        <w:rPr>
          <w:rFonts w:ascii="Arial" w:hAnsi="Arial" w:cs="Arial"/>
          <w:sz w:val="32"/>
          <w:szCs w:val="32"/>
        </w:rPr>
      </w:r>
    </w:p>
    <w:p>
      <w:pPr>
        <w:pBdr/>
        <w:spacing/>
        <w:ind/>
        <w:rPr>
          <w:rFonts w:ascii="Arial" w:hAnsi="Arial" w:cs="Arial"/>
          <w:sz w:val="32"/>
          <w:szCs w:val="32"/>
        </w:rPr>
      </w:pPr>
      <w:r>
        <w:rPr>
          <w:rFonts w:ascii="Arial" w:hAnsi="Arial" w:cs="Arial"/>
          <w:sz w:val="32"/>
          <w:szCs w:val="32"/>
        </w:rPr>
      </w:r>
      <w:r>
        <w:rPr>
          <w:rFonts w:ascii="Arial" w:hAnsi="Arial" w:cs="Arial"/>
          <w:sz w:val="32"/>
          <w:szCs w:val="32"/>
        </w:rPr>
      </w:r>
      <w:r>
        <w:rPr>
          <w:rFonts w:ascii="Arial" w:hAnsi="Arial" w:cs="Arial"/>
          <w:sz w:val="32"/>
          <w:szCs w:val="32"/>
        </w:rPr>
      </w:r>
    </w:p>
    <w:p>
      <w:pPr>
        <w:pBdr/>
        <w:spacing/>
        <w:ind/>
        <w:jc w:val="center"/>
        <w:rPr>
          <w:rFonts w:ascii="Arial" w:hAnsi="Arial" w:cs="Arial"/>
          <w:sz w:val="32"/>
          <w:szCs w:val="32"/>
        </w:rPr>
      </w:pPr>
      <w:r>
        <w:rPr>
          <w:rFonts w:ascii="Arial" w:hAnsi="Arial" w:cs="Arial"/>
          <w:sz w:val="32"/>
          <w:szCs w:val="32"/>
        </w:rPr>
        <w:t xml:space="preserve">~</w:t>
      </w:r>
      <w:r>
        <w:rPr>
          <w:rFonts w:ascii="Arial" w:hAnsi="Arial" w:cs="Arial"/>
          <w:sz w:val="32"/>
          <w:szCs w:val="32"/>
        </w:rPr>
      </w:r>
      <w:r>
        <w:rPr>
          <w:rFonts w:ascii="Arial" w:hAnsi="Arial" w:cs="Arial"/>
          <w:sz w:val="32"/>
          <w:szCs w:val="32"/>
        </w:rPr>
      </w:r>
    </w:p>
    <w:p>
      <w:pPr>
        <w:pBdr/>
        <w:spacing/>
        <w:ind/>
        <w:jc w:val="center"/>
        <w:rPr>
          <w:rFonts w:ascii="Arial" w:hAnsi="Arial" w:cs="Arial"/>
          <w:sz w:val="32"/>
          <w:szCs w:val="32"/>
        </w:rPr>
      </w:pPr>
      <w:r>
        <w:rPr>
          <w:rFonts w:ascii="Arial" w:hAnsi="Arial" w:cs="Arial"/>
          <w:sz w:val="32"/>
          <w:szCs w:val="32"/>
        </w:rPr>
        <w:t xml:space="preserve">AVRIL 2025</w:t>
      </w:r>
      <w:r>
        <w:rPr>
          <w:rFonts w:ascii="Arial" w:hAnsi="Arial" w:cs="Arial"/>
          <w:sz w:val="32"/>
          <w:szCs w:val="32"/>
        </w:rPr>
      </w:r>
      <w:r>
        <w:rPr>
          <w:rFonts w:ascii="Arial" w:hAnsi="Arial" w:cs="Arial"/>
          <w:sz w:val="32"/>
          <w:szCs w:val="32"/>
        </w:rPr>
      </w:r>
    </w:p>
    <w:p>
      <w:pPr>
        <w:pBdr/>
        <w:spacing/>
        <w:ind/>
        <w:jc w:val="center"/>
        <w:rPr>
          <w:rFonts w:ascii="Arial" w:hAnsi="Arial" w:cs="Arial"/>
          <w:sz w:val="32"/>
          <w:szCs w:val="32"/>
        </w:rPr>
      </w:pPr>
      <w:r>
        <w:rPr>
          <w:rFonts w:ascii="Arial" w:hAnsi="Arial" w:cs="Arial"/>
          <w:sz w:val="32"/>
          <w:szCs w:val="32"/>
        </w:rPr>
        <w:t xml:space="preserve">~</w:t>
      </w:r>
      <w:r>
        <w:rPr>
          <w:rFonts w:ascii="Arial" w:hAnsi="Arial" w:cs="Arial"/>
          <w:sz w:val="32"/>
          <w:szCs w:val="32"/>
        </w:rPr>
      </w:r>
      <w:r>
        <w:rPr>
          <w:rFonts w:ascii="Arial" w:hAnsi="Arial" w:cs="Arial"/>
          <w:sz w:val="32"/>
          <w:szCs w:val="32"/>
        </w:rPr>
      </w:r>
    </w:p>
    <w:p>
      <w:pPr>
        <w:pBdr/>
        <w:spacing/>
        <w:ind/>
        <w:jc w:val="center"/>
        <w:rPr>
          <w:rFonts w:ascii="Arial" w:hAnsi="Arial" w:cs="Arial"/>
          <w:sz w:val="32"/>
          <w:szCs w:val="32"/>
        </w:rPr>
      </w:pPr>
      <w:r>
        <w:rPr>
          <w:rFonts w:ascii="Arial" w:hAnsi="Arial" w:cs="Arial"/>
          <w:sz w:val="32"/>
          <w:szCs w:val="32"/>
        </w:rPr>
      </w:r>
      <w:r>
        <w:rPr>
          <w:rFonts w:ascii="Arial" w:hAnsi="Arial" w:cs="Arial"/>
          <w:sz w:val="32"/>
          <w:szCs w:val="32"/>
        </w:rPr>
      </w:r>
      <w:r>
        <w:rPr>
          <w:rFonts w:ascii="Arial" w:hAnsi="Arial" w:cs="Arial"/>
          <w:sz w:val="32"/>
          <w:szCs w:val="32"/>
        </w:rPr>
      </w:r>
    </w:p>
    <w:p>
      <w:pPr>
        <w:pBdr/>
        <w:spacing/>
        <w:ind/>
        <w:jc w:val="center"/>
        <w:rPr>
          <w:rFonts w:ascii="Arial" w:hAnsi="Arial" w:cs="Arial"/>
        </w:rPr>
      </w:pPr>
      <w:r>
        <w:rPr>
          <w:rFonts w:ascii="Arial" w:hAnsi="Arial" w:cs="Arial"/>
        </w:rPr>
        <w:t xml:space="preserve">Toute reproduction ou utilisation partiel interdite, sans demande préalable à l’auteur.</w:t>
      </w:r>
      <w:r>
        <w:rPr>
          <w:rFonts w:ascii="Arial" w:hAnsi="Arial" w:cs="Arial"/>
        </w:rPr>
      </w:r>
      <w:r>
        <w:rPr>
          <w:rFonts w:ascii="Arial" w:hAnsi="Arial" w:cs="Arial"/>
        </w:rPr>
      </w:r>
    </w:p>
    <w:p>
      <w:pPr>
        <w:pBdr/>
        <w:spacing/>
        <w:ind/>
        <w:rPr>
          <w:rFonts w:ascii="Arial" w:hAnsi="Arial" w:cs="Arial"/>
        </w:rPr>
      </w:pPr>
      <w:r>
        <w:rPr>
          <w:rFonts w:ascii="Arial" w:hAnsi="Arial" w:cs="Arial"/>
        </w:rPr>
        <w:br w:type="page" w:clear="all"/>
      </w:r>
      <w:r>
        <w:rPr>
          <w:rFonts w:ascii="Arial" w:hAnsi="Arial" w:cs="Arial"/>
        </w:rPr>
      </w:r>
      <w:r>
        <w:rPr>
          <w:rFonts w:ascii="Arial" w:hAnsi="Arial" w:cs="Arial"/>
        </w:rPr>
      </w:r>
    </w:p>
    <w:p>
      <w:pPr>
        <w:pStyle w:val="1064"/>
        <w:pBdr/>
        <w:spacing/>
        <w:ind/>
        <w:rPr>
          <w:highlight w:val="none"/>
          <w14:ligatures w14:val="none"/>
        </w:rPr>
      </w:pPr>
      <w:r/>
      <w:bookmarkStart w:id="1" w:name="_Toc1"/>
      <w:r>
        <w:t xml:space="preserve">Sommaire</w:t>
      </w:r>
      <w:r/>
      <w:bookmarkEnd w:id="1"/>
      <w:r/>
      <w:r>
        <w:rPr>
          <w:highlight w:val="none"/>
          <w14:ligatures w14:val="none"/>
        </w:rPr>
      </w:r>
    </w:p>
    <w:p>
      <w:pPr>
        <w:pBdr/>
        <w:spacing/>
        <w:ind/>
        <w:rPr/>
      </w:pPr>
      <w:r/>
      <w:r/>
    </w:p>
    <w:sdt>
      <w:sdtPr>
        <w15:appearance w15:val="boundingBox"/>
        <w:placeholder>
          <w:docPart w:val="DefaultPlaceholder_TEXT"/>
        </w:placeholder>
        <w:docPartObj>
          <w:docPartGallery w:val="Table of Contents"/>
          <w:docPartUnique w:val="true"/>
        </w:docPartObj>
        <w:rPr/>
      </w:sdtPr>
      <w:sdtContent>
        <w:p>
          <w:pPr>
            <w:pStyle w:val="1053"/>
            <w:pBdr/>
            <w:tabs>
              <w:tab w:val="right" w:leader="dot" w:pos="10466"/>
            </w:tabs>
            <w:spacing/>
            <w:ind/>
            <w:rPr>
              <w:highlight w:val="none"/>
              <w14:ligatures w14:val="none"/>
            </w:rPr>
          </w:pPr>
          <w:r>
            <w:fldChar w:fldCharType="begin"/>
          </w:r>
          <w:r>
            <w:instrText xml:space="preserve">TOC \o "1-9" \h </w:instrText>
          </w:r>
          <w:r>
            <w:fldChar w:fldCharType="separate"/>
          </w:r>
          <w:r/>
          <w:hyperlink w:tooltip="#_Toc1" w:anchor="_Toc1" w:history="1">
            <w:r>
              <w:rPr>
                <w:rStyle w:val="1063"/>
              </w:rPr>
            </w:r>
            <w:r>
              <w:rPr>
                <w:rStyle w:val="1063"/>
              </w:rPr>
              <w:t xml:space="preserve">Sommaire</w:t>
            </w:r>
            <w:r>
              <w:rPr>
                <w:rStyle w:val="1063"/>
                <w:highlight w:val="none"/>
                <w14:ligatures w14:val="none"/>
              </w:rPr>
            </w:r>
            <w:r>
              <w:tab/>
            </w:r>
            <w:r>
              <w:fldChar w:fldCharType="begin"/>
              <w:instrText xml:space="preserve">PAGEREF _Toc1 \h</w:instrText>
              <w:fldChar w:fldCharType="separate"/>
              <w:t xml:space="preserve">2</w:t>
              <w:fldChar w:fldCharType="end"/>
            </w:r>
          </w:hyperlink>
          <w:r>
            <w:rPr>
              <w:highlight w:val="none"/>
              <w14:ligatures w14:val="none"/>
            </w:rPr>
          </w:r>
        </w:p>
        <w:p>
          <w:pPr>
            <w:pStyle w:val="1051"/>
            <w:pBdr/>
            <w:tabs>
              <w:tab w:val="right" w:leader="dot" w:pos="10466"/>
            </w:tabs>
            <w:spacing/>
            <w:ind/>
            <w:rPr>
              <w:highlight w:val="none"/>
            </w:rPr>
          </w:pPr>
          <w:hyperlink w:tooltip="#_Toc2" w:anchor="_Toc2" w:history="1">
            <w:r>
              <w:rPr>
                <w:rStyle w:val="1063"/>
              </w:rPr>
            </w:r>
            <w:r>
              <w:rPr>
                <w:rStyle w:val="1063"/>
              </w:rPr>
              <w:t xml:space="preserve">Présentation du projet : MugOchaud</w:t>
            </w:r>
            <w:r>
              <w:rPr>
                <w:rStyle w:val="1063"/>
                <w:highlight w:val="none"/>
              </w:rPr>
            </w:r>
            <w:r>
              <w:tab/>
            </w:r>
            <w:r>
              <w:fldChar w:fldCharType="begin"/>
              <w:instrText xml:space="preserve">PAGEREF _Toc2 \h</w:instrText>
              <w:fldChar w:fldCharType="separate"/>
              <w:t xml:space="preserve">3</w:t>
              <w:fldChar w:fldCharType="end"/>
            </w:r>
          </w:hyperlink>
          <w:r>
            <w:rPr>
              <w:highlight w:val="none"/>
            </w:rPr>
          </w:r>
        </w:p>
        <w:p>
          <w:pPr>
            <w:pStyle w:val="1051"/>
            <w:pBdr/>
            <w:tabs>
              <w:tab w:val="right" w:leader="dot" w:pos="10466"/>
            </w:tabs>
            <w:spacing/>
            <w:ind/>
            <w:rPr/>
          </w:pPr>
          <w:hyperlink w:tooltip="#_Toc3" w:anchor="_Toc3" w:history="1">
            <w:r>
              <w:rPr>
                <w:rStyle w:val="1063"/>
              </w:rPr>
            </w:r>
            <w:r>
              <w:rPr>
                <w:rStyle w:val="1063"/>
                <w:highlight w:val="none"/>
              </w:rPr>
              <w:t xml:space="preserve">Gracfet du Mugochaud</w:t>
            </w:r>
            <w:r>
              <w:rPr>
                <w:rStyle w:val="1063"/>
                <w:highlight w:val="none"/>
              </w:rPr>
            </w:r>
            <w:r>
              <w:tab/>
            </w:r>
            <w:r>
              <w:fldChar w:fldCharType="begin"/>
              <w:instrText xml:space="preserve">PAGEREF _Toc3 \h</w:instrText>
              <w:fldChar w:fldCharType="separate"/>
              <w:t xml:space="preserve">5</w:t>
              <w:fldChar w:fldCharType="end"/>
            </w:r>
          </w:hyperlink>
          <w:r/>
        </w:p>
        <w:p>
          <w:pPr>
            <w:pStyle w:val="1051"/>
            <w:pBdr/>
            <w:tabs>
              <w:tab w:val="right" w:leader="dot" w:pos="10466"/>
            </w:tabs>
            <w:spacing/>
            <w:ind/>
            <w:rPr/>
          </w:pPr>
          <w:hyperlink w:tooltip="#_Toc4" w:anchor="_Toc4" w:history="1">
            <w:r>
              <w:rPr>
                <w:rStyle w:val="1063"/>
              </w:rPr>
            </w:r>
            <w:r>
              <w:rPr>
                <w:rStyle w:val="1063"/>
              </w:rPr>
              <w:t xml:space="preserve">Armoire du Mugochaud</w:t>
            </w:r>
            <w:r>
              <w:rPr>
                <w:rStyle w:val="1063"/>
              </w:rPr>
            </w:r>
            <w:r>
              <w:tab/>
            </w:r>
            <w:r>
              <w:fldChar w:fldCharType="begin"/>
              <w:instrText xml:space="preserve">PAGEREF _Toc4 \h</w:instrText>
              <w:fldChar w:fldCharType="separate"/>
              <w:t xml:space="preserve">6</w:t>
              <w:fldChar w:fldCharType="end"/>
            </w:r>
          </w:hyperlink>
          <w:r/>
        </w:p>
        <w:p>
          <w:pPr>
            <w:pStyle w:val="1051"/>
            <w:pBdr/>
            <w:tabs>
              <w:tab w:val="right" w:leader="dot" w:pos="10466"/>
            </w:tabs>
            <w:spacing/>
            <w:ind/>
            <w:rPr>
              <w:highlight w:val="none"/>
            </w:rPr>
          </w:pPr>
          <w:hyperlink w:tooltip="#_Toc5" w:anchor="_Toc5" w:history="1">
            <w:r>
              <w:rPr>
                <w:rStyle w:val="1063"/>
              </w:rPr>
            </w:r>
            <w:r>
              <w:rPr>
                <w:rStyle w:val="1063"/>
                <w:highlight w:val="none"/>
              </w:rPr>
              <w:t xml:space="preserve">Enceinte thermique Mugochaud</w:t>
            </w:r>
            <w:r>
              <w:rPr>
                <w:rStyle w:val="1063"/>
                <w:rFonts w:ascii="Arial" w:hAnsi="Arial" w:cs="Arial"/>
              </w:rPr>
            </w:r>
            <w:r>
              <w:tab/>
            </w:r>
            <w:r>
              <w:fldChar w:fldCharType="begin"/>
              <w:instrText xml:space="preserve">PAGEREF _Toc5 \h</w:instrText>
              <w:fldChar w:fldCharType="separate"/>
              <w:t xml:space="preserve">7</w:t>
              <w:fldChar w:fldCharType="end"/>
            </w:r>
          </w:hyperlink>
          <w:r>
            <w:rPr>
              <w:highlight w:val="none"/>
            </w:rPr>
          </w:r>
        </w:p>
        <w:p>
          <w:pPr>
            <w:pStyle w:val="1051"/>
            <w:pBdr/>
            <w:tabs>
              <w:tab w:val="right" w:leader="dot" w:pos="10466"/>
            </w:tabs>
            <w:spacing/>
            <w:ind/>
            <w:rPr>
              <w:highlight w:val="none"/>
            </w:rPr>
          </w:pPr>
          <w:hyperlink w:tooltip="#_Toc6" w:anchor="_Toc6" w:history="1">
            <w:r>
              <w:rPr>
                <w:rStyle w:val="1063"/>
              </w:rPr>
            </w:r>
            <w:r>
              <w:rPr>
                <w:rStyle w:val="1063"/>
                <w:highlight w:val="none"/>
              </w:rPr>
              <w:t xml:space="preserve">Schéma électrique :</w:t>
            </w:r>
            <w:r>
              <w:rPr>
                <w:rStyle w:val="1063"/>
                <w:highlight w:val="none"/>
              </w:rPr>
            </w:r>
            <w:r>
              <w:tab/>
            </w:r>
            <w:r>
              <w:fldChar w:fldCharType="begin"/>
              <w:instrText xml:space="preserve">PAGEREF _Toc6 \h</w:instrText>
              <w:fldChar w:fldCharType="separate"/>
              <w:t xml:space="preserve">8</w:t>
              <w:fldChar w:fldCharType="end"/>
            </w:r>
          </w:hyperlink>
          <w:r>
            <w:rPr>
              <w:highlight w:val="none"/>
            </w:rPr>
          </w:r>
        </w:p>
        <w:p>
          <w:pPr>
            <w:pStyle w:val="1051"/>
            <w:pBdr/>
            <w:tabs>
              <w:tab w:val="right" w:leader="dot" w:pos="10466"/>
            </w:tabs>
            <w:spacing/>
            <w:ind/>
            <w:rPr>
              <w:highlight w:val="none"/>
            </w:rPr>
          </w:pPr>
          <w:hyperlink w:tooltip="#_Toc7" w:anchor="_Toc7" w:history="1">
            <w:r>
              <w:rPr>
                <w:rStyle w:val="1063"/>
              </w:rPr>
            </w:r>
            <w:r>
              <w:rPr>
                <w:rStyle w:val="1063"/>
                <w:highlight w:val="none"/>
              </w:rPr>
              <w:t xml:space="preserve">Exemple de programmation LADDER</w:t>
            </w:r>
            <w:r>
              <w:rPr>
                <w:rStyle w:val="1063"/>
                <w:highlight w:val="none"/>
              </w:rPr>
            </w:r>
            <w:r>
              <w:tab/>
            </w:r>
            <w:r>
              <w:fldChar w:fldCharType="begin"/>
              <w:instrText xml:space="preserve">PAGEREF _Toc7 \h</w:instrText>
              <w:fldChar w:fldCharType="separate"/>
              <w:t xml:space="preserve">9</w:t>
              <w:fldChar w:fldCharType="end"/>
            </w:r>
          </w:hyperlink>
          <w:r>
            <w:rPr>
              <w:highlight w:val="none"/>
            </w:rPr>
          </w:r>
        </w:p>
        <w:p>
          <w:pPr>
            <w:pStyle w:val="1051"/>
            <w:pBdr/>
            <w:tabs>
              <w:tab w:val="right" w:leader="dot" w:pos="10466"/>
            </w:tabs>
            <w:spacing/>
            <w:ind/>
            <w:rPr>
              <w:highlight w:val="none"/>
            </w:rPr>
          </w:pPr>
          <w:hyperlink w:tooltip="#_Toc8" w:anchor="_Toc8" w:history="1">
            <w:r>
              <w:rPr>
                <w:rStyle w:val="1063"/>
              </w:rPr>
            </w:r>
            <w:r>
              <w:rPr>
                <w:rStyle w:val="1063"/>
                <w:highlight w:val="none"/>
              </w:rPr>
              <w:t xml:space="preserve">Apport et point faibles</w:t>
            </w:r>
            <w:r>
              <w:rPr>
                <w:rStyle w:val="1063"/>
                <w:highlight w:val="none"/>
              </w:rPr>
            </w:r>
            <w:r>
              <w:tab/>
            </w:r>
            <w:r>
              <w:fldChar w:fldCharType="begin"/>
              <w:instrText xml:space="preserve">PAGEREF _Toc8 \h</w:instrText>
              <w:fldChar w:fldCharType="separate"/>
              <w:t xml:space="preserve">10</w:t>
              <w:fldChar w:fldCharType="end"/>
            </w:r>
          </w:hyperlink>
          <w:r>
            <w:rPr>
              <w:highlight w:val="none"/>
            </w:rPr>
          </w:r>
        </w:p>
        <w:p>
          <w:pPr>
            <w:pStyle w:val="1051"/>
            <w:pBdr/>
            <w:tabs>
              <w:tab w:val="right" w:leader="dot" w:pos="10466"/>
            </w:tabs>
            <w:spacing/>
            <w:ind/>
            <w:rPr>
              <w:highlight w:val="none"/>
            </w:rPr>
          </w:pPr>
          <w:hyperlink w:tooltip="#_Toc9" w:anchor="_Toc9" w:history="1">
            <w:r>
              <w:rPr>
                <w:rStyle w:val="1063"/>
              </w:rPr>
            </w:r>
            <w:r>
              <w:rPr>
                <w:rStyle w:val="1063"/>
                <w:highlight w:val="none"/>
              </w:rPr>
              <w:t xml:space="preserve">Conclusion</w:t>
            </w:r>
            <w:r>
              <w:rPr>
                <w:rStyle w:val="1063"/>
                <w:highlight w:val="none"/>
              </w:rPr>
              <w:t xml:space="preserve"> :</w:t>
            </w:r>
            <w:r>
              <w:rPr>
                <w:rStyle w:val="1063"/>
                <w:highlight w:val="none"/>
              </w:rPr>
            </w:r>
            <w:r>
              <w:tab/>
            </w:r>
            <w:r>
              <w:fldChar w:fldCharType="begin"/>
              <w:instrText xml:space="preserve">PAGEREF _Toc9 \h</w:instrText>
              <w:fldChar w:fldCharType="separate"/>
              <w:t xml:space="preserve">10</w:t>
              <w:fldChar w:fldCharType="end"/>
            </w:r>
          </w:hyperlink>
          <w:r>
            <w:rPr>
              <w:highlight w:val="none"/>
            </w:rPr>
          </w:r>
        </w:p>
        <w:p>
          <w:pPr>
            <w:pBdr/>
            <w:spacing/>
            <w:ind/>
            <w:rPr/>
          </w:pPr>
          <w:r/>
          <w:r>
            <w:rPr>
              <w:highlight w:val="none"/>
              <w14:ligatures w14:val="none"/>
            </w:rPr>
          </w:r>
          <w:r>
            <w:fldChar w:fldCharType="end"/>
          </w:r>
          <w:r/>
          <w:r/>
        </w:p>
      </w:sdtContent>
    </w:sdt>
    <w:p>
      <w:pPr>
        <w:pBdr/>
        <w:shd w:val="nil" w:color="auto"/>
        <w:spacing/>
        <w:ind/>
        <w:rPr/>
      </w:pPr>
      <w:r>
        <w:br w:type="page" w:clear="all"/>
      </w:r>
      <w:r/>
    </w:p>
    <w:p>
      <w:pPr>
        <w:pStyle w:val="886"/>
        <w:pBdr/>
        <w:spacing/>
        <w:ind/>
        <w:rPr>
          <w:highlight w:val="none"/>
        </w:rPr>
      </w:pPr>
      <w:r/>
      <w:bookmarkStart w:id="2" w:name="_Toc2"/>
      <w:r>
        <w:t xml:space="preserve">Présentation du projet : MugOchaud</w:t>
      </w:r>
      <w:r/>
      <w:bookmarkEnd w:id="2"/>
      <w:r/>
      <w:r>
        <w:rPr>
          <w:highlight w:val="none"/>
        </w:rPr>
      </w:r>
    </w:p>
    <w:p>
      <w:pPr>
        <w:pBdr/>
        <w:spacing/>
        <w:ind/>
        <w:rPr>
          <w:highlight w:val="none"/>
        </w:rPr>
      </w:pPr>
      <w:r>
        <w:t xml:space="preserve">La finalité du projet est de permettre de chauffer, ou de maintenir à une température de consigne, un mug ainsi que son contenu.</w:t>
      </w:r>
      <w:r>
        <w:rPr>
          <w:highlight w:val="none"/>
        </w:rPr>
      </w:r>
    </w:p>
    <w:p>
      <w:pPr>
        <w:pBdr/>
        <w:spacing/>
        <w:ind/>
        <w:rPr>
          <w:highlight w:val="none"/>
        </w:rPr>
      </w:pPr>
      <w:r>
        <w:rPr>
          <w:highlight w:val="none"/>
        </w:rPr>
        <w:t xml:space="preserve">Le projet à durée 30h et le travail à été repartie sur deux étudiants, Moi et une autre personnes.</w:t>
      </w:r>
      <w:r>
        <w:rPr>
          <w:highlight w:val="none"/>
        </w:rPr>
      </w:r>
      <w:r>
        <w:rPr>
          <w:highlight w:val="none"/>
        </w:rPr>
      </w:r>
    </w:p>
    <w:p>
      <w:pPr>
        <w:pBdr/>
        <w:spacing/>
        <w:ind/>
        <w:rPr/>
      </w:pPr>
      <w:r/>
      <w:r/>
      <w:r/>
      <w:r/>
      <w:r/>
      <w: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03296" behindDoc="0" locked="0" layoutInCell="1" allowOverlap="1">
                <wp:simplePos x="0" y="0"/>
                <wp:positionH relativeFrom="column">
                  <wp:posOffset>3107550</wp:posOffset>
                </wp:positionH>
                <wp:positionV relativeFrom="paragraph">
                  <wp:posOffset>10151</wp:posOffset>
                </wp:positionV>
                <wp:extent cx="492125" cy="325437"/>
                <wp:effectExtent l="6350" t="6350" r="6350" b="6350"/>
                <wp:wrapNone/>
                <wp:docPr id="4" name=""/>
                <wp:cNvGraphicFramePr/>
                <a:graphic xmlns:a="http://schemas.openxmlformats.org/drawingml/2006/main">
                  <a:graphicData uri="http://schemas.microsoft.com/office/word/2010/wordprocessingShape">
                    <wps:wsp>
                      <wps:cNvPr id="0" name=""/>
                      <wps:cNvSpPr/>
                      <wps:spPr bwMode="auto">
                        <a:xfrm flipH="0" flipV="0">
                          <a:off x="0" y="0"/>
                          <a:ext cx="492124" cy="325437"/>
                        </a:xfrm>
                        <a:prstGeom prst="lef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 o:spid="_x0000_s3" o:spt="69" type="#_x0000_t69" style="position:absolute;z-index:251703296;o:allowoverlap:true;o:allowincell:true;mso-position-horizontal-relative:text;margin-left:244.69pt;mso-position-horizontal:absolute;mso-position-vertical-relative:text;margin-top:0.80pt;mso-position-vertical:absolute;width:38.75pt;height:25.62pt;mso-wrap-distance-left:9.07pt;mso-wrap-distance-top:0.00pt;mso-wrap-distance-right:9.07pt;mso-wrap-distance-bottom:0.00pt;visibility:visible;" fillcolor="#5B9BD5" strokecolor="#2D4D6A" strokeweight="1.00pt">
                <v:stroke dashstyle="solid"/>
              </v:shape>
            </w:pict>
          </mc:Fallback>
        </mc:AlternateContent>
      </w:r>
      <w:r>
        <w:rPr>
          <w:highlight w:val="none"/>
        </w:rPr>
      </w:r>
      <w: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4300553</wp:posOffset>
                </wp:positionH>
                <wp:positionV relativeFrom="page">
                  <wp:posOffset>2054973</wp:posOffset>
                </wp:positionV>
                <wp:extent cx="911679" cy="632732"/>
                <wp:effectExtent l="0" t="0" r="0" b="0"/>
                <wp:wrapNone/>
                <wp:docPr id="5" name=""/>
                <wp:cNvGraphicFramePr/>
                <a:graphic xmlns:a="http://schemas.openxmlformats.org/drawingml/2006/main">
                  <a:graphicData uri="http://schemas.microsoft.com/office/word/2010/wordprocessingGroup">
                    <wpg:wgp>
                      <wpg:cNvGrpSpPr/>
                      <wpg:grpSpPr bwMode="auto">
                        <a:xfrm rot="0" flipH="0" flipV="0">
                          <a:off x="0" y="0"/>
                          <a:ext cx="911678" cy="632731"/>
                          <a:chOff x="0" y="0"/>
                          <a:chExt cx="911678" cy="632731"/>
                        </a:xfrm>
                      </wpg:grpSpPr>
                      <wps:wsp>
                        <wps:cNvPr id="0" name=""/>
                        <wps:cNvSpPr/>
                        <wps:spPr bwMode="auto">
                          <a:xfrm rot="0" flipH="0" flipV="0">
                            <a:off x="306159" y="0"/>
                            <a:ext cx="299356" cy="2925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txBox="1"/>
                        <wps:spPr bwMode="auto">
                          <a:xfrm flipH="0" flipV="0">
                            <a:off x="0" y="340177"/>
                            <a:ext cx="911677" cy="292552"/>
                          </a:xfrm>
                          <a:prstGeom prst="rect">
                            <a:avLst/>
                          </a:prstGeom>
                          <a:solidFill>
                            <a:schemeClr val="lt1"/>
                          </a:solidFill>
                          <a:ln w="6350">
                            <a:solidFill>
                              <a:prstClr val="black"/>
                            </a:solidFill>
                          </a:ln>
                        </wps:spPr>
                        <wps:txbx>
                          <w:txbxContent>
                            <w:p>
                              <w:pPr>
                                <w:pBdr/>
                                <w:spacing/>
                                <w:ind/>
                                <w:jc w:val="center"/>
                                <w:rPr/>
                              </w:pPr>
                              <w:r>
                                <w:t xml:space="preserve">Étudiant 1</w:t>
                              </w:r>
                              <w:r/>
                              <w:r/>
                              <w:r/>
                              <w:r/>
                            </w:p>
                          </w:txbxContent>
                        </wps:txbx>
                        <wps:bodyPr vertOverflow="overflow" horzOverflow="overflow" vert="horz" wrap="square" lIns="91440" tIns="45720" rIns="91440" bIns="45720" numCol="1" spcCol="0" rtlCol="0" fromWordArt="0" anchor="t" anchorCtr="0" forceAA="0" upright="0" compatLnSpc="0"/>
                      </wps:wsp>
                    </wpg:wgp>
                  </a:graphicData>
                </a:graphic>
              </wp:anchor>
            </w:drawing>
          </mc:Choice>
          <mc:Fallback>
            <w:pict>
              <v:group id="group 4" o:spid="_x0000_s0000" style="position:absolute;z-index:251685888;o:allowoverlap:true;o:allowincell:true;mso-position-horizontal-relative:page;margin-left:338.63pt;mso-position-horizontal:absolute;mso-position-vertical-relative:page;margin-top:161.81pt;mso-position-vertical:absolute;width:71.79pt;height:49.82pt;mso-wrap-distance-left:0.00pt;mso-wrap-distance-top:0.00pt;mso-wrap-distance-right:0.00pt;mso-wrap-distance-bottom:0.00pt;rotation:0;" coordorigin="0,0" coordsize="9116,6327">
                <v:shape id="shape 5" o:spid="_x0000_s5" o:spt="3" type="#_x0000_t3" style="position:absolute;left:3061;top:0;width:2993;height:2925;rotation:0;visibility:visible;" fillcolor="#5B9BD5" strokecolor="#2D4D6A" strokeweight="1.00pt">
                  <v:stroke dashstyle="solid"/>
                </v:shape>
                <v:shape id="shape 6" o:spid="_x0000_s6" o:spt="202" type="#_x0000_t202" style="position:absolute;left:0;top:3401;width:9116;height:2925;v-text-anchor:top;visibility:visible;" fillcolor="#FFFFFF" strokecolor="#000000" strokeweight="0.50pt">
                  <v:textbox inset="0,0,0,0">
                    <w:txbxContent>
                      <w:p>
                        <w:pPr>
                          <w:pBdr/>
                          <w:spacing/>
                          <w:ind/>
                          <w:jc w:val="center"/>
                          <w:rPr/>
                        </w:pPr>
                        <w:r>
                          <w:t xml:space="preserve">Étudiant 1</w:t>
                        </w:r>
                        <w:r/>
                        <w:r/>
                        <w:r/>
                        <w:r/>
                      </w:p>
                    </w:txbxContent>
                  </v:textbox>
                </v:shape>
              </v:group>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2354732</wp:posOffset>
                </wp:positionH>
                <wp:positionV relativeFrom="page">
                  <wp:posOffset>2049682</wp:posOffset>
                </wp:positionV>
                <wp:extent cx="911679" cy="632732"/>
                <wp:effectExtent l="0" t="0" r="0" b="0"/>
                <wp:wrapNone/>
                <wp:docPr id="6" name=""/>
                <wp:cNvGraphicFramePr/>
                <a:graphic xmlns:a="http://schemas.openxmlformats.org/drawingml/2006/main">
                  <a:graphicData uri="http://schemas.microsoft.com/office/word/2010/wordprocessingGroup">
                    <wpg:wgp>
                      <wpg:cNvGrpSpPr/>
                      <wpg:grpSpPr bwMode="auto">
                        <a:xfrm rot="0" flipH="0" flipV="0">
                          <a:off x="0" y="0"/>
                          <a:ext cx="911678" cy="632731"/>
                          <a:chOff x="0" y="0"/>
                          <a:chExt cx="911678" cy="632731"/>
                        </a:xfrm>
                      </wpg:grpSpPr>
                      <wps:wsp>
                        <wps:cNvPr id="0" name=""/>
                        <wps:cNvSpPr/>
                        <wps:spPr bwMode="auto">
                          <a:xfrm rot="0" flipH="0" flipV="0">
                            <a:off x="306159" y="0"/>
                            <a:ext cx="299356" cy="2925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txBox="1"/>
                        <wps:spPr bwMode="auto">
                          <a:xfrm flipH="0" flipV="0">
                            <a:off x="0" y="340177"/>
                            <a:ext cx="911677" cy="292552"/>
                          </a:xfrm>
                          <a:prstGeom prst="rect">
                            <a:avLst/>
                          </a:prstGeom>
                          <a:solidFill>
                            <a:schemeClr val="lt1"/>
                          </a:solidFill>
                          <a:ln w="6350">
                            <a:solidFill>
                              <a:prstClr val="black"/>
                            </a:solidFill>
                          </a:ln>
                        </wps:spPr>
                        <wps:txbx>
                          <w:txbxContent>
                            <w:p>
                              <w:pPr>
                                <w:pBdr/>
                                <w:spacing/>
                                <w:ind/>
                                <w:jc w:val="center"/>
                                <w:rPr/>
                              </w:pPr>
                              <w:r>
                                <w:t xml:space="preserve">Étudiant 1</w:t>
                              </w:r>
                              <w:r/>
                              <w:r/>
                              <w:r/>
                              <w:r/>
                              <w:r/>
                            </w:p>
                          </w:txbxContent>
                        </wps:txbx>
                        <wps:bodyPr vertOverflow="overflow" horzOverflow="overflow" vert="horz" wrap="square" lIns="91440" tIns="45720" rIns="91440" bIns="45720" numCol="1" spcCol="0" rtlCol="0" fromWordArt="0" anchor="t" anchorCtr="0" forceAA="0" upright="0" compatLnSpc="0"/>
                      </wps:wsp>
                    </wpg:wgp>
                  </a:graphicData>
                </a:graphic>
              </wp:anchor>
            </w:drawing>
          </mc:Choice>
          <mc:Fallback>
            <w:pict>
              <v:group id="group 7" o:spid="_x0000_s0000" style="position:absolute;z-index:251685888;o:allowoverlap:true;o:allowincell:true;mso-position-horizontal-relative:page;margin-left:185.41pt;mso-position-horizontal:absolute;mso-position-vertical-relative:page;margin-top:161.39pt;mso-position-vertical:absolute;width:71.79pt;height:49.82pt;mso-wrap-distance-left:0.00pt;mso-wrap-distance-top:0.00pt;mso-wrap-distance-right:0.00pt;mso-wrap-distance-bottom:0.00pt;rotation:0;" coordorigin="0,0" coordsize="9116,6327">
                <v:shape id="shape 8" o:spid="_x0000_s8" o:spt="3" type="#_x0000_t3" style="position:absolute;left:3061;top:0;width:2993;height:2925;rotation:0;visibility:visible;" fillcolor="#5B9BD5" strokecolor="#2D4D6A" strokeweight="1.00pt">
                  <v:stroke dashstyle="solid"/>
                </v:shape>
                <v:shape id="shape 9" o:spid="_x0000_s9" o:spt="202" type="#_x0000_t202" style="position:absolute;left:0;top:3401;width:9116;height:2925;v-text-anchor:top;visibility:visible;" fillcolor="#FFFFFF" strokecolor="#000000" strokeweight="0.50pt">
                  <v:textbox inset="0,0,0,0">
                    <w:txbxContent>
                      <w:p>
                        <w:pPr>
                          <w:pBdr/>
                          <w:spacing/>
                          <w:ind/>
                          <w:jc w:val="center"/>
                          <w:rPr/>
                        </w:pPr>
                        <w:r>
                          <w:t xml:space="preserve">Étudiant 1</w:t>
                        </w:r>
                        <w:r/>
                        <w:r/>
                        <w:r/>
                        <w:r/>
                        <w:r/>
                      </w:p>
                    </w:txbxContent>
                  </v:textbox>
                </v:shape>
              </v:group>
            </w:pict>
          </mc:Fallback>
        </mc:AlternateContent>
      </w:r>
      <w:r>
        <w:rPr>
          <w:highlight w:val="none"/>
        </w:rPr>
      </w:r>
      <w:r/>
      <w:r>
        <w:rPr>
          <w:highlight w:val="none"/>
        </w:rPr>
      </w:r>
      <w:r>
        <w:rPr>
          <w:highlight w:val="none"/>
        </w:rPr>
      </w:r>
    </w:p>
    <w:p>
      <w:pPr>
        <w:pBdr/>
        <w:spacing/>
        <w:ind/>
        <w:rPr/>
      </w:pPr>
      <w:r/>
      <w:r/>
      <w:r/>
    </w:p>
    <w:p>
      <w:pPr>
        <w:pBdr/>
        <w:spacing/>
        <w:ind/>
        <w:rPr/>
      </w:pPr>
      <w:r/>
      <w:r/>
      <w:r/>
    </w:p>
    <w:p>
      <w:pPr>
        <w:pBdr/>
        <w:spacing/>
        <w:ind/>
        <w:rPr>
          <w:highlight w:val="none"/>
        </w:rPr>
      </w:pPr>
      <w:r/>
      <w:r>
        <w:rPr>
          <w:highlight w:val="none"/>
        </w:rPr>
      </w:r>
      <w:r/>
      <w:r>
        <w:rPr>
          <w:highlight w:val="none"/>
        </w:rPr>
      </w:r>
      <w:r/>
      <w:r>
        <w:rPr>
          <w:highlight w:val="none"/>
        </w:rPr>
      </w:r>
      <w:r>
        <w:rPr>
          <w:highlight w:val="none"/>
        </w:rPr>
      </w:r>
      <w:r>
        <w:rPr>
          <w:highlight w:val="none"/>
        </w:rPr>
      </w:r>
    </w:p>
    <w:p>
      <w:pPr>
        <w:pBdr/>
        <w:spacing/>
        <w:ind/>
        <w:rPr>
          <w:highlight w:val="none"/>
        </w:rPr>
      </w:pPr>
      <w:r>
        <w:rPr>
          <w:highlight w:val="none"/>
        </w:rPr>
        <w:t xml:space="preserve">Le travail à été repartie de cette façon :</w:t>
      </w:r>
      <w:r>
        <w:rPr>
          <w:highlight w:val="none"/>
        </w:rPr>
      </w:r>
      <w:r>
        <w:rPr>
          <w:highlight w:val="none"/>
        </w:rPr>
      </w:r>
      <w:r>
        <w:rPr>
          <w:highlight w:val="none"/>
        </w:rPr>
      </w:r>
      <w:r>
        <w:rPr>
          <w:highlight w:val="none"/>
        </w:rPr>
      </w:r>
    </w:p>
    <w:tbl>
      <w:tblPr>
        <w:tblStyle w:val="952"/>
        <w:tblW w:w="0" w:type="auto"/>
        <w:tblBorders/>
        <w:tblLook w:val="04A0" w:firstRow="1" w:lastRow="0" w:firstColumn="1" w:lastColumn="0" w:noHBand="0" w:noVBand="1"/>
      </w:tblPr>
      <w:tblGrid>
        <w:gridCol w:w="5233"/>
        <w:gridCol w:w="5233"/>
      </w:tblGrid>
      <w:tr>
        <w:trPr/>
        <w:tc>
          <w:tcPr>
            <w:tcBorders/>
            <w:tcW w:w="5233" w:type="dxa"/>
            <w:textDirection w:val="lrTb"/>
            <w:noWrap w:val="false"/>
          </w:tcPr>
          <w:p>
            <w:pPr>
              <w:pBdr/>
              <w:spacing/>
              <w:ind/>
              <w:jc w:val="center"/>
              <w:rPr>
                <w:highlight w:val="none"/>
              </w:rPr>
            </w:pPr>
            <w:r>
              <w:rPr>
                <w:highlight w:val="none"/>
              </w:rPr>
              <w:t xml:space="preserve">Moi</w:t>
            </w:r>
            <w:r>
              <w:rPr>
                <w:highlight w:val="none"/>
              </w:rPr>
            </w:r>
          </w:p>
        </w:tc>
        <w:tc>
          <w:tcPr>
            <w:tcBorders/>
            <w:tcW w:w="5233" w:type="dxa"/>
            <w:textDirection w:val="lrTb"/>
            <w:noWrap w:val="false"/>
          </w:tcPr>
          <w:p>
            <w:pPr>
              <w:pBdr/>
              <w:spacing/>
              <w:ind/>
              <w:jc w:val="center"/>
              <w:rPr>
                <w:highlight w:val="none"/>
              </w:rPr>
            </w:pPr>
            <w:r>
              <w:rPr>
                <w:highlight w:val="none"/>
              </w:rPr>
              <w:t xml:space="preserve"> Deuxième étudiants</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Rédaction DDC</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Redaction DDC</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Rédaction DDV</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Redaction DDV</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Câblage Armoire</w:t>
            </w:r>
            <w:r>
              <w:rPr>
                <w:b w:val="0"/>
                <w:bCs w:val="0"/>
                <w:highlight w:val="none"/>
              </w:rPr>
            </w:r>
          </w:p>
        </w:tc>
        <w:tc>
          <w:tcPr>
            <w:tcBorders/>
            <w:tcW w:w="5233" w:type="dxa"/>
            <w:textDirection w:val="lrTb"/>
            <w:noWrap w:val="false"/>
          </w:tcPr>
          <w:p>
            <w:pPr>
              <w:pBdr/>
              <w:spacing/>
              <w:ind/>
              <w:jc w:val="center"/>
              <w:rPr>
                <w:highlight w:val="none"/>
              </w:rPr>
            </w:pPr>
            <w:r>
              <w:rPr>
                <w:highlight w:val="none"/>
              </w:rPr>
            </w:r>
            <w:r>
              <w:rPr>
                <w:highlight w:val="none"/>
              </w:rPr>
            </w:r>
          </w:p>
        </w:tc>
      </w:tr>
      <w:tr>
        <w:trPr/>
        <w:tc>
          <w:tcPr>
            <w:tcBorders/>
            <w:tcW w:w="5233" w:type="dxa"/>
            <w:vMerge w:val="restart"/>
            <w:textDirection w:val="lrTb"/>
            <w:noWrap w:val="false"/>
          </w:tcPr>
          <w:p>
            <w:pPr>
              <w:pBdr/>
              <w:spacing/>
              <w:ind/>
              <w:jc w:val="center"/>
              <w:rPr>
                <w:b w:val="0"/>
                <w:bCs w:val="0"/>
                <w:highlight w:val="none"/>
              </w:rPr>
            </w:pPr>
            <w:r>
              <w:rPr>
                <w:b w:val="0"/>
                <w:bCs w:val="0"/>
                <w:highlight w:val="none"/>
              </w:rPr>
              <w:t xml:space="preserve">Programmation API</w:t>
            </w:r>
            <w:r>
              <w:rPr>
                <w:b w:val="0"/>
                <w:bCs w:val="0"/>
                <w:highlight w:val="none"/>
              </w:rPr>
            </w:r>
          </w:p>
        </w:tc>
        <w:tc>
          <w:tcPr>
            <w:tcBorders/>
            <w:tcW w:w="5233" w:type="dxa"/>
            <w:vMerge w:val="restart"/>
            <w:textDirection w:val="lrTb"/>
            <w:noWrap w:val="false"/>
          </w:tcPr>
          <w:p>
            <w:pPr>
              <w:pBdr/>
              <w:spacing/>
              <w:ind/>
              <w:jc w:val="center"/>
              <w:rPr>
                <w:highlight w:val="none"/>
              </w:rPr>
            </w:pPr>
            <w:r>
              <w:rPr>
                <w:highlight w:val="none"/>
              </w:rPr>
            </w:r>
            <w:r>
              <w:rPr>
                <w:highlight w:val="none"/>
              </w:rPr>
            </w:r>
          </w:p>
        </w:tc>
      </w:tr>
      <w:tr>
        <w:trPr/>
        <w:tc>
          <w:tcPr>
            <w:tcBorders/>
            <w:tcW w:w="5233" w:type="dxa"/>
            <w:vMerge w:val="restart"/>
            <w:textDirection w:val="lrTb"/>
            <w:noWrap w:val="false"/>
          </w:tcPr>
          <w:p>
            <w:pPr>
              <w:pBdr/>
              <w:spacing/>
              <w:ind/>
              <w:jc w:val="center"/>
              <w:rPr>
                <w:b w:val="0"/>
                <w:bCs w:val="0"/>
                <w:highlight w:val="none"/>
              </w:rPr>
            </w:pPr>
            <w:r>
              <w:rPr>
                <w:b w:val="0"/>
                <w:bCs w:val="0"/>
                <w:highlight w:val="none"/>
              </w:rPr>
              <w:t xml:space="preserve">Rédaction Maintenance</w:t>
            </w:r>
            <w:r>
              <w:rPr>
                <w:b w:val="0"/>
                <w:bCs w:val="0"/>
                <w:highlight w:val="none"/>
              </w:rPr>
            </w:r>
          </w:p>
        </w:tc>
        <w:tc>
          <w:tcPr>
            <w:tcBorders/>
            <w:tcW w:w="5233" w:type="dxa"/>
            <w:vMerge w:val="restart"/>
            <w:textDirection w:val="lrTb"/>
            <w:noWrap w:val="false"/>
          </w:tcPr>
          <w:p>
            <w:pPr>
              <w:pBdr/>
              <w:spacing/>
              <w:ind/>
              <w:jc w:val="center"/>
              <w:rPr>
                <w:highlight w:val="none"/>
              </w:rPr>
            </w:pPr>
            <w:r>
              <w:rPr>
                <w:highlight w:val="none"/>
              </w:rPr>
            </w:r>
            <w:r>
              <w:rPr>
                <w:highlight w:val="none"/>
              </w:rPr>
            </w:r>
          </w:p>
        </w:tc>
      </w:tr>
      <w:tr>
        <w:trPr/>
        <w:tc>
          <w:tcPr>
            <w:tcBorders/>
            <w:tcW w:w="5233" w:type="dxa"/>
            <w:vMerge w:val="restart"/>
            <w:textDirection w:val="lrTb"/>
            <w:noWrap w:val="false"/>
          </w:tcPr>
          <w:p>
            <w:pPr>
              <w:pBdr/>
              <w:spacing/>
              <w:ind/>
              <w:jc w:val="center"/>
              <w:rPr>
                <w:b w:val="0"/>
                <w:bCs w:val="0"/>
                <w:highlight w:val="none"/>
              </w:rPr>
            </w:pPr>
            <w:r>
              <w:rPr>
                <w:b w:val="0"/>
                <w:bCs w:val="0"/>
                <w:highlight w:val="none"/>
              </w:rPr>
              <w:t xml:space="preserve">TEST API</w:t>
            </w:r>
            <w:r>
              <w:rPr>
                <w:b w:val="0"/>
                <w:bCs w:val="0"/>
                <w:highlight w:val="none"/>
              </w:rPr>
            </w:r>
          </w:p>
        </w:tc>
        <w:tc>
          <w:tcPr>
            <w:tcBorders/>
            <w:tcW w:w="5233" w:type="dxa"/>
            <w:vMerge w:val="restart"/>
            <w:textDirection w:val="lrTb"/>
            <w:noWrap w:val="false"/>
          </w:tcPr>
          <w:p>
            <w:pPr>
              <w:pBdr/>
              <w:spacing/>
              <w:ind/>
              <w:jc w:val="center"/>
              <w:rPr>
                <w:highlight w:val="none"/>
              </w:rPr>
            </w:pPr>
            <w:r>
              <w:rPr>
                <w:highlight w:val="none"/>
              </w:rPr>
            </w:r>
            <w:r>
              <w:rPr>
                <w:highlight w:val="none"/>
              </w:rPr>
            </w:r>
          </w:p>
        </w:tc>
      </w:tr>
      <w:tr>
        <w:trPr/>
        <w:tc>
          <w:tcPr>
            <w:tcBorders/>
            <w:tcW w:w="5233" w:type="dxa"/>
            <w:vMerge w:val="restart"/>
            <w:textDirection w:val="lrTb"/>
            <w:noWrap w:val="false"/>
          </w:tcPr>
          <w:p>
            <w:pPr>
              <w:pBdr/>
              <w:spacing/>
              <w:ind/>
              <w:jc w:val="center"/>
              <w:rPr>
                <w:b w:val="0"/>
                <w:bCs w:val="0"/>
                <w:highlight w:val="none"/>
              </w:rPr>
            </w:pPr>
            <w:r>
              <w:rPr>
                <w:b w:val="0"/>
                <w:bCs w:val="0"/>
                <w:highlight w:val="none"/>
              </w:rPr>
              <w:t xml:space="preserve">Validation Exig. Finale</w:t>
            </w:r>
            <w:r>
              <w:rPr>
                <w:b w:val="0"/>
                <w:bCs w:val="0"/>
                <w:highlight w:val="none"/>
              </w:rPr>
            </w:r>
          </w:p>
        </w:tc>
        <w:tc>
          <w:tcPr>
            <w:tcBorders/>
            <w:tcW w:w="5233" w:type="dxa"/>
            <w:vMerge w:val="restart"/>
            <w:textDirection w:val="lrTb"/>
            <w:noWrap w:val="false"/>
          </w:tcPr>
          <w:p>
            <w:pPr>
              <w:pBdr/>
              <w:spacing/>
              <w:ind/>
              <w:jc w:val="center"/>
              <w:rPr>
                <w:highlight w:val="none"/>
              </w:rPr>
            </w:pPr>
            <w:r>
              <w:rPr>
                <w:highlight w:val="none"/>
              </w:rPr>
            </w:r>
            <w:r>
              <w:rPr>
                <w:highlight w:val="none"/>
              </w:rPr>
            </w:r>
          </w:p>
        </w:tc>
      </w:tr>
    </w:tbl>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
        <w:t xml:space="preserve">Travaux de 30H repartie sur 2 étudiants, le travail à évoluer comme ceci :</w:t>
      </w:r>
      <w: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6645910" cy="27660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157" name=""/>
                        <pic:cNvPicPr>
                          <a:picLocks noChangeAspect="1"/>
                        </pic:cNvPicPr>
                        <pic:nvPr/>
                      </pic:nvPicPr>
                      <pic:blipFill>
                        <a:blip r:embed="rId15"/>
                        <a:stretch/>
                      </pic:blipFill>
                      <pic:spPr bwMode="auto">
                        <a:xfrm>
                          <a:off x="0" y="0"/>
                          <a:ext cx="6645909" cy="2766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23.30pt;height:217.80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pPr>
      <w:r>
        <w:rPr>
          <w:highlight w:val="none"/>
        </w:rPr>
      </w:r>
      <w:r>
        <w:rPr>
          <w:highlight w:val="none"/>
        </w:rPr>
      </w:r>
    </w:p>
    <w:p>
      <w:pPr>
        <w:pBdr/>
        <w:shd w:val="nil" w:color="auto"/>
        <w:spacing/>
        <w:ind/>
        <w:rPr/>
      </w:pPr>
      <w:r/>
      <w:r/>
      <w:r>
        <w:br w:type="page" w:clear="all"/>
      </w:r>
      <w:r/>
    </w:p>
    <w:p>
      <w:pPr>
        <w:pBdr/>
        <w:spacing/>
        <w:ind/>
        <w:rPr/>
      </w:pPr>
      <w:r>
        <w:rPr>
          <w:highlight w:val="none"/>
        </w:rPr>
      </w:r>
      <w:r>
        <w:rPr>
          <w:highlight w:val="none"/>
        </w:rPr>
      </w:r>
      <w:r/>
    </w:p>
    <w:p>
      <w:pPr>
        <w:pBdr/>
        <w:spacing/>
        <w:ind/>
        <w:rPr/>
      </w:pPr>
      <w:r>
        <w:t xml:space="preserve">Le projet peut etre divisé en deux parties :</w:t>
      </w:r>
      <w:r/>
    </w:p>
    <w:p>
      <w:pPr>
        <w:pStyle w:val="1062"/>
        <w:numPr>
          <w:ilvl w:val="0"/>
          <w:numId w:val="6"/>
        </w:numPr>
        <w:pBdr/>
        <w:spacing/>
        <w:ind/>
        <w:rPr/>
      </w:pPr>
      <w:r>
        <w:t xml:space="preserve">Partie opérative :</w:t>
      </w:r>
      <w:r/>
    </w:p>
    <w:p>
      <w:pPr>
        <w:pBdr/>
        <w:spacing w:after="0"/>
        <w:ind/>
        <w:rPr/>
      </w:pPr>
      <w:r>
        <w:t xml:space="preserve">L’enceinte thermique contient une résistance capable de produire un flux de chaleur.</w:t>
      </w:r>
      <w:r/>
    </w:p>
    <w:p>
      <w:pPr>
        <w:pBdr/>
        <w:spacing w:after="0"/>
        <w:ind/>
        <w:rPr/>
      </w:pPr>
      <w:r>
        <w:t xml:space="preserve">La température à l’intérieur de l’enceinte est mesurée par une sonde PT1000.</w:t>
      </w:r>
      <w:r/>
    </w:p>
    <w:p>
      <w:pPr>
        <w:pBdr/>
        <w:spacing w:after="0"/>
        <w:ind/>
        <w:rPr/>
      </w:pPr>
      <w:r>
        <w:t xml:space="preserve">La porte donnant accès à l’intérieur de l’enceinte est verrouillable à l’aide d’un électroaimant.</w:t>
      </w:r>
      <w:r/>
    </w:p>
    <w:p>
      <w:pPr>
        <w:pBdr/>
        <w:spacing w:after="0"/>
        <w:ind/>
        <w:rPr/>
      </w:pPr>
      <w:r>
        <w:t xml:space="preserve">Un témoin de porte fermée est monté sur le châssis de l’enceinte.</w:t>
      </w:r>
      <w:r/>
    </w:p>
    <w:p>
      <w:pPr>
        <w:pBdr/>
        <w:spacing w:after="0"/>
        <w:ind/>
        <w:rPr/>
      </w:pPr>
      <w:r>
        <w:t xml:space="preserve">Un bouton-poussoir est également installé sur l’enceinte ; il permet de demander la fin du maintien en température et de libérer le verrouillage de la porte.</w:t>
      </w:r>
      <w:r/>
    </w:p>
    <w:p>
      <w:pPr>
        <w:pBdr/>
        <w:spacing/>
        <w:ind/>
        <w:rPr/>
      </w:pPr>
      <w:r/>
      <w:r/>
    </w:p>
    <w:p>
      <w:pPr>
        <w:pStyle w:val="1062"/>
        <w:numPr>
          <w:ilvl w:val="0"/>
          <w:numId w:val="7"/>
        </w:numPr>
        <w:pBdr/>
        <w:spacing/>
        <w:ind/>
        <w:rPr/>
      </w:pPr>
      <w:r>
        <w:t xml:space="preserve">Armoire (commande) :</w:t>
      </w:r>
      <w:r/>
    </w:p>
    <w:p>
      <w:pPr>
        <w:pBdr/>
        <w:spacing w:after="0"/>
        <w:ind/>
        <w:rPr/>
      </w:pPr>
      <w:r>
        <w:t xml:space="preserve">L’armoire de commande contient un automate ainsi qu’une alimentation de puissance.</w:t>
      </w:r>
      <w:r/>
    </w:p>
    <w:p>
      <w:pPr>
        <w:pBdr/>
        <w:spacing w:after="0"/>
        <w:ind/>
        <w:rPr/>
      </w:pPr>
      <w:r>
        <w:t xml:space="preserve">Le variateur de puissance qui alimente la résistance chauffante est intégré dans l’enceinte.</w:t>
      </w:r>
      <w:r/>
    </w:p>
    <w:p>
      <w:pPr>
        <w:pBdr/>
        <w:spacing w:after="0"/>
        <w:ind/>
        <w:rPr>
          <w:highlight w:val="none"/>
        </w:rPr>
      </w:pPr>
      <w:r>
        <w:t xml:space="preserve">La partie opérative et l’armoire sont reliées par deux câbles qui se connectent en façade de l’armoire.</w:t>
      </w:r>
      <w:r>
        <w:rPr>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2336" behindDoc="0" locked="0" layoutInCell="1" allowOverlap="1">
                <wp:simplePos x="0" y="0"/>
                <wp:positionH relativeFrom="column">
                  <wp:posOffset>4277700</wp:posOffset>
                </wp:positionH>
                <wp:positionV relativeFrom="paragraph">
                  <wp:posOffset>255335</wp:posOffset>
                </wp:positionV>
                <wp:extent cx="1323975" cy="962025"/>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1323973" cy="9620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t xml:space="preserve">Enceinte Thermique</w:t>
                            </w:r>
                            <w:r/>
                          </w:p>
                        </w:txbxContent>
                      </wps:txbx>
                      <wps:bodyPr anchor="ctr"/>
                    </wps:wsp>
                  </a:graphicData>
                </a:graphic>
              </wp:anchor>
            </w:drawing>
          </mc:Choice>
          <mc:Fallback>
            <w:pict>
              <v:shape id="shape 11" o:spid="_x0000_s11" o:spt="1" type="#_x0000_t1" style="position:absolute;z-index:251662336;o:allowoverlap:true;o:allowincell:true;mso-position-horizontal-relative:text;margin-left:336.83pt;mso-position-horizontal:absolute;mso-position-vertical-relative:text;margin-top:20.11pt;mso-position-vertical:absolute;width:104.25pt;height:75.75pt;mso-wrap-distance-left:9.07pt;mso-wrap-distance-top:0.00pt;mso-wrap-distance-right:9.07pt;mso-wrap-distance-bottom:0.00pt;rotation:0;v-text-anchor:middle;visibility:visible;" fillcolor="#5B9BD5" strokecolor="#2D4D6A" strokeweight="1.00pt">
                <v:stroke dashstyle="solid"/>
                <v:textbox inset="0,0,0,0">
                  <w:txbxContent>
                    <w:p>
                      <w:pPr>
                        <w:pBdr/>
                        <w:spacing/>
                        <w:ind/>
                        <w:jc w:val="center"/>
                        <w:rPr/>
                      </w:pPr>
                      <w:r>
                        <w:t xml:space="preserve">Enceinte Thermique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2336" behindDoc="0" locked="0" layoutInCell="1" allowOverlap="1">
                <wp:simplePos x="0" y="0"/>
                <wp:positionH relativeFrom="column">
                  <wp:posOffset>1077300</wp:posOffset>
                </wp:positionH>
                <wp:positionV relativeFrom="paragraph">
                  <wp:posOffset>255335</wp:posOffset>
                </wp:positionV>
                <wp:extent cx="1323975" cy="962025"/>
                <wp:effectExtent l="6350" t="6350" r="6350" b="6350"/>
                <wp:wrapNone/>
                <wp:docPr id="9" name=""/>
                <wp:cNvGraphicFramePr/>
                <a:graphic xmlns:a="http://schemas.openxmlformats.org/drawingml/2006/main">
                  <a:graphicData uri="http://schemas.microsoft.com/office/word/2010/wordprocessingShape">
                    <wps:wsp>
                      <wps:cNvPr id="0" name=""/>
                      <wps:cNvSpPr/>
                      <wps:spPr bwMode="auto">
                        <a:xfrm flipH="0" flipV="0">
                          <a:off x="0" y="0"/>
                          <a:ext cx="1323974" cy="96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t xml:space="preserve">Armoire (Alimentation + </w:t>
                            </w:r>
                            <w:r>
                              <w:t xml:space="preserve">Commande)</w:t>
                            </w:r>
                            <w:r/>
                          </w:p>
                        </w:txbxContent>
                      </wps:txbx>
                      <wps:bodyPr anchor="ctr"/>
                    </wps:wsp>
                  </a:graphicData>
                </a:graphic>
              </wp:anchor>
            </w:drawing>
          </mc:Choice>
          <mc:Fallback>
            <w:pict>
              <v:shape id="shape 12" o:spid="_x0000_s12" o:spt="1" type="#_x0000_t1" style="position:absolute;z-index:251662336;o:allowoverlap:true;o:allowincell:true;mso-position-horizontal-relative:text;margin-left:84.83pt;mso-position-horizontal:absolute;mso-position-vertical-relative:text;margin-top:20.11pt;mso-position-vertical:absolute;width:104.25pt;height:75.75pt;mso-wrap-distance-left:9.07pt;mso-wrap-distance-top:0.00pt;mso-wrap-distance-right:9.07pt;mso-wrap-distance-bottom:0.00pt;v-text-anchor:middle;visibility:visible;" fillcolor="#5B9BD5" strokecolor="#2D4D6A" strokeweight="1.00pt">
                <v:stroke dashstyle="solid"/>
                <v:textbox inset="0,0,0,0">
                  <w:txbxContent>
                    <w:p>
                      <w:pPr>
                        <w:pBdr/>
                        <w:spacing/>
                        <w:ind/>
                        <w:jc w:val="center"/>
                        <w:rPr/>
                      </w:pPr>
                      <w:r>
                        <w:t xml:space="preserve">Armoire (Alimentation + </w:t>
                      </w:r>
                      <w:r>
                        <w:t xml:space="preserve">Commande)</w:t>
                      </w:r>
                      <w:r/>
                    </w:p>
                  </w:txbxContent>
                </v:textbox>
              </v:shape>
            </w:pict>
          </mc:Fallback>
        </mc:AlternateContent>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2715600</wp:posOffset>
                </wp:positionH>
                <wp:positionV relativeFrom="paragraph">
                  <wp:posOffset>121883</wp:posOffset>
                </wp:positionV>
                <wp:extent cx="1247775" cy="742950"/>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flipH="0" flipV="0">
                          <a:off x="0" y="0"/>
                          <a:ext cx="1247774" cy="742950"/>
                        </a:xfrm>
                        <a:prstGeom prst="lef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3" o:spid="_x0000_s13" o:spt="69" type="#_x0000_t69" style="position:absolute;z-index:251663360;o:allowoverlap:true;o:allowincell:true;mso-position-horizontal-relative:text;margin-left:213.83pt;mso-position-horizontal:absolute;mso-position-vertical-relative:text;margin-top:9.60pt;mso-position-vertical:absolute;width:98.25pt;height:58.50pt;mso-wrap-distance-left:9.07pt;mso-wrap-distance-top:0.00pt;mso-wrap-distance-right:9.07pt;mso-wrap-distance-bottom:0.00pt;visibility:visible;" fillcolor="#5B9BD5" strokecolor="#2D4D6A" strokeweight="1.00pt">
                <v:stroke dashstyle="solid"/>
              </v:shape>
            </w:pict>
          </mc:Fallback>
        </mc:AlternateContent>
      </w:r>
      <w:r/>
    </w:p>
    <w:p>
      <w:pPr>
        <w:pBdr/>
        <w:spacing/>
        <w:ind/>
        <w:rPr/>
      </w:pPr>
      <w:r>
        <w:rPr>
          <w:highlight w:val="none"/>
        </w:rPr>
      </w:r>
      <w:r>
        <w:rPr>
          <w:highlight w:val="none"/>
        </w:rPr>
      </w:r>
      <w:r/>
    </w:p>
    <w:p>
      <w:pPr>
        <w:pBdr/>
        <w:spacing/>
        <w:ind/>
        <w:rPr/>
      </w:pPr>
      <w:r/>
      <w:r/>
    </w:p>
    <w:p>
      <w:pPr>
        <w:pBdr/>
        <w:spacing/>
        <w:ind/>
        <w:rPr/>
      </w:pPr>
      <w:r/>
      <w:r/>
    </w:p>
    <w:p>
      <w:pPr>
        <w:pStyle w:val="917"/>
        <w:pBdr/>
        <w:spacing/>
        <w:ind/>
        <w:jc w:val="center"/>
        <w:rPr/>
      </w:pPr>
      <w:r>
        <w:t xml:space="preserve">Figure </w:t>
      </w:r>
      <w:r>
        <w:fldChar w:fldCharType="begin"/>
        <w:instrText xml:space="preserve"> SEQ Figure \* Arabic </w:instrText>
        <w:fldChar w:fldCharType="separate"/>
      </w:r>
      <w:r>
        <w:t xml:space="preserve">1</w:t>
      </w:r>
      <w:r>
        <w:fldChar w:fldCharType="end"/>
      </w:r>
      <w:r>
        <w:t xml:space="preserve"> :Organigramme Systeme</w:t>
      </w:r>
      <w:r/>
    </w:p>
    <w:p>
      <w:pPr>
        <w:pBdr/>
        <w:spacing/>
        <w:ind/>
        <w:rPr>
          <w:highlight w:val="none"/>
        </w:rPr>
      </w:pPr>
      <w:r>
        <w:rPr>
          <w:highlight w:val="none"/>
        </w:rPr>
      </w:r>
      <w:r>
        <w:rPr>
          <w:highlight w:val="none"/>
        </w:rPr>
      </w:r>
      <w:r>
        <w:rPr>
          <w:highlight w:val="none"/>
        </w:rPr>
      </w:r>
    </w:p>
    <w:p>
      <w:pPr>
        <w:pBdr/>
        <w:shd w:val="nil"/>
        <w:spacing/>
        <w:ind/>
        <w:rPr>
          <w:highlight w:val="none"/>
        </w:rPr>
      </w:pPr>
      <w:r>
        <w:rPr>
          <w:highlight w:val="none"/>
        </w:rPr>
        <w:br w:type="page" w:clear="all"/>
      </w:r>
      <w:r>
        <w:rPr>
          <w:highlight w:val="none"/>
        </w:rPr>
      </w:r>
    </w:p>
    <w:p>
      <w:pPr>
        <w:pStyle w:val="886"/>
        <w:pBdr/>
        <w:spacing/>
        <w:ind/>
        <w:rPr/>
      </w:pPr>
      <w:r/>
      <w:bookmarkStart w:id="3" w:name="_Toc3"/>
      <w:r>
        <w:rPr>
          <w:highlight w:val="none"/>
        </w:rPr>
        <w:t xml:space="preserve">Gracfet du Mugochaud</w:t>
      </w:r>
      <w:r/>
      <w:bookmarkEnd w:id="3"/>
      <w:r/>
      <w:r>
        <w:rPr>
          <w:highlight w:val="none"/>
        </w:rPr>
      </w:r>
    </w:p>
    <w:p>
      <w:pPr>
        <w:pBdr/>
        <w:spacing/>
        <w:ind/>
        <w:jc w:val="left"/>
        <w:rPr>
          <w:highlight w:val="none"/>
        </w:rPr>
      </w:pPr>
      <w:r>
        <w:rPr>
          <w:rStyle w:val="898"/>
        </w:rPr>
        <w:t xml:space="preserve">Le comportement du MugOchaud</w:t>
      </w:r>
      <w:r>
        <w:t xml:space="preserve"> peut être décrit via ces grafcets :</w:t>
      </w:r>
      <w:r/>
      <w:r>
        <w:rPr>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5163362" cy="39689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09416" name=""/>
                        <pic:cNvPicPr>
                          <a:picLocks noChangeAspect="1"/>
                        </pic:cNvPicPr>
                        <pic:nvPr/>
                      </pic:nvPicPr>
                      <pic:blipFill>
                        <a:blip r:embed="rId16"/>
                        <a:stretch/>
                      </pic:blipFill>
                      <pic:spPr bwMode="auto">
                        <a:xfrm flipH="0" flipV="0">
                          <a:off x="0" y="0"/>
                          <a:ext cx="5163362" cy="3968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06.56pt;height:312.5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jc w:val="center"/>
        <w:rPr/>
      </w:pPr>
      <w:r>
        <w:rPr>
          <w:highlight w:val="none"/>
        </w:rPr>
      </w:r>
      <w:r>
        <mc:AlternateContent>
          <mc:Choice Requires="wpg">
            <w:drawing>
              <wp:inline xmlns:wp="http://schemas.openxmlformats.org/drawingml/2006/wordprocessingDrawing" distT="0" distB="0" distL="0" distR="0">
                <wp:extent cx="5377675" cy="43021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84628" name=""/>
                        <pic:cNvPicPr>
                          <a:picLocks noChangeAspect="1"/>
                        </pic:cNvPicPr>
                        <pic:nvPr/>
                      </pic:nvPicPr>
                      <pic:blipFill>
                        <a:blip r:embed="rId17"/>
                        <a:stretch/>
                      </pic:blipFill>
                      <pic:spPr bwMode="auto">
                        <a:xfrm flipH="0" flipV="0">
                          <a:off x="0" y="0"/>
                          <a:ext cx="5377674" cy="43021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3.44pt;height:338.75pt;mso-wrap-distance-left:0.00pt;mso-wrap-distance-top:0.00pt;mso-wrap-distance-right:0.00pt;mso-wrap-distance-bottom:0.00pt;z-index:1;" stroked="false">
                <v:imagedata r:id="rId17" o:title=""/>
                <o:lock v:ext="edit" rotation="t"/>
              </v:shape>
            </w:pict>
          </mc:Fallback>
        </mc:AlternateContent>
      </w:r>
      <w:r>
        <w:rPr>
          <w:highlight w:val="none"/>
        </w:rPr>
      </w:r>
      <w:r/>
      <w:r>
        <w:rPr>
          <w:highlight w:val="none"/>
        </w:rPr>
      </w:r>
      <w:r/>
    </w:p>
    <w:p>
      <w:pPr>
        <w:pStyle w:val="917"/>
        <w:pBdr/>
        <w:spacing/>
        <w:ind/>
        <w:jc w:val="center"/>
        <w:rPr/>
      </w:pPr>
      <w:r>
        <w:t xml:space="preserve">Figure </w:t>
      </w:r>
      <w:r>
        <w:fldChar w:fldCharType="begin"/>
        <w:instrText xml:space="preserve"> SEQ Figure \* Arabic </w:instrText>
        <w:fldChar w:fldCharType="separate"/>
      </w:r>
      <w:r>
        <w:t xml:space="preserve">2</w:t>
      </w:r>
      <w:r>
        <w:fldChar w:fldCharType="end"/>
      </w:r>
      <w:r>
        <w:t xml:space="preserve"> : Grafcet de comportement </w:t>
      </w:r>
      <w:r/>
      <w:r>
        <w:br w:type="page" w:clear="all"/>
      </w:r>
      <w:r/>
      <w:r/>
    </w:p>
    <w:p>
      <w:pPr>
        <w:pStyle w:val="886"/>
        <w:pBdr/>
        <w:spacing/>
        <w:ind/>
        <w:rPr/>
      </w:pPr>
      <w:r/>
      <w:bookmarkStart w:id="4" w:name="_Toc4"/>
      <w:r>
        <w:t xml:space="preserve">Armoire du Mugochaud</w:t>
      </w:r>
      <w:r/>
      <w:bookmarkEnd w:id="4"/>
      <w:r/>
      <w:r/>
    </w:p>
    <w:p>
      <w:pPr>
        <w:pBdr/>
        <w:spacing/>
        <w:ind/>
        <w:jc w:val="center"/>
        <w:rPr/>
      </w:pPr>
      <w:r/>
      <w:r>
        <mc:AlternateContent>
          <mc:Choice Requires="wpg">
            <w:drawing>
              <wp:inline xmlns:wp="http://schemas.openxmlformats.org/drawingml/2006/wordprocessingDrawing" distT="0" distB="0" distL="0" distR="0">
                <wp:extent cx="3650616" cy="277950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9982" name=""/>
                        <pic:cNvPicPr>
                          <a:picLocks noChangeAspect="1"/>
                        </pic:cNvPicPr>
                        <pic:nvPr/>
                      </pic:nvPicPr>
                      <pic:blipFill>
                        <a:blip r:embed="rId18"/>
                        <a:stretch/>
                      </pic:blipFill>
                      <pic:spPr bwMode="auto">
                        <a:xfrm rot="0" flipH="0" flipV="0">
                          <a:off x="0" y="0"/>
                          <a:ext cx="3650616" cy="27795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87.45pt;height:218.86pt;mso-wrap-distance-left:0.00pt;mso-wrap-distance-top:0.00pt;mso-wrap-distance-right:0.00pt;mso-wrap-distance-bottom:0.00pt;rotation:0;z-index:1;" stroked="false">
                <v:imagedata r:id="rId18" o:title=""/>
                <o:lock v:ext="edit" rotation="t"/>
              </v:shape>
            </w:pict>
          </mc:Fallback>
        </mc:AlternateContent>
      </w:r>
      <w:r/>
      <w:r/>
      <w:r/>
    </w:p>
    <w:p>
      <w:pPr>
        <w:pStyle w:val="917"/>
        <w:pBdr/>
        <w:spacing/>
        <w:ind/>
        <w:jc w:val="center"/>
        <w:rPr/>
      </w:pPr>
      <w:r>
        <w:t xml:space="preserve">Figure </w:t>
      </w:r>
      <w:r>
        <w:fldChar w:fldCharType="begin"/>
        <w:instrText xml:space="preserve"> SEQ Figure \* Arabic </w:instrText>
        <w:fldChar w:fldCharType="separate"/>
      </w:r>
      <w:r>
        <w:t xml:space="preserve">3</w:t>
      </w:r>
      <w:r>
        <w:fldChar w:fldCharType="end"/>
      </w:r>
      <w:r>
        <w:t xml:space="preserve"> :Armoire (Alimentation + Commande) </w:t>
      </w:r>
      <w:r/>
    </w:p>
    <w:p>
      <w:pPr>
        <w:pBdr/>
        <w:spacing/>
        <w:ind/>
        <w:rPr/>
      </w:pPr>
      <w:r>
        <w:rPr>
          <w:rFonts w:ascii="Arial" w:hAnsi="Arial" w:cs="Arial"/>
          <w:highlight w:val="none"/>
        </w:rPr>
      </w:r>
      <w:r>
        <w:rPr>
          <w:rFonts w:ascii="Arial" w:hAnsi="Arial" w:cs="Arial"/>
          <w:highlight w:val="none"/>
        </w:rPr>
      </w:r>
      <w:r/>
    </w:p>
    <w:p>
      <w:pPr>
        <w:pBdr/>
        <w:spacing/>
        <w:ind/>
        <w:rPr>
          <w:rFonts w:ascii="Arial" w:hAnsi="Arial" w:cs="Arial"/>
          <w:highlight w:val="none"/>
        </w:rPr>
      </w:pPr>
      <w:r>
        <w:rPr>
          <w:rStyle w:val="898"/>
          <w:rFonts w:ascii="Arial" w:hAnsi="Arial" w:cs="Arial"/>
        </w:rPr>
        <w:t xml:space="preserve">L'armoire</w:t>
      </w:r>
      <w:r>
        <w:rPr>
          <w:rFonts w:ascii="Arial" w:hAnsi="Arial" w:cs="Arial"/>
        </w:rPr>
        <w:t xml:space="preserve"> contient :</w:t>
      </w:r>
      <w:r>
        <w:rPr>
          <w:rFonts w:ascii="Arial" w:hAnsi="Arial" w:cs="Arial"/>
          <w:highlight w:val="none"/>
        </w:rPr>
      </w:r>
      <w:r>
        <w:rPr>
          <w:rFonts w:ascii="Arial" w:hAnsi="Arial" w:cs="Arial"/>
          <w:highlight w:val="none"/>
        </w:rPr>
      </w:r>
    </w:p>
    <w:p>
      <w:pPr>
        <w:pStyle w:val="1062"/>
        <w:numPr>
          <w:ilvl w:val="0"/>
          <w:numId w:val="8"/>
        </w:numPr>
        <w:pBdr/>
        <w:spacing w:after="0" w:line="360" w:lineRule="auto"/>
        <w:ind/>
        <w:rPr/>
      </w:pPr>
      <w:r>
        <w:rPr>
          <w:rFonts w:ascii="Arial" w:hAnsi="Arial" w:cs="Arial"/>
        </w:rPr>
        <w:t xml:space="preserve">Un étage de protection, contenant un disjoncteur 32A pour la partie puissance et un disjoncteur courbe C de 6A pour la prise de maintenance.</w:t>
      </w:r>
      <w:r>
        <w:rPr>
          <w:rFonts w:ascii="Arial" w:hAnsi="Arial" w:cs="Arial"/>
        </w:rPr>
      </w:r>
      <w:r/>
    </w:p>
    <w:p>
      <w:pPr>
        <w:pStyle w:val="1062"/>
        <w:numPr>
          <w:ilvl w:val="0"/>
          <w:numId w:val="8"/>
        </w:numPr>
        <w:pBdr/>
        <w:spacing w:after="0" w:line="360" w:lineRule="auto"/>
        <w:ind/>
        <w:rPr/>
      </w:pPr>
      <w:r>
        <w:rPr>
          <w:rFonts w:ascii="Arial" w:hAnsi="Arial" w:cs="Arial"/>
        </w:rPr>
        <w:t xml:space="preserve">Un transformateur 120 - 24 alternatif-continue, qui alimente l'automate et la partie commande (enceinte thermique).</w:t>
      </w:r>
      <w:r>
        <w:rPr>
          <w:rFonts w:ascii="Arial" w:hAnsi="Arial" w:cs="Arial"/>
        </w:rPr>
      </w:r>
      <w:r/>
    </w:p>
    <w:p>
      <w:pPr>
        <w:pStyle w:val="1062"/>
        <w:numPr>
          <w:ilvl w:val="0"/>
          <w:numId w:val="8"/>
        </w:numPr>
        <w:pBdr/>
        <w:spacing w:after="0" w:line="360" w:lineRule="auto"/>
        <w:ind/>
        <w:rPr/>
      </w:pPr>
      <w:r>
        <w:rPr>
          <w:rFonts w:ascii="Arial" w:hAnsi="Arial" w:cs="Arial"/>
        </w:rPr>
        <w:t xml:space="preserve">Un API Siemens 1200 cpu 1512, permettant la programmation de l'asservissement de l'enceinte thermique, contrôle de l'éclairage, verrouillage porte,</w:t>
      </w:r>
      <w:r/>
    </w:p>
    <w:p>
      <w:pPr>
        <w:pStyle w:val="1062"/>
        <w:numPr>
          <w:ilvl w:val="0"/>
          <w:numId w:val="8"/>
        </w:numPr>
        <w:pBdr/>
        <w:spacing w:after="0" w:line="360" w:lineRule="auto"/>
        <w:ind/>
        <w:rPr/>
      </w:pPr>
      <w:r>
        <w:rPr>
          <w:rFonts w:ascii="Arial" w:hAnsi="Arial" w:cs="Arial"/>
        </w:rPr>
        <w:t xml:space="preserve">acquittement des valeurs et autres.</w:t>
      </w:r>
      <w:r>
        <w:rPr>
          <w:rFonts w:ascii="Arial" w:hAnsi="Arial" w:cs="Arial"/>
        </w:rPr>
      </w:r>
      <w:r/>
    </w:p>
    <w:p>
      <w:pPr>
        <w:pStyle w:val="1062"/>
        <w:numPr>
          <w:ilvl w:val="0"/>
          <w:numId w:val="8"/>
        </w:numPr>
        <w:pBdr/>
        <w:spacing w:after="0" w:line="360" w:lineRule="auto"/>
        <w:ind/>
        <w:rPr/>
      </w:pPr>
      <w:r>
        <w:rPr>
          <w:rFonts w:ascii="Arial" w:hAnsi="Arial" w:cs="Arial"/>
        </w:rPr>
        <w:t xml:space="preserve">Un bornier permettant l'interface entre les sorties api et les bornes de connections branche sur les connecteur circulaire M12</w:t>
      </w:r>
      <w:r/>
    </w:p>
    <w:p>
      <w:pPr>
        <w:pBdr/>
        <w:spacing w:after="0"/>
        <w:ind/>
        <w:rPr/>
      </w:pPr>
      <w:r>
        <w:rPr>
          <w:rFonts w:ascii="Arial" w:hAnsi="Arial" w:cs="Arial"/>
        </w:rPr>
      </w:r>
      <w:r/>
    </w:p>
    <w:p>
      <w:pPr>
        <w:pBdr/>
        <w:spacing w:after="0"/>
        <w:ind/>
        <w:rPr>
          <w:rFonts w:ascii="Arial" w:hAnsi="Arial" w:cs="Arial"/>
        </w:rPr>
      </w:pPr>
      <w:r>
        <w:rPr>
          <w:rFonts w:ascii="Arial" w:hAnsi="Arial" w:cs="Arial"/>
        </w:rPr>
        <w:t xml:space="preserve">En façade:</w:t>
      </w:r>
      <w:r>
        <w:rPr>
          <w:rFonts w:ascii="Arial" w:hAnsi="Arial" w:cs="Arial"/>
        </w:rPr>
      </w:r>
      <w:r>
        <w:rPr>
          <w:rFonts w:ascii="Arial" w:hAnsi="Arial" w:cs="Arial"/>
        </w:rPr>
      </w:r>
    </w:p>
    <w:p>
      <w:pPr>
        <w:pStyle w:val="1062"/>
        <w:numPr>
          <w:ilvl w:val="0"/>
          <w:numId w:val="9"/>
        </w:numPr>
        <w:pBdr/>
        <w:spacing w:after="0"/>
        <w:ind/>
        <w:rPr>
          <w:rFonts w:ascii="Arial" w:hAnsi="Arial" w:cs="Arial"/>
        </w:rPr>
      </w:pPr>
      <w:r>
        <w:rPr>
          <w:rFonts w:ascii="Arial" w:hAnsi="Arial" w:cs="Arial"/>
        </w:rPr>
        <w:t xml:space="preserve">Un voyant de présence d'alimentation</w:t>
      </w:r>
      <w:r>
        <w:rPr>
          <w:rFonts w:ascii="Arial" w:hAnsi="Arial" w:cs="Arial"/>
        </w:rPr>
      </w:r>
      <w:r>
        <w:rPr>
          <w:rFonts w:ascii="Arial" w:hAnsi="Arial" w:cs="Arial"/>
        </w:rPr>
      </w:r>
    </w:p>
    <w:p>
      <w:pPr>
        <w:pStyle w:val="1062"/>
        <w:numPr>
          <w:ilvl w:val="0"/>
          <w:numId w:val="9"/>
        </w:numPr>
        <w:pBdr/>
        <w:tabs>
          <w:tab w:val="left" w:leader="none" w:pos="7457"/>
        </w:tabs>
        <w:spacing w:after="0"/>
        <w:ind/>
        <w:rPr>
          <w:rFonts w:ascii="Arial" w:hAnsi="Arial" w:cs="Arial"/>
        </w:rPr>
      </w:pPr>
      <w:r>
        <w:rPr>
          <w:rFonts w:ascii="Arial" w:hAnsi="Arial" w:cs="Arial"/>
        </w:rPr>
      </w:r>
      <w:r>
        <w:rPr>
          <w:rFonts w:ascii="Arial" w:hAnsi="Arial" w:cs="Arial"/>
        </w:rPr>
        <w:t xml:space="preserve">Un commutateur a double selection, pour le marche/arrêt machine</w:t>
      </w:r>
      <w:r>
        <w:rPr>
          <w:rFonts w:ascii="Arial" w:hAnsi="Arial" w:cs="Arial"/>
        </w:rPr>
      </w:r>
    </w:p>
    <w:p>
      <w:pPr>
        <w:pBdr/>
        <w:tabs>
          <w:tab w:val="left" w:leader="none" w:pos="7457"/>
        </w:tabs>
        <w:spacing w:after="0"/>
        <w:ind/>
        <w:rPr>
          <w:rFonts w:ascii="Arial" w:hAnsi="Arial" w:cs="Arial"/>
        </w:rPr>
      </w:pPr>
      <w:r>
        <w:rPr>
          <w:rFonts w:ascii="Arial" w:hAnsi="Arial" w:cs="Arial"/>
        </w:rPr>
      </w:r>
      <w:r>
        <w:rPr>
          <w:rFonts w:ascii="Arial" w:hAnsi="Arial" w:cs="Arial"/>
        </w:rPr>
      </w:r>
      <w:r>
        <w:rPr>
          <w:rFonts w:ascii="Arial" w:hAnsi="Arial" w:cs="Arial"/>
        </w:rPr>
      </w:r>
    </w:p>
    <w:p>
      <w:pPr>
        <w:pBdr/>
        <w:tabs>
          <w:tab w:val="left" w:leader="none" w:pos="7457"/>
        </w:tabs>
        <w:spacing w:after="0"/>
        <w:ind/>
        <w:rPr>
          <w:rFonts w:ascii="Arial" w:hAnsi="Arial" w:cs="Arial"/>
        </w:rPr>
      </w:pPr>
      <w:r>
        <w:rPr>
          <w:highlight w:val="none"/>
        </w:rPr>
      </w:r>
      <w:r>
        <w:rPr>
          <w:highlight w:val="none"/>
        </w:rPr>
      </w:r>
      <w:r>
        <w:rPr>
          <w:rFonts w:ascii="Arial" w:hAnsi="Arial" w:cs="Arial"/>
        </w:rPr>
      </w:r>
    </w:p>
    <w:p>
      <w:pPr>
        <w:pBdr/>
        <w:tabs>
          <w:tab w:val="left" w:leader="none" w:pos="7457"/>
        </w:tabs>
        <w:spacing w:after="0"/>
        <w:ind/>
        <w:rPr>
          <w:rFonts w:ascii="Arial" w:hAnsi="Arial" w:cs="Arial"/>
        </w:rPr>
      </w:pPr>
      <w:r>
        <w:rPr>
          <w:rFonts w:ascii="Arial" w:hAnsi="Arial" w:cs="Arial"/>
        </w:rPr>
      </w:r>
      <w:r>
        <w:rPr>
          <w:rFonts w:ascii="Arial" w:hAnsi="Arial" w:cs="Arial"/>
        </w:rPr>
      </w:r>
      <w:r>
        <w:rPr>
          <w:rFonts w:ascii="Arial" w:hAnsi="Arial" w:cs="Arial"/>
        </w:rPr>
      </w:r>
    </w:p>
    <w:p>
      <w:pPr>
        <w:pBdr/>
        <w:tabs>
          <w:tab w:val="left" w:leader="none" w:pos="7457"/>
        </w:tabs>
        <w:spacing w:after="0"/>
        <w:ind/>
        <w:rPr>
          <w:highlight w:val="none"/>
        </w:rPr>
      </w:pPr>
      <w:r>
        <w:rPr>
          <w:highlight w:val="none"/>
        </w:rPr>
        <w:t xml:space="preserve">Dans l’armoire, les entrées/sorties de l’automate peuvent être decritent via cette organigramme qui repère tout les éléments nécessaire à un asservissent par l’automate du système :</w:t>
      </w:r>
      <w:r>
        <w:rPr>
          <w:highlight w:val="none"/>
        </w:rPr>
      </w:r>
      <w:r>
        <w:rPr>
          <w:highlight w:val="none"/>
        </w:rPr>
      </w:r>
    </w:p>
    <w:p>
      <w:pPr>
        <w:pBdr/>
        <w:tabs>
          <w:tab w:val="left" w:leader="none" w:pos="7457"/>
        </w:tabs>
        <w:spacing w:after="0"/>
        <w:ind/>
        <w:rPr>
          <w:rFonts w:ascii="Arial" w:hAnsi="Arial" w:cs="Arial"/>
        </w:rPr>
      </w:pPr>
      <w:r>
        <w:rPr>
          <w:rFonts w:ascii="Arial" w:hAnsi="Arial" w:cs="Arial"/>
        </w:rPr>
      </w:r>
      <w:r>
        <w:rPr>
          <w:rFonts w:ascii="Arial" w:hAnsi="Arial" w:cs="Arial"/>
        </w:rPr>
      </w:r>
      <w:r>
        <w:rPr>
          <w:rFonts w:ascii="Arial" w:hAnsi="Arial" w:cs="Arial"/>
        </w:rPr>
      </w:r>
    </w:p>
    <w:p>
      <w:pPr>
        <w:pBdr/>
        <w:tabs>
          <w:tab w:val="left" w:leader="none" w:pos="7457"/>
        </w:tabs>
        <w:spacing w:after="0"/>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4562492</wp:posOffset>
                </wp:positionH>
                <wp:positionV relativeFrom="paragraph">
                  <wp:posOffset>0</wp:posOffset>
                </wp:positionV>
                <wp:extent cx="2161443" cy="732692"/>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2161442" cy="732691"/>
                        </a:xfrm>
                        <a:prstGeom prst="rect">
                          <a:avLst/>
                        </a:prstGeom>
                        <a:solidFill>
                          <a:schemeClr val="lt1"/>
                        </a:solidFill>
                        <a:ln w="6350">
                          <a:solidFill>
                            <a:prstClr val="black"/>
                          </a:solidFill>
                        </a:ln>
                      </wps:spPr>
                      <wps:txbx>
                        <w:txbxContent>
                          <w:p>
                            <w:pPr>
                              <w:pBdr/>
                              <w:spacing w:after="0"/>
                              <w:ind/>
                              <w:jc w:val="left"/>
                              <w:rPr>
                                <w:highlight w:val="none"/>
                              </w:rPr>
                            </w:pPr>
                            <w:r>
                              <w:t xml:space="preserve">Capteur porte inductif</w:t>
                            </w:r>
                            <w:r>
                              <w:rPr>
                                <w:highlight w:val="none"/>
                              </w:rPr>
                            </w:r>
                          </w:p>
                          <w:p>
                            <w:pPr>
                              <w:pBdr/>
                              <w:spacing w:after="0"/>
                              <w:ind/>
                              <w:jc w:val="left"/>
                              <w:rPr>
                                <w:highlight w:val="none"/>
                              </w:rPr>
                            </w:pPr>
                            <w:r>
                              <w:rPr>
                                <w:highlight w:val="none"/>
                              </w:rPr>
                              <w:t xml:space="preserve">Lumiere enceinte Thermique</w:t>
                            </w:r>
                            <w:r>
                              <w:rPr>
                                <w:highlight w:val="none"/>
                              </w:rPr>
                            </w:r>
                            <w:r>
                              <w:rPr>
                                <w:highlight w:val="none"/>
                              </w:rPr>
                            </w:r>
                          </w:p>
                          <w:p>
                            <w:pPr>
                              <w:pBdr/>
                              <w:spacing w:after="0"/>
                              <w:ind/>
                              <w:jc w:val="left"/>
                              <w:rPr/>
                            </w:pPr>
                            <w:r>
                              <w:rPr>
                                <w:highlight w:val="none"/>
                              </w:rPr>
                              <w:t xml:space="preserve">Regulation thermique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1674624;o:allowoverlap:true;o:allowincell:true;mso-position-horizontal-relative:text;margin-left:359.25pt;mso-position-horizontal:absolute;mso-position-vertical-relative:text;margin-top:0.00pt;mso-position-vertical:absolute;width:170.19pt;height:57.69pt;mso-wrap-distance-left:9.07pt;mso-wrap-distance-top:0.00pt;mso-wrap-distance-right:9.07pt;mso-wrap-distance-bottom:0.00pt;rotation:0;v-text-anchor:top;visibility:visible;" fillcolor="#FFFFFF" strokecolor="#000000" strokeweight="0.50pt">
                <v:textbox inset="0,0,0,0">
                  <w:txbxContent>
                    <w:p>
                      <w:pPr>
                        <w:pBdr/>
                        <w:spacing w:after="0"/>
                        <w:ind/>
                        <w:jc w:val="left"/>
                        <w:rPr>
                          <w:highlight w:val="none"/>
                        </w:rPr>
                      </w:pPr>
                      <w:r>
                        <w:t xml:space="preserve">Capteur porte inductif</w:t>
                      </w:r>
                      <w:r>
                        <w:rPr>
                          <w:highlight w:val="none"/>
                        </w:rPr>
                      </w:r>
                    </w:p>
                    <w:p>
                      <w:pPr>
                        <w:pBdr/>
                        <w:spacing w:after="0"/>
                        <w:ind/>
                        <w:jc w:val="left"/>
                        <w:rPr>
                          <w:highlight w:val="none"/>
                        </w:rPr>
                      </w:pPr>
                      <w:r>
                        <w:rPr>
                          <w:highlight w:val="none"/>
                        </w:rPr>
                        <w:t xml:space="preserve">Lumiere enceinte Thermique</w:t>
                      </w:r>
                      <w:r>
                        <w:rPr>
                          <w:highlight w:val="none"/>
                        </w:rPr>
                      </w:r>
                      <w:r>
                        <w:rPr>
                          <w:highlight w:val="none"/>
                        </w:rPr>
                      </w:r>
                    </w:p>
                    <w:p>
                      <w:pPr>
                        <w:pBdr/>
                        <w:spacing w:after="0"/>
                        <w:ind/>
                        <w:jc w:val="left"/>
                        <w:rPr/>
                      </w:pPr>
                      <w:r>
                        <w:rPr>
                          <w:highlight w:val="none"/>
                        </w:rPr>
                        <w:t xml:space="preserve">Regulation thermique</w:t>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-295258</wp:posOffset>
                </wp:positionH>
                <wp:positionV relativeFrom="paragraph">
                  <wp:posOffset>21862</wp:posOffset>
                </wp:positionV>
                <wp:extent cx="1597269" cy="732692"/>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1597268" cy="732692"/>
                        </a:xfrm>
                        <a:prstGeom prst="rect">
                          <a:avLst/>
                        </a:prstGeom>
                        <a:solidFill>
                          <a:schemeClr val="lt1"/>
                        </a:solidFill>
                        <a:ln w="6350">
                          <a:solidFill>
                            <a:prstClr val="black"/>
                          </a:solidFill>
                        </a:ln>
                      </wps:spPr>
                      <wps:txbx>
                        <w:txbxContent>
                          <w:p>
                            <w:pPr>
                              <w:pBdr/>
                              <w:spacing w:after="0"/>
                              <w:ind/>
                              <w:jc w:val="right"/>
                              <w:rPr>
                                <w:highlight w:val="none"/>
                              </w:rPr>
                            </w:pPr>
                            <w:r>
                              <w:t xml:space="preserve">Capteur porte inductif</w:t>
                            </w:r>
                            <w:r>
                              <w:rPr>
                                <w:highlight w:val="none"/>
                              </w:rPr>
                            </w:r>
                          </w:p>
                          <w:p>
                            <w:pPr>
                              <w:pBdr/>
                              <w:spacing w:after="0"/>
                              <w:ind/>
                              <w:jc w:val="right"/>
                              <w:rPr>
                                <w:highlight w:val="none"/>
                              </w:rPr>
                            </w:pPr>
                            <w:r>
                              <w:rPr>
                                <w:highlight w:val="none"/>
                              </w:rPr>
                              <w:t xml:space="preserve">BP START/STOP</w:t>
                            </w:r>
                            <w:r>
                              <w:rPr>
                                <w:highlight w:val="none"/>
                              </w:rPr>
                            </w:r>
                            <w:r>
                              <w:rPr>
                                <w:highlight w:val="none"/>
                              </w:rPr>
                            </w:r>
                          </w:p>
                          <w:p>
                            <w:pPr>
                              <w:pBdr/>
                              <w:spacing w:after="0"/>
                              <w:ind/>
                              <w:jc w:val="right"/>
                              <w:rPr/>
                            </w:pPr>
                            <w:r>
                              <w:rPr>
                                <w:highlight w:val="none"/>
                              </w:rPr>
                              <w:t xml:space="preserve">Sonde PT1000</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51674624;o:allowoverlap:true;o:allowincell:true;mso-position-horizontal-relative:text;margin-left:-23.25pt;mso-position-horizontal:absolute;mso-position-vertical-relative:text;margin-top:1.72pt;mso-position-vertical:absolute;width:125.77pt;height:57.69pt;mso-wrap-distance-left:9.07pt;mso-wrap-distance-top:0.00pt;mso-wrap-distance-right:9.07pt;mso-wrap-distance-bottom:0.00pt;v-text-anchor:top;visibility:visible;" fillcolor="#FFFFFF" strokecolor="#000000" strokeweight="0.50pt">
                <v:textbox inset="0,0,0,0">
                  <w:txbxContent>
                    <w:p>
                      <w:pPr>
                        <w:pBdr/>
                        <w:spacing w:after="0"/>
                        <w:ind/>
                        <w:jc w:val="right"/>
                        <w:rPr>
                          <w:highlight w:val="none"/>
                        </w:rPr>
                      </w:pPr>
                      <w:r>
                        <w:t xml:space="preserve">Capteur porte inductif</w:t>
                      </w:r>
                      <w:r>
                        <w:rPr>
                          <w:highlight w:val="none"/>
                        </w:rPr>
                      </w:r>
                    </w:p>
                    <w:p>
                      <w:pPr>
                        <w:pBdr/>
                        <w:spacing w:after="0"/>
                        <w:ind/>
                        <w:jc w:val="right"/>
                        <w:rPr>
                          <w:highlight w:val="none"/>
                        </w:rPr>
                      </w:pPr>
                      <w:r>
                        <w:rPr>
                          <w:highlight w:val="none"/>
                        </w:rPr>
                        <w:t xml:space="preserve">BP START/STOP</w:t>
                      </w:r>
                      <w:r>
                        <w:rPr>
                          <w:highlight w:val="none"/>
                        </w:rPr>
                      </w:r>
                      <w:r>
                        <w:rPr>
                          <w:highlight w:val="none"/>
                        </w:rPr>
                      </w:r>
                    </w:p>
                    <w:p>
                      <w:pPr>
                        <w:pBdr/>
                        <w:spacing w:after="0"/>
                        <w:ind/>
                        <w:jc w:val="right"/>
                        <w:rPr/>
                      </w:pPr>
                      <w:r>
                        <w:rPr>
                          <w:highlight w:val="none"/>
                        </w:rPr>
                        <w:t xml:space="preserve">Sonde PT1000</w:t>
                      </w:r>
                      <w:r>
                        <w:rPr>
                          <w:highlight w:val="none"/>
                        </w:rPr>
                      </w:r>
                      <w:r/>
                    </w:p>
                  </w:txbxContent>
                </v:textbox>
              </v:shape>
            </w:pict>
          </mc:Fallback>
        </mc:AlternateContent>
      </w:r>
      <w:r>
        <mc:AlternateContent>
          <mc:Choice Requires="wpg">
            <w:drawing>
              <wp:inline xmlns:wp="http://schemas.openxmlformats.org/drawingml/2006/wordprocessingDrawing" distT="0" distB="0" distL="0" distR="0">
                <wp:extent cx="6645910" cy="7112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63614" name=""/>
                        <pic:cNvPicPr>
                          <a:picLocks noChangeAspect="1"/>
                        </pic:cNvPicPr>
                        <pic:nvPr/>
                      </pic:nvPicPr>
                      <pic:blipFill>
                        <a:blip r:embed="rId19"/>
                        <a:stretch/>
                      </pic:blipFill>
                      <pic:spPr bwMode="auto">
                        <a:xfrm>
                          <a:off x="0" y="0"/>
                          <a:ext cx="6645909" cy="7112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23.30pt;height:56.0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pPr>
      <w:r/>
      <w:r/>
    </w:p>
    <w:p>
      <w:pPr>
        <w:pStyle w:val="917"/>
        <w:pBdr/>
        <w:spacing/>
        <w:ind/>
        <w:jc w:val="center"/>
        <w:rPr/>
      </w:pPr>
      <w:r>
        <w:t xml:space="preserve">Figure </w:t>
      </w:r>
      <w:r>
        <w:fldChar w:fldCharType="begin"/>
        <w:instrText xml:space="preserve"> SEQ Figure \* Arabic </w:instrText>
        <w:fldChar w:fldCharType="separate"/>
      </w:r>
      <w:r>
        <w:t xml:space="preserve">4</w:t>
      </w:r>
      <w:r>
        <w:fldChar w:fldCharType="end"/>
      </w:r>
      <w:r>
        <w:t xml:space="preserve"> : E/S Automate Siemens</w:t>
      </w:r>
      <w:r/>
    </w:p>
    <w:p>
      <w:pPr>
        <w:pBdr/>
        <w:shd w:val="nil" w:color="auto"/>
        <w:spacing/>
        <w:ind/>
        <w:rPr>
          <w:rFonts w:ascii="Arial" w:hAnsi="Arial" w:cs="Arial"/>
        </w:rPr>
      </w:pPr>
      <w:r>
        <w:rPr>
          <w:rFonts w:ascii="Arial" w:hAnsi="Arial" w:cs="Arial"/>
        </w:rPr>
        <w:br w:type="page" w:clear="all"/>
      </w:r>
      <w:r>
        <w:rPr>
          <w:rFonts w:ascii="Arial" w:hAnsi="Arial" w:cs="Arial"/>
        </w:rPr>
      </w:r>
      <w:r>
        <w:rPr>
          <w:rFonts w:ascii="Arial" w:hAnsi="Arial" w:cs="Arial"/>
        </w:rPr>
      </w:r>
    </w:p>
    <w:p>
      <w:pPr>
        <w:pStyle w:val="886"/>
        <w:pBdr/>
        <w:spacing/>
        <w:ind/>
        <w:rPr>
          <w:highlight w:val="none"/>
        </w:rPr>
      </w:pPr>
      <w:r/>
      <w:bookmarkStart w:id="5" w:name="_Toc5"/>
      <w:r>
        <w:rPr>
          <w:highlight w:val="none"/>
        </w:rPr>
        <w:t xml:space="preserve">Enceinte thermique Mugochaud</w:t>
      </w:r>
      <w:r>
        <w:rPr>
          <w:highlight w:val="none"/>
        </w:rPr>
      </w:r>
      <w:bookmarkEnd w:id="5"/>
      <w:r/>
      <w:r>
        <w:rPr>
          <w:rFonts w:ascii="Arial" w:hAnsi="Arial" w:cs="Arial"/>
        </w:rPr>
      </w:r>
    </w:p>
    <w:p>
      <w:pPr>
        <w:pBdr/>
        <w:tabs>
          <w:tab w:val="left" w:leader="none" w:pos="7457"/>
        </w:tabs>
        <w:spacing w:after="0"/>
        <w:ind w:firstLine="0" w:left="0"/>
        <w:jc w:val="center"/>
        <w:rPr>
          <w:rFonts w:ascii="Arial" w:hAnsi="Arial" w:cs="Arial"/>
        </w:rPr>
      </w:pPr>
      <w:r>
        <w:rPr>
          <w:highlight w:val="none"/>
        </w:rPr>
      </w:r>
      <w:r>
        <mc:AlternateContent>
          <mc:Choice Requires="wpg">
            <w:drawing>
              <wp:inline xmlns:wp="http://schemas.openxmlformats.org/drawingml/2006/wordprocessingDrawing" distT="0" distB="0" distL="0" distR="0">
                <wp:extent cx="2848950" cy="3844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1397" name=""/>
                        <pic:cNvPicPr>
                          <a:picLocks noChangeAspect="1"/>
                        </pic:cNvPicPr>
                        <pic:nvPr/>
                      </pic:nvPicPr>
                      <pic:blipFill>
                        <a:blip r:embed="rId20"/>
                        <a:stretch/>
                      </pic:blipFill>
                      <pic:spPr bwMode="auto">
                        <a:xfrm rot="0" flipH="0" flipV="0">
                          <a:off x="0" y="0"/>
                          <a:ext cx="2848950" cy="3844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24.33pt;height:302.74pt;mso-wrap-distance-left:0.00pt;mso-wrap-distance-top:0.00pt;mso-wrap-distance-right:0.00pt;mso-wrap-distance-bottom:0.00pt;rotation:0;z-index:1;" stroked="false">
                <v:imagedata r:id="rId20" o:title=""/>
                <o:lock v:ext="edit" rotation="t"/>
              </v:shape>
            </w:pict>
          </mc:Fallback>
        </mc:AlternateContent>
      </w:r>
      <w:r/>
      <w:r>
        <w:rPr>
          <w:highlight w:val="none"/>
        </w:rPr>
      </w:r>
      <w:r>
        <w:rPr>
          <w:highlight w:val="none"/>
        </w:rPr>
      </w:r>
    </w:p>
    <w:p>
      <w:pPr>
        <w:pStyle w:val="917"/>
        <w:pBdr/>
        <w:spacing/>
        <w:ind/>
        <w:jc w:val="center"/>
        <w:rPr/>
      </w:pPr>
      <w:r>
        <w:t xml:space="preserve">Figure </w:t>
      </w:r>
      <w:r>
        <w:fldChar w:fldCharType="begin"/>
        <w:instrText xml:space="preserve"> SEQ Figure \* Arabic </w:instrText>
        <w:fldChar w:fldCharType="separate"/>
      </w:r>
      <w:r>
        <w:t xml:space="preserve">5</w:t>
      </w:r>
      <w:r>
        <w:fldChar w:fldCharType="end"/>
      </w:r>
      <w:r>
        <w:t xml:space="preserve"> : Enceinte thermique </w:t>
      </w:r>
      <w:r/>
    </w:p>
    <w:p>
      <w:pPr>
        <w:pBdr/>
        <w:spacing/>
        <w:ind/>
        <w:rPr/>
      </w:pPr>
      <w:r>
        <w:rPr>
          <w:highlight w:val="none"/>
        </w:rPr>
      </w:r>
      <w:r>
        <w:rPr>
          <w:highlight w:val="none"/>
        </w:rPr>
      </w:r>
      <w:r/>
    </w:p>
    <w:p>
      <w:pPr>
        <w:pBdr/>
        <w:spacing/>
        <w:ind/>
        <w:rPr>
          <w:highlight w:val="none"/>
        </w:rPr>
      </w:pPr>
      <w:r>
        <w:rPr>
          <w:rStyle w:val="898"/>
        </w:rPr>
        <w:t xml:space="preserve">L'enceinte thermique</w:t>
      </w:r>
      <w:r>
        <w:t xml:space="preserve"> est composée :</w:t>
      </w:r>
      <w:r>
        <w:rPr>
          <w:highlight w:val="none"/>
        </w:rPr>
      </w:r>
    </w:p>
    <w:p>
      <w:pPr>
        <w:pStyle w:val="1062"/>
        <w:numPr>
          <w:ilvl w:val="0"/>
          <w:numId w:val="10"/>
        </w:numPr>
        <w:pBdr/>
        <w:spacing w:line="360" w:lineRule="auto"/>
        <w:ind/>
        <w:rPr/>
      </w:pPr>
      <w:r>
        <w:t xml:space="preserve">D'une résistance thermique, permettant la chauffe, couplé avec un ventilateur pour permettre un meilleure homogénéité d'air chaud dans l'enceinte.</w:t>
      </w:r>
      <w:r/>
    </w:p>
    <w:p>
      <w:pPr>
        <w:pStyle w:val="1062"/>
        <w:numPr>
          <w:ilvl w:val="0"/>
          <w:numId w:val="10"/>
        </w:numPr>
        <w:pBdr/>
        <w:spacing w:line="360" w:lineRule="auto"/>
        <w:ind/>
        <w:rPr/>
      </w:pPr>
      <w:r>
        <w:t xml:space="preserve">Une sonde de température Pt (platine) 1000, plage de mesure : -50 à 120C</w:t>
      </w:r>
      <w:r/>
    </w:p>
    <w:p>
      <w:pPr>
        <w:pStyle w:val="1062"/>
        <w:numPr>
          <w:ilvl w:val="0"/>
          <w:numId w:val="10"/>
        </w:numPr>
        <w:pBdr/>
        <w:spacing w:line="360" w:lineRule="auto"/>
        <w:ind/>
        <w:rPr/>
      </w:pPr>
      <w:r>
        <w:t xml:space="preserve">Une LED blanche pour indique un certain état à l'utilisateur</w:t>
      </w:r>
      <w:r/>
    </w:p>
    <w:p>
      <w:pPr>
        <w:pStyle w:val="1062"/>
        <w:numPr>
          <w:ilvl w:val="0"/>
          <w:numId w:val="10"/>
        </w:numPr>
        <w:pBdr/>
        <w:spacing w:line="360" w:lineRule="auto"/>
        <w:ind/>
        <w:rPr/>
      </w:pPr>
      <w:r>
        <w:t xml:space="preserve">Un électro-aimant permettant le verrouillage de la porte pendant le cycle de chauffe.</w:t>
      </w:r>
      <w:r/>
    </w:p>
    <w:p>
      <w:pPr>
        <w:pStyle w:val="1062"/>
        <w:numPr>
          <w:ilvl w:val="0"/>
          <w:numId w:val="10"/>
        </w:numPr>
        <w:pBdr/>
        <w:spacing w:line="360" w:lineRule="auto"/>
        <w:ind/>
        <w:rPr/>
      </w:pPr>
      <w:r>
        <w:t xml:space="preserve">En facade: - Un bouton poussoir, permettant de lancer le process machine</w:t>
      </w:r>
      <w:r/>
    </w:p>
    <w:p>
      <w:pPr>
        <w:pStyle w:val="1062"/>
        <w:numPr>
          <w:ilvl w:val="0"/>
          <w:numId w:val="10"/>
        </w:numPr>
        <w:pBdr/>
        <w:spacing w:line="360" w:lineRule="auto"/>
        <w:ind/>
        <w:rPr/>
      </w:pPr>
      <w:r>
        <w:t xml:space="preserve">Un voyant lumineux permettant d'indiquer en cas de surchauffe de l'enceinte thermique (&gt;80C)</w:t>
      </w:r>
      <w:r/>
    </w:p>
    <w:p>
      <w:pPr>
        <w:pBdr/>
        <w:shd w:val="nil" w:color="auto"/>
        <w:spacing/>
        <w:ind/>
        <w:rPr/>
      </w:pPr>
      <w:r>
        <w:br w:type="page" w:clear="all"/>
      </w:r>
      <w:r/>
    </w:p>
    <w:p>
      <w:pPr>
        <w:pStyle w:val="886"/>
        <w:pBdr/>
        <w:spacing/>
        <w:ind/>
        <w:rPr>
          <w:highlight w:val="none"/>
        </w:rPr>
      </w:pPr>
      <w:r/>
      <w:bookmarkStart w:id="6" w:name="_Toc6"/>
      <w:r>
        <w:rPr>
          <w:highlight w:val="none"/>
        </w:rPr>
        <w:t xml:space="preserve">Schéma électrique :</w:t>
      </w:r>
      <w:r/>
      <w:bookmarkEnd w:id="6"/>
      <w:r/>
      <w:r>
        <w:rPr>
          <w:highlight w:val="none"/>
        </w:rPr>
      </w:r>
    </w:p>
    <w:p>
      <w:pPr>
        <w:pBdr/>
        <w:shd w:val="nil" w:color="000000"/>
        <w:spacing/>
        <w:ind/>
        <w:rPr>
          <w:highlight w:val="none"/>
        </w:rPr>
      </w:pPr>
      <w:r>
        <w:rPr>
          <w:highlight w:val="none"/>
        </w:rPr>
      </w:r>
      <w:r>
        <mc:AlternateContent>
          <mc:Choice Requires="wpg">
            <w:drawing>
              <wp:inline xmlns:wp="http://schemas.openxmlformats.org/drawingml/2006/wordprocessingDrawing" distT="0" distB="0" distL="0" distR="0">
                <wp:extent cx="6645910" cy="548918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26602" name=""/>
                        <pic:cNvPicPr>
                          <a:picLocks noChangeAspect="1"/>
                        </pic:cNvPicPr>
                        <pic:nvPr/>
                      </pic:nvPicPr>
                      <pic:blipFill>
                        <a:blip r:embed="rId21"/>
                        <a:stretch/>
                      </pic:blipFill>
                      <pic:spPr bwMode="auto">
                        <a:xfrm rot="0" flipH="0" flipV="0">
                          <a:off x="0" y="0"/>
                          <a:ext cx="6645909" cy="54891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23.30pt;height:432.22pt;mso-wrap-distance-left:0.00pt;mso-wrap-distance-top:0.00pt;mso-wrap-distance-right:0.00pt;mso-wrap-distance-bottom:0.00pt;rotation:0;z-index:1;" stroked="false">
                <v:imagedata r:id="rId21" o:title=""/>
                <o:lock v:ext="edit" rotation="t"/>
              </v:shape>
            </w:pict>
          </mc:Fallback>
        </mc:AlternateContent>
      </w:r>
      <w:r/>
      <w:r>
        <w:rPr>
          <w:highlight w:val="none"/>
        </w:rPr>
      </w:r>
      <w:r>
        <w:rPr>
          <w:highlight w:val="none"/>
        </w:rPr>
      </w:r>
    </w:p>
    <w:p>
      <w:pPr>
        <w:pStyle w:val="917"/>
        <w:pBdr/>
        <w:spacing/>
        <w:ind/>
        <w:jc w:val="center"/>
        <w:rPr/>
      </w:pPr>
      <w:r>
        <w:t xml:space="preserve">Figure </w:t>
      </w:r>
      <w:r>
        <w:fldChar w:fldCharType="begin"/>
        <w:instrText xml:space="preserve"> SEQ Figure \* Arabic </w:instrText>
        <w:fldChar w:fldCharType="separate"/>
      </w:r>
      <w:r>
        <w:t xml:space="preserve">6</w:t>
      </w:r>
      <w:r>
        <w:fldChar w:fldCharType="end"/>
      </w:r>
      <w:r>
        <w:t xml:space="preserve"> : Shema electrique projet </w:t>
      </w:r>
      <w:r/>
    </w:p>
    <w:p>
      <w:pPr>
        <w:pBdr/>
        <w:spacing/>
        <w:ind/>
        <w:rPr>
          <w:bCs/>
          <w:i/>
          <w:highlight w:val="none"/>
        </w:rPr>
      </w:pPr>
      <w:r>
        <w:rPr>
          <w:i/>
          <w:iCs/>
          <w:highlight w:val="none"/>
        </w:rPr>
      </w:r>
      <w:r>
        <w:rPr>
          <w:i/>
          <w:iCs/>
          <w:highlight w:val="none"/>
        </w:rPr>
      </w:r>
      <w:r>
        <w:rPr>
          <w:bCs/>
          <w:i/>
          <w:highlight w:val="none"/>
        </w:rPr>
      </w:r>
    </w:p>
    <w:p>
      <w:pPr>
        <w:pBdr/>
        <w:spacing/>
        <w:ind/>
        <w:rPr>
          <w:bCs/>
          <w:i/>
          <w:highlight w:val="none"/>
        </w:rPr>
      </w:pPr>
      <w:r>
        <w:rPr>
          <w:i/>
          <w:iCs/>
        </w:rPr>
        <w:t xml:space="preserve">Note : A refaire avec See electrical, car dans le projet actuelle, un logiciel nous été imposé par le client et les rendu des schémas ne représente pas les normes actuelle et standard de mise en forme.</w:t>
      </w:r>
      <w:r>
        <w:rPr>
          <w:i/>
          <w:iCs/>
        </w:rPr>
      </w:r>
      <w:r>
        <w:rPr>
          <w:bCs/>
          <w:i/>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Mal-grès tout, le schéma elec’ actuelle nous auras permis de </w:t>
      </w:r>
      <w:r>
        <w:rPr>
          <w:highlight w:val="none"/>
        </w:rPr>
        <w:t xml:space="preserve"> savoir les type de câble utiliser, leurs longueurs, le dimensionnement des protection et leurs </w:t>
      </w:r>
      <w:r>
        <w:rPr>
          <w:highlight w:val="none"/>
        </w:rPr>
        <w:t xml:space="preserve">puissance, ainsi que le dimensionnement de l'armoire.</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886"/>
        <w:pBdr/>
        <w:spacing/>
        <w:ind/>
        <w:rPr>
          <w:highlight w:val="none"/>
        </w:rPr>
      </w:pPr>
      <w:r/>
      <w:bookmarkStart w:id="7" w:name="_Toc7"/>
      <w:r>
        <w:rPr>
          <w:highlight w:val="none"/>
        </w:rPr>
        <w:t xml:space="preserve">Exemple de programmation LADDER</w:t>
      </w:r>
      <w:bookmarkEnd w:id="7"/>
      <w:r/>
      <w:r>
        <w:rPr>
          <w:highlight w:val="none"/>
        </w:rPr>
      </w:r>
    </w:p>
    <w:p>
      <w:pPr>
        <w:pBdr/>
        <w:spacing/>
        <w:ind/>
        <w:rPr>
          <w:highlight w:val="none"/>
        </w:rPr>
      </w:pPr>
      <w:r>
        <w:rPr>
          <w:highlight w:val="none"/>
        </w:rPr>
      </w:r>
      <w:r>
        <w:rPr>
          <w:rStyle w:val="898"/>
        </w:rPr>
        <w:t xml:space="preserve">Exemple de programmation</w:t>
      </w:r>
      <w:r>
        <w:rPr>
          <w:highlight w:val="none"/>
        </w:rPr>
        <w:t xml:space="preserve"> sur TIA PORTAL qui permettait de valider une exigence client :</w:t>
      </w:r>
      <w:r>
        <w:rPr>
          <w:highlight w:val="none"/>
        </w:rPr>
      </w:r>
      <w:r>
        <w:rPr>
          <w:highlight w:val="none"/>
        </w:rPr>
      </w: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6645910" cy="6672144"/>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6312" name=""/>
                        <pic:cNvPicPr>
                          <a:picLocks noChangeAspect="1"/>
                        </pic:cNvPicPr>
                        <pic:nvPr/>
                      </pic:nvPicPr>
                      <pic:blipFill>
                        <a:blip r:embed="rId22"/>
                        <a:stretch/>
                      </pic:blipFill>
                      <pic:spPr bwMode="auto">
                        <a:xfrm>
                          <a:off x="0" y="0"/>
                          <a:ext cx="6645909" cy="66721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23.30pt;height:525.37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hd w:val="nil"/>
        <w:spacing/>
        <w:ind/>
        <w:rPr>
          <w:highlight w:val="none"/>
        </w:rPr>
      </w:pPr>
      <w:r>
        <w:rPr>
          <w:highlight w:val="none"/>
        </w:rPr>
        <w:br w:type="page" w:clear="all"/>
      </w:r>
      <w:r>
        <w:rPr>
          <w:highlight w:val="none"/>
        </w:rPr>
      </w:r>
    </w:p>
    <w:p>
      <w:pPr>
        <w:pStyle w:val="886"/>
        <w:pBdr/>
        <w:spacing/>
        <w:ind/>
        <w:rPr>
          <w:highlight w:val="none"/>
        </w:rPr>
      </w:pPr>
      <w:r/>
      <w:bookmarkStart w:id="8" w:name="_Toc8"/>
      <w:r>
        <w:rPr>
          <w:highlight w:val="none"/>
        </w:rPr>
        <w:t xml:space="preserve">Apport et point faibles</w:t>
      </w:r>
      <w:r/>
      <w:bookmarkEnd w:id="8"/>
      <w:r/>
      <w:r>
        <w:rPr>
          <w:highlight w:val="none"/>
        </w:rPr>
      </w:r>
    </w:p>
    <w:p>
      <w:pPr>
        <w:pBdr/>
        <w:spacing/>
        <w:ind/>
        <w:rPr>
          <w:highlight w:val="none"/>
        </w:rPr>
      </w:pPr>
      <w:r>
        <w:rPr>
          <w:highlight w:val="none"/>
        </w:rPr>
      </w:r>
      <w:r>
        <w:rPr>
          <w:highlight w:val="none"/>
        </w:rPr>
        <w:t xml:space="preserve">L'étudiant·e a listé dans un tableau ses points forts personnels qui ont contribué au projet ainsi que ses points faibles qui l'ont entravé : </w:t>
      </w:r>
      <w:r>
        <w:rPr>
          <w:highlight w:val="none"/>
        </w:rPr>
      </w:r>
      <w:r>
        <w:rPr>
          <w:highlight w:val="none"/>
        </w:rPr>
      </w:r>
      <w:r>
        <w:rPr>
          <w:highlight w:val="none"/>
        </w:rPr>
      </w:r>
      <w:r>
        <w:rPr>
          <w:highlight w:val="none"/>
        </w:rPr>
      </w:r>
    </w:p>
    <w:tbl>
      <w:tblPr>
        <w:tblStyle w:val="952"/>
        <w:tblW w:w="0" w:type="auto"/>
        <w:tblBorders/>
        <w:tblLook w:val="04A0" w:firstRow="1" w:lastRow="0" w:firstColumn="1" w:lastColumn="0" w:noHBand="0" w:noVBand="1"/>
      </w:tblPr>
      <w:tblGrid>
        <w:gridCol w:w="5233"/>
        <w:gridCol w:w="5233"/>
      </w:tblGrid>
      <w:tr>
        <w:trPr/>
        <w:tc>
          <w:tcPr>
            <w:gridSpan w:val="2"/>
            <w:tcBorders/>
            <w:tcW w:w="10466" w:type="dxa"/>
            <w:textDirection w:val="lrTb"/>
            <w:noWrap w:val="false"/>
          </w:tcPr>
          <w:p>
            <w:pPr>
              <w:pBdr/>
              <w:spacing/>
              <w:ind/>
              <w:jc w:val="center"/>
              <w:rPr>
                <w:highlight w:val="none"/>
              </w:rPr>
            </w:pPr>
            <w:r>
              <w:rPr>
                <w:highlight w:val="none"/>
              </w:rPr>
              <w:t xml:space="preserve">Rétrospective personnelle</w:t>
            </w:r>
            <w:r>
              <w:rPr>
                <w:highlight w:val="none"/>
              </w:rPr>
            </w:r>
          </w:p>
        </w:tc>
      </w:tr>
      <w:tr>
        <w:trPr/>
        <w:tc>
          <w:tcPr>
            <w:tcBorders/>
            <w:tcW w:w="5233" w:type="dxa"/>
            <w:textDirection w:val="lrTb"/>
            <w:noWrap w:val="false"/>
          </w:tcPr>
          <w:p>
            <w:pPr>
              <w:pBdr/>
              <w:spacing/>
              <w:ind/>
              <w:jc w:val="center"/>
              <w:rPr>
                <w:highlight w:val="none"/>
              </w:rPr>
            </w:pPr>
            <w:r>
              <w:rPr>
                <w:highlight w:val="none"/>
              </w:rPr>
              <w:t xml:space="preserve">POINT FORT</w:t>
            </w:r>
            <w:r>
              <w:rPr>
                <w:highlight w:val="none"/>
              </w:rPr>
            </w:r>
          </w:p>
        </w:tc>
        <w:tc>
          <w:tcPr>
            <w:tcBorders/>
            <w:tcW w:w="5233" w:type="dxa"/>
            <w:textDirection w:val="lrTb"/>
            <w:noWrap w:val="false"/>
          </w:tcPr>
          <w:p>
            <w:pPr>
              <w:pBdr/>
              <w:spacing/>
              <w:ind/>
              <w:jc w:val="center"/>
              <w:rPr>
                <w:b/>
                <w:bCs/>
                <w:highlight w:val="none"/>
              </w:rPr>
            </w:pPr>
            <w:r>
              <w:rPr>
                <w:b/>
                <w:bCs/>
                <w:highlight w:val="none"/>
              </w:rPr>
              <w:t xml:space="preserve">POINT FAIBLE</w:t>
            </w:r>
            <w:r>
              <w:rPr>
                <w:b/>
                <w:bCs/>
                <w:highlight w:val="none"/>
              </w:rPr>
            </w:r>
          </w:p>
        </w:tc>
      </w:tr>
      <w:tr>
        <w:trPr/>
        <w:tc>
          <w:tcPr>
            <w:tcBorders/>
            <w:tcW w:w="5233" w:type="dxa"/>
            <w:vAlign w:val="center"/>
            <w:textDirection w:val="lrTb"/>
            <w:noWrap w:val="false"/>
          </w:tcPr>
          <w:p>
            <w:pPr>
              <w:pBdr/>
              <w:spacing/>
              <w:ind/>
              <w:jc w:val="center"/>
              <w:rPr>
                <w:b w:val="0"/>
                <w:bCs w:val="0"/>
                <w:highlight w:val="none"/>
              </w:rPr>
            </w:pPr>
            <w:r>
              <w:rPr>
                <w:b w:val="0"/>
                <w:bCs w:val="0"/>
                <w:highlight w:val="none"/>
              </w:rPr>
              <w:t xml:space="preserve">Travailleurs</w:t>
            </w:r>
            <w:r>
              <w:rPr>
                <w:b w:val="0"/>
                <w:bCs w:val="0"/>
                <w:highlight w:val="none"/>
              </w:rPr>
            </w:r>
            <w:r>
              <w:rPr>
                <w:b w:val="0"/>
                <w:bCs w:val="0"/>
                <w:highlight w:val="none"/>
              </w:rPr>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Procrastination/ à Besoin de pression sur le temps pour travailler</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A l’écoute des Besoins clients</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Manque de connaissance sur les PID</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Efficace sur le câblage et la programmation</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w:t>
            </w:r>
            <w:r>
              <w:rPr>
                <w:highlight w:val="none"/>
              </w:rPr>
            </w:r>
          </w:p>
        </w:tc>
      </w:tr>
    </w:tbl>
    <w:p>
      <w:pPr>
        <w:pBdr/>
        <w:spacing/>
        <w:ind/>
        <w:rPr>
          <w:highlight w:val="none"/>
        </w:rPr>
      </w:pPr>
      <w:r>
        <w:rPr>
          <w:highlight w:val="none"/>
        </w:rPr>
      </w:r>
      <w:r>
        <w:rPr>
          <w:highlight w:val="none"/>
        </w:rPr>
      </w:r>
    </w:p>
    <w:p>
      <w:pPr>
        <w:pBdr/>
        <w:spacing/>
        <w:ind/>
        <w:rPr>
          <w:highlight w:val="none"/>
        </w:rPr>
      </w:pPr>
      <w:r>
        <w:rPr>
          <w:highlight w:val="none"/>
        </w:rPr>
      </w:r>
      <w:r>
        <w:rPr>
          <w:highlight w:val="none"/>
        </w:rPr>
        <w:t xml:space="preserve">L'étudiant·e a répertorié dans un tableau les points forts de l'équipe qui ont contribué au projet ainsi que les difficultés rencontrées au cours de celui-ci : </w:t>
      </w:r>
      <w:r>
        <w:rPr>
          <w:highlight w:val="none"/>
        </w:rPr>
      </w:r>
      <w:r>
        <w:rPr>
          <w:highlight w:val="none"/>
        </w:rPr>
      </w:r>
    </w:p>
    <w:tbl>
      <w:tblPr>
        <w:tblStyle w:val="952"/>
        <w:tblW w:w="0" w:type="auto"/>
        <w:tblBorders/>
        <w:tblLook w:val="04A0" w:firstRow="1" w:lastRow="0" w:firstColumn="1" w:lastColumn="0" w:noHBand="0" w:noVBand="1"/>
      </w:tblPr>
      <w:tblGrid>
        <w:gridCol w:w="5233"/>
        <w:gridCol w:w="5233"/>
      </w:tblGrid>
      <w:tr>
        <w:trPr/>
        <w:tc>
          <w:tcPr>
            <w:gridSpan w:val="2"/>
            <w:tcBorders/>
            <w:tcW w:w="10466" w:type="dxa"/>
            <w:textDirection w:val="lrTb"/>
            <w:noWrap w:val="false"/>
          </w:tcPr>
          <w:p>
            <w:pPr>
              <w:pBdr/>
              <w:spacing/>
              <w:ind/>
              <w:jc w:val="center"/>
              <w:rPr>
                <w:highlight w:val="none"/>
              </w:rPr>
            </w:pPr>
            <w:r>
              <w:rPr>
                <w:highlight w:val="none"/>
              </w:rPr>
              <w:t xml:space="preserve">Rétrospective Groupe</w:t>
            </w:r>
            <w:r>
              <w:rPr>
                <w:highlight w:val="none"/>
              </w:rPr>
            </w:r>
          </w:p>
        </w:tc>
      </w:tr>
      <w:tr>
        <w:trPr/>
        <w:tc>
          <w:tcPr>
            <w:tcBorders/>
            <w:tcW w:w="5233" w:type="dxa"/>
            <w:textDirection w:val="lrTb"/>
            <w:noWrap w:val="false"/>
          </w:tcPr>
          <w:p>
            <w:pPr>
              <w:pBdr/>
              <w:spacing/>
              <w:ind/>
              <w:jc w:val="center"/>
              <w:rPr>
                <w:b/>
                <w:bCs/>
                <w:highlight w:val="none"/>
              </w:rPr>
            </w:pPr>
            <w:r>
              <w:rPr>
                <w:b/>
                <w:bCs/>
                <w:highlight w:val="none"/>
              </w:rPr>
              <w:t xml:space="preserve">POINT FORT</w:t>
            </w:r>
            <w:r>
              <w:rPr>
                <w:b/>
                <w:bCs/>
                <w:highlight w:val="none"/>
              </w:rPr>
            </w:r>
          </w:p>
        </w:tc>
        <w:tc>
          <w:tcPr>
            <w:tcBorders/>
            <w:tcW w:w="5233" w:type="dxa"/>
            <w:textDirection w:val="lrTb"/>
            <w:noWrap w:val="false"/>
          </w:tcPr>
          <w:p>
            <w:pPr>
              <w:pBdr/>
              <w:spacing/>
              <w:ind/>
              <w:jc w:val="center"/>
              <w:rPr>
                <w:b/>
                <w:bCs/>
                <w:highlight w:val="none"/>
              </w:rPr>
            </w:pPr>
            <w:r>
              <w:rPr>
                <w:b/>
                <w:bCs/>
                <w:highlight w:val="none"/>
              </w:rPr>
              <w:t xml:space="preserve">POINT FAIBLE</w:t>
            </w:r>
            <w:r>
              <w:rPr>
                <w:b/>
                <w:bCs/>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Grammaire et rédaction</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Aucun travail de certain</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Édition de schéma efficace </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Procrastine pour certain</w:t>
            </w:r>
            <w:r>
              <w:rPr>
                <w:highlight w:val="none"/>
              </w:rPr>
            </w:r>
          </w:p>
        </w:tc>
      </w:tr>
      <w:tr>
        <w:trPr/>
        <w:tc>
          <w:tcPr>
            <w:tcBorders/>
            <w:tcW w:w="5233" w:type="dxa"/>
            <w:textDirection w:val="lrTb"/>
            <w:noWrap w:val="false"/>
          </w:tcPr>
          <w:p>
            <w:pPr>
              <w:pBdr/>
              <w:spacing/>
              <w:ind/>
              <w:jc w:val="center"/>
              <w:rPr>
                <w:b w:val="0"/>
                <w:bCs w:val="0"/>
                <w:highlight w:val="none"/>
              </w:rPr>
            </w:pPr>
            <w:r>
              <w:rPr>
                <w:b w:val="0"/>
                <w:bCs w:val="0"/>
                <w:highlight w:val="none"/>
              </w:rPr>
              <w:t xml:space="preserve">/</w:t>
            </w:r>
            <w:r>
              <w:rPr>
                <w:b w:val="0"/>
                <w:bCs w:val="0"/>
                <w:highlight w:val="none"/>
              </w:rPr>
            </w:r>
          </w:p>
        </w:tc>
        <w:tc>
          <w:tcPr>
            <w:tcBorders/>
            <w:tcW w:w="5233" w:type="dxa"/>
            <w:textDirection w:val="lrTb"/>
            <w:noWrap w:val="false"/>
          </w:tcPr>
          <w:p>
            <w:pPr>
              <w:pBdr/>
              <w:spacing/>
              <w:ind/>
              <w:jc w:val="center"/>
              <w:rPr>
                <w:highlight w:val="none"/>
              </w:rPr>
            </w:pPr>
            <w:r>
              <w:rPr>
                <w:highlight w:val="none"/>
              </w:rPr>
              <w:t xml:space="preserve">Aucune Implication Réel pour certain</w:t>
            </w:r>
            <w:r>
              <w:rPr>
                <w:highlight w:val="none"/>
              </w:rPr>
            </w:r>
          </w:p>
        </w:tc>
      </w:tr>
      <w:tr>
        <w:trPr/>
        <w:tc>
          <w:tcPr>
            <w:tcBorders/>
            <w:tcW w:w="5233" w:type="dxa"/>
            <w:vMerge w:val="restart"/>
            <w:textDirection w:val="lrTb"/>
            <w:noWrap w:val="false"/>
          </w:tcPr>
          <w:p>
            <w:pPr>
              <w:pBdr/>
              <w:spacing/>
              <w:ind/>
              <w:jc w:val="center"/>
              <w:rPr>
                <w:b w:val="0"/>
                <w:bCs w:val="0"/>
                <w:highlight w:val="none"/>
              </w:rPr>
            </w:pPr>
            <w:r>
              <w:rPr>
                <w:b w:val="0"/>
                <w:bCs w:val="0"/>
                <w:highlight w:val="none"/>
              </w:rPr>
              <w:t xml:space="preserve">/</w:t>
            </w:r>
            <w:r>
              <w:rPr>
                <w:b w:val="0"/>
                <w:bCs w:val="0"/>
                <w:highlight w:val="none"/>
              </w:rPr>
            </w:r>
          </w:p>
        </w:tc>
        <w:tc>
          <w:tcPr>
            <w:tcBorders/>
            <w:tcW w:w="5233" w:type="dxa"/>
            <w:vMerge w:val="restart"/>
            <w:textDirection w:val="lrTb"/>
            <w:noWrap w:val="false"/>
          </w:tcPr>
          <w:p>
            <w:pPr>
              <w:pBdr/>
              <w:spacing/>
              <w:ind/>
              <w:jc w:val="center"/>
              <w:rPr>
                <w:highlight w:val="none"/>
              </w:rPr>
            </w:pPr>
            <w:r>
              <w:rPr>
                <w:highlight w:val="none"/>
              </w:rPr>
              <w:t xml:space="preserve">Intéressement nul pour certain</w:t>
            </w:r>
            <w:r>
              <w:rPr>
                <w:highlight w:val="none"/>
              </w:rPr>
            </w:r>
          </w:p>
        </w:tc>
      </w:tr>
    </w:tbl>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Style w:val="886"/>
        <w:pBdr/>
        <w:spacing/>
        <w:ind/>
        <w:rPr>
          <w:highlight w:val="none"/>
        </w:rPr>
      </w:pPr>
      <w:r/>
      <w:bookmarkStart w:id="9" w:name="_Toc9"/>
      <w:r>
        <w:rPr>
          <w:highlight w:val="none"/>
        </w:rPr>
        <w:t xml:space="preserve">Conclusion</w:t>
      </w:r>
      <w:r>
        <w:rPr>
          <w:highlight w:val="none"/>
        </w:rPr>
        <w:t xml:space="preserve"> :</w:t>
      </w:r>
      <w:r/>
      <w:bookmarkEnd w:id="9"/>
      <w:r/>
      <w:r>
        <w:rPr>
          <w:highlight w:val="none"/>
        </w:rPr>
      </w:r>
    </w:p>
    <w:p>
      <w:pPr>
        <w:pBdr/>
        <w:spacing/>
        <w:ind/>
        <w:rPr>
          <w:highlight w:val="none"/>
        </w:rPr>
      </w:pPr>
      <w:r>
        <w:rPr>
          <w:highlight w:val="none"/>
        </w:rPr>
      </w:r>
      <w:r>
        <w:rPr>
          <w:highlight w:val="none"/>
        </w:rPr>
      </w:r>
    </w:p>
    <w:p>
      <w:pPr>
        <w:pBdr/>
        <w:spacing/>
        <w:ind/>
        <w:jc w:val="both"/>
        <w:rPr/>
      </w:pPr>
      <w:r>
        <w:rPr>
          <w:highlight w:val="none"/>
        </w:rPr>
        <w:t xml:space="preserve">Le projet MugOchaud nous a permis de mettre en pratique les compétences acquises durant notre formation, notamment dans les domaines de l’automatisme, de l’électrotechnique et de la programmation industrielle. En 30 heures de travail réparties sur deux étud</w:t>
      </w:r>
      <w:r>
        <w:rPr>
          <w:highlight w:val="none"/>
        </w:rPr>
        <w:t xml:space="preserve">iants, nous avons conçu un système capable de chauffer et maintenir un mug à température, en respectant les exigences fonctionnelles et techniques imposées.</w:t>
      </w:r>
      <w:r>
        <w:rPr>
          <w:highlight w:val="none"/>
        </w:rPr>
      </w:r>
      <w:r>
        <w:rPr>
          <w:highlight w:val="none"/>
        </w:rPr>
      </w:r>
      <w:r>
        <w:rPr>
          <w:highlight w:val="none"/>
        </w:rPr>
      </w:r>
      <w:r>
        <w:rPr>
          <w:highlight w:val="none"/>
        </w:rPr>
      </w:r>
    </w:p>
    <w:p>
      <w:pPr>
        <w:pBdr/>
        <w:spacing/>
        <w:ind/>
        <w:jc w:val="both"/>
        <w:rPr/>
      </w:pPr>
      <w:r>
        <w:rPr>
          <w:highlight w:val="none"/>
        </w:rPr>
        <w:t xml:space="preserve">Ce projet nous a appris à gérer un cahier des charges, à organiser notre temps, à collaborer efficacement malgré certaines difficultés de répartition des tâches, et à faire face à des problématiques concrètes comme la régulation thermique </w:t>
      </w:r>
      <w:r>
        <w:rPr>
          <w:highlight w:val="none"/>
        </w:rPr>
        <w:t xml:space="preserve">. L’utilisation de l’API Siemens et du logiciel TIA Portal a renforcé nos compétences en programmation industrielle. En plus, de la réflexion autour du câblage, du dimensionnement et de l’armoire.</w:t>
      </w:r>
      <w:r>
        <w:rPr>
          <w:highlight w:val="none"/>
        </w:rPr>
      </w:r>
    </w:p>
    <w:p>
      <w:pPr>
        <w:pBdr/>
        <w:spacing/>
        <w:ind/>
        <w:jc w:val="both"/>
        <w:rPr>
          <w:highlight w:val="none"/>
        </w:rPr>
      </w:pPr>
      <w:r>
        <w:rPr>
          <w:highlight w:val="none"/>
        </w:rPr>
        <w:t xml:space="preserve">En somme, MugOchaud nous a offert une expérience proche de ce que l’on pourrait rencontrer dans le monde professionnel.</w:t>
      </w:r>
      <w:r>
        <w:rPr>
          <w:highlight w:val="none"/>
        </w:rPr>
      </w:r>
      <w:r>
        <w:rPr>
          <w:highlight w:val="none"/>
        </w:rPr>
      </w:r>
    </w:p>
    <w:sectPr>
      <w:headerReference w:type="default" r:id="rId10"/>
      <w:headerReference w:type="first" r:id="rId11"/>
      <w:footerReference w:type="default" r:id="rId12"/>
      <w:footerReference w:type="first" r:id="rId13"/>
      <w:footnotePr/>
      <w:endnotePr/>
      <w:type w:val="nextPage"/>
      <w:pgSz w:h="16838" w:orient="portrait" w:w="11906"/>
      <w:pgMar w:top="720" w:right="720" w:bottom="720" w:left="720" w:header="680" w:footer="454" w:gutter="0"/>
      <w:pgNumType w:chapStyle="1"/>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 w:type="continuationNotice" w:id="1">
    <w:p>
      <w:pPr>
        <w:pBdr/>
        <w:spacing w:after="0" w:line="240" w:lineRule="auto"/>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417756498"/>
      <w:docPartObj>
        <w:docPartGallery w:val="Page Numbers (Bottom of Page)"/>
        <w:docPartUnique w:val="true"/>
      </w:docPartObj>
      <w:rPr/>
    </w:sdtPr>
    <w:sdtContent>
      <w:p>
        <w:pPr>
          <w:pStyle w:val="1068"/>
          <w:pBdr/>
          <w:spacing/>
          <w:ind/>
          <w:jc w:val="center"/>
          <w:rPr/>
        </w:pPr>
        <w:r>
          <w:rPr>
            <w14:ligatures w14:val="standardContextual"/>
          </w:rPr>
        </w:r>
        <w:r>
          <w:fldChar w:fldCharType="begin"/>
        </w:r>
        <w:r>
          <w:instrText xml:space="preserve">PAGE   \* MERGEFORMAT</w:instrText>
        </w:r>
        <w:r>
          <w:fldChar w:fldCharType="separate"/>
        </w:r>
        <w:r>
          <w:t xml:space="preserve">2</w:t>
        </w:r>
        <w:r>
          <w:fldChar w:fldCharType="end"/>
        </w:r>
        <w:r/>
      </w:p>
    </w:sdtContent>
  </w:sdt>
  <w:p>
    <w:pPr>
      <w:pStyle w:val="106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485"/>
      <w:gridCol w:w="3485"/>
      <w:gridCol w:w="3485"/>
    </w:tblGrid>
    <w:tr>
      <w:trPr>
        <w:trHeight w:val="300"/>
      </w:trPr>
      <w:tc>
        <w:tcPr>
          <w:tcBorders/>
          <w:tcW w:w="3485" w:type="dxa"/>
          <w:textDirection w:val="lrTb"/>
          <w:noWrap w:val="false"/>
        </w:tcPr>
        <w:p>
          <w:pPr>
            <w:pStyle w:val="1066"/>
            <w:pBdr/>
            <w:spacing/>
            <w:ind w:left="-115"/>
            <w:rPr/>
          </w:pPr>
          <w:r/>
          <w:r/>
        </w:p>
      </w:tc>
      <w:tc>
        <w:tcPr>
          <w:tcBorders/>
          <w:tcW w:w="3485" w:type="dxa"/>
          <w:textDirection w:val="lrTb"/>
          <w:noWrap w:val="false"/>
        </w:tcPr>
        <w:p>
          <w:pPr>
            <w:pStyle w:val="1066"/>
            <w:pBdr/>
            <w:spacing/>
            <w:ind/>
            <w:jc w:val="center"/>
            <w:rPr/>
          </w:pPr>
          <w:r/>
          <w:r/>
        </w:p>
      </w:tc>
      <w:tc>
        <w:tcPr>
          <w:tcBorders/>
          <w:tcW w:w="3485" w:type="dxa"/>
          <w:textDirection w:val="lrTb"/>
          <w:noWrap w:val="false"/>
        </w:tcPr>
        <w:p>
          <w:pPr>
            <w:pStyle w:val="1066"/>
            <w:pBdr/>
            <w:spacing/>
            <w:ind w:right="-115"/>
            <w:jc w:val="right"/>
            <w:rPr/>
          </w:pPr>
          <w:r/>
          <w:r/>
        </w:p>
      </w:tc>
    </w:tr>
  </w:tbl>
  <w:p>
    <w:pPr>
      <w:pStyle w:val="106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type="continuationNotice" w:id="1">
    <w:p>
      <w:pPr>
        <w:pBdr/>
        <w:spacing w:after="0" w:line="240" w:lineRule="auto"/>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6"/>
      <w:pBdr/>
      <w:spacing/>
      <w:ind/>
      <w:jc w:val="center"/>
      <w:rPr/>
    </w:pPr>
    <w:r>
      <w:rPr>
        <w14:ligatures w14:val="standardContextual"/>
      </w:rPr>
    </w:r>
    <w:r>
      <w:rPr>
        <w14:ligatures w14:val="standardContextual"/>
      </w:rPr>
      <w:t xml:space="preserve">Rapport de SAE S4</w:t>
    </w:r>
    <w:r>
      <w:rPr>
        <w14:ligatures w14:val="standardContextual"/>
      </w:rPr>
      <w:t xml:space="preserve"> - </w:t>
    </w:r>
    <w:r>
      <w:rPr>
        <w14:ligatures w14:val="standardContextual"/>
      </w:rPr>
      <w:t xml:space="preserve">Projet MugOchaud</w:t>
    </w:r>
    <w:r>
      <w:rPr>
        <w14:ligatures w14:val="standardContextual"/>
      </w:rPr>
    </w:r>
    <w:r/>
  </w:p>
  <w:p>
    <w:pPr>
      <w:pStyle w:val="1066"/>
      <w:pBdr/>
      <w:spacing/>
      <w:ind/>
      <w:jc w:val="center"/>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485"/>
      <w:gridCol w:w="3485"/>
      <w:gridCol w:w="3485"/>
    </w:tblGrid>
    <w:tr>
      <w:trPr>
        <w:trHeight w:val="300"/>
      </w:trPr>
      <w:tc>
        <w:tcPr>
          <w:tcBorders/>
          <w:tcW w:w="3485" w:type="dxa"/>
          <w:textDirection w:val="lrTb"/>
          <w:noWrap w:val="false"/>
        </w:tcPr>
        <w:p>
          <w:pPr>
            <w:pStyle w:val="1066"/>
            <w:pBdr/>
            <w:spacing/>
            <w:ind w:left="-115"/>
            <w:rPr/>
          </w:pPr>
          <w:r/>
          <w:r/>
        </w:p>
      </w:tc>
      <w:tc>
        <w:tcPr>
          <w:tcBorders/>
          <w:tcW w:w="3485" w:type="dxa"/>
          <w:textDirection w:val="lrTb"/>
          <w:noWrap w:val="false"/>
        </w:tcPr>
        <w:p>
          <w:pPr>
            <w:pStyle w:val="1066"/>
            <w:pBdr/>
            <w:spacing/>
            <w:ind/>
            <w:jc w:val="center"/>
            <w:rPr/>
          </w:pPr>
          <w:r/>
          <w:r/>
        </w:p>
      </w:tc>
      <w:tc>
        <w:tcPr>
          <w:tcBorders/>
          <w:tcW w:w="3485" w:type="dxa"/>
          <w:textDirection w:val="lrTb"/>
          <w:noWrap w:val="false"/>
        </w:tcPr>
        <w:p>
          <w:pPr>
            <w:pStyle w:val="1066"/>
            <w:pBdr/>
            <w:spacing/>
            <w:ind w:right="-115"/>
            <w:jc w:val="right"/>
            <w:rPr/>
          </w:pPr>
          <w:r/>
          <w:r/>
        </w:p>
      </w:tc>
    </w:tr>
  </w:tbl>
  <w:p>
    <w:pPr>
      <w:pStyle w:val="106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Calibri" w:hAnsi="Calibri" w:cs="Calibri" w:eastAsiaTheme="minorHAnsi"/>
        <w:sz w:val="22"/>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1-"/>
      <w:numFmt w:val="decimal"/>
      <w:pPr>
        <w:pBdr/>
        <w:spacing/>
        <w:ind w:hanging="360" w:left="720"/>
      </w:pPr>
      <w:rPr>
        <w:rFonts w:hint="default"/>
      </w:rPr>
      <w:start w:val="5"/>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rFonts w:hint="default"/>
      </w:rPr>
      <w:start w:val="3"/>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rFonts w:hint="default"/>
      </w:rPr>
      <w:start w:val="8"/>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
      <w:numFmt w:val="bullet"/>
      <w:pPr>
        <w:pBdr/>
        <w:spacing/>
        <w:ind w:hanging="360" w:left="720"/>
      </w:pPr>
      <w:rPr>
        <w:rFonts w:hint="default" w:ascii="Calibri" w:hAnsi="Calibri" w:cs="Calibri" w:eastAsiaTheme="minorHAnsi"/>
      </w:rPr>
      <w:start w:val="5"/>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o"/>
      <w:numFmt w:val="bullet"/>
      <w:pPr>
        <w:pBdr/>
        <w:spacing/>
        <w:ind w:hanging="360" w:left="709"/>
      </w:pPr>
      <w:rPr>
        <w:rFonts w:ascii="Courier New" w:hAnsi="Courier New" w:eastAsia="Courier New" w:cs="Courier New"/>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o"/>
      <w:numFmt w:val="bullet"/>
      <w:pPr>
        <w:pBdr/>
        <w:spacing/>
        <w:ind w:hanging="360" w:left="709"/>
      </w:pPr>
      <w:rPr>
        <w:rFonts w:ascii="Courier New" w:hAnsi="Courier New" w:eastAsia="Courier New" w:cs="Courier New"/>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2"/>
  </w:num>
  <w:num w:numId="3">
    <w:abstractNumId w:val="1"/>
  </w:num>
  <w:num w:numId="4">
    <w:abstractNumId w:val="3"/>
  </w:num>
  <w:num w:numId="5">
    <w:abstractNumId w:val="0"/>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63">
    <w:name w:val="Heading 1 Char"/>
    <w:basedOn w:val="895"/>
    <w:link w:val="886"/>
    <w:uiPriority w:val="9"/>
    <w:pPr>
      <w:pBdr/>
      <w:spacing/>
      <w:ind/>
    </w:pPr>
    <w:rPr>
      <w:rFonts w:ascii="Arial" w:hAnsi="Arial" w:eastAsia="Arial" w:cs="Arial"/>
      <w:color w:val="0f4761" w:themeColor="accent1" w:themeShade="BF"/>
      <w:sz w:val="40"/>
      <w:szCs w:val="40"/>
    </w:rPr>
  </w:style>
  <w:style w:type="character" w:styleId="864">
    <w:name w:val="Heading 2 Char"/>
    <w:basedOn w:val="895"/>
    <w:link w:val="887"/>
    <w:uiPriority w:val="9"/>
    <w:pPr>
      <w:pBdr/>
      <w:spacing/>
      <w:ind/>
    </w:pPr>
    <w:rPr>
      <w:rFonts w:ascii="Arial" w:hAnsi="Arial" w:eastAsia="Arial" w:cs="Arial"/>
      <w:color w:val="0f4761" w:themeColor="accent1" w:themeShade="BF"/>
      <w:sz w:val="32"/>
      <w:szCs w:val="32"/>
    </w:rPr>
  </w:style>
  <w:style w:type="character" w:styleId="865">
    <w:name w:val="Heading 3 Char"/>
    <w:basedOn w:val="895"/>
    <w:link w:val="888"/>
    <w:uiPriority w:val="9"/>
    <w:pPr>
      <w:pBdr/>
      <w:spacing/>
      <w:ind/>
    </w:pPr>
    <w:rPr>
      <w:rFonts w:ascii="Arial" w:hAnsi="Arial" w:eastAsia="Arial" w:cs="Arial"/>
      <w:color w:val="0f4761" w:themeColor="accent1" w:themeShade="BF"/>
      <w:sz w:val="28"/>
      <w:szCs w:val="28"/>
    </w:rPr>
  </w:style>
  <w:style w:type="character" w:styleId="866">
    <w:name w:val="Heading 4 Char"/>
    <w:basedOn w:val="895"/>
    <w:link w:val="889"/>
    <w:uiPriority w:val="9"/>
    <w:pPr>
      <w:pBdr/>
      <w:spacing/>
      <w:ind/>
    </w:pPr>
    <w:rPr>
      <w:rFonts w:ascii="Arial" w:hAnsi="Arial" w:eastAsia="Arial" w:cs="Arial"/>
      <w:i/>
      <w:iCs/>
      <w:color w:val="0f4761" w:themeColor="accent1" w:themeShade="BF"/>
    </w:rPr>
  </w:style>
  <w:style w:type="character" w:styleId="867">
    <w:name w:val="Heading 5 Char"/>
    <w:basedOn w:val="895"/>
    <w:link w:val="890"/>
    <w:uiPriority w:val="9"/>
    <w:pPr>
      <w:pBdr/>
      <w:spacing/>
      <w:ind/>
    </w:pPr>
    <w:rPr>
      <w:rFonts w:ascii="Arial" w:hAnsi="Arial" w:eastAsia="Arial" w:cs="Arial"/>
      <w:color w:val="0f4761" w:themeColor="accent1" w:themeShade="BF"/>
    </w:rPr>
  </w:style>
  <w:style w:type="character" w:styleId="868">
    <w:name w:val="Heading 6 Char"/>
    <w:basedOn w:val="895"/>
    <w:link w:val="891"/>
    <w:uiPriority w:val="9"/>
    <w:pPr>
      <w:pBdr/>
      <w:spacing/>
      <w:ind/>
    </w:pPr>
    <w:rPr>
      <w:rFonts w:ascii="Arial" w:hAnsi="Arial" w:eastAsia="Arial" w:cs="Arial"/>
      <w:i/>
      <w:iCs/>
      <w:color w:val="595959" w:themeColor="text1" w:themeTint="A6"/>
    </w:rPr>
  </w:style>
  <w:style w:type="character" w:styleId="869">
    <w:name w:val="Heading 7 Char"/>
    <w:basedOn w:val="895"/>
    <w:link w:val="892"/>
    <w:uiPriority w:val="9"/>
    <w:pPr>
      <w:pBdr/>
      <w:spacing/>
      <w:ind/>
    </w:pPr>
    <w:rPr>
      <w:rFonts w:ascii="Arial" w:hAnsi="Arial" w:eastAsia="Arial" w:cs="Arial"/>
      <w:color w:val="595959" w:themeColor="text1" w:themeTint="A6"/>
    </w:rPr>
  </w:style>
  <w:style w:type="character" w:styleId="870">
    <w:name w:val="Heading 8 Char"/>
    <w:basedOn w:val="895"/>
    <w:link w:val="893"/>
    <w:uiPriority w:val="9"/>
    <w:pPr>
      <w:pBdr/>
      <w:spacing/>
      <w:ind/>
    </w:pPr>
    <w:rPr>
      <w:rFonts w:ascii="Arial" w:hAnsi="Arial" w:eastAsia="Arial" w:cs="Arial"/>
      <w:i/>
      <w:iCs/>
      <w:color w:val="272727" w:themeColor="text1" w:themeTint="D8"/>
    </w:rPr>
  </w:style>
  <w:style w:type="character" w:styleId="871">
    <w:name w:val="Heading 9 Char"/>
    <w:basedOn w:val="895"/>
    <w:link w:val="894"/>
    <w:uiPriority w:val="9"/>
    <w:pPr>
      <w:pBdr/>
      <w:spacing/>
      <w:ind/>
    </w:pPr>
    <w:rPr>
      <w:rFonts w:ascii="Arial" w:hAnsi="Arial" w:eastAsia="Arial" w:cs="Arial"/>
      <w:i/>
      <w:iCs/>
      <w:color w:val="272727" w:themeColor="text1" w:themeTint="D8"/>
    </w:rPr>
  </w:style>
  <w:style w:type="character" w:styleId="872">
    <w:name w:val="Subtitle Char"/>
    <w:basedOn w:val="895"/>
    <w:link w:val="909"/>
    <w:uiPriority w:val="11"/>
    <w:pPr>
      <w:pBdr/>
      <w:spacing/>
      <w:ind/>
    </w:pPr>
    <w:rPr>
      <w:color w:val="595959" w:themeColor="text1" w:themeTint="A6"/>
      <w:spacing w:val="15"/>
      <w:sz w:val="28"/>
      <w:szCs w:val="28"/>
    </w:rPr>
  </w:style>
  <w:style w:type="character" w:styleId="873">
    <w:name w:val="Quote Char"/>
    <w:basedOn w:val="895"/>
    <w:link w:val="911"/>
    <w:uiPriority w:val="29"/>
    <w:pPr>
      <w:pBdr/>
      <w:spacing/>
      <w:ind/>
    </w:pPr>
    <w:rPr>
      <w:i/>
      <w:iCs/>
      <w:color w:val="404040" w:themeColor="text1" w:themeTint="BF"/>
    </w:rPr>
  </w:style>
  <w:style w:type="character" w:styleId="874">
    <w:name w:val="Intense Emphasis"/>
    <w:basedOn w:val="895"/>
    <w:uiPriority w:val="21"/>
    <w:qFormat/>
    <w:pPr>
      <w:pBdr/>
      <w:spacing/>
      <w:ind/>
    </w:pPr>
    <w:rPr>
      <w:i/>
      <w:iCs/>
      <w:color w:val="0f4761" w:themeColor="accent1" w:themeShade="BF"/>
    </w:rPr>
  </w:style>
  <w:style w:type="character" w:styleId="875">
    <w:name w:val="Intense Quote Char"/>
    <w:basedOn w:val="895"/>
    <w:link w:val="913"/>
    <w:uiPriority w:val="30"/>
    <w:pPr>
      <w:pBdr/>
      <w:spacing/>
      <w:ind/>
    </w:pPr>
    <w:rPr>
      <w:i/>
      <w:iCs/>
      <w:color w:val="0f4761" w:themeColor="accent1" w:themeShade="BF"/>
    </w:rPr>
  </w:style>
  <w:style w:type="character" w:styleId="876">
    <w:name w:val="Intense Reference"/>
    <w:basedOn w:val="895"/>
    <w:uiPriority w:val="32"/>
    <w:qFormat/>
    <w:pPr>
      <w:pBdr/>
      <w:spacing/>
      <w:ind/>
    </w:pPr>
    <w:rPr>
      <w:b/>
      <w:bCs/>
      <w:smallCaps/>
      <w:color w:val="0f4761" w:themeColor="accent1" w:themeShade="BF"/>
      <w:spacing w:val="5"/>
    </w:rPr>
  </w:style>
  <w:style w:type="character" w:styleId="877">
    <w:name w:val="Subtle Emphasis"/>
    <w:basedOn w:val="895"/>
    <w:uiPriority w:val="19"/>
    <w:qFormat/>
    <w:pPr>
      <w:pBdr/>
      <w:spacing/>
      <w:ind/>
    </w:pPr>
    <w:rPr>
      <w:i/>
      <w:iCs/>
      <w:color w:val="404040" w:themeColor="text1" w:themeTint="BF"/>
    </w:rPr>
  </w:style>
  <w:style w:type="character" w:styleId="878">
    <w:name w:val="Emphasis"/>
    <w:basedOn w:val="895"/>
    <w:uiPriority w:val="20"/>
    <w:qFormat/>
    <w:pPr>
      <w:pBdr/>
      <w:spacing/>
      <w:ind/>
    </w:pPr>
    <w:rPr>
      <w:i/>
      <w:iCs/>
    </w:rPr>
  </w:style>
  <w:style w:type="character" w:styleId="879">
    <w:name w:val="Strong"/>
    <w:basedOn w:val="895"/>
    <w:uiPriority w:val="22"/>
    <w:qFormat/>
    <w:pPr>
      <w:pBdr/>
      <w:spacing/>
      <w:ind/>
    </w:pPr>
    <w:rPr>
      <w:b/>
      <w:bCs/>
    </w:rPr>
  </w:style>
  <w:style w:type="character" w:styleId="880">
    <w:name w:val="Subtle Reference"/>
    <w:basedOn w:val="895"/>
    <w:uiPriority w:val="31"/>
    <w:qFormat/>
    <w:pPr>
      <w:pBdr/>
      <w:spacing/>
      <w:ind/>
    </w:pPr>
    <w:rPr>
      <w:smallCaps/>
      <w:color w:val="5a5a5a" w:themeColor="text1" w:themeTint="A5"/>
    </w:rPr>
  </w:style>
  <w:style w:type="character" w:styleId="881">
    <w:name w:val="Book Title"/>
    <w:basedOn w:val="895"/>
    <w:uiPriority w:val="33"/>
    <w:qFormat/>
    <w:pPr>
      <w:pBdr/>
      <w:spacing/>
      <w:ind/>
    </w:pPr>
    <w:rPr>
      <w:b/>
      <w:bCs/>
      <w:i/>
      <w:iCs/>
      <w:spacing w:val="5"/>
    </w:rPr>
  </w:style>
  <w:style w:type="character" w:styleId="882">
    <w:name w:val="Footnote Text Char"/>
    <w:basedOn w:val="895"/>
    <w:link w:val="1045"/>
    <w:uiPriority w:val="99"/>
    <w:semiHidden/>
    <w:pPr>
      <w:pBdr/>
      <w:spacing/>
      <w:ind/>
    </w:pPr>
    <w:rPr>
      <w:sz w:val="20"/>
      <w:szCs w:val="20"/>
    </w:rPr>
  </w:style>
  <w:style w:type="character" w:styleId="883">
    <w:name w:val="Endnote Text Char"/>
    <w:basedOn w:val="895"/>
    <w:link w:val="1048"/>
    <w:uiPriority w:val="99"/>
    <w:semiHidden/>
    <w:pPr>
      <w:pBdr/>
      <w:spacing/>
      <w:ind/>
    </w:pPr>
    <w:rPr>
      <w:sz w:val="20"/>
      <w:szCs w:val="20"/>
    </w:rPr>
  </w:style>
  <w:style w:type="character" w:styleId="884">
    <w:name w:val="FollowedHyperlink"/>
    <w:basedOn w:val="895"/>
    <w:uiPriority w:val="99"/>
    <w:semiHidden/>
    <w:unhideWhenUsed/>
    <w:pPr>
      <w:pBdr/>
      <w:spacing/>
      <w:ind/>
    </w:pPr>
    <w:rPr>
      <w:color w:val="954f72" w:themeColor="followedHyperlink"/>
      <w:u w:val="single"/>
    </w:rPr>
  </w:style>
  <w:style w:type="paragraph" w:styleId="885" w:default="1">
    <w:name w:val="Normal"/>
    <w:qFormat/>
    <w:pPr>
      <w:pBdr/>
      <w:spacing/>
      <w:ind/>
    </w:pPr>
    <w:rPr>
      <w:rFonts w:ascii="Arial" w:hAnsi="Arial" w:cs="Arial"/>
      <w14:ligatures w14:val="none"/>
    </w:rPr>
  </w:style>
  <w:style w:type="paragraph" w:styleId="886">
    <w:name w:val="Heading 1"/>
    <w:basedOn w:val="887"/>
    <w:next w:val="885"/>
    <w:link w:val="898"/>
    <w:uiPriority w:val="9"/>
    <w:qFormat/>
    <w:pPr>
      <w:pBdr/>
      <w:spacing/>
      <w:ind/>
    </w:pPr>
    <w:rPr>
      <w:rFonts w:ascii="Arial" w:hAnsi="Arial" w:cs="Arial"/>
    </w:rPr>
  </w:style>
  <w:style w:type="paragraph" w:styleId="887">
    <w:name w:val="Heading 2"/>
    <w:basedOn w:val="888"/>
    <w:next w:val="885"/>
    <w:link w:val="899"/>
    <w:uiPriority w:val="9"/>
    <w:unhideWhenUsed/>
    <w:qFormat/>
    <w:pPr>
      <w:pBdr/>
      <w:spacing/>
      <w:ind/>
    </w:pPr>
    <w:rPr>
      <w:rFonts w:ascii="Arial" w:hAnsi="Arial" w:cs="Arial"/>
    </w:rPr>
  </w:style>
  <w:style w:type="paragraph" w:styleId="888">
    <w:name w:val="Heading 3"/>
    <w:basedOn w:val="885"/>
    <w:next w:val="885"/>
    <w:link w:val="900"/>
    <w:uiPriority w:val="9"/>
    <w:unhideWhenUsed/>
    <w:qFormat/>
    <w:pPr>
      <w:pBdr/>
      <w:spacing/>
      <w:ind/>
      <w:outlineLvl w:val="2"/>
    </w:pPr>
    <w:rPr>
      <w:rFonts w:ascii="Arial" w:hAnsi="Arial" w:cs="Arial"/>
      <w:sz w:val="24"/>
      <w:szCs w:val="24"/>
    </w:rPr>
  </w:style>
  <w:style w:type="paragraph" w:styleId="889">
    <w:name w:val="Heading 4"/>
    <w:basedOn w:val="885"/>
    <w:next w:val="885"/>
    <w:link w:val="901"/>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890">
    <w:name w:val="Heading 5"/>
    <w:basedOn w:val="885"/>
    <w:next w:val="885"/>
    <w:link w:val="902"/>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891">
    <w:name w:val="Heading 6"/>
    <w:basedOn w:val="885"/>
    <w:next w:val="885"/>
    <w:link w:val="903"/>
    <w:uiPriority w:val="9"/>
    <w:unhideWhenUsed/>
    <w:qFormat/>
    <w:pPr>
      <w:keepNext w:val="true"/>
      <w:keepLines w:val="true"/>
      <w:pBdr/>
      <w:spacing w:after="200" w:before="320"/>
      <w:ind/>
      <w:outlineLvl w:val="5"/>
    </w:pPr>
    <w:rPr>
      <w:rFonts w:ascii="Arial" w:hAnsi="Arial" w:eastAsia="Arial" w:cs="Arial"/>
      <w:b/>
      <w:bCs/>
    </w:rPr>
  </w:style>
  <w:style w:type="paragraph" w:styleId="892">
    <w:name w:val="Heading 7"/>
    <w:basedOn w:val="885"/>
    <w:next w:val="885"/>
    <w:link w:val="904"/>
    <w:uiPriority w:val="9"/>
    <w:unhideWhenUsed/>
    <w:qFormat/>
    <w:pPr>
      <w:keepNext w:val="true"/>
      <w:keepLines w:val="true"/>
      <w:pBdr/>
      <w:spacing w:after="200" w:before="320"/>
      <w:ind/>
      <w:outlineLvl w:val="6"/>
    </w:pPr>
    <w:rPr>
      <w:rFonts w:ascii="Arial" w:hAnsi="Arial" w:eastAsia="Arial" w:cs="Arial"/>
      <w:b/>
      <w:bCs/>
      <w:i/>
      <w:iCs/>
    </w:rPr>
  </w:style>
  <w:style w:type="paragraph" w:styleId="893">
    <w:name w:val="Heading 8"/>
    <w:basedOn w:val="885"/>
    <w:next w:val="885"/>
    <w:link w:val="905"/>
    <w:uiPriority w:val="9"/>
    <w:unhideWhenUsed/>
    <w:qFormat/>
    <w:pPr>
      <w:keepNext w:val="true"/>
      <w:keepLines w:val="true"/>
      <w:pBdr/>
      <w:spacing w:after="200" w:before="320"/>
      <w:ind/>
      <w:outlineLvl w:val="7"/>
    </w:pPr>
    <w:rPr>
      <w:rFonts w:ascii="Arial" w:hAnsi="Arial" w:eastAsia="Arial" w:cs="Arial"/>
      <w:i/>
      <w:iCs/>
    </w:rPr>
  </w:style>
  <w:style w:type="paragraph" w:styleId="894">
    <w:name w:val="Heading 9"/>
    <w:basedOn w:val="885"/>
    <w:next w:val="885"/>
    <w:link w:val="90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95" w:default="1">
    <w:name w:val="Default Paragraph Font"/>
    <w:uiPriority w:val="1"/>
    <w:semiHidden/>
    <w:unhideWhenUsed/>
    <w:pPr>
      <w:pBdr/>
      <w:spacing/>
      <w:ind/>
    </w:pPr>
  </w:style>
  <w:style w:type="table" w:styleId="89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7" w:default="1">
    <w:name w:val="No List"/>
    <w:uiPriority w:val="99"/>
    <w:semiHidden/>
    <w:unhideWhenUsed/>
    <w:pPr>
      <w:pBdr/>
      <w:spacing/>
      <w:ind/>
    </w:pPr>
  </w:style>
  <w:style w:type="character" w:styleId="898" w:customStyle="1">
    <w:name w:val="Titre 1 Car"/>
    <w:link w:val="886"/>
    <w:uiPriority w:val="9"/>
    <w:pPr>
      <w:pBdr/>
      <w:spacing/>
      <w:ind/>
    </w:pPr>
    <w:rPr>
      <w:rFonts w:ascii="Arial" w:hAnsi="Arial" w:cs="Arial"/>
    </w:rPr>
  </w:style>
  <w:style w:type="character" w:styleId="899" w:customStyle="1">
    <w:name w:val="Titre 2 Car"/>
    <w:link w:val="887"/>
    <w:uiPriority w:val="9"/>
    <w:pPr>
      <w:pBdr/>
      <w:spacing/>
      <w:ind/>
    </w:pPr>
    <w:rPr>
      <w:rFonts w:ascii="Arial" w:hAnsi="Arial" w:cs="Arial"/>
    </w:rPr>
  </w:style>
  <w:style w:type="character" w:styleId="900" w:customStyle="1">
    <w:name w:val="Titre 3 Car"/>
    <w:link w:val="888"/>
    <w:uiPriority w:val="9"/>
    <w:pPr>
      <w:pBdr/>
      <w:spacing/>
      <w:ind/>
    </w:pPr>
    <w:rPr>
      <w:rFonts w:ascii="Arial" w:hAnsi="Arial" w:cs="Arial"/>
    </w:rPr>
  </w:style>
  <w:style w:type="character" w:styleId="901" w:customStyle="1">
    <w:name w:val="Titre 4 Car"/>
    <w:basedOn w:val="895"/>
    <w:link w:val="889"/>
    <w:uiPriority w:val="9"/>
    <w:pPr>
      <w:pBdr/>
      <w:spacing/>
      <w:ind/>
    </w:pPr>
    <w:rPr>
      <w:rFonts w:ascii="Arial" w:hAnsi="Arial" w:eastAsia="Arial" w:cs="Arial"/>
      <w:b/>
      <w:bCs/>
      <w:sz w:val="26"/>
      <w:szCs w:val="26"/>
    </w:rPr>
  </w:style>
  <w:style w:type="character" w:styleId="902" w:customStyle="1">
    <w:name w:val="Titre 5 Car"/>
    <w:basedOn w:val="895"/>
    <w:link w:val="890"/>
    <w:uiPriority w:val="9"/>
    <w:pPr>
      <w:pBdr/>
      <w:spacing/>
      <w:ind/>
    </w:pPr>
    <w:rPr>
      <w:rFonts w:ascii="Arial" w:hAnsi="Arial" w:eastAsia="Arial" w:cs="Arial"/>
      <w:b/>
      <w:bCs/>
      <w:sz w:val="24"/>
      <w:szCs w:val="24"/>
    </w:rPr>
  </w:style>
  <w:style w:type="character" w:styleId="903" w:customStyle="1">
    <w:name w:val="Titre 6 Car"/>
    <w:basedOn w:val="895"/>
    <w:link w:val="891"/>
    <w:uiPriority w:val="9"/>
    <w:pPr>
      <w:pBdr/>
      <w:spacing/>
      <w:ind/>
    </w:pPr>
    <w:rPr>
      <w:rFonts w:ascii="Arial" w:hAnsi="Arial" w:eastAsia="Arial" w:cs="Arial"/>
      <w:b/>
      <w:bCs/>
      <w:sz w:val="22"/>
      <w:szCs w:val="22"/>
    </w:rPr>
  </w:style>
  <w:style w:type="character" w:styleId="904" w:customStyle="1">
    <w:name w:val="Titre 7 Car"/>
    <w:basedOn w:val="895"/>
    <w:link w:val="892"/>
    <w:uiPriority w:val="9"/>
    <w:pPr>
      <w:pBdr/>
      <w:spacing/>
      <w:ind/>
    </w:pPr>
    <w:rPr>
      <w:rFonts w:ascii="Arial" w:hAnsi="Arial" w:eastAsia="Arial" w:cs="Arial"/>
      <w:b/>
      <w:bCs/>
      <w:i/>
      <w:iCs/>
      <w:sz w:val="22"/>
      <w:szCs w:val="22"/>
    </w:rPr>
  </w:style>
  <w:style w:type="character" w:styleId="905" w:customStyle="1">
    <w:name w:val="Titre 8 Car"/>
    <w:basedOn w:val="895"/>
    <w:link w:val="893"/>
    <w:uiPriority w:val="9"/>
    <w:pPr>
      <w:pBdr/>
      <w:spacing/>
      <w:ind/>
    </w:pPr>
    <w:rPr>
      <w:rFonts w:ascii="Arial" w:hAnsi="Arial" w:eastAsia="Arial" w:cs="Arial"/>
      <w:i/>
      <w:iCs/>
      <w:sz w:val="22"/>
      <w:szCs w:val="22"/>
    </w:rPr>
  </w:style>
  <w:style w:type="character" w:styleId="906" w:customStyle="1">
    <w:name w:val="Titre 9 Car"/>
    <w:basedOn w:val="895"/>
    <w:link w:val="894"/>
    <w:uiPriority w:val="9"/>
    <w:pPr>
      <w:pBdr/>
      <w:spacing/>
      <w:ind/>
    </w:pPr>
    <w:rPr>
      <w:rFonts w:ascii="Arial" w:hAnsi="Arial" w:eastAsia="Arial" w:cs="Arial"/>
      <w:i/>
      <w:iCs/>
      <w:sz w:val="21"/>
      <w:szCs w:val="21"/>
    </w:rPr>
  </w:style>
  <w:style w:type="paragraph" w:styleId="907">
    <w:name w:val="No Spacing"/>
    <w:uiPriority w:val="1"/>
    <w:qFormat/>
    <w:pPr>
      <w:pBdr/>
      <w:spacing w:after="0" w:line="240" w:lineRule="auto"/>
      <w:ind/>
    </w:pPr>
  </w:style>
  <w:style w:type="character" w:styleId="908" w:customStyle="1">
    <w:name w:val="Title Char"/>
    <w:basedOn w:val="895"/>
    <w:uiPriority w:val="10"/>
    <w:pPr>
      <w:pBdr/>
      <w:spacing/>
      <w:ind/>
    </w:pPr>
    <w:rPr>
      <w:sz w:val="48"/>
      <w:szCs w:val="48"/>
    </w:rPr>
  </w:style>
  <w:style w:type="paragraph" w:styleId="909">
    <w:name w:val="Subtitle"/>
    <w:basedOn w:val="885"/>
    <w:next w:val="885"/>
    <w:link w:val="910"/>
    <w:uiPriority w:val="11"/>
    <w:qFormat/>
    <w:pPr>
      <w:pBdr/>
      <w:spacing w:after="200" w:before="200"/>
      <w:ind/>
    </w:pPr>
    <w:rPr>
      <w:sz w:val="24"/>
      <w:szCs w:val="24"/>
    </w:rPr>
  </w:style>
  <w:style w:type="character" w:styleId="910" w:customStyle="1">
    <w:name w:val="Sous-titre Car"/>
    <w:basedOn w:val="895"/>
    <w:link w:val="909"/>
    <w:uiPriority w:val="11"/>
    <w:pPr>
      <w:pBdr/>
      <w:spacing/>
      <w:ind/>
    </w:pPr>
    <w:rPr>
      <w:sz w:val="24"/>
      <w:szCs w:val="24"/>
    </w:rPr>
  </w:style>
  <w:style w:type="paragraph" w:styleId="911">
    <w:name w:val="Quote"/>
    <w:basedOn w:val="885"/>
    <w:next w:val="885"/>
    <w:link w:val="912"/>
    <w:uiPriority w:val="29"/>
    <w:qFormat/>
    <w:pPr>
      <w:pBdr/>
      <w:spacing/>
      <w:ind w:right="720" w:left="720"/>
    </w:pPr>
    <w:rPr>
      <w:i/>
    </w:rPr>
  </w:style>
  <w:style w:type="character" w:styleId="912" w:customStyle="1">
    <w:name w:val="Citation Car"/>
    <w:link w:val="911"/>
    <w:uiPriority w:val="29"/>
    <w:pPr>
      <w:pBdr/>
      <w:spacing/>
      <w:ind/>
    </w:pPr>
    <w:rPr>
      <w:i/>
    </w:rPr>
  </w:style>
  <w:style w:type="paragraph" w:styleId="913">
    <w:name w:val="Intense Quote"/>
    <w:basedOn w:val="885"/>
    <w:next w:val="885"/>
    <w:link w:val="91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914" w:customStyle="1">
    <w:name w:val="Citation intense Car"/>
    <w:link w:val="913"/>
    <w:uiPriority w:val="30"/>
    <w:pPr>
      <w:pBdr/>
      <w:spacing/>
      <w:ind/>
    </w:pPr>
    <w:rPr>
      <w:i/>
    </w:rPr>
  </w:style>
  <w:style w:type="character" w:styleId="915" w:customStyle="1">
    <w:name w:val="Header Char"/>
    <w:basedOn w:val="895"/>
    <w:uiPriority w:val="99"/>
    <w:pPr>
      <w:pBdr/>
      <w:spacing/>
      <w:ind/>
    </w:pPr>
  </w:style>
  <w:style w:type="character" w:styleId="916" w:customStyle="1">
    <w:name w:val="Footer Char"/>
    <w:basedOn w:val="895"/>
    <w:uiPriority w:val="99"/>
    <w:pPr>
      <w:pBdr/>
      <w:spacing/>
      <w:ind/>
    </w:pPr>
  </w:style>
  <w:style w:type="paragraph" w:styleId="917">
    <w:name w:val="Caption"/>
    <w:basedOn w:val="885"/>
    <w:next w:val="885"/>
    <w:uiPriority w:val="35"/>
    <w:semiHidden/>
    <w:unhideWhenUsed/>
    <w:qFormat/>
    <w:pPr>
      <w:pBdr/>
      <w:spacing w:line="276" w:lineRule="auto"/>
      <w:ind/>
    </w:pPr>
    <w:rPr>
      <w:b/>
      <w:bCs/>
      <w:color w:val="5b9bd5" w:themeColor="accent1"/>
      <w:sz w:val="18"/>
      <w:szCs w:val="18"/>
    </w:rPr>
  </w:style>
  <w:style w:type="character" w:styleId="918" w:customStyle="1">
    <w:name w:val="Caption Char"/>
    <w:uiPriority w:val="99"/>
    <w:pPr>
      <w:pBdr/>
      <w:spacing/>
      <w:ind/>
    </w:pPr>
  </w:style>
  <w:style w:type="table" w:styleId="919">
    <w:name w:val="Table Grid"/>
    <w:basedOn w:val="896"/>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Table Grid Light"/>
    <w:basedOn w:val="896"/>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Plain Table 1"/>
    <w:basedOn w:val="896"/>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Plain Table 2"/>
    <w:basedOn w:val="896"/>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Plain Table 3"/>
    <w:basedOn w:val="896"/>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Plain Table 4"/>
    <w:basedOn w:val="896"/>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Plain Table 5"/>
    <w:basedOn w:val="896"/>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w:basedOn w:val="896"/>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Grid Table 1 Light - Accent 1"/>
    <w:basedOn w:val="896"/>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Grid Table 1 Light - Accent 2"/>
    <w:basedOn w:val="896"/>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Grid Table 1 Light - Accent 3"/>
    <w:basedOn w:val="896"/>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Grid Table 1 Light - Accent 4"/>
    <w:basedOn w:val="896"/>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Grid Table 1 Light - Accent 5"/>
    <w:basedOn w:val="896"/>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Grid Table 1 Light - Accent 6"/>
    <w:basedOn w:val="896"/>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w:basedOn w:val="896"/>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Grid Table 2 - Accent 1"/>
    <w:basedOn w:val="896"/>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Grid Table 2 - Accent 2"/>
    <w:basedOn w:val="896"/>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Grid Table 2 - Accent 3"/>
    <w:basedOn w:val="896"/>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Grid Table 2 - Accent 4"/>
    <w:basedOn w:val="896"/>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Grid Table 2 - Accent 5"/>
    <w:basedOn w:val="896"/>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Grid Table 2 - Accent 6"/>
    <w:basedOn w:val="896"/>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w:basedOn w:val="896"/>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Grid Table 3 - Accent 1"/>
    <w:basedOn w:val="896"/>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Grid Table 3 - Accent 2"/>
    <w:basedOn w:val="896"/>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Grid Table 3 - Accent 3"/>
    <w:basedOn w:val="896"/>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Grid Table 3 - Accent 4"/>
    <w:basedOn w:val="896"/>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customStyle="1">
    <w:name w:val="Grid Table 3 - Accent 5"/>
    <w:basedOn w:val="896"/>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Grid Table 3 - Accent 6"/>
    <w:basedOn w:val="896"/>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w:basedOn w:val="896"/>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Grid Table 4 - Accent 1"/>
    <w:basedOn w:val="896"/>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customStyle="1">
    <w:name w:val="Grid Table 4 - Accent 2"/>
    <w:basedOn w:val="896"/>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Grid Table 4 - Accent 3"/>
    <w:basedOn w:val="896"/>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customStyle="1">
    <w:name w:val="Grid Table 4 - Accent 4"/>
    <w:basedOn w:val="896"/>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customStyle="1">
    <w:name w:val="Grid Table 4 - Accent 5"/>
    <w:basedOn w:val="896"/>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Grid Table 4 - Accent 6"/>
    <w:basedOn w:val="896"/>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customStyle="1">
    <w:name w:val="Grid Table 5 Dark- Accent 1"/>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Grid Table 5 Dark - Accent 2"/>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Grid Table 5 Dark - Accent 3"/>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Grid Table 5 Dark- Accent 4"/>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customStyle="1">
    <w:name w:val="Grid Table 5 Dark - Accent 5"/>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customStyle="1">
    <w:name w:val="Grid Table 5 Dark - Accent 6"/>
    <w:basedOn w:val="89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6 Colorful"/>
    <w:basedOn w:val="896"/>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customStyle="1">
    <w:name w:val="Grid Table 6 Colorful - Accent 1"/>
    <w:basedOn w:val="896"/>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Grid Table 6 Colorful - Accent 2"/>
    <w:basedOn w:val="896"/>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Grid Table 6 Colorful - Accent 3"/>
    <w:basedOn w:val="896"/>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6 Colorful - Accent 4"/>
    <w:basedOn w:val="896"/>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Grid Table 6 Colorful - Accent 5"/>
    <w:basedOn w:val="896"/>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Grid Table 6 Colorful - Accent 6"/>
    <w:basedOn w:val="896"/>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w:basedOn w:val="896"/>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customStyle="1">
    <w:name w:val="Grid Table 7 Colorful - Accent 1"/>
    <w:basedOn w:val="896"/>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Grid Table 7 Colorful - Accent 2"/>
    <w:basedOn w:val="896"/>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Grid Table 7 Colorful - Accent 3"/>
    <w:basedOn w:val="896"/>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Grid Table 7 Colorful - Accent 4"/>
    <w:basedOn w:val="896"/>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customStyle="1">
    <w:name w:val="Grid Table 7 Colorful - Accent 5"/>
    <w:basedOn w:val="896"/>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Grid Table 7 Colorful - Accent 6"/>
    <w:basedOn w:val="896"/>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customStyle="1">
    <w:name w:val="List Table 1 Light - Accent 1"/>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List Table 1 Light - Accent 2"/>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List Table 1 Light - Accent 3"/>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List Table 1 Light - Accent 4"/>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List Table 1 Light - Accent 5"/>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customStyle="1">
    <w:name w:val="List Table 1 Light - Accent 6"/>
    <w:basedOn w:val="89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w:basedOn w:val="896"/>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customStyle="1">
    <w:name w:val="List Table 2 - Accent 1"/>
    <w:basedOn w:val="896"/>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customStyle="1">
    <w:name w:val="List Table 2 - Accent 2"/>
    <w:basedOn w:val="896"/>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List Table 2 - Accent 3"/>
    <w:basedOn w:val="896"/>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List Table 2 - Accent 4"/>
    <w:basedOn w:val="896"/>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List Table 2 - Accent 5"/>
    <w:basedOn w:val="896"/>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List Table 2 - Accent 6"/>
    <w:basedOn w:val="896"/>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w:basedOn w:val="89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List Table 3 - Accent 1"/>
    <w:basedOn w:val="896"/>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List Table 3 - Accent 2"/>
    <w:basedOn w:val="896"/>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List Table 3 - Accent 3"/>
    <w:basedOn w:val="896"/>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List Table 3 - Accent 4"/>
    <w:basedOn w:val="896"/>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List Table 3 - Accent 5"/>
    <w:basedOn w:val="896"/>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List Table 3 - Accent 6"/>
    <w:basedOn w:val="896"/>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w:basedOn w:val="89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List Table 4 - Accent 1"/>
    <w:basedOn w:val="896"/>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List Table 4 - Accent 2"/>
    <w:basedOn w:val="896"/>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List Table 4 - Accent 3"/>
    <w:basedOn w:val="896"/>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List Table 4 - Accent 4"/>
    <w:basedOn w:val="896"/>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List Table 4 - Accent 5"/>
    <w:basedOn w:val="896"/>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List Table 4 - Accent 6"/>
    <w:basedOn w:val="896"/>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5 Dark"/>
    <w:basedOn w:val="896"/>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List Table 5 Dark - Accent 1"/>
    <w:basedOn w:val="896"/>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List Table 5 Dark - Accent 2"/>
    <w:basedOn w:val="896"/>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List Table 5 Dark - Accent 3"/>
    <w:basedOn w:val="896"/>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List Table 5 Dark - Accent 4"/>
    <w:basedOn w:val="896"/>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List Table 5 Dark - Accent 5"/>
    <w:basedOn w:val="896"/>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List Table 5 Dark - Accent 6"/>
    <w:basedOn w:val="896"/>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w:basedOn w:val="896"/>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List Table 6 Colorful - Accent 1"/>
    <w:basedOn w:val="896"/>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List Table 6 Colorful - Accent 2"/>
    <w:basedOn w:val="896"/>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List Table 6 Colorful - Accent 3"/>
    <w:basedOn w:val="896"/>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List Table 6 Colorful - Accent 4"/>
    <w:basedOn w:val="896"/>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List Table 6 Colorful - Accent 5"/>
    <w:basedOn w:val="896"/>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List Table 6 Colorful - Accent 6"/>
    <w:basedOn w:val="896"/>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7 Colorful"/>
    <w:basedOn w:val="896"/>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List Table 7 Colorful - Accent 1"/>
    <w:basedOn w:val="896"/>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List Table 7 Colorful - Accent 2"/>
    <w:basedOn w:val="896"/>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List Table 7 Colorful - Accent 3"/>
    <w:basedOn w:val="896"/>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List Table 7 Colorful - Accent 4"/>
    <w:basedOn w:val="896"/>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List Table 7 Colorful - Accent 5"/>
    <w:basedOn w:val="896"/>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List Table 7 Colorful - Accent 6"/>
    <w:basedOn w:val="896"/>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Lined - Accent"/>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Lined - Accent 1"/>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Lined - Accent 2"/>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Lined - Accent 3"/>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Lined - Accent 4"/>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Lined - Accent 5"/>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Lined - Accent 6"/>
    <w:basedOn w:val="896"/>
    <w:uiPriority w:val="99"/>
    <w:pPr>
      <w:pBdr/>
      <w:spacing w:after="0" w:line="240" w:lineRule="auto"/>
      <w:ind/>
    </w:pPr>
    <w:rPr>
      <w:color w:val="404040"/>
      <w:sz w:val="20"/>
      <w:szCs w:val="20"/>
      <w:lang w:eastAsia="fr-FR"/>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Bordered &amp; Lined - Accent"/>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Bordered &amp; Lined - Accent 1"/>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Bordered &amp; Lined - Accent 2"/>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Bordered &amp; Lined - Accent 3"/>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Bordered &amp; Lined - Accent 4"/>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Bordered &amp; Lined - Accent 5"/>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Bordered &amp; Lined - Accent 6"/>
    <w:basedOn w:val="896"/>
    <w:uiPriority w:val="99"/>
    <w:pPr>
      <w:pBdr/>
      <w:spacing w:after="0" w:line="240" w:lineRule="auto"/>
      <w:ind/>
    </w:pPr>
    <w:rPr>
      <w:color w:val="404040"/>
      <w:sz w:val="20"/>
      <w:szCs w:val="20"/>
      <w:lang w:eastAsia="fr-FR"/>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Bordered"/>
    <w:basedOn w:val="896"/>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Bordered - Accent 1"/>
    <w:basedOn w:val="896"/>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Bordered - Accent 2"/>
    <w:basedOn w:val="896"/>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Bordered - Accent 3"/>
    <w:basedOn w:val="896"/>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Bordered - Accent 4"/>
    <w:basedOn w:val="896"/>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Bordered - Accent 5"/>
    <w:basedOn w:val="896"/>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Bordered - Accent 6"/>
    <w:basedOn w:val="896"/>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45">
    <w:name w:val="footnote text"/>
    <w:basedOn w:val="885"/>
    <w:link w:val="1046"/>
    <w:uiPriority w:val="99"/>
    <w:semiHidden/>
    <w:unhideWhenUsed/>
    <w:pPr>
      <w:pBdr/>
      <w:spacing w:after="40" w:line="240" w:lineRule="auto"/>
      <w:ind/>
    </w:pPr>
    <w:rPr>
      <w:sz w:val="18"/>
    </w:rPr>
  </w:style>
  <w:style w:type="character" w:styleId="1046" w:customStyle="1">
    <w:name w:val="Note de bas de page Car"/>
    <w:link w:val="1045"/>
    <w:uiPriority w:val="99"/>
    <w:pPr>
      <w:pBdr/>
      <w:spacing/>
      <w:ind/>
    </w:pPr>
    <w:rPr>
      <w:sz w:val="18"/>
    </w:rPr>
  </w:style>
  <w:style w:type="character" w:styleId="1047">
    <w:name w:val="footnote reference"/>
    <w:basedOn w:val="895"/>
    <w:uiPriority w:val="99"/>
    <w:unhideWhenUsed/>
    <w:pPr>
      <w:pBdr/>
      <w:spacing/>
      <w:ind/>
    </w:pPr>
    <w:rPr>
      <w:vertAlign w:val="superscript"/>
    </w:rPr>
  </w:style>
  <w:style w:type="paragraph" w:styleId="1048">
    <w:name w:val="endnote text"/>
    <w:basedOn w:val="885"/>
    <w:link w:val="1049"/>
    <w:uiPriority w:val="99"/>
    <w:semiHidden/>
    <w:unhideWhenUsed/>
    <w:pPr>
      <w:pBdr/>
      <w:spacing w:after="0" w:line="240" w:lineRule="auto"/>
      <w:ind/>
    </w:pPr>
    <w:rPr>
      <w:sz w:val="20"/>
    </w:rPr>
  </w:style>
  <w:style w:type="character" w:styleId="1049" w:customStyle="1">
    <w:name w:val="Note de fin Car"/>
    <w:link w:val="1048"/>
    <w:uiPriority w:val="99"/>
    <w:pPr>
      <w:pBdr/>
      <w:spacing/>
      <w:ind/>
    </w:pPr>
    <w:rPr>
      <w:sz w:val="20"/>
    </w:rPr>
  </w:style>
  <w:style w:type="character" w:styleId="1050">
    <w:name w:val="endnote reference"/>
    <w:basedOn w:val="895"/>
    <w:uiPriority w:val="99"/>
    <w:semiHidden/>
    <w:unhideWhenUsed/>
    <w:pPr>
      <w:pBdr/>
      <w:spacing/>
      <w:ind/>
    </w:pPr>
    <w:rPr>
      <w:vertAlign w:val="superscript"/>
    </w:rPr>
  </w:style>
  <w:style w:type="paragraph" w:styleId="1051">
    <w:name w:val="toc 1"/>
    <w:basedOn w:val="885"/>
    <w:next w:val="885"/>
    <w:uiPriority w:val="39"/>
    <w:unhideWhenUsed/>
    <w:pPr>
      <w:pBdr/>
      <w:spacing w:after="57"/>
      <w:ind/>
    </w:pPr>
  </w:style>
  <w:style w:type="paragraph" w:styleId="1052">
    <w:name w:val="toc 2"/>
    <w:basedOn w:val="885"/>
    <w:next w:val="885"/>
    <w:uiPriority w:val="39"/>
    <w:unhideWhenUsed/>
    <w:pPr>
      <w:pBdr/>
      <w:spacing w:after="57"/>
      <w:ind w:left="283"/>
    </w:pPr>
  </w:style>
  <w:style w:type="paragraph" w:styleId="1053">
    <w:name w:val="toc 3"/>
    <w:basedOn w:val="885"/>
    <w:next w:val="885"/>
    <w:uiPriority w:val="39"/>
    <w:unhideWhenUsed/>
    <w:pPr>
      <w:pBdr/>
      <w:spacing w:after="57"/>
      <w:ind w:left="567"/>
    </w:pPr>
  </w:style>
  <w:style w:type="paragraph" w:styleId="1054">
    <w:name w:val="toc 4"/>
    <w:basedOn w:val="885"/>
    <w:next w:val="885"/>
    <w:uiPriority w:val="39"/>
    <w:unhideWhenUsed/>
    <w:pPr>
      <w:pBdr/>
      <w:spacing w:after="57"/>
      <w:ind w:left="850"/>
    </w:pPr>
  </w:style>
  <w:style w:type="paragraph" w:styleId="1055">
    <w:name w:val="toc 5"/>
    <w:basedOn w:val="885"/>
    <w:next w:val="885"/>
    <w:uiPriority w:val="39"/>
    <w:unhideWhenUsed/>
    <w:pPr>
      <w:pBdr/>
      <w:spacing w:after="57"/>
      <w:ind w:left="1134"/>
    </w:pPr>
  </w:style>
  <w:style w:type="paragraph" w:styleId="1056">
    <w:name w:val="toc 6"/>
    <w:basedOn w:val="885"/>
    <w:next w:val="885"/>
    <w:uiPriority w:val="39"/>
    <w:unhideWhenUsed/>
    <w:pPr>
      <w:pBdr/>
      <w:spacing w:after="57"/>
      <w:ind w:left="1417"/>
    </w:pPr>
  </w:style>
  <w:style w:type="paragraph" w:styleId="1057">
    <w:name w:val="toc 7"/>
    <w:basedOn w:val="885"/>
    <w:next w:val="885"/>
    <w:uiPriority w:val="39"/>
    <w:unhideWhenUsed/>
    <w:pPr>
      <w:pBdr/>
      <w:spacing w:after="57"/>
      <w:ind w:left="1701"/>
    </w:pPr>
  </w:style>
  <w:style w:type="paragraph" w:styleId="1058">
    <w:name w:val="toc 8"/>
    <w:basedOn w:val="885"/>
    <w:next w:val="885"/>
    <w:uiPriority w:val="39"/>
    <w:unhideWhenUsed/>
    <w:pPr>
      <w:pBdr/>
      <w:spacing w:after="57"/>
      <w:ind w:left="1984"/>
    </w:pPr>
  </w:style>
  <w:style w:type="paragraph" w:styleId="1059">
    <w:name w:val="toc 9"/>
    <w:basedOn w:val="885"/>
    <w:next w:val="885"/>
    <w:uiPriority w:val="39"/>
    <w:unhideWhenUsed/>
    <w:pPr>
      <w:pBdr/>
      <w:spacing w:after="57"/>
      <w:ind w:left="2268"/>
    </w:pPr>
  </w:style>
  <w:style w:type="paragraph" w:styleId="1060">
    <w:name w:val="TOC Heading"/>
    <w:uiPriority w:val="39"/>
    <w:unhideWhenUsed/>
    <w:pPr>
      <w:pBdr/>
      <w:spacing/>
      <w:ind/>
    </w:pPr>
  </w:style>
  <w:style w:type="paragraph" w:styleId="1061">
    <w:name w:val="table of figures"/>
    <w:basedOn w:val="885"/>
    <w:next w:val="885"/>
    <w:uiPriority w:val="99"/>
    <w:unhideWhenUsed/>
    <w:pPr>
      <w:pBdr/>
      <w:spacing w:after="0"/>
      <w:ind/>
    </w:pPr>
  </w:style>
  <w:style w:type="paragraph" w:styleId="1062">
    <w:name w:val="List Paragraph"/>
    <w:basedOn w:val="885"/>
    <w:uiPriority w:val="34"/>
    <w:qFormat/>
    <w:pPr>
      <w:pBdr/>
      <w:spacing/>
      <w:ind w:left="720"/>
      <w:contextualSpacing w:val="true"/>
    </w:pPr>
  </w:style>
  <w:style w:type="character" w:styleId="1063">
    <w:name w:val="Hyperlink"/>
    <w:uiPriority w:val="99"/>
    <w:unhideWhenUsed/>
    <w:pPr>
      <w:pBdr/>
      <w:spacing/>
      <w:ind/>
    </w:pPr>
    <w:rPr>
      <w:color w:val="0563c1" w:themeColor="hyperlink"/>
      <w:u w:val="single"/>
    </w:rPr>
  </w:style>
  <w:style w:type="paragraph" w:styleId="1064">
    <w:name w:val="Title"/>
    <w:basedOn w:val="886"/>
    <w:next w:val="885"/>
    <w:link w:val="1065"/>
    <w:uiPriority w:val="1"/>
    <w:qFormat/>
    <w:pPr>
      <w:pBdr/>
      <w:spacing/>
      <w:ind/>
    </w:pPr>
    <w:rPr>
      <w:rFonts w:ascii="Arial" w:hAnsi="Arial" w:cs="Arial"/>
      <w:sz w:val="44"/>
      <w:szCs w:val="44"/>
    </w:rPr>
  </w:style>
  <w:style w:type="character" w:styleId="1065" w:customStyle="1">
    <w:name w:val="Titre Car"/>
    <w:link w:val="1064"/>
    <w:uiPriority w:val="1"/>
    <w:pPr>
      <w:pBdr/>
      <w:spacing/>
      <w:ind/>
    </w:pPr>
    <w:rPr>
      <w:rFonts w:ascii="Arial" w:hAnsi="Arial" w:cs="Arial"/>
      <w:sz w:val="44"/>
      <w:szCs w:val="44"/>
    </w:rPr>
  </w:style>
  <w:style w:type="paragraph" w:styleId="1066">
    <w:name w:val="Header"/>
    <w:basedOn w:val="885"/>
    <w:link w:val="1067"/>
    <w:uiPriority w:val="99"/>
    <w:unhideWhenUsed/>
    <w:pPr>
      <w:pBdr/>
      <w:tabs>
        <w:tab w:val="center" w:leader="none" w:pos="4536"/>
        <w:tab w:val="right" w:leader="none" w:pos="9072"/>
      </w:tabs>
      <w:spacing w:after="0" w:line="240" w:lineRule="auto"/>
      <w:ind/>
    </w:pPr>
  </w:style>
  <w:style w:type="character" w:styleId="1067" w:customStyle="1">
    <w:name w:val="En-tête Car"/>
    <w:basedOn w:val="895"/>
    <w:link w:val="1066"/>
    <w:uiPriority w:val="99"/>
    <w:pPr>
      <w:pBdr/>
      <w:spacing/>
      <w:ind/>
    </w:pPr>
    <w:rPr>
      <w14:ligatures w14:val="none"/>
    </w:rPr>
  </w:style>
  <w:style w:type="paragraph" w:styleId="1068">
    <w:name w:val="Footer"/>
    <w:basedOn w:val="885"/>
    <w:link w:val="1069"/>
    <w:uiPriority w:val="99"/>
    <w:unhideWhenUsed/>
    <w:pPr>
      <w:pBdr/>
      <w:tabs>
        <w:tab w:val="center" w:leader="none" w:pos="4536"/>
        <w:tab w:val="right" w:leader="none" w:pos="9072"/>
      </w:tabs>
      <w:spacing w:after="0" w:line="240" w:lineRule="auto"/>
      <w:ind/>
    </w:pPr>
  </w:style>
  <w:style w:type="character" w:styleId="1069" w:customStyle="1">
    <w:name w:val="Pied de page Car"/>
    <w:basedOn w:val="895"/>
    <w:link w:val="1068"/>
    <w:uiPriority w:val="99"/>
    <w:pPr>
      <w:pBdr/>
      <w:spacing/>
      <w:ind/>
    </w:pPr>
    <w:rPr>
      <w14:ligatures w14:val="none"/>
    </w:rPr>
  </w:style>
  <w:style w:type="character" w:styleId="1070">
    <w:name w:val="Unresolved Mention"/>
    <w:basedOn w:val="895"/>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7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Table Grid"/>
    <w:basedOn w:val="157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Table Grid Light"/>
    <w:basedOn w:val="15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Plain Table 1"/>
    <w:basedOn w:val="15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Plain Table 2"/>
    <w:basedOn w:val="157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Plain Table 3"/>
    <w:basedOn w:val="15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Plain Table 4"/>
    <w:basedOn w:val="15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Plain Table 5"/>
    <w:basedOn w:val="15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1 Light"/>
    <w:basedOn w:val="157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1 Light - Accent 1"/>
    <w:basedOn w:val="15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1 Light - Accent 2"/>
    <w:basedOn w:val="15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1 Light - Accent 3"/>
    <w:basedOn w:val="15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Grid Table 1 Light - Accent 4"/>
    <w:basedOn w:val="15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Grid Table 1 Light - Accent 5"/>
    <w:basedOn w:val="15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Grid Table 1 Light - Accent 6"/>
    <w:basedOn w:val="15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Grid Table 2"/>
    <w:basedOn w:val="15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Grid Table 2 - Accent 1"/>
    <w:basedOn w:val="15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2 - Accent 2"/>
    <w:basedOn w:val="15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2 - Accent 3"/>
    <w:basedOn w:val="15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2 - Accent 4"/>
    <w:basedOn w:val="15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2 - Accent 5"/>
    <w:basedOn w:val="15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2 - Accent 6"/>
    <w:basedOn w:val="15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3"/>
    <w:basedOn w:val="15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3 - Accent 1"/>
    <w:basedOn w:val="15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3 - Accent 2"/>
    <w:basedOn w:val="15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3 - Accent 3"/>
    <w:basedOn w:val="15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3 - Accent 4"/>
    <w:basedOn w:val="15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3 - Accent 5"/>
    <w:basedOn w:val="15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3 - Accent 6"/>
    <w:basedOn w:val="15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4"/>
    <w:basedOn w:val="157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4 - Accent 1"/>
    <w:basedOn w:val="157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4 - Accent 2"/>
    <w:basedOn w:val="157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4 - Accent 3"/>
    <w:basedOn w:val="157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4 - Accent 4"/>
    <w:basedOn w:val="157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4 - Accent 5"/>
    <w:basedOn w:val="157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4 - Accent 6"/>
    <w:basedOn w:val="157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5 Dark"/>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5 Dark- Accent 1"/>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Grid Table 5 Dark - Accent 2"/>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5 Dark - Accent 3"/>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5 Dark- Accent 4"/>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5 Dark - Accent 5"/>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5 Dark - Accent 6"/>
    <w:basedOn w:val="15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6 Colorful"/>
    <w:basedOn w:val="157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15">
    <w:name w:val="Grid Table 6 Colorful - Accent 1"/>
    <w:basedOn w:val="157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16">
    <w:name w:val="Grid Table 6 Colorful - Accent 2"/>
    <w:basedOn w:val="15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17">
    <w:name w:val="Grid Table 6 Colorful - Accent 3"/>
    <w:basedOn w:val="157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18">
    <w:name w:val="Grid Table 6 Colorful - Accent 4"/>
    <w:basedOn w:val="15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19">
    <w:name w:val="Grid Table 6 Colorful - Accent 5"/>
    <w:basedOn w:val="157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0">
    <w:name w:val="Grid Table 6 Colorful - Accent 6"/>
    <w:basedOn w:val="157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1">
    <w:name w:val="Grid Table 7 Colorful"/>
    <w:basedOn w:val="157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7 Colorful - Accent 1"/>
    <w:basedOn w:val="157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7 Colorful - Accent 2"/>
    <w:basedOn w:val="157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7 Colorful - Accent 3"/>
    <w:basedOn w:val="157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7 Colorful - Accent 4"/>
    <w:basedOn w:val="157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7 Colorful - Accent 5"/>
    <w:basedOn w:val="157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7 Colorful - Accent 6"/>
    <w:basedOn w:val="157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List Table 1 Light"/>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List Table 1 Light - Accent 1"/>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List Table 1 Light - Accent 2"/>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List Table 1 Light - Accent 3"/>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List Table 1 Light - Accent 4"/>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st Table 1 Light - Accent 5"/>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st Table 1 Light - Accent 6"/>
    <w:basedOn w:val="15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st Table 2"/>
    <w:basedOn w:val="157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st Table 2 - Accent 1"/>
    <w:basedOn w:val="157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2 - Accent 2"/>
    <w:basedOn w:val="157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2 - Accent 3"/>
    <w:basedOn w:val="157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2 - Accent 4"/>
    <w:basedOn w:val="157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2 - Accent 5"/>
    <w:basedOn w:val="157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2 - Accent 6"/>
    <w:basedOn w:val="157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3"/>
    <w:basedOn w:val="15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3 - Accent 1"/>
    <w:basedOn w:val="157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3 - Accent 2"/>
    <w:basedOn w:val="15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3 - Accent 3"/>
    <w:basedOn w:val="157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3 - Accent 4"/>
    <w:basedOn w:val="15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3 - Accent 5"/>
    <w:basedOn w:val="157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3 - Accent 6"/>
    <w:basedOn w:val="157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4"/>
    <w:basedOn w:val="15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4 - Accent 1"/>
    <w:basedOn w:val="157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List Table 4 - Accent 2"/>
    <w:basedOn w:val="157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List Table 4 - Accent 3"/>
    <w:basedOn w:val="157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List Table 4 - Accent 4"/>
    <w:basedOn w:val="157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List Table 4 - Accent 5"/>
    <w:basedOn w:val="157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List Table 4 - Accent 6"/>
    <w:basedOn w:val="157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List Table 5 Dark"/>
    <w:basedOn w:val="157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7">
    <w:name w:val="List Table 5 Dark - Accent 1"/>
    <w:basedOn w:val="157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8">
    <w:name w:val="List Table 5 Dark - Accent 2"/>
    <w:basedOn w:val="157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9">
    <w:name w:val="List Table 5 Dark - Accent 3"/>
    <w:basedOn w:val="157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0">
    <w:name w:val="List Table 5 Dark - Accent 4"/>
    <w:basedOn w:val="157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1">
    <w:name w:val="List Table 5 Dark - Accent 5"/>
    <w:basedOn w:val="157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2">
    <w:name w:val="List Table 5 Dark - Accent 6"/>
    <w:basedOn w:val="157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3">
    <w:name w:val="List Table 6 Colorful"/>
    <w:basedOn w:val="157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6 Colorful - Accent 1"/>
    <w:basedOn w:val="157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List Table 6 Colorful - Accent 2"/>
    <w:basedOn w:val="157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List Table 6 Colorful - Accent 3"/>
    <w:basedOn w:val="157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6 Colorful - Accent 4"/>
    <w:basedOn w:val="157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6 Colorful - Accent 5"/>
    <w:basedOn w:val="157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6 Colorful - Accent 6"/>
    <w:basedOn w:val="157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7 Colorful"/>
    <w:basedOn w:val="157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71">
    <w:name w:val="List Table 7 Colorful - Accent 1"/>
    <w:basedOn w:val="157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72">
    <w:name w:val="List Table 7 Colorful - Accent 2"/>
    <w:basedOn w:val="157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73">
    <w:name w:val="List Table 7 Colorful - Accent 3"/>
    <w:basedOn w:val="157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74">
    <w:name w:val="List Table 7 Colorful - Accent 4"/>
    <w:basedOn w:val="157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75">
    <w:name w:val="List Table 7 Colorful - Accent 5"/>
    <w:basedOn w:val="157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76">
    <w:name w:val="List Table 7 Colorful - Accent 6"/>
    <w:basedOn w:val="157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77">
    <w:name w:val="Lined - Accent"/>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ned - Accent 1"/>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ned - Accent 2"/>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ned - Accent 3"/>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ned - Accent 4"/>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ned - Accent 5"/>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ned - Accent 6"/>
    <w:basedOn w:val="15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Bordered &amp; Lined - Accent"/>
    <w:basedOn w:val="157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Bordered &amp; Lined - Accent 1"/>
    <w:basedOn w:val="157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Bordered &amp; Lined - Accent 2"/>
    <w:basedOn w:val="157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Bordered &amp; Lined - Accent 3"/>
    <w:basedOn w:val="157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Bordered &amp; Lined - Accent 4"/>
    <w:basedOn w:val="157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Bordered &amp; Lined - Accent 5"/>
    <w:basedOn w:val="157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Bordered &amp; Lined - Accent 6"/>
    <w:basedOn w:val="157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Bordered"/>
    <w:basedOn w:val="157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Bordered - Accent 1"/>
    <w:basedOn w:val="15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Bordered - Accent 2"/>
    <w:basedOn w:val="15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Bordered - Accent 3"/>
    <w:basedOn w:val="15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Bordered - Accent 4"/>
    <w:basedOn w:val="15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Bordered - Accent 5"/>
    <w:basedOn w:val="15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Bordered - Accent 6"/>
    <w:basedOn w:val="15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98" w:default="1">
    <w:name w:val="Normal"/>
    <w:qFormat/>
    <w:pPr>
      <w:pBdr/>
      <w:spacing/>
      <w:ind/>
    </w:pPr>
  </w:style>
  <w:style w:type="paragraph" w:styleId="1699">
    <w:name w:val="Heading 1"/>
    <w:basedOn w:val="1698"/>
    <w:next w:val="1698"/>
    <w:link w:val="171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00">
    <w:name w:val="Heading 2"/>
    <w:basedOn w:val="1698"/>
    <w:next w:val="1698"/>
    <w:link w:val="171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01">
    <w:name w:val="Heading 3"/>
    <w:basedOn w:val="1698"/>
    <w:next w:val="1698"/>
    <w:link w:val="171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02">
    <w:name w:val="Heading 4"/>
    <w:basedOn w:val="1698"/>
    <w:next w:val="1698"/>
    <w:link w:val="171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03">
    <w:name w:val="Heading 5"/>
    <w:basedOn w:val="1698"/>
    <w:next w:val="1698"/>
    <w:link w:val="171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04">
    <w:name w:val="Heading 6"/>
    <w:basedOn w:val="1698"/>
    <w:next w:val="1698"/>
    <w:link w:val="171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05">
    <w:name w:val="Heading 7"/>
    <w:basedOn w:val="1698"/>
    <w:next w:val="1698"/>
    <w:link w:val="171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06">
    <w:name w:val="Heading 8"/>
    <w:basedOn w:val="1698"/>
    <w:next w:val="1698"/>
    <w:link w:val="171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07">
    <w:name w:val="Heading 9"/>
    <w:basedOn w:val="1698"/>
    <w:next w:val="1698"/>
    <w:link w:val="171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08" w:default="1">
    <w:name w:val="Default Paragraph Font"/>
    <w:uiPriority w:val="1"/>
    <w:semiHidden/>
    <w:unhideWhenUsed/>
    <w:pPr>
      <w:pBdr/>
      <w:spacing/>
      <w:ind/>
    </w:pPr>
  </w:style>
  <w:style w:type="numbering" w:styleId="1709" w:default="1">
    <w:name w:val="No List"/>
    <w:uiPriority w:val="99"/>
    <w:semiHidden/>
    <w:unhideWhenUsed/>
    <w:pPr>
      <w:pBdr/>
      <w:spacing/>
      <w:ind/>
    </w:pPr>
  </w:style>
  <w:style w:type="character" w:styleId="1710">
    <w:name w:val="Heading 1 Char"/>
    <w:basedOn w:val="1708"/>
    <w:link w:val="1699"/>
    <w:uiPriority w:val="9"/>
    <w:pPr>
      <w:pBdr/>
      <w:spacing/>
      <w:ind/>
    </w:pPr>
    <w:rPr>
      <w:rFonts w:ascii="Arial" w:hAnsi="Arial" w:eastAsia="Arial" w:cs="Arial"/>
      <w:color w:val="0f4761" w:themeColor="accent1" w:themeShade="BF"/>
      <w:sz w:val="40"/>
      <w:szCs w:val="40"/>
    </w:rPr>
  </w:style>
  <w:style w:type="character" w:styleId="1711">
    <w:name w:val="Heading 2 Char"/>
    <w:basedOn w:val="1708"/>
    <w:link w:val="1700"/>
    <w:uiPriority w:val="9"/>
    <w:pPr>
      <w:pBdr/>
      <w:spacing/>
      <w:ind/>
    </w:pPr>
    <w:rPr>
      <w:rFonts w:ascii="Arial" w:hAnsi="Arial" w:eastAsia="Arial" w:cs="Arial"/>
      <w:color w:val="0f4761" w:themeColor="accent1" w:themeShade="BF"/>
      <w:sz w:val="32"/>
      <w:szCs w:val="32"/>
    </w:rPr>
  </w:style>
  <w:style w:type="character" w:styleId="1712">
    <w:name w:val="Heading 3 Char"/>
    <w:basedOn w:val="1708"/>
    <w:link w:val="1701"/>
    <w:uiPriority w:val="9"/>
    <w:pPr>
      <w:pBdr/>
      <w:spacing/>
      <w:ind/>
    </w:pPr>
    <w:rPr>
      <w:rFonts w:ascii="Arial" w:hAnsi="Arial" w:eastAsia="Arial" w:cs="Arial"/>
      <w:color w:val="0f4761" w:themeColor="accent1" w:themeShade="BF"/>
      <w:sz w:val="28"/>
      <w:szCs w:val="28"/>
    </w:rPr>
  </w:style>
  <w:style w:type="character" w:styleId="1713">
    <w:name w:val="Heading 4 Char"/>
    <w:basedOn w:val="1708"/>
    <w:link w:val="1702"/>
    <w:uiPriority w:val="9"/>
    <w:pPr>
      <w:pBdr/>
      <w:spacing/>
      <w:ind/>
    </w:pPr>
    <w:rPr>
      <w:rFonts w:ascii="Arial" w:hAnsi="Arial" w:eastAsia="Arial" w:cs="Arial"/>
      <w:i/>
      <w:iCs/>
      <w:color w:val="0f4761" w:themeColor="accent1" w:themeShade="BF"/>
    </w:rPr>
  </w:style>
  <w:style w:type="character" w:styleId="1714">
    <w:name w:val="Heading 5 Char"/>
    <w:basedOn w:val="1708"/>
    <w:link w:val="1703"/>
    <w:uiPriority w:val="9"/>
    <w:pPr>
      <w:pBdr/>
      <w:spacing/>
      <w:ind/>
    </w:pPr>
    <w:rPr>
      <w:rFonts w:ascii="Arial" w:hAnsi="Arial" w:eastAsia="Arial" w:cs="Arial"/>
      <w:color w:val="0f4761" w:themeColor="accent1" w:themeShade="BF"/>
    </w:rPr>
  </w:style>
  <w:style w:type="character" w:styleId="1715">
    <w:name w:val="Heading 6 Char"/>
    <w:basedOn w:val="1708"/>
    <w:link w:val="1704"/>
    <w:uiPriority w:val="9"/>
    <w:pPr>
      <w:pBdr/>
      <w:spacing/>
      <w:ind/>
    </w:pPr>
    <w:rPr>
      <w:rFonts w:ascii="Arial" w:hAnsi="Arial" w:eastAsia="Arial" w:cs="Arial"/>
      <w:i/>
      <w:iCs/>
      <w:color w:val="595959" w:themeColor="text1" w:themeTint="A6"/>
    </w:rPr>
  </w:style>
  <w:style w:type="character" w:styleId="1716">
    <w:name w:val="Heading 7 Char"/>
    <w:basedOn w:val="1708"/>
    <w:link w:val="1705"/>
    <w:uiPriority w:val="9"/>
    <w:pPr>
      <w:pBdr/>
      <w:spacing/>
      <w:ind/>
    </w:pPr>
    <w:rPr>
      <w:rFonts w:ascii="Arial" w:hAnsi="Arial" w:eastAsia="Arial" w:cs="Arial"/>
      <w:color w:val="595959" w:themeColor="text1" w:themeTint="A6"/>
    </w:rPr>
  </w:style>
  <w:style w:type="character" w:styleId="1717">
    <w:name w:val="Heading 8 Char"/>
    <w:basedOn w:val="1708"/>
    <w:link w:val="1706"/>
    <w:uiPriority w:val="9"/>
    <w:pPr>
      <w:pBdr/>
      <w:spacing/>
      <w:ind/>
    </w:pPr>
    <w:rPr>
      <w:rFonts w:ascii="Arial" w:hAnsi="Arial" w:eastAsia="Arial" w:cs="Arial"/>
      <w:i/>
      <w:iCs/>
      <w:color w:val="272727" w:themeColor="text1" w:themeTint="D8"/>
    </w:rPr>
  </w:style>
  <w:style w:type="character" w:styleId="1718">
    <w:name w:val="Heading 9 Char"/>
    <w:basedOn w:val="1708"/>
    <w:link w:val="1707"/>
    <w:uiPriority w:val="9"/>
    <w:pPr>
      <w:pBdr/>
      <w:spacing/>
      <w:ind/>
    </w:pPr>
    <w:rPr>
      <w:rFonts w:ascii="Arial" w:hAnsi="Arial" w:eastAsia="Arial" w:cs="Arial"/>
      <w:i/>
      <w:iCs/>
      <w:color w:val="272727" w:themeColor="text1" w:themeTint="D8"/>
    </w:rPr>
  </w:style>
  <w:style w:type="paragraph" w:styleId="1719">
    <w:name w:val="Title"/>
    <w:basedOn w:val="1698"/>
    <w:next w:val="1698"/>
    <w:link w:val="1720"/>
    <w:uiPriority w:val="10"/>
    <w:qFormat/>
    <w:pPr>
      <w:pBdr/>
      <w:spacing w:after="80" w:line="240" w:lineRule="auto"/>
      <w:ind/>
      <w:contextualSpacing w:val="true"/>
    </w:pPr>
    <w:rPr>
      <w:rFonts w:ascii="Arial" w:hAnsi="Arial" w:eastAsia="Arial" w:cs="Arial"/>
      <w:spacing w:val="-10"/>
      <w:sz w:val="56"/>
      <w:szCs w:val="56"/>
    </w:rPr>
  </w:style>
  <w:style w:type="character" w:styleId="1720">
    <w:name w:val="Title Char"/>
    <w:basedOn w:val="1708"/>
    <w:link w:val="1719"/>
    <w:uiPriority w:val="10"/>
    <w:pPr>
      <w:pBdr/>
      <w:spacing/>
      <w:ind/>
    </w:pPr>
    <w:rPr>
      <w:rFonts w:ascii="Arial" w:hAnsi="Arial" w:eastAsia="Arial" w:cs="Arial"/>
      <w:spacing w:val="-10"/>
      <w:sz w:val="56"/>
      <w:szCs w:val="56"/>
    </w:rPr>
  </w:style>
  <w:style w:type="paragraph" w:styleId="1721">
    <w:name w:val="Subtitle"/>
    <w:basedOn w:val="1698"/>
    <w:next w:val="1698"/>
    <w:link w:val="1722"/>
    <w:uiPriority w:val="11"/>
    <w:qFormat/>
    <w:pPr>
      <w:numPr>
        <w:ilvl w:val="1"/>
      </w:numPr>
      <w:pBdr/>
      <w:spacing/>
      <w:ind/>
    </w:pPr>
    <w:rPr>
      <w:color w:val="595959" w:themeColor="text1" w:themeTint="A6"/>
      <w:spacing w:val="15"/>
      <w:sz w:val="28"/>
      <w:szCs w:val="28"/>
    </w:rPr>
  </w:style>
  <w:style w:type="character" w:styleId="1722">
    <w:name w:val="Subtitle Char"/>
    <w:basedOn w:val="1708"/>
    <w:link w:val="1721"/>
    <w:uiPriority w:val="11"/>
    <w:pPr>
      <w:pBdr/>
      <w:spacing/>
      <w:ind/>
    </w:pPr>
    <w:rPr>
      <w:color w:val="595959" w:themeColor="text1" w:themeTint="A6"/>
      <w:spacing w:val="15"/>
      <w:sz w:val="28"/>
      <w:szCs w:val="28"/>
    </w:rPr>
  </w:style>
  <w:style w:type="paragraph" w:styleId="1723">
    <w:name w:val="Quote"/>
    <w:basedOn w:val="1698"/>
    <w:next w:val="1698"/>
    <w:link w:val="1724"/>
    <w:uiPriority w:val="29"/>
    <w:qFormat/>
    <w:pPr>
      <w:pBdr/>
      <w:spacing w:before="160"/>
      <w:ind/>
      <w:jc w:val="center"/>
    </w:pPr>
    <w:rPr>
      <w:i/>
      <w:iCs/>
      <w:color w:val="404040" w:themeColor="text1" w:themeTint="BF"/>
    </w:rPr>
  </w:style>
  <w:style w:type="character" w:styleId="1724">
    <w:name w:val="Quote Char"/>
    <w:basedOn w:val="1708"/>
    <w:link w:val="1723"/>
    <w:uiPriority w:val="29"/>
    <w:pPr>
      <w:pBdr/>
      <w:spacing/>
      <w:ind/>
    </w:pPr>
    <w:rPr>
      <w:i/>
      <w:iCs/>
      <w:color w:val="404040" w:themeColor="text1" w:themeTint="BF"/>
    </w:rPr>
  </w:style>
  <w:style w:type="paragraph" w:styleId="1725">
    <w:name w:val="List Paragraph"/>
    <w:basedOn w:val="1698"/>
    <w:uiPriority w:val="34"/>
    <w:qFormat/>
    <w:pPr>
      <w:pBdr/>
      <w:spacing/>
      <w:ind w:left="720"/>
      <w:contextualSpacing w:val="true"/>
    </w:pPr>
  </w:style>
  <w:style w:type="character" w:styleId="1726">
    <w:name w:val="Intense Emphasis"/>
    <w:basedOn w:val="1708"/>
    <w:uiPriority w:val="21"/>
    <w:qFormat/>
    <w:pPr>
      <w:pBdr/>
      <w:spacing/>
      <w:ind/>
    </w:pPr>
    <w:rPr>
      <w:i/>
      <w:iCs/>
      <w:color w:val="0f4761" w:themeColor="accent1" w:themeShade="BF"/>
    </w:rPr>
  </w:style>
  <w:style w:type="paragraph" w:styleId="1727">
    <w:name w:val="Intense Quote"/>
    <w:basedOn w:val="1698"/>
    <w:next w:val="1698"/>
    <w:link w:val="172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28">
    <w:name w:val="Intense Quote Char"/>
    <w:basedOn w:val="1708"/>
    <w:link w:val="1727"/>
    <w:uiPriority w:val="30"/>
    <w:pPr>
      <w:pBdr/>
      <w:spacing/>
      <w:ind/>
    </w:pPr>
    <w:rPr>
      <w:i/>
      <w:iCs/>
      <w:color w:val="0f4761" w:themeColor="accent1" w:themeShade="BF"/>
    </w:rPr>
  </w:style>
  <w:style w:type="character" w:styleId="1729">
    <w:name w:val="Intense Reference"/>
    <w:basedOn w:val="1708"/>
    <w:uiPriority w:val="32"/>
    <w:qFormat/>
    <w:pPr>
      <w:pBdr/>
      <w:spacing/>
      <w:ind/>
    </w:pPr>
    <w:rPr>
      <w:b/>
      <w:bCs/>
      <w:smallCaps/>
      <w:color w:val="0f4761" w:themeColor="accent1" w:themeShade="BF"/>
      <w:spacing w:val="5"/>
    </w:rPr>
  </w:style>
  <w:style w:type="paragraph" w:styleId="1730">
    <w:name w:val="No Spacing"/>
    <w:basedOn w:val="1698"/>
    <w:uiPriority w:val="1"/>
    <w:qFormat/>
    <w:pPr>
      <w:pBdr/>
      <w:spacing w:after="0" w:line="240" w:lineRule="auto"/>
      <w:ind/>
    </w:pPr>
  </w:style>
  <w:style w:type="character" w:styleId="1731">
    <w:name w:val="Subtle Emphasis"/>
    <w:basedOn w:val="1708"/>
    <w:uiPriority w:val="19"/>
    <w:qFormat/>
    <w:pPr>
      <w:pBdr/>
      <w:spacing/>
      <w:ind/>
    </w:pPr>
    <w:rPr>
      <w:i/>
      <w:iCs/>
      <w:color w:val="404040" w:themeColor="text1" w:themeTint="BF"/>
    </w:rPr>
  </w:style>
  <w:style w:type="character" w:styleId="1732">
    <w:name w:val="Emphasis"/>
    <w:basedOn w:val="1708"/>
    <w:uiPriority w:val="20"/>
    <w:qFormat/>
    <w:pPr>
      <w:pBdr/>
      <w:spacing/>
      <w:ind/>
    </w:pPr>
    <w:rPr>
      <w:i/>
      <w:iCs/>
    </w:rPr>
  </w:style>
  <w:style w:type="character" w:styleId="1733">
    <w:name w:val="Strong"/>
    <w:basedOn w:val="1708"/>
    <w:uiPriority w:val="22"/>
    <w:qFormat/>
    <w:pPr>
      <w:pBdr/>
      <w:spacing/>
      <w:ind/>
    </w:pPr>
    <w:rPr>
      <w:b/>
      <w:bCs/>
    </w:rPr>
  </w:style>
  <w:style w:type="character" w:styleId="1734">
    <w:name w:val="Subtle Reference"/>
    <w:basedOn w:val="1708"/>
    <w:uiPriority w:val="31"/>
    <w:qFormat/>
    <w:pPr>
      <w:pBdr/>
      <w:spacing/>
      <w:ind/>
    </w:pPr>
    <w:rPr>
      <w:smallCaps/>
      <w:color w:val="5a5a5a" w:themeColor="text1" w:themeTint="A5"/>
    </w:rPr>
  </w:style>
  <w:style w:type="character" w:styleId="1735">
    <w:name w:val="Book Title"/>
    <w:basedOn w:val="1708"/>
    <w:uiPriority w:val="33"/>
    <w:qFormat/>
    <w:pPr>
      <w:pBdr/>
      <w:spacing/>
      <w:ind/>
    </w:pPr>
    <w:rPr>
      <w:b/>
      <w:bCs/>
      <w:i/>
      <w:iCs/>
      <w:spacing w:val="5"/>
    </w:rPr>
  </w:style>
  <w:style w:type="paragraph" w:styleId="1736">
    <w:name w:val="Header"/>
    <w:basedOn w:val="1698"/>
    <w:link w:val="1737"/>
    <w:uiPriority w:val="99"/>
    <w:unhideWhenUsed/>
    <w:pPr>
      <w:pBdr/>
      <w:tabs>
        <w:tab w:val="center" w:leader="none" w:pos="4844"/>
        <w:tab w:val="right" w:leader="none" w:pos="9689"/>
      </w:tabs>
      <w:spacing w:after="0" w:line="240" w:lineRule="auto"/>
      <w:ind/>
    </w:pPr>
  </w:style>
  <w:style w:type="character" w:styleId="1737">
    <w:name w:val="Header Char"/>
    <w:basedOn w:val="1708"/>
    <w:link w:val="1736"/>
    <w:uiPriority w:val="99"/>
    <w:pPr>
      <w:pBdr/>
      <w:spacing/>
      <w:ind/>
    </w:pPr>
  </w:style>
  <w:style w:type="paragraph" w:styleId="1738">
    <w:name w:val="Footer"/>
    <w:basedOn w:val="1698"/>
    <w:link w:val="1739"/>
    <w:uiPriority w:val="99"/>
    <w:unhideWhenUsed/>
    <w:pPr>
      <w:pBdr/>
      <w:tabs>
        <w:tab w:val="center" w:leader="none" w:pos="4844"/>
        <w:tab w:val="right" w:leader="none" w:pos="9689"/>
      </w:tabs>
      <w:spacing w:after="0" w:line="240" w:lineRule="auto"/>
      <w:ind/>
    </w:pPr>
  </w:style>
  <w:style w:type="character" w:styleId="1739">
    <w:name w:val="Footer Char"/>
    <w:basedOn w:val="1708"/>
    <w:link w:val="1738"/>
    <w:uiPriority w:val="99"/>
    <w:pPr>
      <w:pBdr/>
      <w:spacing/>
      <w:ind/>
    </w:pPr>
  </w:style>
  <w:style w:type="paragraph" w:styleId="1740">
    <w:name w:val="Caption"/>
    <w:basedOn w:val="1698"/>
    <w:next w:val="1698"/>
    <w:uiPriority w:val="35"/>
    <w:unhideWhenUsed/>
    <w:qFormat/>
    <w:pPr>
      <w:pBdr/>
      <w:spacing w:after="200" w:line="240" w:lineRule="auto"/>
      <w:ind/>
    </w:pPr>
    <w:rPr>
      <w:i/>
      <w:iCs/>
      <w:color w:val="0e2841" w:themeColor="text2"/>
      <w:sz w:val="18"/>
      <w:szCs w:val="18"/>
    </w:rPr>
  </w:style>
  <w:style w:type="paragraph" w:styleId="1741">
    <w:name w:val="footnote text"/>
    <w:basedOn w:val="1698"/>
    <w:link w:val="1742"/>
    <w:uiPriority w:val="99"/>
    <w:semiHidden/>
    <w:unhideWhenUsed/>
    <w:pPr>
      <w:pBdr/>
      <w:spacing w:after="0" w:line="240" w:lineRule="auto"/>
      <w:ind/>
    </w:pPr>
    <w:rPr>
      <w:sz w:val="20"/>
      <w:szCs w:val="20"/>
    </w:rPr>
  </w:style>
  <w:style w:type="character" w:styleId="1742">
    <w:name w:val="Footnote Text Char"/>
    <w:basedOn w:val="1708"/>
    <w:link w:val="1741"/>
    <w:uiPriority w:val="99"/>
    <w:semiHidden/>
    <w:pPr>
      <w:pBdr/>
      <w:spacing/>
      <w:ind/>
    </w:pPr>
    <w:rPr>
      <w:sz w:val="20"/>
      <w:szCs w:val="20"/>
    </w:rPr>
  </w:style>
  <w:style w:type="character" w:styleId="1743">
    <w:name w:val="footnote reference"/>
    <w:basedOn w:val="1708"/>
    <w:uiPriority w:val="99"/>
    <w:semiHidden/>
    <w:unhideWhenUsed/>
    <w:pPr>
      <w:pBdr/>
      <w:spacing/>
      <w:ind/>
    </w:pPr>
    <w:rPr>
      <w:vertAlign w:val="superscript"/>
    </w:rPr>
  </w:style>
  <w:style w:type="paragraph" w:styleId="1744">
    <w:name w:val="endnote text"/>
    <w:basedOn w:val="1698"/>
    <w:link w:val="1745"/>
    <w:uiPriority w:val="99"/>
    <w:semiHidden/>
    <w:unhideWhenUsed/>
    <w:pPr>
      <w:pBdr/>
      <w:spacing w:after="0" w:line="240" w:lineRule="auto"/>
      <w:ind/>
    </w:pPr>
    <w:rPr>
      <w:sz w:val="20"/>
      <w:szCs w:val="20"/>
    </w:rPr>
  </w:style>
  <w:style w:type="character" w:styleId="1745">
    <w:name w:val="Endnote Text Char"/>
    <w:basedOn w:val="1708"/>
    <w:link w:val="1744"/>
    <w:uiPriority w:val="99"/>
    <w:semiHidden/>
    <w:pPr>
      <w:pBdr/>
      <w:spacing/>
      <w:ind/>
    </w:pPr>
    <w:rPr>
      <w:sz w:val="20"/>
      <w:szCs w:val="20"/>
    </w:rPr>
  </w:style>
  <w:style w:type="character" w:styleId="1746">
    <w:name w:val="endnote reference"/>
    <w:basedOn w:val="1708"/>
    <w:uiPriority w:val="99"/>
    <w:semiHidden/>
    <w:unhideWhenUsed/>
    <w:pPr>
      <w:pBdr/>
      <w:spacing/>
      <w:ind/>
    </w:pPr>
    <w:rPr>
      <w:vertAlign w:val="superscript"/>
    </w:rPr>
  </w:style>
  <w:style w:type="character" w:styleId="1747">
    <w:name w:val="Hyperlink"/>
    <w:basedOn w:val="1708"/>
    <w:uiPriority w:val="99"/>
    <w:unhideWhenUsed/>
    <w:pPr>
      <w:pBdr/>
      <w:spacing/>
      <w:ind/>
    </w:pPr>
    <w:rPr>
      <w:color w:val="0563c1" w:themeColor="hyperlink"/>
      <w:u w:val="single"/>
    </w:rPr>
  </w:style>
  <w:style w:type="character" w:styleId="1748">
    <w:name w:val="FollowedHyperlink"/>
    <w:basedOn w:val="1708"/>
    <w:uiPriority w:val="99"/>
    <w:semiHidden/>
    <w:unhideWhenUsed/>
    <w:pPr>
      <w:pBdr/>
      <w:spacing/>
      <w:ind/>
    </w:pPr>
    <w:rPr>
      <w:color w:val="954f72" w:themeColor="followedHyperlink"/>
      <w:u w:val="single"/>
    </w:rPr>
  </w:style>
  <w:style w:type="paragraph" w:styleId="1749">
    <w:name w:val="toc 1"/>
    <w:basedOn w:val="1698"/>
    <w:next w:val="1698"/>
    <w:uiPriority w:val="39"/>
    <w:unhideWhenUsed/>
    <w:pPr>
      <w:pBdr/>
      <w:spacing w:after="100"/>
      <w:ind/>
    </w:pPr>
  </w:style>
  <w:style w:type="paragraph" w:styleId="1750">
    <w:name w:val="toc 2"/>
    <w:basedOn w:val="1698"/>
    <w:next w:val="1698"/>
    <w:uiPriority w:val="39"/>
    <w:unhideWhenUsed/>
    <w:pPr>
      <w:pBdr/>
      <w:spacing w:after="100"/>
      <w:ind w:left="220"/>
    </w:pPr>
  </w:style>
  <w:style w:type="paragraph" w:styleId="1751">
    <w:name w:val="toc 3"/>
    <w:basedOn w:val="1698"/>
    <w:next w:val="1698"/>
    <w:uiPriority w:val="39"/>
    <w:unhideWhenUsed/>
    <w:pPr>
      <w:pBdr/>
      <w:spacing w:after="100"/>
      <w:ind w:left="440"/>
    </w:pPr>
  </w:style>
  <w:style w:type="paragraph" w:styleId="1752">
    <w:name w:val="toc 4"/>
    <w:basedOn w:val="1698"/>
    <w:next w:val="1698"/>
    <w:uiPriority w:val="39"/>
    <w:unhideWhenUsed/>
    <w:pPr>
      <w:pBdr/>
      <w:spacing w:after="100"/>
      <w:ind w:left="660"/>
    </w:pPr>
  </w:style>
  <w:style w:type="paragraph" w:styleId="1753">
    <w:name w:val="toc 5"/>
    <w:basedOn w:val="1698"/>
    <w:next w:val="1698"/>
    <w:uiPriority w:val="39"/>
    <w:unhideWhenUsed/>
    <w:pPr>
      <w:pBdr/>
      <w:spacing w:after="100"/>
      <w:ind w:left="880"/>
    </w:pPr>
  </w:style>
  <w:style w:type="paragraph" w:styleId="1754">
    <w:name w:val="toc 6"/>
    <w:basedOn w:val="1698"/>
    <w:next w:val="1698"/>
    <w:uiPriority w:val="39"/>
    <w:unhideWhenUsed/>
    <w:pPr>
      <w:pBdr/>
      <w:spacing w:after="100"/>
      <w:ind w:left="1100"/>
    </w:pPr>
  </w:style>
  <w:style w:type="paragraph" w:styleId="1755">
    <w:name w:val="toc 7"/>
    <w:basedOn w:val="1698"/>
    <w:next w:val="1698"/>
    <w:uiPriority w:val="39"/>
    <w:unhideWhenUsed/>
    <w:pPr>
      <w:pBdr/>
      <w:spacing w:after="100"/>
      <w:ind w:left="1320"/>
    </w:pPr>
  </w:style>
  <w:style w:type="paragraph" w:styleId="1756">
    <w:name w:val="toc 8"/>
    <w:basedOn w:val="1698"/>
    <w:next w:val="1698"/>
    <w:uiPriority w:val="39"/>
    <w:unhideWhenUsed/>
    <w:pPr>
      <w:pBdr/>
      <w:spacing w:after="100"/>
      <w:ind w:left="1540"/>
    </w:pPr>
  </w:style>
  <w:style w:type="paragraph" w:styleId="1757">
    <w:name w:val="toc 9"/>
    <w:basedOn w:val="1698"/>
    <w:next w:val="1698"/>
    <w:uiPriority w:val="39"/>
    <w:unhideWhenUsed/>
    <w:pPr>
      <w:pBdr/>
      <w:spacing w:after="100"/>
      <w:ind w:left="1760"/>
    </w:pPr>
  </w:style>
  <w:style w:type="paragraph" w:styleId="1758">
    <w:name w:val="TOC Heading"/>
    <w:uiPriority w:val="39"/>
    <w:unhideWhenUsed/>
    <w:pPr>
      <w:pBdr/>
      <w:spacing/>
      <w:ind/>
    </w:pPr>
  </w:style>
  <w:style w:type="paragraph" w:styleId="1759">
    <w:name w:val="table of figures"/>
    <w:basedOn w:val="1698"/>
    <w:next w:val="169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extraClrScheme>
  </a:extraClrSchemeLst>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Noël</dc:creator>
  <cp:keywords/>
  <dc:description/>
  <cp:revision>26</cp:revision>
  <dcterms:created xsi:type="dcterms:W3CDTF">2024-01-23T15:42:00Z</dcterms:created>
  <dcterms:modified xsi:type="dcterms:W3CDTF">2025-06-01T21:37:46Z</dcterms:modified>
</cp:coreProperties>
</file>