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F9FB" w14:textId="74B81025" w:rsidR="00A84DCD" w:rsidRDefault="003C0B4D">
      <w:proofErr w:type="spellStart"/>
      <w:r>
        <w:t>Tfd</w:t>
      </w:r>
      <w:proofErr w:type="spellEnd"/>
      <w:r>
        <w:t xml:space="preserve"> c’</w:t>
      </w:r>
      <w:proofErr w:type="spellStart"/>
      <w:r>
        <w:t>estl</w:t>
      </w:r>
      <w:proofErr w:type="spellEnd"/>
      <w:r>
        <w:t xml:space="preserve"> ‘</w:t>
      </w:r>
      <w:proofErr w:type="spellStart"/>
      <w:r>
        <w:t>implementation</w:t>
      </w:r>
      <w:proofErr w:type="spellEnd"/>
      <w:r>
        <w:t xml:space="preserve"> du de la </w:t>
      </w:r>
      <w:proofErr w:type="spellStart"/>
      <w:r>
        <w:t>tf</w:t>
      </w:r>
      <w:proofErr w:type="spellEnd"/>
    </w:p>
    <w:p w14:paraId="5450617D" w14:textId="73BDFF24" w:rsidR="00580F47" w:rsidRDefault="00580F47">
      <w:r>
        <w:t xml:space="preserve">C’est le calculé approché (numérique) de la </w:t>
      </w:r>
      <w:proofErr w:type="spellStart"/>
      <w:r>
        <w:t>tf</w:t>
      </w:r>
      <w:proofErr w:type="spellEnd"/>
    </w:p>
    <w:p w14:paraId="5AF1F625" w14:textId="0F7CE334" w:rsidR="00777A55" w:rsidRDefault="00777A55"/>
    <w:p w14:paraId="4524FBBC" w14:textId="3325153A" w:rsidR="00777A55" w:rsidRDefault="00777A55"/>
    <w:sectPr w:rsidR="00777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04"/>
    <w:rsid w:val="003C0B4D"/>
    <w:rsid w:val="00580F47"/>
    <w:rsid w:val="00777A55"/>
    <w:rsid w:val="008E3D04"/>
    <w:rsid w:val="00A84DCD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59EE"/>
  <w15:chartTrackingRefBased/>
  <w15:docId w15:val="{B1D9C287-6699-4F47-B572-F4E8C8CC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Zajac-CIC</dc:creator>
  <cp:keywords/>
  <dc:description/>
  <cp:lastModifiedBy>Clement Zajac-CIC</cp:lastModifiedBy>
  <cp:revision>4</cp:revision>
  <dcterms:created xsi:type="dcterms:W3CDTF">2022-06-20T11:43:00Z</dcterms:created>
  <dcterms:modified xsi:type="dcterms:W3CDTF">2022-06-20T15:44:00Z</dcterms:modified>
</cp:coreProperties>
</file>