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CE47" w14:textId="77777777" w:rsidR="007E512D" w:rsidRDefault="007E512D" w:rsidP="007E512D"/>
    <w:p w14:paraId="48056B16" w14:textId="77777777" w:rsidR="007E512D" w:rsidRDefault="007E512D" w:rsidP="007E512D">
      <w:pPr>
        <w:jc w:val="center"/>
        <w:rPr>
          <w:rFonts w:ascii="Times New Roman" w:hAnsi="Times New Roman"/>
          <w:b/>
          <w:bCs/>
          <w:color w:val="000000"/>
          <w:sz w:val="48"/>
          <w:szCs w:val="48"/>
        </w:rPr>
      </w:pPr>
      <w:r>
        <w:rPr>
          <w:rFonts w:ascii="Times New Roman" w:hAnsi="Times New Roman"/>
          <w:b/>
          <w:bCs/>
          <w:color w:val="000000"/>
          <w:sz w:val="48"/>
          <w:szCs w:val="48"/>
        </w:rPr>
        <w:t>UNIVERSITY OF CAPE COAST</w:t>
      </w:r>
    </w:p>
    <w:p w14:paraId="12E9F70C" w14:textId="77777777" w:rsidR="007E512D" w:rsidRDefault="007E512D" w:rsidP="007E512D">
      <w:pPr>
        <w:jc w:val="center"/>
        <w:rPr>
          <w:rFonts w:ascii="Times New Roman" w:hAnsi="Times New Roman"/>
          <w:b/>
          <w:bCs/>
          <w:color w:val="000000"/>
          <w:sz w:val="40"/>
          <w:szCs w:val="40"/>
        </w:rPr>
      </w:pPr>
    </w:p>
    <w:p w14:paraId="34B748D9" w14:textId="77777777" w:rsidR="007E512D" w:rsidRDefault="007E512D" w:rsidP="007E512D">
      <w:pPr>
        <w:jc w:val="center"/>
        <w:rPr>
          <w:rFonts w:ascii="Times New Roman" w:hAnsi="Times New Roman"/>
          <w:b/>
          <w:bCs/>
          <w:color w:val="000000"/>
          <w:sz w:val="40"/>
          <w:szCs w:val="40"/>
        </w:rPr>
      </w:pPr>
      <w:r>
        <w:rPr>
          <w:rFonts w:ascii="Times New Roman" w:hAnsi="Times New Roman"/>
          <w:b/>
          <w:bCs/>
          <w:color w:val="000000"/>
          <w:sz w:val="40"/>
          <w:szCs w:val="40"/>
        </w:rPr>
        <w:t>SCHOOL OF ECONOMICS</w:t>
      </w:r>
    </w:p>
    <w:p w14:paraId="76727D3A" w14:textId="77777777" w:rsidR="007E512D" w:rsidRDefault="007E512D" w:rsidP="007E512D">
      <w:pPr>
        <w:jc w:val="center"/>
        <w:rPr>
          <w:rFonts w:ascii="Times New Roman" w:hAnsi="Times New Roman"/>
          <w:b/>
          <w:bCs/>
          <w:color w:val="000000"/>
          <w:sz w:val="40"/>
          <w:szCs w:val="40"/>
        </w:rPr>
      </w:pPr>
      <w:r>
        <w:rPr>
          <w:rFonts w:ascii="Times New Roman" w:hAnsi="Times New Roman"/>
          <w:b/>
          <w:bCs/>
          <w:noProof/>
          <w:color w:val="000000"/>
          <w:sz w:val="40"/>
          <w:szCs w:val="40"/>
          <w:lang w:val="en-US"/>
        </w:rPr>
        <w:drawing>
          <wp:inline distT="0" distB="0" distL="0" distR="0" wp14:anchorId="13B296B4" wp14:editId="454C3701">
            <wp:extent cx="885825" cy="1030622"/>
            <wp:effectExtent l="0" t="0" r="0" b="0"/>
            <wp:docPr id="1026" name="Picture 1678924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8924555"/>
                    <pic:cNvPicPr/>
                  </pic:nvPicPr>
                  <pic:blipFill>
                    <a:blip r:embed="rId8" cstate="print"/>
                    <a:srcRect/>
                    <a:stretch/>
                  </pic:blipFill>
                  <pic:spPr>
                    <a:xfrm>
                      <a:off x="0" y="0"/>
                      <a:ext cx="885825" cy="1030622"/>
                    </a:xfrm>
                    <a:prstGeom prst="rect">
                      <a:avLst/>
                    </a:prstGeom>
                  </pic:spPr>
                </pic:pic>
              </a:graphicData>
            </a:graphic>
          </wp:inline>
        </w:drawing>
      </w:r>
    </w:p>
    <w:p w14:paraId="213B1674" w14:textId="77777777" w:rsidR="007E512D" w:rsidRDefault="007E512D" w:rsidP="007E512D">
      <w:pPr>
        <w:jc w:val="center"/>
        <w:rPr>
          <w:rFonts w:ascii="Times New Roman" w:hAnsi="Times New Roman"/>
          <w:b/>
          <w:bCs/>
          <w:color w:val="000000"/>
          <w:sz w:val="32"/>
          <w:szCs w:val="32"/>
        </w:rPr>
      </w:pPr>
    </w:p>
    <w:p w14:paraId="72D927B2"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DEPARTMENT OF DATA SCIENCE AND ECONOMIC POLICY</w:t>
      </w:r>
    </w:p>
    <w:p w14:paraId="0FD4C36A" w14:textId="77777777" w:rsidR="007E512D" w:rsidRDefault="007E512D" w:rsidP="007E512D">
      <w:pPr>
        <w:jc w:val="center"/>
        <w:rPr>
          <w:rFonts w:ascii="Times New Roman" w:hAnsi="Times New Roman"/>
          <w:b/>
          <w:bCs/>
          <w:color w:val="000000"/>
          <w:sz w:val="32"/>
          <w:szCs w:val="32"/>
        </w:rPr>
      </w:pPr>
    </w:p>
    <w:p w14:paraId="705974C6"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DATA CURATION AND MANAGEMENT</w:t>
      </w:r>
    </w:p>
    <w:p w14:paraId="32E1C3C5"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TITLE: DMA820</w:t>
      </w:r>
    </w:p>
    <w:p w14:paraId="3B3C5121" w14:textId="3DB5C2C2" w:rsidR="005B5BD1" w:rsidRDefault="00904AA7" w:rsidP="007E6F2E">
      <w:pPr>
        <w:jc w:val="center"/>
        <w:rPr>
          <w:rFonts w:ascii="Times New Roman" w:hAnsi="Times New Roman"/>
          <w:b/>
          <w:bCs/>
          <w:color w:val="000000"/>
          <w:sz w:val="32"/>
          <w:szCs w:val="32"/>
        </w:rPr>
      </w:pPr>
      <w:r>
        <w:rPr>
          <w:rFonts w:ascii="Times New Roman" w:hAnsi="Times New Roman"/>
          <w:b/>
          <w:bCs/>
          <w:color w:val="000000"/>
          <w:sz w:val="32"/>
          <w:szCs w:val="32"/>
        </w:rPr>
        <w:t>ASSIGNMENT</w:t>
      </w:r>
    </w:p>
    <w:p w14:paraId="1A202F84" w14:textId="77777777" w:rsidR="007E512D" w:rsidRDefault="007E512D" w:rsidP="007E512D">
      <w:pPr>
        <w:jc w:val="center"/>
        <w:rPr>
          <w:rFonts w:ascii="Times New Roman" w:hAnsi="Times New Roman"/>
          <w:b/>
          <w:bCs/>
          <w:color w:val="000000"/>
          <w:sz w:val="36"/>
          <w:szCs w:val="36"/>
        </w:rPr>
      </w:pPr>
    </w:p>
    <w:p w14:paraId="66BC251F" w14:textId="4020343F" w:rsidR="005B5BD1" w:rsidRPr="00904AA7" w:rsidRDefault="007E512D" w:rsidP="00904AA7">
      <w:pPr>
        <w:jc w:val="center"/>
        <w:rPr>
          <w:rFonts w:ascii="Times New Roman" w:hAnsi="Times New Roman"/>
          <w:b/>
          <w:bCs/>
          <w:color w:val="000000"/>
          <w:sz w:val="32"/>
          <w:szCs w:val="32"/>
          <w:lang w:val="en-US"/>
        </w:rPr>
      </w:pPr>
      <w:r>
        <w:rPr>
          <w:rFonts w:ascii="Times New Roman" w:hAnsi="Times New Roman"/>
          <w:b/>
          <w:bCs/>
          <w:color w:val="000000"/>
          <w:sz w:val="32"/>
          <w:szCs w:val="32"/>
        </w:rPr>
        <w:t xml:space="preserve">LECTURER: </w:t>
      </w:r>
      <w:r w:rsidRPr="00D80BB6">
        <w:rPr>
          <w:rFonts w:ascii="Times New Roman" w:hAnsi="Times New Roman"/>
          <w:b/>
          <w:bCs/>
          <w:color w:val="000000"/>
          <w:sz w:val="32"/>
          <w:szCs w:val="32"/>
          <w:lang w:val="en-US"/>
        </w:rPr>
        <w:t>DR RAYMOND ELIKPLIM KOFINTI</w:t>
      </w:r>
    </w:p>
    <w:tbl>
      <w:tblPr>
        <w:tblStyle w:val="TableGrid"/>
        <w:tblW w:w="102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50"/>
      </w:tblGrid>
      <w:tr w:rsidR="007E512D" w14:paraId="79A129B7" w14:textId="77777777" w:rsidTr="00F76E70">
        <w:trPr>
          <w:trHeight w:val="1196"/>
        </w:trPr>
        <w:tc>
          <w:tcPr>
            <w:tcW w:w="3780" w:type="dxa"/>
            <w:hideMark/>
          </w:tcPr>
          <w:p w14:paraId="1F93FE97" w14:textId="77777777" w:rsidR="007E512D" w:rsidRDefault="007E512D" w:rsidP="00F76E70">
            <w:pPr>
              <w:rPr>
                <w:rFonts w:ascii="Times New Roman" w:hAnsi="Times New Roman"/>
                <w:bCs/>
                <w:sz w:val="28"/>
                <w:szCs w:val="28"/>
              </w:rPr>
            </w:pPr>
          </w:p>
          <w:p w14:paraId="49B72BA8" w14:textId="00F4885E" w:rsidR="007E512D" w:rsidRPr="005B5BD1" w:rsidRDefault="007E512D" w:rsidP="00F76E70">
            <w:pPr>
              <w:rPr>
                <w:rFonts w:ascii="Times New Roman" w:hAnsi="Times New Roman"/>
                <w:bCs/>
                <w:sz w:val="24"/>
                <w:szCs w:val="24"/>
              </w:rPr>
            </w:pPr>
            <w:r w:rsidRPr="005B5BD1">
              <w:rPr>
                <w:rFonts w:ascii="Times New Roman" w:hAnsi="Times New Roman"/>
                <w:bCs/>
                <w:sz w:val="24"/>
                <w:szCs w:val="24"/>
              </w:rPr>
              <w:t xml:space="preserve">NAME: </w:t>
            </w:r>
          </w:p>
          <w:p w14:paraId="582906B4" w14:textId="7C8F2A73"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CLEMENT KWAKU BOADU</w:t>
            </w:r>
          </w:p>
          <w:p w14:paraId="5DF6E974" w14:textId="4A332DA8" w:rsidR="005B5BD1" w:rsidRPr="005B5BD1" w:rsidRDefault="005B5BD1" w:rsidP="00F76E70">
            <w:pPr>
              <w:rPr>
                <w:rFonts w:ascii="Times New Roman" w:hAnsi="Times New Roman"/>
                <w:bCs/>
                <w:sz w:val="24"/>
                <w:szCs w:val="24"/>
              </w:rPr>
            </w:pPr>
          </w:p>
          <w:p w14:paraId="1312A7E5" w14:textId="77777777" w:rsidR="007E512D" w:rsidRDefault="007E512D" w:rsidP="00F76E70">
            <w:pPr>
              <w:pStyle w:val="ListParagraph"/>
              <w:rPr>
                <w:rFonts w:ascii="Times New Roman" w:hAnsi="Times New Roman"/>
                <w:bCs/>
                <w:sz w:val="28"/>
                <w:szCs w:val="28"/>
              </w:rPr>
            </w:pPr>
          </w:p>
        </w:tc>
        <w:tc>
          <w:tcPr>
            <w:tcW w:w="6450" w:type="dxa"/>
          </w:tcPr>
          <w:p w14:paraId="4DBFCA31" w14:textId="77777777" w:rsidR="007E512D" w:rsidRDefault="007E512D" w:rsidP="00F76E70">
            <w:pPr>
              <w:rPr>
                <w:rFonts w:ascii="Times New Roman" w:hAnsi="Times New Roman"/>
                <w:sz w:val="28"/>
                <w:szCs w:val="28"/>
              </w:rPr>
            </w:pPr>
          </w:p>
          <w:p w14:paraId="6570A2B0" w14:textId="2CDA2D28" w:rsidR="005B5BD1" w:rsidRPr="00904AA7" w:rsidRDefault="007E512D" w:rsidP="00F76E70">
            <w:pPr>
              <w:rPr>
                <w:rFonts w:ascii="Times New Roman" w:hAnsi="Times New Roman"/>
                <w:sz w:val="28"/>
                <w:szCs w:val="28"/>
              </w:rPr>
            </w:pPr>
            <w:r>
              <w:rPr>
                <w:rFonts w:ascii="Times New Roman" w:hAnsi="Times New Roman"/>
                <w:sz w:val="28"/>
                <w:szCs w:val="28"/>
              </w:rPr>
              <w:t xml:space="preserve">   INDEX NUMBER</w:t>
            </w:r>
          </w:p>
          <w:p w14:paraId="4AFA266E" w14:textId="0B47D1F5" w:rsidR="005B5BD1" w:rsidRDefault="005B5BD1" w:rsidP="00F76E70">
            <w:pPr>
              <w:rPr>
                <w:rFonts w:ascii="Times New Roman" w:hAnsi="Times New Roman"/>
                <w:sz w:val="28"/>
                <w:szCs w:val="28"/>
              </w:rPr>
            </w:pPr>
            <w:r w:rsidRPr="005B5BD1">
              <w:rPr>
                <w:rFonts w:ascii="Times New Roman" w:hAnsi="Times New Roman" w:cs="Times New Roman"/>
                <w:sz w:val="24"/>
                <w:szCs w:val="24"/>
              </w:rPr>
              <w:t xml:space="preserve">    SE/DMD/24/00</w:t>
            </w:r>
            <w:r w:rsidR="00AB3732">
              <w:rPr>
                <w:rFonts w:ascii="Times New Roman" w:hAnsi="Times New Roman" w:cs="Times New Roman"/>
                <w:sz w:val="24"/>
                <w:szCs w:val="24"/>
              </w:rPr>
              <w:t>21</w:t>
            </w:r>
          </w:p>
        </w:tc>
      </w:tr>
    </w:tbl>
    <w:p w14:paraId="47AE3016" w14:textId="77777777" w:rsidR="00E72AA9" w:rsidRDefault="00E72AA9" w:rsidP="007E512D"/>
    <w:p w14:paraId="24585EA8" w14:textId="02E9F85F" w:rsidR="007E6F2E" w:rsidRPr="007E6F2E" w:rsidRDefault="007E6F2E" w:rsidP="007E6F2E">
      <w:pPr>
        <w:pStyle w:val="Heading1"/>
        <w:spacing w:line="360" w:lineRule="auto"/>
        <w:rPr>
          <w:sz w:val="24"/>
          <w:szCs w:val="24"/>
        </w:rPr>
      </w:pPr>
      <w:bookmarkStart w:id="0" w:name="_Toc205722488"/>
      <w:r w:rsidRPr="007E6F2E">
        <w:rPr>
          <w:sz w:val="24"/>
          <w:szCs w:val="24"/>
        </w:rPr>
        <w:t>ASSIGNMENT QUESTIONS</w:t>
      </w:r>
      <w:bookmarkEnd w:id="0"/>
    </w:p>
    <w:p w14:paraId="0B75AF46" w14:textId="334FF30B" w:rsidR="007E512D" w:rsidRDefault="00AB3732" w:rsidP="00AB3732">
      <w:pPr>
        <w:pStyle w:val="ListParagraph"/>
        <w:numPr>
          <w:ilvl w:val="0"/>
          <w:numId w:val="45"/>
        </w:numPr>
        <w:tabs>
          <w:tab w:val="left" w:pos="1485"/>
        </w:tabs>
        <w:rPr>
          <w:rFonts w:ascii="Times New Roman" w:hAnsi="Times New Roman" w:cs="Times New Roman"/>
          <w:sz w:val="24"/>
          <w:szCs w:val="24"/>
        </w:rPr>
      </w:pPr>
      <w:r>
        <w:rPr>
          <w:rFonts w:ascii="Times New Roman" w:hAnsi="Times New Roman" w:cs="Times New Roman"/>
          <w:sz w:val="24"/>
          <w:szCs w:val="24"/>
        </w:rPr>
        <w:t xml:space="preserve"> Produce two two-page commentary on data policy of your respective organization covering the following areas</w:t>
      </w:r>
    </w:p>
    <w:p w14:paraId="1C8475E8" w14:textId="02B7C22A" w:rsidR="00AB3732" w:rsidRDefault="00AB3732" w:rsidP="00AB3732">
      <w:pPr>
        <w:pStyle w:val="ListParagraph"/>
        <w:numPr>
          <w:ilvl w:val="0"/>
          <w:numId w:val="46"/>
        </w:numPr>
        <w:tabs>
          <w:tab w:val="left" w:pos="1485"/>
        </w:tabs>
        <w:rPr>
          <w:rFonts w:ascii="Times New Roman" w:hAnsi="Times New Roman" w:cs="Times New Roman"/>
          <w:sz w:val="24"/>
          <w:szCs w:val="24"/>
        </w:rPr>
      </w:pPr>
      <w:r>
        <w:rPr>
          <w:rFonts w:ascii="Times New Roman" w:hAnsi="Times New Roman" w:cs="Times New Roman"/>
          <w:sz w:val="24"/>
          <w:szCs w:val="24"/>
        </w:rPr>
        <w:t>Structure of data dissemination</w:t>
      </w:r>
    </w:p>
    <w:p w14:paraId="4F893BD9" w14:textId="0FF5A2DC" w:rsidR="00AB3732" w:rsidRDefault="00AB3732" w:rsidP="00AB3732">
      <w:pPr>
        <w:pStyle w:val="ListParagraph"/>
        <w:numPr>
          <w:ilvl w:val="0"/>
          <w:numId w:val="46"/>
        </w:numPr>
        <w:tabs>
          <w:tab w:val="left" w:pos="1485"/>
        </w:tabs>
        <w:rPr>
          <w:rFonts w:ascii="Times New Roman" w:hAnsi="Times New Roman" w:cs="Times New Roman"/>
          <w:sz w:val="24"/>
          <w:szCs w:val="24"/>
        </w:rPr>
      </w:pPr>
      <w:r>
        <w:rPr>
          <w:rFonts w:ascii="Times New Roman" w:hAnsi="Times New Roman" w:cs="Times New Roman"/>
          <w:sz w:val="24"/>
          <w:szCs w:val="24"/>
        </w:rPr>
        <w:t xml:space="preserve">Format </w:t>
      </w:r>
      <w:r>
        <w:rPr>
          <w:rFonts w:ascii="Times New Roman" w:hAnsi="Times New Roman" w:cs="Times New Roman"/>
          <w:sz w:val="24"/>
          <w:szCs w:val="24"/>
        </w:rPr>
        <w:t>of data dissemination</w:t>
      </w:r>
    </w:p>
    <w:p w14:paraId="0206DAA9" w14:textId="57345816" w:rsidR="00AB3732" w:rsidRDefault="00AB3732" w:rsidP="00AB3732">
      <w:pPr>
        <w:pStyle w:val="ListParagraph"/>
        <w:numPr>
          <w:ilvl w:val="0"/>
          <w:numId w:val="46"/>
        </w:numPr>
        <w:tabs>
          <w:tab w:val="left" w:pos="1485"/>
        </w:tabs>
        <w:rPr>
          <w:rFonts w:ascii="Times New Roman" w:hAnsi="Times New Roman" w:cs="Times New Roman"/>
          <w:sz w:val="24"/>
          <w:szCs w:val="24"/>
        </w:rPr>
      </w:pPr>
      <w:r>
        <w:rPr>
          <w:rFonts w:ascii="Times New Roman" w:hAnsi="Times New Roman" w:cs="Times New Roman"/>
          <w:sz w:val="24"/>
          <w:szCs w:val="24"/>
        </w:rPr>
        <w:t>Data sharing protocols and procedures</w:t>
      </w:r>
    </w:p>
    <w:p w14:paraId="197F92BA" w14:textId="5A3BFAAE" w:rsidR="00AB3732" w:rsidRDefault="00AB3732" w:rsidP="00AB3732">
      <w:pPr>
        <w:pStyle w:val="ListParagraph"/>
        <w:numPr>
          <w:ilvl w:val="0"/>
          <w:numId w:val="46"/>
        </w:numPr>
        <w:tabs>
          <w:tab w:val="left" w:pos="1485"/>
        </w:tabs>
        <w:rPr>
          <w:rFonts w:ascii="Times New Roman" w:hAnsi="Times New Roman" w:cs="Times New Roman"/>
          <w:sz w:val="24"/>
          <w:szCs w:val="24"/>
        </w:rPr>
      </w:pPr>
      <w:r>
        <w:rPr>
          <w:rFonts w:ascii="Times New Roman" w:hAnsi="Times New Roman" w:cs="Times New Roman"/>
          <w:sz w:val="24"/>
          <w:szCs w:val="24"/>
        </w:rPr>
        <w:t>Data visibility</w:t>
      </w:r>
    </w:p>
    <w:p w14:paraId="24288E0F" w14:textId="77777777" w:rsidR="00AB3732" w:rsidRDefault="00AB3732" w:rsidP="00AB3732">
      <w:pPr>
        <w:pStyle w:val="ListParagraph"/>
        <w:tabs>
          <w:tab w:val="left" w:pos="1485"/>
        </w:tabs>
        <w:ind w:left="1211"/>
        <w:rPr>
          <w:rFonts w:ascii="Times New Roman" w:hAnsi="Times New Roman" w:cs="Times New Roman"/>
          <w:sz w:val="24"/>
          <w:szCs w:val="24"/>
        </w:rPr>
      </w:pPr>
    </w:p>
    <w:p w14:paraId="6571CE3F" w14:textId="4E4D0975" w:rsidR="00AB3732" w:rsidRPr="00AB3732" w:rsidRDefault="00AB3732" w:rsidP="00AB3732">
      <w:pPr>
        <w:pStyle w:val="ListParagraph"/>
        <w:numPr>
          <w:ilvl w:val="0"/>
          <w:numId w:val="45"/>
        </w:numPr>
        <w:tabs>
          <w:tab w:val="left" w:pos="1485"/>
        </w:tabs>
        <w:rPr>
          <w:rFonts w:ascii="Times New Roman" w:hAnsi="Times New Roman" w:cs="Times New Roman"/>
          <w:sz w:val="24"/>
          <w:szCs w:val="24"/>
        </w:rPr>
      </w:pPr>
      <w:r>
        <w:rPr>
          <w:rFonts w:ascii="Times New Roman" w:hAnsi="Times New Roman" w:cs="Times New Roman"/>
          <w:sz w:val="24"/>
          <w:szCs w:val="24"/>
        </w:rPr>
        <w:t>Suggest ways by which the mentioned areas of data curation can be improved/ implemented in your organisation.</w:t>
      </w:r>
    </w:p>
    <w:p w14:paraId="5AD20566" w14:textId="77777777" w:rsidR="005B5BD1" w:rsidRDefault="005B5BD1" w:rsidP="00904AA7">
      <w:pPr>
        <w:rPr>
          <w:rFonts w:ascii="Times New Roman" w:hAnsi="Times New Roman" w:cs="Times New Roman"/>
          <w:sz w:val="24"/>
          <w:szCs w:val="24"/>
        </w:rPr>
      </w:pPr>
    </w:p>
    <w:p w14:paraId="2DBF2923" w14:textId="77777777" w:rsidR="00904AA7" w:rsidRDefault="00904AA7" w:rsidP="00904AA7">
      <w:pPr>
        <w:rPr>
          <w:rFonts w:ascii="Times New Roman" w:hAnsi="Times New Roman" w:cs="Times New Roman"/>
          <w:sz w:val="24"/>
          <w:szCs w:val="24"/>
        </w:rPr>
      </w:pPr>
    </w:p>
    <w:p w14:paraId="42A6ED82" w14:textId="77777777" w:rsidR="00904AA7" w:rsidRDefault="00904AA7" w:rsidP="00904AA7">
      <w:pPr>
        <w:rPr>
          <w:rFonts w:ascii="Times New Roman" w:hAnsi="Times New Roman" w:cs="Times New Roman"/>
          <w:sz w:val="24"/>
          <w:szCs w:val="24"/>
        </w:rPr>
      </w:pPr>
    </w:p>
    <w:p w14:paraId="2960DDBC" w14:textId="77777777" w:rsidR="00904AA7" w:rsidRDefault="00904AA7" w:rsidP="00904AA7">
      <w:pPr>
        <w:rPr>
          <w:rFonts w:ascii="Times New Roman" w:hAnsi="Times New Roman" w:cs="Times New Roman"/>
          <w:sz w:val="24"/>
          <w:szCs w:val="24"/>
        </w:rPr>
      </w:pPr>
    </w:p>
    <w:p w14:paraId="774FC994" w14:textId="77777777" w:rsidR="00904AA7" w:rsidRDefault="00904AA7" w:rsidP="00904AA7">
      <w:pPr>
        <w:rPr>
          <w:rFonts w:ascii="Times New Roman" w:hAnsi="Times New Roman" w:cs="Times New Roman"/>
          <w:sz w:val="24"/>
          <w:szCs w:val="24"/>
        </w:rPr>
      </w:pPr>
    </w:p>
    <w:p w14:paraId="407FE566" w14:textId="77777777" w:rsidR="00AB3732" w:rsidRPr="00856681" w:rsidRDefault="00AB3732" w:rsidP="00AB3732">
      <w:pPr>
        <w:spacing w:line="360" w:lineRule="auto"/>
        <w:jc w:val="both"/>
        <w:rPr>
          <w:rFonts w:ascii="Times New Roman" w:hAnsi="Times New Roman" w:cs="Times New Roman"/>
          <w:b/>
          <w:bCs/>
          <w:sz w:val="24"/>
          <w:szCs w:val="24"/>
        </w:rPr>
      </w:pPr>
      <w:r w:rsidRPr="00856681">
        <w:rPr>
          <w:rFonts w:ascii="Times New Roman" w:hAnsi="Times New Roman" w:cs="Times New Roman"/>
          <w:b/>
          <w:bCs/>
          <w:sz w:val="24"/>
          <w:szCs w:val="24"/>
        </w:rPr>
        <w:t xml:space="preserve">LEDZOKUKU MUNICIPAL EDUCATION DIRECTORATE:  DATA POLICY COMMENTARY </w:t>
      </w:r>
    </w:p>
    <w:p w14:paraId="05904B22" w14:textId="42DE94B0" w:rsidR="00AB3732" w:rsidRPr="00FB5438" w:rsidRDefault="00AB3732" w:rsidP="00FB5438">
      <w:pPr>
        <w:spacing w:line="360" w:lineRule="auto"/>
        <w:jc w:val="both"/>
        <w:rPr>
          <w:rFonts w:ascii="Times New Roman" w:hAnsi="Times New Roman" w:cs="Times New Roman"/>
          <w:b/>
          <w:bCs/>
          <w:sz w:val="24"/>
          <w:szCs w:val="24"/>
        </w:rPr>
      </w:pPr>
      <w:r w:rsidRPr="00FB5438">
        <w:rPr>
          <w:rFonts w:ascii="Times New Roman" w:hAnsi="Times New Roman" w:cs="Times New Roman"/>
          <w:b/>
          <w:bCs/>
          <w:sz w:val="24"/>
          <w:szCs w:val="24"/>
        </w:rPr>
        <w:t xml:space="preserve">CURRENT DATA POLICY </w:t>
      </w:r>
    </w:p>
    <w:p w14:paraId="7D5F85B2" w14:textId="11C78EBA" w:rsidR="00FB5438" w:rsidRPr="00FB5438" w:rsidRDefault="00FB5438" w:rsidP="00FB5438">
      <w:pPr>
        <w:pStyle w:val="ListParagraph"/>
        <w:numPr>
          <w:ilvl w:val="0"/>
          <w:numId w:val="37"/>
        </w:numPr>
        <w:tabs>
          <w:tab w:val="left" w:pos="1485"/>
        </w:tabs>
        <w:rPr>
          <w:rFonts w:ascii="Times New Roman" w:hAnsi="Times New Roman" w:cs="Times New Roman"/>
          <w:sz w:val="24"/>
          <w:szCs w:val="24"/>
        </w:rPr>
      </w:pPr>
      <w:r w:rsidRPr="00FB5438">
        <w:rPr>
          <w:rFonts w:ascii="Times New Roman" w:hAnsi="Times New Roman" w:cs="Times New Roman"/>
          <w:sz w:val="24"/>
          <w:szCs w:val="24"/>
        </w:rPr>
        <w:t>Structure of data dissemination</w:t>
      </w:r>
    </w:p>
    <w:p w14:paraId="0B9EF8FF" w14:textId="18BF48FB" w:rsidR="00AB3732" w:rsidRPr="001F5225" w:rsidRDefault="00AB3732" w:rsidP="00AB3732">
      <w:pPr>
        <w:pStyle w:val="ListParagraph"/>
        <w:numPr>
          <w:ilvl w:val="0"/>
          <w:numId w:val="34"/>
        </w:numPr>
        <w:spacing w:line="360" w:lineRule="auto"/>
        <w:ind w:left="1080"/>
        <w:jc w:val="both"/>
        <w:rPr>
          <w:rFonts w:ascii="Times New Roman" w:hAnsi="Times New Roman" w:cs="Times New Roman"/>
          <w:sz w:val="24"/>
          <w:szCs w:val="24"/>
        </w:rPr>
      </w:pPr>
      <w:r w:rsidRPr="00856681">
        <w:rPr>
          <w:rFonts w:ascii="Times New Roman" w:hAnsi="Times New Roman" w:cs="Times New Roman"/>
          <w:b/>
          <w:bCs/>
          <w:sz w:val="24"/>
          <w:szCs w:val="24"/>
        </w:rPr>
        <w:t>Hierarchical Flow:</w:t>
      </w:r>
      <w:r w:rsidRPr="001F5225">
        <w:rPr>
          <w:rFonts w:ascii="Times New Roman" w:hAnsi="Times New Roman" w:cs="Times New Roman"/>
          <w:sz w:val="24"/>
          <w:szCs w:val="24"/>
        </w:rPr>
        <w:t xml:space="preserve"> Data is prepared by the head teacher with assistance from a tech-savvy staff, preferably IT/Computing teachers at the school level. This data is then transmitted to the scheduled officers who collate the data for the directorate at the municipal level after cleaning the data and seek the approval of the deputy director of one of the seven units, followed by final approval from the municipal director before it is finally submitted to the regional schedule officer, who manages the data at the regional level and then transmits it to the GES headquarters or the Ministry of Education.</w:t>
      </w:r>
    </w:p>
    <w:p w14:paraId="6CC31777" w14:textId="77777777" w:rsidR="00AB3732" w:rsidRPr="001F5225" w:rsidRDefault="00AB3732" w:rsidP="00AB3732">
      <w:pPr>
        <w:pStyle w:val="ListParagraph"/>
        <w:spacing w:line="360" w:lineRule="auto"/>
        <w:ind w:left="1080"/>
        <w:jc w:val="both"/>
        <w:rPr>
          <w:rFonts w:ascii="Times New Roman" w:hAnsi="Times New Roman" w:cs="Times New Roman"/>
          <w:sz w:val="24"/>
          <w:szCs w:val="24"/>
        </w:rPr>
      </w:pPr>
    </w:p>
    <w:p w14:paraId="13681F5A" w14:textId="77777777" w:rsidR="00AB3732" w:rsidRPr="001F5225" w:rsidRDefault="00AB3732" w:rsidP="00AB3732">
      <w:pPr>
        <w:pStyle w:val="ListParagraph"/>
        <w:numPr>
          <w:ilvl w:val="0"/>
          <w:numId w:val="34"/>
        </w:numPr>
        <w:spacing w:line="360" w:lineRule="auto"/>
        <w:ind w:left="1080"/>
        <w:jc w:val="both"/>
        <w:rPr>
          <w:rFonts w:ascii="Times New Roman" w:hAnsi="Times New Roman" w:cs="Times New Roman"/>
          <w:sz w:val="24"/>
          <w:szCs w:val="24"/>
        </w:rPr>
      </w:pPr>
      <w:r w:rsidRPr="00856681">
        <w:rPr>
          <w:rFonts w:ascii="Times New Roman" w:hAnsi="Times New Roman" w:cs="Times New Roman"/>
          <w:b/>
          <w:bCs/>
          <w:sz w:val="24"/>
          <w:szCs w:val="24"/>
        </w:rPr>
        <w:t>Internal silos:</w:t>
      </w:r>
      <w:r w:rsidRPr="001F5225">
        <w:rPr>
          <w:rFonts w:ascii="Times New Roman" w:hAnsi="Times New Roman" w:cs="Times New Roman"/>
          <w:sz w:val="24"/>
          <w:szCs w:val="24"/>
        </w:rPr>
        <w:t xml:space="preserve"> academic data, financial data, human resources development data, and statistics and planning data are managed separately by units (e.g., HRMD, Planning and Statistics, Accounts).</w:t>
      </w:r>
    </w:p>
    <w:p w14:paraId="1C87818F" w14:textId="77777777" w:rsidR="00AB3732" w:rsidRPr="001F5225" w:rsidRDefault="00AB3732" w:rsidP="00AB3732">
      <w:pPr>
        <w:pStyle w:val="ListParagraph"/>
        <w:spacing w:line="360" w:lineRule="auto"/>
        <w:ind w:left="1080"/>
        <w:jc w:val="both"/>
        <w:rPr>
          <w:rFonts w:ascii="Times New Roman" w:hAnsi="Times New Roman" w:cs="Times New Roman"/>
          <w:sz w:val="24"/>
          <w:szCs w:val="24"/>
        </w:rPr>
      </w:pPr>
    </w:p>
    <w:p w14:paraId="158217D4" w14:textId="1F991137" w:rsidR="00AB3732" w:rsidRPr="001F5225" w:rsidRDefault="00AB3732" w:rsidP="00AB3732">
      <w:pPr>
        <w:pStyle w:val="ListParagraph"/>
        <w:numPr>
          <w:ilvl w:val="0"/>
          <w:numId w:val="34"/>
        </w:numPr>
        <w:spacing w:line="360" w:lineRule="auto"/>
        <w:ind w:left="1080"/>
        <w:jc w:val="both"/>
        <w:rPr>
          <w:rFonts w:ascii="Times New Roman" w:hAnsi="Times New Roman" w:cs="Times New Roman"/>
          <w:sz w:val="24"/>
          <w:szCs w:val="24"/>
        </w:rPr>
      </w:pPr>
      <w:r w:rsidRPr="00856681">
        <w:rPr>
          <w:rFonts w:ascii="Times New Roman" w:hAnsi="Times New Roman" w:cs="Times New Roman"/>
          <w:b/>
          <w:bCs/>
          <w:sz w:val="24"/>
          <w:szCs w:val="24"/>
        </w:rPr>
        <w:t>Frequency:</w:t>
      </w:r>
      <w:r w:rsidRPr="001F5225">
        <w:rPr>
          <w:rFonts w:ascii="Times New Roman" w:hAnsi="Times New Roman" w:cs="Times New Roman"/>
          <w:sz w:val="24"/>
          <w:szCs w:val="24"/>
        </w:rPr>
        <w:t xml:space="preserve"> termly or annual aggregation (enrolment, BECE results, programme/intervention reporting (e.g., Galop, </w:t>
      </w:r>
      <w:r w:rsidRPr="001F5225">
        <w:rPr>
          <w:rFonts w:ascii="Times New Roman" w:hAnsi="Times New Roman" w:cs="Times New Roman"/>
          <w:sz w:val="24"/>
          <w:szCs w:val="24"/>
        </w:rPr>
        <w:t>Safe School Reporting</w:t>
      </w:r>
      <w:r w:rsidRPr="001F5225">
        <w:rPr>
          <w:rFonts w:ascii="Times New Roman" w:hAnsi="Times New Roman" w:cs="Times New Roman"/>
          <w:sz w:val="24"/>
          <w:szCs w:val="24"/>
        </w:rPr>
        <w:t>).</w:t>
      </w:r>
    </w:p>
    <w:p w14:paraId="3AD8E16E" w14:textId="77777777" w:rsidR="00AB3732" w:rsidRPr="001F5225" w:rsidRDefault="00AB3732" w:rsidP="00AB3732">
      <w:pPr>
        <w:pStyle w:val="ListParagraph"/>
        <w:spacing w:line="360" w:lineRule="auto"/>
        <w:jc w:val="both"/>
        <w:rPr>
          <w:rFonts w:ascii="Times New Roman" w:hAnsi="Times New Roman" w:cs="Times New Roman"/>
          <w:sz w:val="24"/>
          <w:szCs w:val="24"/>
        </w:rPr>
      </w:pPr>
    </w:p>
    <w:p w14:paraId="2D4D0264" w14:textId="77777777" w:rsidR="00AB3732" w:rsidRPr="001F5225" w:rsidRDefault="00AB3732" w:rsidP="00FB5438">
      <w:pPr>
        <w:pStyle w:val="ListParagraph"/>
        <w:numPr>
          <w:ilvl w:val="0"/>
          <w:numId w:val="37"/>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Format of data dissemination</w:t>
      </w:r>
    </w:p>
    <w:p w14:paraId="7E619077" w14:textId="77777777" w:rsidR="00AB3732" w:rsidRPr="001F5225" w:rsidRDefault="00AB3732" w:rsidP="00AB3732">
      <w:pPr>
        <w:pStyle w:val="ListParagraph"/>
        <w:numPr>
          <w:ilvl w:val="0"/>
          <w:numId w:val="42"/>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Primary formats</w:t>
      </w:r>
    </w:p>
    <w:p w14:paraId="7FF012C6" w14:textId="77777777" w:rsidR="00AB3732" w:rsidRDefault="00AB3732" w:rsidP="00AB3732">
      <w:pPr>
        <w:pStyle w:val="ListParagraph"/>
        <w:spacing w:line="360" w:lineRule="auto"/>
        <w:ind w:left="1440"/>
        <w:jc w:val="both"/>
        <w:rPr>
          <w:rFonts w:ascii="Times New Roman" w:hAnsi="Times New Roman" w:cs="Times New Roman"/>
          <w:sz w:val="24"/>
          <w:szCs w:val="24"/>
        </w:rPr>
      </w:pPr>
      <w:r w:rsidRPr="001F5225">
        <w:rPr>
          <w:rFonts w:ascii="Times New Roman" w:hAnsi="Times New Roman" w:cs="Times New Roman"/>
          <w:sz w:val="24"/>
          <w:szCs w:val="24"/>
        </w:rPr>
        <w:t xml:space="preserve">Physical: handwritten school attendance registers prepared by teachers, </w:t>
      </w:r>
    </w:p>
    <w:p w14:paraId="380D2559" w14:textId="77777777" w:rsidR="00AB3732" w:rsidRPr="00856681" w:rsidRDefault="00AB3732" w:rsidP="00AB373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Pr="001F5225">
        <w:rPr>
          <w:rFonts w:ascii="Times New Roman" w:hAnsi="Times New Roman" w:cs="Times New Roman"/>
          <w:sz w:val="24"/>
          <w:szCs w:val="24"/>
        </w:rPr>
        <w:t>onthly reports by headteachers an</w:t>
      </w:r>
      <w:r>
        <w:rPr>
          <w:rFonts w:ascii="Times New Roman" w:hAnsi="Times New Roman" w:cs="Times New Roman"/>
          <w:sz w:val="24"/>
          <w:szCs w:val="24"/>
        </w:rPr>
        <w:t xml:space="preserve">d </w:t>
      </w:r>
      <w:r w:rsidRPr="001F5225">
        <w:rPr>
          <w:rFonts w:ascii="Times New Roman" w:hAnsi="Times New Roman" w:cs="Times New Roman"/>
          <w:sz w:val="24"/>
          <w:szCs w:val="24"/>
        </w:rPr>
        <w:t>School Improvement Support Officers</w:t>
      </w:r>
    </w:p>
    <w:p w14:paraId="6B5EA511" w14:textId="0E0D16BD" w:rsidR="00AB3732" w:rsidRPr="00856681" w:rsidRDefault="00AB3732" w:rsidP="00AB3732">
      <w:pPr>
        <w:pStyle w:val="ListParagraph"/>
        <w:spacing w:line="360" w:lineRule="auto"/>
        <w:ind w:left="1440"/>
        <w:jc w:val="both"/>
        <w:rPr>
          <w:rFonts w:ascii="Times New Roman" w:hAnsi="Times New Roman" w:cs="Times New Roman"/>
          <w:sz w:val="24"/>
          <w:szCs w:val="24"/>
        </w:rPr>
      </w:pPr>
      <w:r w:rsidRPr="001F5225">
        <w:rPr>
          <w:rFonts w:ascii="Times New Roman" w:hAnsi="Times New Roman" w:cs="Times New Roman"/>
          <w:sz w:val="24"/>
          <w:szCs w:val="24"/>
        </w:rPr>
        <w:t xml:space="preserve">Digital: </w:t>
      </w:r>
      <w:r>
        <w:rPr>
          <w:rFonts w:ascii="Times New Roman" w:hAnsi="Times New Roman" w:cs="Times New Roman"/>
          <w:sz w:val="24"/>
          <w:szCs w:val="24"/>
        </w:rPr>
        <w:t>E</w:t>
      </w:r>
      <w:r w:rsidRPr="001F5225">
        <w:rPr>
          <w:rFonts w:ascii="Times New Roman" w:hAnsi="Times New Roman" w:cs="Times New Roman"/>
          <w:sz w:val="24"/>
          <w:szCs w:val="24"/>
        </w:rPr>
        <w:t xml:space="preserve">xcel sheets, </w:t>
      </w:r>
      <w:r>
        <w:rPr>
          <w:rFonts w:ascii="Times New Roman" w:hAnsi="Times New Roman" w:cs="Times New Roman"/>
          <w:sz w:val="24"/>
          <w:szCs w:val="24"/>
        </w:rPr>
        <w:t>Google Forms</w:t>
      </w:r>
      <w:r w:rsidRPr="001F5225">
        <w:rPr>
          <w:rFonts w:ascii="Times New Roman" w:hAnsi="Times New Roman" w:cs="Times New Roman"/>
          <w:sz w:val="24"/>
          <w:szCs w:val="24"/>
        </w:rPr>
        <w:t xml:space="preserve">, ODK, kobo collect </w:t>
      </w:r>
    </w:p>
    <w:p w14:paraId="28EF5FEF" w14:textId="3DF7FC35" w:rsidR="00AB3732" w:rsidRPr="001F5225" w:rsidRDefault="00AB3732" w:rsidP="00AB3732">
      <w:pPr>
        <w:pStyle w:val="ListParagraph"/>
        <w:spacing w:line="360" w:lineRule="auto"/>
        <w:ind w:left="1440"/>
        <w:jc w:val="both"/>
        <w:rPr>
          <w:rFonts w:ascii="Times New Roman" w:hAnsi="Times New Roman" w:cs="Times New Roman"/>
          <w:sz w:val="24"/>
          <w:szCs w:val="24"/>
        </w:rPr>
      </w:pPr>
      <w:r w:rsidRPr="001F5225">
        <w:rPr>
          <w:rFonts w:ascii="Times New Roman" w:hAnsi="Times New Roman" w:cs="Times New Roman"/>
          <w:sz w:val="24"/>
          <w:szCs w:val="24"/>
        </w:rPr>
        <w:t xml:space="preserve">Limitations: </w:t>
      </w:r>
      <w:r>
        <w:rPr>
          <w:rFonts w:ascii="Times New Roman" w:hAnsi="Times New Roman" w:cs="Times New Roman"/>
          <w:sz w:val="24"/>
          <w:szCs w:val="24"/>
        </w:rPr>
        <w:t>Inadequate</w:t>
      </w:r>
      <w:r w:rsidRPr="001F5225">
        <w:rPr>
          <w:rFonts w:ascii="Times New Roman" w:hAnsi="Times New Roman" w:cs="Times New Roman"/>
          <w:sz w:val="24"/>
          <w:szCs w:val="24"/>
        </w:rPr>
        <w:t xml:space="preserve"> tech-savvy school heads have limited knowledge of using digital data (paperless forms),</w:t>
      </w:r>
    </w:p>
    <w:p w14:paraId="024016E4" w14:textId="77777777" w:rsidR="00AB3732" w:rsidRPr="001F5225" w:rsidRDefault="00AB3732" w:rsidP="00FB5438">
      <w:pPr>
        <w:pStyle w:val="ListParagraph"/>
        <w:numPr>
          <w:ilvl w:val="0"/>
          <w:numId w:val="37"/>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Data sharing protocols</w:t>
      </w:r>
    </w:p>
    <w:p w14:paraId="6FBACBBE" w14:textId="77777777" w:rsidR="00AB3732" w:rsidRDefault="00AB3732" w:rsidP="00AB3732">
      <w:pPr>
        <w:pStyle w:val="ListParagraph"/>
        <w:numPr>
          <w:ilvl w:val="0"/>
          <w:numId w:val="43"/>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Formal procedure</w:t>
      </w:r>
      <w:r>
        <w:rPr>
          <w:rFonts w:ascii="Times New Roman" w:hAnsi="Times New Roman" w:cs="Times New Roman"/>
          <w:sz w:val="24"/>
          <w:szCs w:val="24"/>
        </w:rPr>
        <w:t xml:space="preserve"> </w:t>
      </w:r>
    </w:p>
    <w:p w14:paraId="6C272A97" w14:textId="63A6B1D8" w:rsidR="00AB3732" w:rsidRPr="00856681" w:rsidRDefault="00AB3732" w:rsidP="00AB3732">
      <w:pPr>
        <w:pStyle w:val="ListParagraph"/>
        <w:spacing w:line="360" w:lineRule="auto"/>
        <w:ind w:left="1440"/>
        <w:jc w:val="both"/>
        <w:rPr>
          <w:rFonts w:ascii="Times New Roman" w:hAnsi="Times New Roman" w:cs="Times New Roman"/>
          <w:sz w:val="24"/>
          <w:szCs w:val="24"/>
        </w:rPr>
      </w:pPr>
      <w:r w:rsidRPr="00856681">
        <w:rPr>
          <w:rFonts w:ascii="Times New Roman" w:hAnsi="Times New Roman" w:cs="Times New Roman"/>
          <w:i/>
          <w:iCs/>
          <w:sz w:val="24"/>
          <w:szCs w:val="24"/>
        </w:rPr>
        <w:t>Internal:</w:t>
      </w:r>
      <w:r w:rsidRPr="00856681">
        <w:rPr>
          <w:rFonts w:ascii="Times New Roman" w:hAnsi="Times New Roman" w:cs="Times New Roman"/>
          <w:sz w:val="24"/>
          <w:szCs w:val="24"/>
        </w:rPr>
        <w:t xml:space="preserve"> </w:t>
      </w:r>
      <w:r w:rsidR="00FB5438">
        <w:rPr>
          <w:rFonts w:ascii="Times New Roman" w:hAnsi="Times New Roman" w:cs="Times New Roman"/>
          <w:sz w:val="24"/>
          <w:szCs w:val="24"/>
        </w:rPr>
        <w:t>M</w:t>
      </w:r>
      <w:r w:rsidRPr="00856681">
        <w:rPr>
          <w:rFonts w:ascii="Times New Roman" w:hAnsi="Times New Roman" w:cs="Times New Roman"/>
          <w:sz w:val="24"/>
          <w:szCs w:val="24"/>
        </w:rPr>
        <w:t xml:space="preserve">unicipal </w:t>
      </w:r>
      <w:r w:rsidR="00FB5438">
        <w:rPr>
          <w:rFonts w:ascii="Times New Roman" w:hAnsi="Times New Roman" w:cs="Times New Roman"/>
          <w:sz w:val="24"/>
          <w:szCs w:val="24"/>
        </w:rPr>
        <w:t xml:space="preserve">education </w:t>
      </w:r>
      <w:r w:rsidRPr="00856681">
        <w:rPr>
          <w:rFonts w:ascii="Times New Roman" w:hAnsi="Times New Roman" w:cs="Times New Roman"/>
          <w:sz w:val="24"/>
          <w:szCs w:val="24"/>
        </w:rPr>
        <w:t>data request requires the</w:t>
      </w:r>
      <w:r>
        <w:rPr>
          <w:rFonts w:ascii="Times New Roman" w:hAnsi="Times New Roman" w:cs="Times New Roman"/>
          <w:sz w:val="24"/>
          <w:szCs w:val="24"/>
        </w:rPr>
        <w:t xml:space="preserve"> </w:t>
      </w:r>
      <w:r w:rsidRPr="00856681">
        <w:rPr>
          <w:rFonts w:ascii="Times New Roman" w:hAnsi="Times New Roman" w:cs="Times New Roman"/>
          <w:sz w:val="24"/>
          <w:szCs w:val="24"/>
        </w:rPr>
        <w:t>approval from</w:t>
      </w:r>
      <w:r>
        <w:rPr>
          <w:rFonts w:ascii="Times New Roman" w:hAnsi="Times New Roman" w:cs="Times New Roman"/>
          <w:sz w:val="24"/>
          <w:szCs w:val="24"/>
        </w:rPr>
        <w:t xml:space="preserve"> the </w:t>
      </w:r>
      <w:r w:rsidRPr="00856681">
        <w:rPr>
          <w:rFonts w:ascii="Times New Roman" w:hAnsi="Times New Roman" w:cs="Times New Roman"/>
          <w:sz w:val="24"/>
          <w:szCs w:val="24"/>
        </w:rPr>
        <w:t xml:space="preserve">head </w:t>
      </w:r>
      <w:proofErr w:type="gramStart"/>
      <w:r w:rsidRPr="00856681">
        <w:rPr>
          <w:rFonts w:ascii="Times New Roman" w:hAnsi="Times New Roman" w:cs="Times New Roman"/>
          <w:sz w:val="24"/>
          <w:szCs w:val="24"/>
        </w:rPr>
        <w:t xml:space="preserve">of </w:t>
      </w:r>
      <w:r w:rsidR="00FB5438">
        <w:rPr>
          <w:rFonts w:ascii="Times New Roman" w:hAnsi="Times New Roman" w:cs="Times New Roman"/>
          <w:sz w:val="24"/>
          <w:szCs w:val="24"/>
        </w:rPr>
        <w:t xml:space="preserve"> </w:t>
      </w:r>
      <w:r w:rsidRPr="00856681">
        <w:rPr>
          <w:rFonts w:ascii="Times New Roman" w:hAnsi="Times New Roman" w:cs="Times New Roman"/>
          <w:sz w:val="24"/>
          <w:szCs w:val="24"/>
        </w:rPr>
        <w:t>unit</w:t>
      </w:r>
      <w:proofErr w:type="gramEnd"/>
      <w:r>
        <w:rPr>
          <w:rFonts w:ascii="Times New Roman" w:hAnsi="Times New Roman" w:cs="Times New Roman"/>
          <w:sz w:val="24"/>
          <w:szCs w:val="24"/>
        </w:rPr>
        <w:t>,</w:t>
      </w:r>
      <w:r w:rsidRPr="00856681">
        <w:rPr>
          <w:rFonts w:ascii="Times New Roman" w:hAnsi="Times New Roman" w:cs="Times New Roman"/>
          <w:sz w:val="24"/>
          <w:szCs w:val="24"/>
        </w:rPr>
        <w:t xml:space="preserve"> </w:t>
      </w:r>
    </w:p>
    <w:p w14:paraId="3599C949" w14:textId="77777777" w:rsidR="00AB3732" w:rsidRPr="00856681" w:rsidRDefault="00AB3732" w:rsidP="00AB3732">
      <w:pPr>
        <w:pStyle w:val="ListParagraph"/>
        <w:spacing w:line="360" w:lineRule="auto"/>
        <w:ind w:left="1440"/>
        <w:jc w:val="both"/>
        <w:rPr>
          <w:rFonts w:ascii="Times New Roman" w:hAnsi="Times New Roman" w:cs="Times New Roman"/>
          <w:sz w:val="24"/>
          <w:szCs w:val="24"/>
        </w:rPr>
      </w:pPr>
      <w:r w:rsidRPr="00856681">
        <w:rPr>
          <w:rFonts w:ascii="Times New Roman" w:hAnsi="Times New Roman" w:cs="Times New Roman"/>
          <w:i/>
          <w:iCs/>
          <w:sz w:val="24"/>
          <w:szCs w:val="24"/>
        </w:rPr>
        <w:t>External:</w:t>
      </w:r>
      <w:r w:rsidRPr="00856681">
        <w:rPr>
          <w:rFonts w:ascii="Times New Roman" w:hAnsi="Times New Roman" w:cs="Times New Roman"/>
          <w:sz w:val="24"/>
          <w:szCs w:val="24"/>
        </w:rPr>
        <w:t xml:space="preserve"> NGOs/researchers' data requests are approved by the municipal director of education with the notice of the head of the appropriate unit. Data </w:t>
      </w:r>
      <w:r w:rsidRPr="00856681">
        <w:rPr>
          <w:rFonts w:ascii="Times New Roman" w:hAnsi="Times New Roman" w:cs="Times New Roman"/>
          <w:sz w:val="24"/>
          <w:szCs w:val="24"/>
        </w:rPr>
        <w:lastRenderedPageBreak/>
        <w:t>anonymisation for school data requests is advised in compliance with the Ghana Data Protection Act 2012.</w:t>
      </w:r>
    </w:p>
    <w:p w14:paraId="67CBB4AF" w14:textId="77777777" w:rsidR="00AB3732" w:rsidRDefault="00AB3732" w:rsidP="00AB3732">
      <w:pPr>
        <w:pStyle w:val="ListParagraph"/>
        <w:numPr>
          <w:ilvl w:val="0"/>
          <w:numId w:val="43"/>
        </w:numPr>
        <w:spacing w:line="360" w:lineRule="auto"/>
        <w:jc w:val="both"/>
        <w:rPr>
          <w:rFonts w:ascii="Times New Roman" w:hAnsi="Times New Roman" w:cs="Times New Roman"/>
          <w:sz w:val="24"/>
          <w:szCs w:val="24"/>
        </w:rPr>
      </w:pPr>
      <w:r w:rsidRPr="00041B81">
        <w:rPr>
          <w:rFonts w:ascii="Times New Roman" w:hAnsi="Times New Roman" w:cs="Times New Roman"/>
          <w:sz w:val="24"/>
          <w:szCs w:val="24"/>
        </w:rPr>
        <w:t>Gaps; there is no standardised data request form, requests are mainly from regional officers and the municipal assembly, as well as other government agencies and departments.</w:t>
      </w:r>
    </w:p>
    <w:p w14:paraId="0CDF7C23" w14:textId="77777777" w:rsidR="00AB3732" w:rsidRPr="00041B81" w:rsidRDefault="00AB3732" w:rsidP="00AB3732">
      <w:pPr>
        <w:pStyle w:val="ListParagraph"/>
        <w:spacing w:line="360" w:lineRule="auto"/>
        <w:ind w:left="1440"/>
        <w:jc w:val="both"/>
        <w:rPr>
          <w:rFonts w:ascii="Times New Roman" w:hAnsi="Times New Roman" w:cs="Times New Roman"/>
          <w:sz w:val="24"/>
          <w:szCs w:val="24"/>
        </w:rPr>
      </w:pPr>
    </w:p>
    <w:p w14:paraId="74AA0707" w14:textId="77777777" w:rsidR="00AB3732" w:rsidRPr="001F5225" w:rsidRDefault="00AB3732" w:rsidP="00FB5438">
      <w:pPr>
        <w:pStyle w:val="ListParagraph"/>
        <w:numPr>
          <w:ilvl w:val="0"/>
          <w:numId w:val="37"/>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Data visibility</w:t>
      </w:r>
    </w:p>
    <w:p w14:paraId="39DCA036" w14:textId="77777777" w:rsidR="00AB3732" w:rsidRPr="001F5225" w:rsidRDefault="00AB3732" w:rsidP="00AB3732">
      <w:pPr>
        <w:pStyle w:val="ListParagraph"/>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Channels:</w:t>
      </w:r>
    </w:p>
    <w:p w14:paraId="5FFB1D71" w14:textId="77777777" w:rsidR="00AB3732" w:rsidRPr="001F5225" w:rsidRDefault="00AB3732" w:rsidP="00AB3732">
      <w:pPr>
        <w:pStyle w:val="ListParagraph"/>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Active; Annual education sector review report on pre-tertiary education in Ledzokuku municipal; via Facebook and WhatsApp channels</w:t>
      </w:r>
    </w:p>
    <w:p w14:paraId="3FA5727C" w14:textId="77777777" w:rsidR="00AB3732" w:rsidRPr="001F5225" w:rsidRDefault="00AB3732" w:rsidP="00AB3732">
      <w:pPr>
        <w:pStyle w:val="ListParagraph"/>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 xml:space="preserve">Inactive: LekMED lens, a digital monthly newsletter </w:t>
      </w:r>
      <w:r>
        <w:rPr>
          <w:rFonts w:ascii="Times New Roman" w:hAnsi="Times New Roman" w:cs="Times New Roman"/>
          <w:sz w:val="24"/>
          <w:szCs w:val="24"/>
        </w:rPr>
        <w:t xml:space="preserve">is </w:t>
      </w:r>
      <w:r w:rsidRPr="001F5225">
        <w:rPr>
          <w:rFonts w:ascii="Times New Roman" w:hAnsi="Times New Roman" w:cs="Times New Roman"/>
          <w:sz w:val="24"/>
          <w:szCs w:val="24"/>
        </w:rPr>
        <w:t>rarely publishe</w:t>
      </w:r>
      <w:r>
        <w:rPr>
          <w:rFonts w:ascii="Times New Roman" w:hAnsi="Times New Roman" w:cs="Times New Roman"/>
          <w:sz w:val="24"/>
          <w:szCs w:val="24"/>
        </w:rPr>
        <w:t>d</w:t>
      </w:r>
      <w:r w:rsidRPr="001F5225">
        <w:rPr>
          <w:rFonts w:ascii="Times New Roman" w:hAnsi="Times New Roman" w:cs="Times New Roman"/>
          <w:sz w:val="24"/>
          <w:szCs w:val="24"/>
        </w:rPr>
        <w:t>, this this handled by the community liaison unit.</w:t>
      </w:r>
    </w:p>
    <w:p w14:paraId="4925D13E" w14:textId="77777777" w:rsidR="00AB3732" w:rsidRPr="001F5225" w:rsidRDefault="00AB3732" w:rsidP="00AB3732">
      <w:pPr>
        <w:pStyle w:val="ListParagraph"/>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 xml:space="preserve">Transparency issues: Financial allocation data is often delayed or not reported. </w:t>
      </w:r>
    </w:p>
    <w:p w14:paraId="4AD91B54" w14:textId="77777777" w:rsidR="00AB3732" w:rsidRPr="001F5225" w:rsidRDefault="00AB3732" w:rsidP="00AB3732">
      <w:pPr>
        <w:pStyle w:val="ListParagraph"/>
        <w:spacing w:line="360" w:lineRule="auto"/>
        <w:jc w:val="both"/>
        <w:rPr>
          <w:rFonts w:ascii="Times New Roman" w:hAnsi="Times New Roman" w:cs="Times New Roman"/>
          <w:sz w:val="24"/>
          <w:szCs w:val="24"/>
        </w:rPr>
      </w:pPr>
    </w:p>
    <w:p w14:paraId="05FA3D43" w14:textId="77777777" w:rsidR="00AB3732" w:rsidRPr="001F5225" w:rsidRDefault="00AB3732" w:rsidP="00AB3732">
      <w:pPr>
        <w:pStyle w:val="ListParagraph"/>
        <w:spacing w:line="360" w:lineRule="auto"/>
        <w:jc w:val="both"/>
        <w:rPr>
          <w:rFonts w:ascii="Times New Roman" w:hAnsi="Times New Roman" w:cs="Times New Roman"/>
          <w:sz w:val="24"/>
          <w:szCs w:val="24"/>
        </w:rPr>
      </w:pPr>
    </w:p>
    <w:p w14:paraId="6C0CDB59" w14:textId="77777777" w:rsidR="00AB3732" w:rsidRPr="00856681" w:rsidRDefault="00AB3732" w:rsidP="00AB3732">
      <w:pPr>
        <w:pStyle w:val="ListParagraph"/>
        <w:numPr>
          <w:ilvl w:val="0"/>
          <w:numId w:val="36"/>
        </w:numPr>
        <w:spacing w:line="360" w:lineRule="auto"/>
        <w:jc w:val="both"/>
        <w:rPr>
          <w:rFonts w:ascii="Times New Roman" w:hAnsi="Times New Roman" w:cs="Times New Roman"/>
          <w:b/>
          <w:bCs/>
          <w:sz w:val="24"/>
          <w:szCs w:val="24"/>
        </w:rPr>
      </w:pPr>
      <w:r w:rsidRPr="00856681">
        <w:rPr>
          <w:rFonts w:ascii="Times New Roman" w:hAnsi="Times New Roman" w:cs="Times New Roman"/>
          <w:b/>
          <w:bCs/>
          <w:sz w:val="24"/>
          <w:szCs w:val="24"/>
        </w:rPr>
        <w:t>IMPROVEMENT AND RECOMMENDATIONS</w:t>
      </w:r>
    </w:p>
    <w:p w14:paraId="4447E562" w14:textId="77777777" w:rsidR="00AB3732" w:rsidRPr="001F5225" w:rsidRDefault="00AB3732" w:rsidP="00AB3732">
      <w:pPr>
        <w:pStyle w:val="ListParagraph"/>
        <w:numPr>
          <w:ilvl w:val="0"/>
          <w:numId w:val="35"/>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Structure of dissemination</w:t>
      </w:r>
    </w:p>
    <w:p w14:paraId="1537CAC7" w14:textId="77777777" w:rsidR="00AB3732" w:rsidRPr="001F5225" w:rsidRDefault="00AB3732" w:rsidP="00AB3732">
      <w:pPr>
        <w:pStyle w:val="ListParagraph"/>
        <w:numPr>
          <w:ilvl w:val="0"/>
          <w:numId w:val="38"/>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Centralised web-based data hub: create a municipal education directorate interactive dashboard integrating school statistics, finance, infrastructure data, as well as on -ongoing programmes and intervention reports.</w:t>
      </w:r>
    </w:p>
    <w:p w14:paraId="186AF688" w14:textId="77777777" w:rsidR="00AB3732" w:rsidRPr="001F5225" w:rsidRDefault="00AB3732" w:rsidP="00AB3732">
      <w:pPr>
        <w:pStyle w:val="ListParagraph"/>
        <w:spacing w:line="360" w:lineRule="auto"/>
        <w:ind w:left="1440"/>
        <w:jc w:val="both"/>
        <w:rPr>
          <w:rFonts w:ascii="Times New Roman" w:hAnsi="Times New Roman" w:cs="Times New Roman"/>
          <w:sz w:val="24"/>
          <w:szCs w:val="24"/>
        </w:rPr>
      </w:pPr>
    </w:p>
    <w:p w14:paraId="5A8088C2" w14:textId="77777777" w:rsidR="00AB3732" w:rsidRPr="001F5225" w:rsidRDefault="00AB3732" w:rsidP="00AB3732">
      <w:pPr>
        <w:pStyle w:val="ListParagraph"/>
        <w:numPr>
          <w:ilvl w:val="0"/>
          <w:numId w:val="38"/>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Automated workflows; build capacity of schools and offices to roll out the implementation of digital data collection tools such as Kobo Collect for real-time school data collection. This is to minimise the manual aggregation</w:t>
      </w:r>
    </w:p>
    <w:p w14:paraId="100B7403" w14:textId="77777777" w:rsidR="00AB3732" w:rsidRPr="001F5225" w:rsidRDefault="00AB3732" w:rsidP="00AB3732">
      <w:pPr>
        <w:pStyle w:val="ListParagraph"/>
        <w:spacing w:line="360" w:lineRule="auto"/>
        <w:ind w:left="1440"/>
        <w:jc w:val="both"/>
        <w:rPr>
          <w:rFonts w:ascii="Times New Roman" w:hAnsi="Times New Roman" w:cs="Times New Roman"/>
          <w:sz w:val="24"/>
          <w:szCs w:val="24"/>
        </w:rPr>
      </w:pPr>
    </w:p>
    <w:p w14:paraId="226E6265" w14:textId="77777777" w:rsidR="00AB3732" w:rsidRPr="001F5225" w:rsidRDefault="00AB3732" w:rsidP="00AB3732">
      <w:pPr>
        <w:pStyle w:val="ListParagraph"/>
        <w:numPr>
          <w:ilvl w:val="0"/>
          <w:numId w:val="35"/>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Format standardisation</w:t>
      </w:r>
    </w:p>
    <w:p w14:paraId="7FC18538" w14:textId="77777777" w:rsidR="00AB3732" w:rsidRPr="001F5225" w:rsidRDefault="00AB3732" w:rsidP="00AB3732">
      <w:pPr>
        <w:pStyle w:val="ListParagraph"/>
        <w:numPr>
          <w:ilvl w:val="0"/>
          <w:numId w:val="39"/>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Adoption of open formats; a gradual shift to CSV for datasets and publishing reports as PDF, which is searchable</w:t>
      </w:r>
    </w:p>
    <w:p w14:paraId="3E20AEF4" w14:textId="77777777" w:rsidR="00AB3732" w:rsidRDefault="00AB3732" w:rsidP="00AB3732">
      <w:pPr>
        <w:pStyle w:val="ListParagraph"/>
        <w:numPr>
          <w:ilvl w:val="0"/>
          <w:numId w:val="39"/>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API integration; synchronising live EMIS national data with school-level data validation</w:t>
      </w:r>
      <w:r>
        <w:rPr>
          <w:rFonts w:ascii="Times New Roman" w:hAnsi="Times New Roman" w:cs="Times New Roman"/>
          <w:sz w:val="24"/>
          <w:szCs w:val="24"/>
        </w:rPr>
        <w:t>.</w:t>
      </w:r>
    </w:p>
    <w:p w14:paraId="06E498FE" w14:textId="77777777" w:rsidR="00AB3732" w:rsidRPr="00041B81" w:rsidRDefault="00AB3732" w:rsidP="00AB3732">
      <w:pPr>
        <w:pStyle w:val="ListParagraph"/>
        <w:spacing w:line="360" w:lineRule="auto"/>
        <w:ind w:left="1440"/>
        <w:jc w:val="both"/>
        <w:rPr>
          <w:rFonts w:ascii="Times New Roman" w:hAnsi="Times New Roman" w:cs="Times New Roman"/>
          <w:sz w:val="24"/>
          <w:szCs w:val="24"/>
        </w:rPr>
      </w:pPr>
    </w:p>
    <w:p w14:paraId="0ACDED4B" w14:textId="77777777" w:rsidR="00AB3732" w:rsidRPr="001F5225" w:rsidRDefault="00AB3732" w:rsidP="00AB3732">
      <w:pPr>
        <w:pStyle w:val="ListParagraph"/>
        <w:numPr>
          <w:ilvl w:val="0"/>
          <w:numId w:val="35"/>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Data sharing protocols.</w:t>
      </w:r>
    </w:p>
    <w:p w14:paraId="1914FF62" w14:textId="77777777" w:rsidR="00AB3732" w:rsidRPr="001F5225" w:rsidRDefault="00AB3732" w:rsidP="00AB3732">
      <w:pPr>
        <w:pStyle w:val="ListParagraph"/>
        <w:numPr>
          <w:ilvl w:val="0"/>
          <w:numId w:val="40"/>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Digital request system: implement an online portal for data requests with automated approval for workflows</w:t>
      </w:r>
    </w:p>
    <w:p w14:paraId="559621BA" w14:textId="77777777" w:rsidR="00AB3732" w:rsidRPr="001F5225" w:rsidRDefault="00AB3732" w:rsidP="00AB3732">
      <w:pPr>
        <w:pStyle w:val="ListParagraph"/>
        <w:numPr>
          <w:ilvl w:val="0"/>
          <w:numId w:val="40"/>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Compliances: mandatory training of planning and statistics staff on data protection and management, G</w:t>
      </w:r>
      <w:r>
        <w:rPr>
          <w:rFonts w:ascii="Times New Roman" w:hAnsi="Times New Roman" w:cs="Times New Roman"/>
          <w:sz w:val="24"/>
          <w:szCs w:val="24"/>
        </w:rPr>
        <w:t xml:space="preserve">hana </w:t>
      </w:r>
      <w:r w:rsidRPr="001F5225">
        <w:rPr>
          <w:rFonts w:ascii="Times New Roman" w:hAnsi="Times New Roman" w:cs="Times New Roman"/>
          <w:sz w:val="24"/>
          <w:szCs w:val="24"/>
        </w:rPr>
        <w:t>D</w:t>
      </w:r>
      <w:r>
        <w:rPr>
          <w:rFonts w:ascii="Times New Roman" w:hAnsi="Times New Roman" w:cs="Times New Roman"/>
          <w:sz w:val="24"/>
          <w:szCs w:val="24"/>
        </w:rPr>
        <w:t xml:space="preserve">ata </w:t>
      </w:r>
      <w:r w:rsidRPr="001F5225">
        <w:rPr>
          <w:rFonts w:ascii="Times New Roman" w:hAnsi="Times New Roman" w:cs="Times New Roman"/>
          <w:sz w:val="24"/>
          <w:szCs w:val="24"/>
        </w:rPr>
        <w:t>C</w:t>
      </w:r>
      <w:r>
        <w:rPr>
          <w:rFonts w:ascii="Times New Roman" w:hAnsi="Times New Roman" w:cs="Times New Roman"/>
          <w:sz w:val="24"/>
          <w:szCs w:val="24"/>
        </w:rPr>
        <w:t>ommission</w:t>
      </w:r>
      <w:r w:rsidRPr="001F5225">
        <w:rPr>
          <w:rFonts w:ascii="Times New Roman" w:hAnsi="Times New Roman" w:cs="Times New Roman"/>
          <w:sz w:val="24"/>
          <w:szCs w:val="24"/>
        </w:rPr>
        <w:t xml:space="preserve"> Certification</w:t>
      </w:r>
    </w:p>
    <w:p w14:paraId="7B98AF37" w14:textId="77777777" w:rsidR="00AB3732" w:rsidRDefault="00AB3732" w:rsidP="00AB3732">
      <w:pPr>
        <w:pStyle w:val="ListParagraph"/>
        <w:numPr>
          <w:ilvl w:val="0"/>
          <w:numId w:val="40"/>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lastRenderedPageBreak/>
        <w:t>Anonymisation guidelines for student-related research work and reporting.</w:t>
      </w:r>
    </w:p>
    <w:p w14:paraId="2B86B83C" w14:textId="77777777" w:rsidR="00AB3732" w:rsidRPr="001F5225" w:rsidRDefault="00AB3732" w:rsidP="00AB3732">
      <w:pPr>
        <w:pStyle w:val="ListParagraph"/>
        <w:spacing w:line="360" w:lineRule="auto"/>
        <w:ind w:left="1647"/>
        <w:jc w:val="both"/>
        <w:rPr>
          <w:rFonts w:ascii="Times New Roman" w:hAnsi="Times New Roman" w:cs="Times New Roman"/>
          <w:sz w:val="24"/>
          <w:szCs w:val="24"/>
        </w:rPr>
      </w:pPr>
    </w:p>
    <w:p w14:paraId="6A5694F6" w14:textId="77777777" w:rsidR="00AB3732" w:rsidRPr="001F5225" w:rsidRDefault="00AB3732" w:rsidP="00AB3732">
      <w:pPr>
        <w:pStyle w:val="ListParagraph"/>
        <w:numPr>
          <w:ilvl w:val="0"/>
          <w:numId w:val="35"/>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Enhanced visibility</w:t>
      </w:r>
    </w:p>
    <w:p w14:paraId="169D7FEE" w14:textId="34815141" w:rsidR="00AB3732" w:rsidRPr="001F5225" w:rsidRDefault="00AB3732" w:rsidP="00AB3732">
      <w:pPr>
        <w:pStyle w:val="ListParagraph"/>
        <w:numPr>
          <w:ilvl w:val="0"/>
          <w:numId w:val="44"/>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 xml:space="preserve">Digital platform; develop a municipal education portal that encompasses interactive dashboards (eg power </w:t>
      </w:r>
      <w:r w:rsidR="00FB5438">
        <w:rPr>
          <w:rFonts w:ascii="Times New Roman" w:hAnsi="Times New Roman" w:cs="Times New Roman"/>
          <w:sz w:val="24"/>
          <w:szCs w:val="24"/>
        </w:rPr>
        <w:t>BI</w:t>
      </w:r>
      <w:r w:rsidRPr="001F5225">
        <w:rPr>
          <w:rFonts w:ascii="Times New Roman" w:hAnsi="Times New Roman" w:cs="Times New Roman"/>
          <w:sz w:val="24"/>
          <w:szCs w:val="24"/>
        </w:rPr>
        <w:t>) for enrolment</w:t>
      </w:r>
      <w:r w:rsidR="00FB5438">
        <w:rPr>
          <w:rFonts w:ascii="Times New Roman" w:hAnsi="Times New Roman" w:cs="Times New Roman"/>
          <w:sz w:val="24"/>
          <w:szCs w:val="24"/>
        </w:rPr>
        <w:t>,</w:t>
      </w:r>
      <w:r w:rsidRPr="001F5225">
        <w:rPr>
          <w:rFonts w:ascii="Times New Roman" w:hAnsi="Times New Roman" w:cs="Times New Roman"/>
          <w:sz w:val="24"/>
          <w:szCs w:val="24"/>
        </w:rPr>
        <w:t xml:space="preserve"> academic performance, teacher deployment and student admission.</w:t>
      </w:r>
    </w:p>
    <w:p w14:paraId="334189C8" w14:textId="4CDA904A" w:rsidR="00AB3732" w:rsidRPr="001F5225" w:rsidRDefault="00AB3732" w:rsidP="00AB3732">
      <w:pPr>
        <w:pStyle w:val="ListParagraph"/>
        <w:numPr>
          <w:ilvl w:val="0"/>
          <w:numId w:val="44"/>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 xml:space="preserve">Social media strategy: monthly bulletins on </w:t>
      </w:r>
      <w:r w:rsidR="00FB5438">
        <w:rPr>
          <w:rFonts w:ascii="Times New Roman" w:hAnsi="Times New Roman" w:cs="Times New Roman"/>
          <w:sz w:val="24"/>
          <w:szCs w:val="24"/>
        </w:rPr>
        <w:t>Facebook</w:t>
      </w:r>
      <w:r w:rsidRPr="001F5225">
        <w:rPr>
          <w:rFonts w:ascii="Times New Roman" w:hAnsi="Times New Roman" w:cs="Times New Roman"/>
          <w:sz w:val="24"/>
          <w:szCs w:val="24"/>
        </w:rPr>
        <w:t xml:space="preserve"> and </w:t>
      </w:r>
      <w:r w:rsidR="00FB5438">
        <w:rPr>
          <w:rFonts w:ascii="Times New Roman" w:hAnsi="Times New Roman" w:cs="Times New Roman"/>
          <w:sz w:val="24"/>
          <w:szCs w:val="24"/>
        </w:rPr>
        <w:t>WhatsApp</w:t>
      </w:r>
    </w:p>
    <w:p w14:paraId="744F7999" w14:textId="77777777" w:rsidR="00AB3732" w:rsidRPr="001F5225" w:rsidRDefault="00AB3732" w:rsidP="00AB3732">
      <w:pPr>
        <w:pStyle w:val="ListParagraph"/>
        <w:numPr>
          <w:ilvl w:val="0"/>
          <w:numId w:val="44"/>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SMS alerts on exam updates and PTA alerts, levies.</w:t>
      </w:r>
    </w:p>
    <w:p w14:paraId="27F8C869" w14:textId="77777777" w:rsidR="00AB3732" w:rsidRPr="001F5225" w:rsidRDefault="00AB3732" w:rsidP="00AB3732">
      <w:pPr>
        <w:pStyle w:val="ListParagraph"/>
        <w:spacing w:line="360" w:lineRule="auto"/>
        <w:ind w:left="927"/>
        <w:jc w:val="both"/>
        <w:rPr>
          <w:rFonts w:ascii="Times New Roman" w:hAnsi="Times New Roman" w:cs="Times New Roman"/>
          <w:sz w:val="24"/>
          <w:szCs w:val="24"/>
        </w:rPr>
      </w:pPr>
    </w:p>
    <w:p w14:paraId="0E2D384B" w14:textId="77777777" w:rsidR="00AB3732" w:rsidRPr="001F5225" w:rsidRDefault="00AB3732" w:rsidP="00AB3732">
      <w:pPr>
        <w:pStyle w:val="ListParagraph"/>
        <w:numPr>
          <w:ilvl w:val="0"/>
          <w:numId w:val="35"/>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Cross-cutting initiatives</w:t>
      </w:r>
    </w:p>
    <w:p w14:paraId="77D5480B" w14:textId="77777777" w:rsidR="00AB3732" w:rsidRPr="001F5225" w:rsidRDefault="00AB3732" w:rsidP="00AB3732">
      <w:pPr>
        <w:pStyle w:val="ListParagraph"/>
        <w:numPr>
          <w:ilvl w:val="0"/>
          <w:numId w:val="41"/>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Capacity building; train staff in data curation and management</w:t>
      </w:r>
    </w:p>
    <w:p w14:paraId="4C39D40B" w14:textId="77777777" w:rsidR="00AB3732" w:rsidRPr="001F5225" w:rsidRDefault="00AB3732" w:rsidP="00AB3732">
      <w:pPr>
        <w:pStyle w:val="ListParagraph"/>
        <w:numPr>
          <w:ilvl w:val="0"/>
          <w:numId w:val="41"/>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Stakeholder feedback; ADEOP</w:t>
      </w:r>
      <w:r>
        <w:rPr>
          <w:rFonts w:ascii="Times New Roman" w:hAnsi="Times New Roman" w:cs="Times New Roman"/>
          <w:sz w:val="24"/>
          <w:szCs w:val="24"/>
        </w:rPr>
        <w:t xml:space="preserve"> (Annual District Education Operation Plan)</w:t>
      </w:r>
      <w:r w:rsidRPr="001F5225">
        <w:rPr>
          <w:rFonts w:ascii="Times New Roman" w:hAnsi="Times New Roman" w:cs="Times New Roman"/>
          <w:sz w:val="24"/>
          <w:szCs w:val="24"/>
        </w:rPr>
        <w:t xml:space="preserve"> reporting and reviews to identify community data needs</w:t>
      </w:r>
    </w:p>
    <w:p w14:paraId="6188822F" w14:textId="77777777" w:rsidR="00AB3732" w:rsidRPr="001F5225" w:rsidRDefault="00AB3732" w:rsidP="00AB3732">
      <w:pPr>
        <w:pStyle w:val="ListParagraph"/>
        <w:numPr>
          <w:ilvl w:val="0"/>
          <w:numId w:val="41"/>
        </w:numPr>
        <w:spacing w:line="360" w:lineRule="auto"/>
        <w:jc w:val="both"/>
        <w:rPr>
          <w:rFonts w:ascii="Times New Roman" w:hAnsi="Times New Roman" w:cs="Times New Roman"/>
          <w:sz w:val="24"/>
          <w:szCs w:val="24"/>
        </w:rPr>
      </w:pPr>
      <w:r w:rsidRPr="001F5225">
        <w:rPr>
          <w:rFonts w:ascii="Times New Roman" w:hAnsi="Times New Roman" w:cs="Times New Roman"/>
          <w:sz w:val="24"/>
          <w:szCs w:val="24"/>
        </w:rPr>
        <w:t>Cost efficiency; utilize the free tools to enhance data management and to minimise expenses</w:t>
      </w:r>
    </w:p>
    <w:p w14:paraId="4CF73D42" w14:textId="77777777" w:rsidR="00AB3732" w:rsidRPr="001F5225" w:rsidRDefault="00AB3732" w:rsidP="00AB3732">
      <w:pPr>
        <w:pStyle w:val="ListParagraph"/>
        <w:spacing w:line="360" w:lineRule="auto"/>
        <w:ind w:left="1440"/>
        <w:jc w:val="both"/>
        <w:rPr>
          <w:rFonts w:ascii="Times New Roman" w:hAnsi="Times New Roman" w:cs="Times New Roman"/>
          <w:sz w:val="24"/>
          <w:szCs w:val="24"/>
        </w:rPr>
      </w:pPr>
    </w:p>
    <w:p w14:paraId="73ED6C72" w14:textId="4AE7F38B" w:rsidR="00AD2E06" w:rsidRPr="00904AA7" w:rsidRDefault="00AD2E06" w:rsidP="00904AA7">
      <w:pPr>
        <w:spacing w:line="360" w:lineRule="auto"/>
        <w:jc w:val="both"/>
        <w:rPr>
          <w:rFonts w:ascii="Times New Roman" w:eastAsia="Calibri" w:hAnsi="Times New Roman" w:cs="Times New Roman"/>
          <w:kern w:val="2"/>
          <w:lang w:val="en-GH"/>
          <w14:ligatures w14:val="standardContextual"/>
        </w:rPr>
      </w:pPr>
    </w:p>
    <w:sectPr w:rsidR="00AD2E06" w:rsidRPr="00904AA7" w:rsidSect="007E512D">
      <w:footerReference w:type="default" r:id="rId9"/>
      <w:pgSz w:w="11906" w:h="16838"/>
      <w:pgMar w:top="540" w:right="1440" w:bottom="18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5B64B" w14:textId="77777777" w:rsidR="000210BF" w:rsidRDefault="000210BF">
      <w:pPr>
        <w:spacing w:after="0" w:line="240" w:lineRule="auto"/>
      </w:pPr>
      <w:r>
        <w:separator/>
      </w:r>
    </w:p>
  </w:endnote>
  <w:endnote w:type="continuationSeparator" w:id="0">
    <w:p w14:paraId="318E83F8" w14:textId="77777777" w:rsidR="000210BF" w:rsidRDefault="0002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7035F" w14:textId="77777777" w:rsidR="007E512D" w:rsidRDefault="007E512D">
    <w:pPr>
      <w:pStyle w:val="Footer"/>
      <w:jc w:val="center"/>
    </w:pPr>
    <w:r>
      <w:fldChar w:fldCharType="begin"/>
    </w:r>
    <w:r>
      <w:instrText xml:space="preserve"> PAGE   \* MERGEFORMAT </w:instrText>
    </w:r>
    <w:r>
      <w:fldChar w:fldCharType="separate"/>
    </w:r>
    <w:r>
      <w:rPr>
        <w:noProof/>
      </w:rPr>
      <w:t>11</w:t>
    </w:r>
    <w:r>
      <w:rPr>
        <w:noProof/>
      </w:rPr>
      <w:fldChar w:fldCharType="end"/>
    </w:r>
  </w:p>
  <w:p w14:paraId="14791D78" w14:textId="77777777" w:rsidR="007E512D" w:rsidRDefault="007E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CDAEE" w14:textId="77777777" w:rsidR="000210BF" w:rsidRDefault="000210BF">
      <w:pPr>
        <w:spacing w:after="0" w:line="240" w:lineRule="auto"/>
      </w:pPr>
      <w:r>
        <w:separator/>
      </w:r>
    </w:p>
  </w:footnote>
  <w:footnote w:type="continuationSeparator" w:id="0">
    <w:p w14:paraId="348E363A" w14:textId="77777777" w:rsidR="000210BF" w:rsidRDefault="0002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492399C"/>
    <w:lvl w:ilvl="0">
      <w:start w:val="1"/>
      <w:numFmt w:val="decimal"/>
      <w:pStyle w:val="ListNumber"/>
      <w:lvlText w:val="%1."/>
      <w:lvlJc w:val="left"/>
      <w:pPr>
        <w:tabs>
          <w:tab w:val="num" w:pos="-1485"/>
        </w:tabs>
        <w:ind w:left="-1485" w:hanging="360"/>
      </w:pPr>
    </w:lvl>
  </w:abstractNum>
  <w:abstractNum w:abstractNumId="1" w15:restartNumberingAfterBreak="0">
    <w:nsid w:val="00585073"/>
    <w:multiLevelType w:val="hybridMultilevel"/>
    <w:tmpl w:val="31B8D214"/>
    <w:lvl w:ilvl="0" w:tplc="260019F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12FB6"/>
    <w:multiLevelType w:val="hybridMultilevel"/>
    <w:tmpl w:val="303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D6BB7"/>
    <w:multiLevelType w:val="hybridMultilevel"/>
    <w:tmpl w:val="714854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2413962"/>
    <w:multiLevelType w:val="hybridMultilevel"/>
    <w:tmpl w:val="AEB28EDE"/>
    <w:lvl w:ilvl="0" w:tplc="20000015">
      <w:start w:val="1"/>
      <w:numFmt w:val="upperLetter"/>
      <w:lvlText w:val="%1."/>
      <w:lvlJc w:val="left"/>
      <w:pPr>
        <w:ind w:left="502" w:hanging="360"/>
      </w:p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5" w15:restartNumberingAfterBreak="0">
    <w:nsid w:val="067155B5"/>
    <w:multiLevelType w:val="hybridMultilevel"/>
    <w:tmpl w:val="A524C24A"/>
    <w:lvl w:ilvl="0" w:tplc="55C00714">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F20BF7"/>
    <w:multiLevelType w:val="multilevel"/>
    <w:tmpl w:val="7794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63781"/>
    <w:multiLevelType w:val="hybridMultilevel"/>
    <w:tmpl w:val="A9DC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06140"/>
    <w:multiLevelType w:val="hybridMultilevel"/>
    <w:tmpl w:val="589230A8"/>
    <w:lvl w:ilvl="0" w:tplc="67D85C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6D6B58"/>
    <w:multiLevelType w:val="hybridMultilevel"/>
    <w:tmpl w:val="610202F4"/>
    <w:lvl w:ilvl="0" w:tplc="2000000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16DC29F7"/>
    <w:multiLevelType w:val="multilevel"/>
    <w:tmpl w:val="4D52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D1D2C"/>
    <w:multiLevelType w:val="hybridMultilevel"/>
    <w:tmpl w:val="6F5C77C6"/>
    <w:lvl w:ilvl="0" w:tplc="DD34AC0A">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1455F"/>
    <w:multiLevelType w:val="hybridMultilevel"/>
    <w:tmpl w:val="46F8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F40C0"/>
    <w:multiLevelType w:val="multilevel"/>
    <w:tmpl w:val="910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122FE"/>
    <w:multiLevelType w:val="hybridMultilevel"/>
    <w:tmpl w:val="6736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81562"/>
    <w:multiLevelType w:val="hybridMultilevel"/>
    <w:tmpl w:val="F380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977C7"/>
    <w:multiLevelType w:val="hybridMultilevel"/>
    <w:tmpl w:val="C5920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F1C9E"/>
    <w:multiLevelType w:val="multilevel"/>
    <w:tmpl w:val="079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F3487"/>
    <w:multiLevelType w:val="hybridMultilevel"/>
    <w:tmpl w:val="47AE6CEA"/>
    <w:lvl w:ilvl="0" w:tplc="2000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2EE0DD4"/>
    <w:multiLevelType w:val="hybridMultilevel"/>
    <w:tmpl w:val="6F20AE2E"/>
    <w:lvl w:ilvl="0" w:tplc="20000001">
      <w:start w:val="1"/>
      <w:numFmt w:val="bullet"/>
      <w:lvlText w:val=""/>
      <w:lvlJc w:val="left"/>
      <w:pPr>
        <w:ind w:left="1647" w:hanging="360"/>
      </w:pPr>
      <w:rPr>
        <w:rFonts w:ascii="Symbol" w:hAnsi="Symbol"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20" w15:restartNumberingAfterBreak="0">
    <w:nsid w:val="3326779F"/>
    <w:multiLevelType w:val="hybridMultilevel"/>
    <w:tmpl w:val="8DE870B2"/>
    <w:lvl w:ilvl="0" w:tplc="2000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507132A"/>
    <w:multiLevelType w:val="multilevel"/>
    <w:tmpl w:val="B42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85074"/>
    <w:multiLevelType w:val="hybridMultilevel"/>
    <w:tmpl w:val="C48A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03C1A"/>
    <w:multiLevelType w:val="hybridMultilevel"/>
    <w:tmpl w:val="340C19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439E57E6"/>
    <w:multiLevelType w:val="hybridMultilevel"/>
    <w:tmpl w:val="F95AB642"/>
    <w:lvl w:ilvl="0" w:tplc="20000001">
      <w:start w:val="1"/>
      <w:numFmt w:val="bullet"/>
      <w:lvlText w:val=""/>
      <w:lvlJc w:val="left"/>
      <w:pPr>
        <w:ind w:left="1647" w:hanging="360"/>
      </w:pPr>
      <w:rPr>
        <w:rFonts w:ascii="Symbol" w:hAnsi="Symbol" w:hint="default"/>
      </w:rPr>
    </w:lvl>
    <w:lvl w:ilvl="1" w:tplc="20000019" w:tentative="1">
      <w:start w:val="1"/>
      <w:numFmt w:val="lowerLetter"/>
      <w:lvlText w:val="%2."/>
      <w:lvlJc w:val="left"/>
      <w:pPr>
        <w:ind w:left="2367" w:hanging="360"/>
      </w:pPr>
    </w:lvl>
    <w:lvl w:ilvl="2" w:tplc="2000001B" w:tentative="1">
      <w:start w:val="1"/>
      <w:numFmt w:val="lowerRoman"/>
      <w:lvlText w:val="%3."/>
      <w:lvlJc w:val="right"/>
      <w:pPr>
        <w:ind w:left="3087" w:hanging="180"/>
      </w:pPr>
    </w:lvl>
    <w:lvl w:ilvl="3" w:tplc="2000000F" w:tentative="1">
      <w:start w:val="1"/>
      <w:numFmt w:val="decimal"/>
      <w:lvlText w:val="%4."/>
      <w:lvlJc w:val="left"/>
      <w:pPr>
        <w:ind w:left="3807" w:hanging="360"/>
      </w:pPr>
    </w:lvl>
    <w:lvl w:ilvl="4" w:tplc="20000019" w:tentative="1">
      <w:start w:val="1"/>
      <w:numFmt w:val="lowerLetter"/>
      <w:lvlText w:val="%5."/>
      <w:lvlJc w:val="left"/>
      <w:pPr>
        <w:ind w:left="4527" w:hanging="360"/>
      </w:pPr>
    </w:lvl>
    <w:lvl w:ilvl="5" w:tplc="2000001B" w:tentative="1">
      <w:start w:val="1"/>
      <w:numFmt w:val="lowerRoman"/>
      <w:lvlText w:val="%6."/>
      <w:lvlJc w:val="right"/>
      <w:pPr>
        <w:ind w:left="5247" w:hanging="180"/>
      </w:pPr>
    </w:lvl>
    <w:lvl w:ilvl="6" w:tplc="2000000F" w:tentative="1">
      <w:start w:val="1"/>
      <w:numFmt w:val="decimal"/>
      <w:lvlText w:val="%7."/>
      <w:lvlJc w:val="left"/>
      <w:pPr>
        <w:ind w:left="5967" w:hanging="360"/>
      </w:pPr>
    </w:lvl>
    <w:lvl w:ilvl="7" w:tplc="20000019" w:tentative="1">
      <w:start w:val="1"/>
      <w:numFmt w:val="lowerLetter"/>
      <w:lvlText w:val="%8."/>
      <w:lvlJc w:val="left"/>
      <w:pPr>
        <w:ind w:left="6687" w:hanging="360"/>
      </w:pPr>
    </w:lvl>
    <w:lvl w:ilvl="8" w:tplc="2000001B" w:tentative="1">
      <w:start w:val="1"/>
      <w:numFmt w:val="lowerRoman"/>
      <w:lvlText w:val="%9."/>
      <w:lvlJc w:val="right"/>
      <w:pPr>
        <w:ind w:left="7407" w:hanging="180"/>
      </w:pPr>
    </w:lvl>
  </w:abstractNum>
  <w:abstractNum w:abstractNumId="25" w15:restartNumberingAfterBreak="0">
    <w:nsid w:val="43B4024B"/>
    <w:multiLevelType w:val="hybridMultilevel"/>
    <w:tmpl w:val="6660F98E"/>
    <w:lvl w:ilvl="0" w:tplc="8CCC165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7B4557"/>
    <w:multiLevelType w:val="hybridMultilevel"/>
    <w:tmpl w:val="7B108A1C"/>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061562"/>
    <w:multiLevelType w:val="hybridMultilevel"/>
    <w:tmpl w:val="1714CA6E"/>
    <w:lvl w:ilvl="0" w:tplc="20000001">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8" w15:restartNumberingAfterBreak="0">
    <w:nsid w:val="470D7B92"/>
    <w:multiLevelType w:val="hybridMultilevel"/>
    <w:tmpl w:val="EFDC7F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471E1954"/>
    <w:multiLevelType w:val="hybridMultilevel"/>
    <w:tmpl w:val="9ADA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C34114"/>
    <w:multiLevelType w:val="multilevel"/>
    <w:tmpl w:val="B32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4F1BB7"/>
    <w:multiLevelType w:val="hybridMultilevel"/>
    <w:tmpl w:val="610C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87834"/>
    <w:multiLevelType w:val="hybridMultilevel"/>
    <w:tmpl w:val="A42013A0"/>
    <w:lvl w:ilvl="0" w:tplc="20000001">
      <w:start w:val="1"/>
      <w:numFmt w:val="bullet"/>
      <w:lvlText w:val=""/>
      <w:lvlJc w:val="left"/>
      <w:pPr>
        <w:ind w:left="1647" w:hanging="360"/>
      </w:pPr>
      <w:rPr>
        <w:rFonts w:ascii="Symbol" w:hAnsi="Symbol" w:hint="default"/>
      </w:rPr>
    </w:lvl>
    <w:lvl w:ilvl="1" w:tplc="20000019" w:tentative="1">
      <w:start w:val="1"/>
      <w:numFmt w:val="lowerLetter"/>
      <w:lvlText w:val="%2."/>
      <w:lvlJc w:val="left"/>
      <w:pPr>
        <w:ind w:left="2367" w:hanging="360"/>
      </w:pPr>
    </w:lvl>
    <w:lvl w:ilvl="2" w:tplc="2000001B" w:tentative="1">
      <w:start w:val="1"/>
      <w:numFmt w:val="lowerRoman"/>
      <w:lvlText w:val="%3."/>
      <w:lvlJc w:val="right"/>
      <w:pPr>
        <w:ind w:left="3087" w:hanging="180"/>
      </w:pPr>
    </w:lvl>
    <w:lvl w:ilvl="3" w:tplc="2000000F" w:tentative="1">
      <w:start w:val="1"/>
      <w:numFmt w:val="decimal"/>
      <w:lvlText w:val="%4."/>
      <w:lvlJc w:val="left"/>
      <w:pPr>
        <w:ind w:left="3807" w:hanging="360"/>
      </w:pPr>
    </w:lvl>
    <w:lvl w:ilvl="4" w:tplc="20000019" w:tentative="1">
      <w:start w:val="1"/>
      <w:numFmt w:val="lowerLetter"/>
      <w:lvlText w:val="%5."/>
      <w:lvlJc w:val="left"/>
      <w:pPr>
        <w:ind w:left="4527" w:hanging="360"/>
      </w:pPr>
    </w:lvl>
    <w:lvl w:ilvl="5" w:tplc="2000001B" w:tentative="1">
      <w:start w:val="1"/>
      <w:numFmt w:val="lowerRoman"/>
      <w:lvlText w:val="%6."/>
      <w:lvlJc w:val="right"/>
      <w:pPr>
        <w:ind w:left="5247" w:hanging="180"/>
      </w:pPr>
    </w:lvl>
    <w:lvl w:ilvl="6" w:tplc="2000000F" w:tentative="1">
      <w:start w:val="1"/>
      <w:numFmt w:val="decimal"/>
      <w:lvlText w:val="%7."/>
      <w:lvlJc w:val="left"/>
      <w:pPr>
        <w:ind w:left="5967" w:hanging="360"/>
      </w:pPr>
    </w:lvl>
    <w:lvl w:ilvl="7" w:tplc="20000019" w:tentative="1">
      <w:start w:val="1"/>
      <w:numFmt w:val="lowerLetter"/>
      <w:lvlText w:val="%8."/>
      <w:lvlJc w:val="left"/>
      <w:pPr>
        <w:ind w:left="6687" w:hanging="360"/>
      </w:pPr>
    </w:lvl>
    <w:lvl w:ilvl="8" w:tplc="2000001B" w:tentative="1">
      <w:start w:val="1"/>
      <w:numFmt w:val="lowerRoman"/>
      <w:lvlText w:val="%9."/>
      <w:lvlJc w:val="right"/>
      <w:pPr>
        <w:ind w:left="7407" w:hanging="180"/>
      </w:pPr>
    </w:lvl>
  </w:abstractNum>
  <w:abstractNum w:abstractNumId="33" w15:restartNumberingAfterBreak="0">
    <w:nsid w:val="56C63305"/>
    <w:multiLevelType w:val="hybridMultilevel"/>
    <w:tmpl w:val="70A2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0577A9"/>
    <w:multiLevelType w:val="hybridMultilevel"/>
    <w:tmpl w:val="880CD832"/>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B36C21"/>
    <w:multiLevelType w:val="hybridMultilevel"/>
    <w:tmpl w:val="B4605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61CA0"/>
    <w:multiLevelType w:val="hybridMultilevel"/>
    <w:tmpl w:val="DC32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B7B50"/>
    <w:multiLevelType w:val="hybridMultilevel"/>
    <w:tmpl w:val="1108C96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65F11041"/>
    <w:multiLevelType w:val="hybridMultilevel"/>
    <w:tmpl w:val="CEF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163BFF"/>
    <w:multiLevelType w:val="multilevel"/>
    <w:tmpl w:val="BA94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D4644"/>
    <w:multiLevelType w:val="hybridMultilevel"/>
    <w:tmpl w:val="D9ECDB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0AB2B3D"/>
    <w:multiLevelType w:val="hybridMultilevel"/>
    <w:tmpl w:val="4DD2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710321"/>
    <w:multiLevelType w:val="hybridMultilevel"/>
    <w:tmpl w:val="710EA87C"/>
    <w:lvl w:ilvl="0" w:tplc="276E2D4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44126DC"/>
    <w:multiLevelType w:val="hybridMultilevel"/>
    <w:tmpl w:val="23140EA2"/>
    <w:lvl w:ilvl="0" w:tplc="CBE23C0C">
      <w:start w:val="5"/>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5F338AE"/>
    <w:multiLevelType w:val="multilevel"/>
    <w:tmpl w:val="5FD6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DA7E84"/>
    <w:multiLevelType w:val="hybridMultilevel"/>
    <w:tmpl w:val="B99E7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A1F63"/>
    <w:multiLevelType w:val="hybridMultilevel"/>
    <w:tmpl w:val="9298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782500">
    <w:abstractNumId w:val="1"/>
  </w:num>
  <w:num w:numId="2" w16cid:durableId="183592304">
    <w:abstractNumId w:val="14"/>
  </w:num>
  <w:num w:numId="3" w16cid:durableId="294524614">
    <w:abstractNumId w:val="0"/>
  </w:num>
  <w:num w:numId="4" w16cid:durableId="890001949">
    <w:abstractNumId w:val="36"/>
  </w:num>
  <w:num w:numId="5" w16cid:durableId="466316748">
    <w:abstractNumId w:val="11"/>
  </w:num>
  <w:num w:numId="6" w16cid:durableId="910579984">
    <w:abstractNumId w:val="41"/>
  </w:num>
  <w:num w:numId="7" w16cid:durableId="1314866920">
    <w:abstractNumId w:val="46"/>
  </w:num>
  <w:num w:numId="8" w16cid:durableId="143468550">
    <w:abstractNumId w:val="16"/>
  </w:num>
  <w:num w:numId="9" w16cid:durableId="676271470">
    <w:abstractNumId w:val="29"/>
  </w:num>
  <w:num w:numId="10" w16cid:durableId="1343821869">
    <w:abstractNumId w:val="33"/>
  </w:num>
  <w:num w:numId="11" w16cid:durableId="2106727572">
    <w:abstractNumId w:val="17"/>
  </w:num>
  <w:num w:numId="12" w16cid:durableId="592976978">
    <w:abstractNumId w:val="13"/>
  </w:num>
  <w:num w:numId="13" w16cid:durableId="785273708">
    <w:abstractNumId w:val="31"/>
  </w:num>
  <w:num w:numId="14" w16cid:durableId="1709260273">
    <w:abstractNumId w:val="10"/>
  </w:num>
  <w:num w:numId="15" w16cid:durableId="1900675165">
    <w:abstractNumId w:val="15"/>
  </w:num>
  <w:num w:numId="16" w16cid:durableId="1410733789">
    <w:abstractNumId w:val="7"/>
  </w:num>
  <w:num w:numId="17" w16cid:durableId="272832379">
    <w:abstractNumId w:val="39"/>
  </w:num>
  <w:num w:numId="18" w16cid:durableId="720136699">
    <w:abstractNumId w:val="44"/>
  </w:num>
  <w:num w:numId="19" w16cid:durableId="1914511909">
    <w:abstractNumId w:val="30"/>
  </w:num>
  <w:num w:numId="20" w16cid:durableId="1223103539">
    <w:abstractNumId w:val="21"/>
  </w:num>
  <w:num w:numId="21" w16cid:durableId="1515072367">
    <w:abstractNumId w:val="45"/>
  </w:num>
  <w:num w:numId="22" w16cid:durableId="1060323166">
    <w:abstractNumId w:val="22"/>
  </w:num>
  <w:num w:numId="23" w16cid:durableId="761878313">
    <w:abstractNumId w:val="12"/>
  </w:num>
  <w:num w:numId="24" w16cid:durableId="1961178228">
    <w:abstractNumId w:val="2"/>
  </w:num>
  <w:num w:numId="25" w16cid:durableId="843318666">
    <w:abstractNumId w:val="8"/>
  </w:num>
  <w:num w:numId="26" w16cid:durableId="1889293756">
    <w:abstractNumId w:val="35"/>
  </w:num>
  <w:num w:numId="27" w16cid:durableId="709427218">
    <w:abstractNumId w:val="6"/>
  </w:num>
  <w:num w:numId="28" w16cid:durableId="1402748620">
    <w:abstractNumId w:val="38"/>
  </w:num>
  <w:num w:numId="29" w16cid:durableId="1463504279">
    <w:abstractNumId w:val="26"/>
  </w:num>
  <w:num w:numId="30" w16cid:durableId="214464245">
    <w:abstractNumId w:val="40"/>
  </w:num>
  <w:num w:numId="31" w16cid:durableId="1353730431">
    <w:abstractNumId w:val="23"/>
  </w:num>
  <w:num w:numId="32" w16cid:durableId="1557667817">
    <w:abstractNumId w:val="43"/>
  </w:num>
  <w:num w:numId="33" w16cid:durableId="189075096">
    <w:abstractNumId w:val="3"/>
  </w:num>
  <w:num w:numId="34" w16cid:durableId="1518151034">
    <w:abstractNumId w:val="34"/>
  </w:num>
  <w:num w:numId="35" w16cid:durableId="1526216791">
    <w:abstractNumId w:val="9"/>
  </w:num>
  <w:num w:numId="36" w16cid:durableId="99685506">
    <w:abstractNumId w:val="5"/>
  </w:num>
  <w:num w:numId="37" w16cid:durableId="376973592">
    <w:abstractNumId w:val="25"/>
  </w:num>
  <w:num w:numId="38" w16cid:durableId="1564869806">
    <w:abstractNumId w:val="18"/>
  </w:num>
  <w:num w:numId="39" w16cid:durableId="1646861483">
    <w:abstractNumId w:val="20"/>
  </w:num>
  <w:num w:numId="40" w16cid:durableId="745033501">
    <w:abstractNumId w:val="24"/>
  </w:num>
  <w:num w:numId="41" w16cid:durableId="1075977349">
    <w:abstractNumId w:val="32"/>
  </w:num>
  <w:num w:numId="42" w16cid:durableId="995912676">
    <w:abstractNumId w:val="37"/>
  </w:num>
  <w:num w:numId="43" w16cid:durableId="1928078026">
    <w:abstractNumId w:val="28"/>
  </w:num>
  <w:num w:numId="44" w16cid:durableId="884491686">
    <w:abstractNumId w:val="19"/>
  </w:num>
  <w:num w:numId="45" w16cid:durableId="1023437113">
    <w:abstractNumId w:val="4"/>
  </w:num>
  <w:num w:numId="46" w16cid:durableId="730612595">
    <w:abstractNumId w:val="27"/>
  </w:num>
  <w:num w:numId="47" w16cid:durableId="20536512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D"/>
    <w:rsid w:val="00000A6E"/>
    <w:rsid w:val="000210BF"/>
    <w:rsid w:val="0002229C"/>
    <w:rsid w:val="00044428"/>
    <w:rsid w:val="00044E27"/>
    <w:rsid w:val="000558AB"/>
    <w:rsid w:val="00090D89"/>
    <w:rsid w:val="000961D3"/>
    <w:rsid w:val="000A4BB1"/>
    <w:rsid w:val="000B44EA"/>
    <w:rsid w:val="000D623A"/>
    <w:rsid w:val="000D7E09"/>
    <w:rsid w:val="000E6050"/>
    <w:rsid w:val="000F1476"/>
    <w:rsid w:val="000F2D2C"/>
    <w:rsid w:val="000F6099"/>
    <w:rsid w:val="001042FE"/>
    <w:rsid w:val="00107FB7"/>
    <w:rsid w:val="0011026C"/>
    <w:rsid w:val="00126E94"/>
    <w:rsid w:val="00143A0C"/>
    <w:rsid w:val="00151385"/>
    <w:rsid w:val="00166031"/>
    <w:rsid w:val="00167C97"/>
    <w:rsid w:val="00175CCD"/>
    <w:rsid w:val="00183C1D"/>
    <w:rsid w:val="001A02E9"/>
    <w:rsid w:val="001A1C0C"/>
    <w:rsid w:val="001D31E1"/>
    <w:rsid w:val="001D5FF3"/>
    <w:rsid w:val="00211CB2"/>
    <w:rsid w:val="00236AF0"/>
    <w:rsid w:val="00237893"/>
    <w:rsid w:val="00254E61"/>
    <w:rsid w:val="00257785"/>
    <w:rsid w:val="0029245E"/>
    <w:rsid w:val="002A673F"/>
    <w:rsid w:val="002C6C00"/>
    <w:rsid w:val="002E60A5"/>
    <w:rsid w:val="002F2986"/>
    <w:rsid w:val="00310612"/>
    <w:rsid w:val="00312A4A"/>
    <w:rsid w:val="0033070A"/>
    <w:rsid w:val="0036273D"/>
    <w:rsid w:val="00362CF7"/>
    <w:rsid w:val="0038680A"/>
    <w:rsid w:val="003A7B0C"/>
    <w:rsid w:val="003E5B4E"/>
    <w:rsid w:val="004471FE"/>
    <w:rsid w:val="00450035"/>
    <w:rsid w:val="00461F41"/>
    <w:rsid w:val="004726F4"/>
    <w:rsid w:val="00475FBE"/>
    <w:rsid w:val="0048391A"/>
    <w:rsid w:val="004A1F5D"/>
    <w:rsid w:val="004F355C"/>
    <w:rsid w:val="005047C8"/>
    <w:rsid w:val="00511676"/>
    <w:rsid w:val="00516E05"/>
    <w:rsid w:val="0052349A"/>
    <w:rsid w:val="00526430"/>
    <w:rsid w:val="00536E90"/>
    <w:rsid w:val="00547F5F"/>
    <w:rsid w:val="00552D31"/>
    <w:rsid w:val="00573739"/>
    <w:rsid w:val="00577F8F"/>
    <w:rsid w:val="00591271"/>
    <w:rsid w:val="005A74BA"/>
    <w:rsid w:val="005B2175"/>
    <w:rsid w:val="005B5BD1"/>
    <w:rsid w:val="005D3B20"/>
    <w:rsid w:val="005F2AC7"/>
    <w:rsid w:val="00670CC2"/>
    <w:rsid w:val="00671640"/>
    <w:rsid w:val="0068156A"/>
    <w:rsid w:val="00681D7D"/>
    <w:rsid w:val="00681FF9"/>
    <w:rsid w:val="00690920"/>
    <w:rsid w:val="00691C5D"/>
    <w:rsid w:val="0069246B"/>
    <w:rsid w:val="006928B1"/>
    <w:rsid w:val="00692DA4"/>
    <w:rsid w:val="006A12EF"/>
    <w:rsid w:val="006A2664"/>
    <w:rsid w:val="006B6DAD"/>
    <w:rsid w:val="006C243B"/>
    <w:rsid w:val="006E0686"/>
    <w:rsid w:val="006F033C"/>
    <w:rsid w:val="006F23FB"/>
    <w:rsid w:val="00712EDC"/>
    <w:rsid w:val="00725910"/>
    <w:rsid w:val="00741209"/>
    <w:rsid w:val="00751DE2"/>
    <w:rsid w:val="007520FB"/>
    <w:rsid w:val="00786A6C"/>
    <w:rsid w:val="007B3FEC"/>
    <w:rsid w:val="007C4FA9"/>
    <w:rsid w:val="007D3131"/>
    <w:rsid w:val="007D4A59"/>
    <w:rsid w:val="007D67CE"/>
    <w:rsid w:val="007E512D"/>
    <w:rsid w:val="007E5BF8"/>
    <w:rsid w:val="007E6F2E"/>
    <w:rsid w:val="007F10C2"/>
    <w:rsid w:val="00803025"/>
    <w:rsid w:val="008032F2"/>
    <w:rsid w:val="008147E4"/>
    <w:rsid w:val="008154D4"/>
    <w:rsid w:val="00836545"/>
    <w:rsid w:val="00844555"/>
    <w:rsid w:val="00846DAA"/>
    <w:rsid w:val="00861A2F"/>
    <w:rsid w:val="00876469"/>
    <w:rsid w:val="00893C16"/>
    <w:rsid w:val="008B6294"/>
    <w:rsid w:val="008B7BCA"/>
    <w:rsid w:val="008C2802"/>
    <w:rsid w:val="008C55B9"/>
    <w:rsid w:val="008D160F"/>
    <w:rsid w:val="008E1809"/>
    <w:rsid w:val="00902D66"/>
    <w:rsid w:val="00904AA7"/>
    <w:rsid w:val="0091699E"/>
    <w:rsid w:val="009206EF"/>
    <w:rsid w:val="0093518D"/>
    <w:rsid w:val="00952021"/>
    <w:rsid w:val="00953789"/>
    <w:rsid w:val="009561C7"/>
    <w:rsid w:val="00957364"/>
    <w:rsid w:val="00961EAB"/>
    <w:rsid w:val="00971DAE"/>
    <w:rsid w:val="00972AFB"/>
    <w:rsid w:val="009779F8"/>
    <w:rsid w:val="0098200C"/>
    <w:rsid w:val="009946CF"/>
    <w:rsid w:val="00994A03"/>
    <w:rsid w:val="00994AAB"/>
    <w:rsid w:val="009A0138"/>
    <w:rsid w:val="009A664E"/>
    <w:rsid w:val="009B65A8"/>
    <w:rsid w:val="009C38AE"/>
    <w:rsid w:val="009D20D8"/>
    <w:rsid w:val="009F2CD8"/>
    <w:rsid w:val="00A2279C"/>
    <w:rsid w:val="00A346AE"/>
    <w:rsid w:val="00A54DA6"/>
    <w:rsid w:val="00A722B0"/>
    <w:rsid w:val="00A762D7"/>
    <w:rsid w:val="00A92923"/>
    <w:rsid w:val="00A96AD4"/>
    <w:rsid w:val="00AA2384"/>
    <w:rsid w:val="00AA36C4"/>
    <w:rsid w:val="00AB3732"/>
    <w:rsid w:val="00AD2E06"/>
    <w:rsid w:val="00AE72C9"/>
    <w:rsid w:val="00AF2B5D"/>
    <w:rsid w:val="00AF62E5"/>
    <w:rsid w:val="00B10E6F"/>
    <w:rsid w:val="00B21167"/>
    <w:rsid w:val="00B603E8"/>
    <w:rsid w:val="00B706FC"/>
    <w:rsid w:val="00B71234"/>
    <w:rsid w:val="00B748A9"/>
    <w:rsid w:val="00B75C0B"/>
    <w:rsid w:val="00B76FE5"/>
    <w:rsid w:val="00BB73B6"/>
    <w:rsid w:val="00BD5A49"/>
    <w:rsid w:val="00BE732B"/>
    <w:rsid w:val="00C16258"/>
    <w:rsid w:val="00C620A1"/>
    <w:rsid w:val="00C62701"/>
    <w:rsid w:val="00C6501D"/>
    <w:rsid w:val="00C661BF"/>
    <w:rsid w:val="00C8790A"/>
    <w:rsid w:val="00C90048"/>
    <w:rsid w:val="00C9479C"/>
    <w:rsid w:val="00CA69E5"/>
    <w:rsid w:val="00CA75AE"/>
    <w:rsid w:val="00CB4BCF"/>
    <w:rsid w:val="00CC1F5E"/>
    <w:rsid w:val="00CD494E"/>
    <w:rsid w:val="00CD5715"/>
    <w:rsid w:val="00CE162D"/>
    <w:rsid w:val="00D16493"/>
    <w:rsid w:val="00D20F5D"/>
    <w:rsid w:val="00D3639F"/>
    <w:rsid w:val="00D72E85"/>
    <w:rsid w:val="00D975C4"/>
    <w:rsid w:val="00DB08CD"/>
    <w:rsid w:val="00DB1E83"/>
    <w:rsid w:val="00DB22D5"/>
    <w:rsid w:val="00DC1773"/>
    <w:rsid w:val="00DD4766"/>
    <w:rsid w:val="00E017C0"/>
    <w:rsid w:val="00E03069"/>
    <w:rsid w:val="00E12669"/>
    <w:rsid w:val="00E12FA7"/>
    <w:rsid w:val="00E25758"/>
    <w:rsid w:val="00E46199"/>
    <w:rsid w:val="00E50151"/>
    <w:rsid w:val="00E5033E"/>
    <w:rsid w:val="00E725C5"/>
    <w:rsid w:val="00E72AA9"/>
    <w:rsid w:val="00E82915"/>
    <w:rsid w:val="00E936F6"/>
    <w:rsid w:val="00EA4929"/>
    <w:rsid w:val="00EB467A"/>
    <w:rsid w:val="00EB52F8"/>
    <w:rsid w:val="00EC6E17"/>
    <w:rsid w:val="00ED0D21"/>
    <w:rsid w:val="00ED3BEB"/>
    <w:rsid w:val="00EE5AEE"/>
    <w:rsid w:val="00EE7904"/>
    <w:rsid w:val="00F019F0"/>
    <w:rsid w:val="00F463E4"/>
    <w:rsid w:val="00F82CCD"/>
    <w:rsid w:val="00FA0F60"/>
    <w:rsid w:val="00FB5438"/>
    <w:rsid w:val="00FC0AE7"/>
    <w:rsid w:val="00FC5CE4"/>
    <w:rsid w:val="00FD1EAB"/>
    <w:rsid w:val="00FD4EF5"/>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B4053"/>
  <w15:chartTrackingRefBased/>
  <w15:docId w15:val="{763703D6-C6F0-4D32-9E65-88464C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2D"/>
    <w:pPr>
      <w:spacing w:line="259" w:lineRule="auto"/>
    </w:pPr>
    <w:rPr>
      <w:rFonts w:ascii="Aptos" w:eastAsia="Aptos" w:hAnsi="Aptos" w:cs="SimSun"/>
      <w:kern w:val="0"/>
      <w:sz w:val="22"/>
      <w:szCs w:val="22"/>
      <w:lang w:val="en-GB"/>
      <w14:ligatures w14:val="none"/>
    </w:rPr>
  </w:style>
  <w:style w:type="paragraph" w:styleId="Heading1">
    <w:name w:val="heading 1"/>
    <w:basedOn w:val="Normal"/>
    <w:next w:val="Normal"/>
    <w:link w:val="Heading1Char"/>
    <w:uiPriority w:val="9"/>
    <w:qFormat/>
    <w:rsid w:val="00A54DA6"/>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A54DA6"/>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E5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A6"/>
    <w:rPr>
      <w:rFonts w:ascii="Times New Roman" w:eastAsiaTheme="majorEastAsia" w:hAnsi="Times New Roman" w:cstheme="majorBidi"/>
      <w:b/>
      <w:color w:val="000000" w:themeColor="text1"/>
      <w:kern w:val="0"/>
      <w:sz w:val="28"/>
      <w:szCs w:val="40"/>
      <w:lang w:val="en-GB"/>
      <w14:ligatures w14:val="none"/>
    </w:rPr>
  </w:style>
  <w:style w:type="character" w:customStyle="1" w:styleId="Heading2Char">
    <w:name w:val="Heading 2 Char"/>
    <w:basedOn w:val="DefaultParagraphFont"/>
    <w:link w:val="Heading2"/>
    <w:uiPriority w:val="9"/>
    <w:rsid w:val="00A54DA6"/>
    <w:rPr>
      <w:rFonts w:ascii="Times New Roman" w:eastAsiaTheme="majorEastAsia" w:hAnsi="Times New Roman" w:cstheme="majorBidi"/>
      <w:b/>
      <w:color w:val="000000" w:themeColor="text1"/>
      <w:kern w:val="0"/>
      <w:szCs w:val="32"/>
      <w:lang w:val="en-GB"/>
      <w14:ligatures w14:val="none"/>
    </w:rPr>
  </w:style>
  <w:style w:type="character" w:customStyle="1" w:styleId="Heading3Char">
    <w:name w:val="Heading 3 Char"/>
    <w:basedOn w:val="DefaultParagraphFont"/>
    <w:link w:val="Heading3"/>
    <w:uiPriority w:val="9"/>
    <w:semiHidden/>
    <w:rsid w:val="007E5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2D"/>
    <w:rPr>
      <w:rFonts w:eastAsiaTheme="majorEastAsia" w:cstheme="majorBidi"/>
      <w:color w:val="272727" w:themeColor="text1" w:themeTint="D8"/>
    </w:rPr>
  </w:style>
  <w:style w:type="paragraph" w:styleId="Title">
    <w:name w:val="Title"/>
    <w:basedOn w:val="Normal"/>
    <w:next w:val="Normal"/>
    <w:link w:val="TitleChar"/>
    <w:uiPriority w:val="10"/>
    <w:qFormat/>
    <w:rsid w:val="007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7E512D"/>
    <w:rPr>
      <w:i/>
      <w:iCs/>
      <w:color w:val="404040" w:themeColor="text1" w:themeTint="BF"/>
    </w:rPr>
  </w:style>
  <w:style w:type="paragraph" w:styleId="ListParagraph">
    <w:name w:val="List Paragraph"/>
    <w:basedOn w:val="Normal"/>
    <w:uiPriority w:val="34"/>
    <w:qFormat/>
    <w:rsid w:val="007E512D"/>
    <w:pPr>
      <w:ind w:left="720"/>
      <w:contextualSpacing/>
    </w:pPr>
  </w:style>
  <w:style w:type="character" w:styleId="IntenseEmphasis">
    <w:name w:val="Intense Emphasis"/>
    <w:basedOn w:val="DefaultParagraphFont"/>
    <w:uiPriority w:val="21"/>
    <w:qFormat/>
    <w:rsid w:val="007E512D"/>
    <w:rPr>
      <w:i/>
      <w:iCs/>
      <w:color w:val="2F5496" w:themeColor="accent1" w:themeShade="BF"/>
    </w:rPr>
  </w:style>
  <w:style w:type="paragraph" w:styleId="IntenseQuote">
    <w:name w:val="Intense Quote"/>
    <w:basedOn w:val="Normal"/>
    <w:next w:val="Normal"/>
    <w:link w:val="IntenseQuoteChar"/>
    <w:uiPriority w:val="30"/>
    <w:qFormat/>
    <w:rsid w:val="007E5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2D"/>
    <w:rPr>
      <w:i/>
      <w:iCs/>
      <w:color w:val="2F5496" w:themeColor="accent1" w:themeShade="BF"/>
    </w:rPr>
  </w:style>
  <w:style w:type="character" w:styleId="IntenseReference">
    <w:name w:val="Intense Reference"/>
    <w:basedOn w:val="DefaultParagraphFont"/>
    <w:uiPriority w:val="32"/>
    <w:qFormat/>
    <w:rsid w:val="007E512D"/>
    <w:rPr>
      <w:b/>
      <w:bCs/>
      <w:smallCaps/>
      <w:color w:val="2F5496" w:themeColor="accent1" w:themeShade="BF"/>
      <w:spacing w:val="5"/>
    </w:rPr>
  </w:style>
  <w:style w:type="table" w:styleId="TableGrid">
    <w:name w:val="Table Grid"/>
    <w:basedOn w:val="TableNormal"/>
    <w:uiPriority w:val="39"/>
    <w:rsid w:val="007E512D"/>
    <w:pPr>
      <w:spacing w:after="0" w:line="240" w:lineRule="auto"/>
    </w:pPr>
    <w:rPr>
      <w:rFonts w:ascii="Aptos" w:eastAsia="Aptos" w:hAnsi="Aptos" w:cs="SimSu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512D"/>
    <w:rPr>
      <w:color w:val="467886"/>
      <w:u w:val="single"/>
    </w:rPr>
  </w:style>
  <w:style w:type="paragraph" w:styleId="Footer">
    <w:name w:val="footer"/>
    <w:basedOn w:val="Normal"/>
    <w:link w:val="FooterChar"/>
    <w:uiPriority w:val="99"/>
    <w:rsid w:val="007E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12D"/>
    <w:rPr>
      <w:rFonts w:ascii="Aptos" w:eastAsia="Aptos" w:hAnsi="Aptos" w:cs="SimSun"/>
      <w:kern w:val="0"/>
      <w:sz w:val="22"/>
      <w:szCs w:val="22"/>
      <w:lang w:val="en-GB"/>
      <w14:ligatures w14:val="none"/>
    </w:rPr>
  </w:style>
  <w:style w:type="paragraph" w:styleId="ListNumber">
    <w:name w:val="List Number"/>
    <w:basedOn w:val="Normal"/>
    <w:uiPriority w:val="99"/>
    <w:unhideWhenUsed/>
    <w:rsid w:val="007E512D"/>
    <w:pPr>
      <w:numPr>
        <w:numId w:val="3"/>
      </w:numPr>
      <w:spacing w:after="200" w:line="276" w:lineRule="auto"/>
      <w:ind w:left="0" w:firstLine="0"/>
      <w:contextualSpacing/>
    </w:pPr>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147E4"/>
    <w:pPr>
      <w:spacing w:before="240" w:after="0"/>
      <w:jc w:val="left"/>
      <w:outlineLvl w:val="9"/>
    </w:pPr>
    <w:rPr>
      <w:b w:val="0"/>
      <w:color w:val="2F5496" w:themeColor="accent1" w:themeShade="BF"/>
      <w:sz w:val="32"/>
      <w:szCs w:val="32"/>
      <w:lang w:val="en-US"/>
    </w:rPr>
  </w:style>
  <w:style w:type="paragraph" w:styleId="TOC1">
    <w:name w:val="toc 1"/>
    <w:basedOn w:val="Normal"/>
    <w:next w:val="Normal"/>
    <w:autoRedefine/>
    <w:uiPriority w:val="39"/>
    <w:unhideWhenUsed/>
    <w:rsid w:val="008147E4"/>
    <w:pPr>
      <w:spacing w:after="100"/>
    </w:pPr>
  </w:style>
  <w:style w:type="paragraph" w:styleId="TOC2">
    <w:name w:val="toc 2"/>
    <w:basedOn w:val="Normal"/>
    <w:next w:val="Normal"/>
    <w:autoRedefine/>
    <w:uiPriority w:val="39"/>
    <w:unhideWhenUsed/>
    <w:rsid w:val="00B603E8"/>
    <w:pPr>
      <w:spacing w:after="100"/>
      <w:ind w:left="220"/>
    </w:pPr>
  </w:style>
  <w:style w:type="character" w:styleId="UnresolvedMention">
    <w:name w:val="Unresolved Mention"/>
    <w:basedOn w:val="DefaultParagraphFont"/>
    <w:uiPriority w:val="99"/>
    <w:semiHidden/>
    <w:unhideWhenUsed/>
    <w:rsid w:val="002C6C00"/>
    <w:rPr>
      <w:color w:val="605E5C"/>
      <w:shd w:val="clear" w:color="auto" w:fill="E1DFDD"/>
    </w:rPr>
  </w:style>
  <w:style w:type="character" w:styleId="Emphasis">
    <w:name w:val="Emphasis"/>
    <w:basedOn w:val="DefaultParagraphFont"/>
    <w:uiPriority w:val="20"/>
    <w:qFormat/>
    <w:rsid w:val="004726F4"/>
    <w:rPr>
      <w:i/>
      <w:iCs/>
    </w:rPr>
  </w:style>
  <w:style w:type="paragraph" w:styleId="NormalWeb">
    <w:name w:val="Normal (Web)"/>
    <w:basedOn w:val="Normal"/>
    <w:uiPriority w:val="99"/>
    <w:semiHidden/>
    <w:unhideWhenUsed/>
    <w:rsid w:val="008B6294"/>
    <w:rPr>
      <w:rFonts w:ascii="Times New Roman" w:hAnsi="Times New Roman" w:cs="Times New Roman"/>
      <w:sz w:val="24"/>
      <w:szCs w:val="24"/>
    </w:rPr>
  </w:style>
  <w:style w:type="character" w:styleId="Strong">
    <w:name w:val="Strong"/>
    <w:basedOn w:val="DefaultParagraphFont"/>
    <w:uiPriority w:val="22"/>
    <w:qFormat/>
    <w:rsid w:val="00EE7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0E7A-4AB4-404B-B833-79A0E731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652</Words>
  <Characters>4036</Characters>
  <Application>Microsoft Office Word</Application>
  <DocSecurity>0</DocSecurity>
  <Lines>126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clement boadu</cp:lastModifiedBy>
  <cp:revision>3</cp:revision>
  <dcterms:created xsi:type="dcterms:W3CDTF">2025-08-14T14:46:00Z</dcterms:created>
  <dcterms:modified xsi:type="dcterms:W3CDTF">2025-08-14T15:02:00Z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a56f3868-aef2-4b5b-9f2d-3489d3f49d5f</vt:lpwstr>
  </property>
</Properties>
</file>