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46E7" w:rsidRDefault="005F46E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</w:p>
    <w:tbl>
      <w:tblPr>
        <w:tblStyle w:val="a"/>
        <w:tblW w:w="963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70"/>
        <w:gridCol w:w="405"/>
        <w:gridCol w:w="742"/>
        <w:gridCol w:w="693"/>
        <w:gridCol w:w="954"/>
        <w:gridCol w:w="954"/>
        <w:gridCol w:w="608"/>
        <w:gridCol w:w="826"/>
        <w:gridCol w:w="475"/>
        <w:gridCol w:w="1909"/>
      </w:tblGrid>
      <w:tr w:rsidR="005F46E7">
        <w:trPr>
          <w:trHeight w:val="440"/>
        </w:trPr>
        <w:tc>
          <w:tcPr>
            <w:tcW w:w="9636" w:type="dxa"/>
            <w:gridSpan w:val="10"/>
            <w:shd w:val="clear" w:color="auto" w:fill="C9DAF8"/>
          </w:tcPr>
          <w:p w:rsidR="005F46E7" w:rsidRDefault="00BF7BA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Metriche per la valutazione dei rischi</w:t>
            </w:r>
          </w:p>
        </w:tc>
      </w:tr>
      <w:tr w:rsidR="005F46E7">
        <w:trPr>
          <w:trHeight w:val="440"/>
        </w:trPr>
        <w:tc>
          <w:tcPr>
            <w:tcW w:w="9636" w:type="dxa"/>
            <w:gridSpan w:val="10"/>
            <w:shd w:val="clear" w:color="auto" w:fill="C9DAF8"/>
          </w:tcPr>
          <w:p w:rsidR="005F46E7" w:rsidRDefault="00BF7BAB">
            <w:pPr>
              <w:rPr>
                <w:b/>
              </w:rPr>
            </w:pPr>
            <w:r>
              <w:rPr>
                <w:b/>
              </w:rPr>
              <w:t>Scala per la probabilità di accadimento</w:t>
            </w:r>
          </w:p>
        </w:tc>
      </w:tr>
      <w:tr w:rsidR="005F46E7">
        <w:trPr>
          <w:trHeight w:val="440"/>
        </w:trPr>
        <w:tc>
          <w:tcPr>
            <w:tcW w:w="2475" w:type="dxa"/>
            <w:gridSpan w:val="2"/>
            <w:shd w:val="clear" w:color="auto" w:fill="F2F2F2"/>
          </w:tcPr>
          <w:p w:rsidR="005F46E7" w:rsidRDefault="00BF7BAB">
            <w:pPr>
              <w:rPr>
                <w:b/>
              </w:rPr>
            </w:pPr>
            <w:r>
              <w:rPr>
                <w:b/>
              </w:rPr>
              <w:t>Improbabile</w:t>
            </w:r>
          </w:p>
        </w:tc>
        <w:tc>
          <w:tcPr>
            <w:tcW w:w="2389" w:type="dxa"/>
            <w:gridSpan w:val="3"/>
            <w:shd w:val="clear" w:color="auto" w:fill="F2F2F2"/>
          </w:tcPr>
          <w:p w:rsidR="005F46E7" w:rsidRDefault="00BF7BAB">
            <w:pPr>
              <w:rPr>
                <w:b/>
              </w:rPr>
            </w:pPr>
            <w:r>
              <w:rPr>
                <w:b/>
              </w:rPr>
              <w:t>Basso</w:t>
            </w:r>
          </w:p>
        </w:tc>
        <w:tc>
          <w:tcPr>
            <w:tcW w:w="2388" w:type="dxa"/>
            <w:gridSpan w:val="3"/>
            <w:shd w:val="clear" w:color="auto" w:fill="F2F2F2"/>
          </w:tcPr>
          <w:p w:rsidR="005F46E7" w:rsidRDefault="00BF7BAB">
            <w:pPr>
              <w:rPr>
                <w:b/>
              </w:rPr>
            </w:pPr>
            <w:r>
              <w:rPr>
                <w:b/>
              </w:rPr>
              <w:t>Medio</w:t>
            </w:r>
          </w:p>
        </w:tc>
        <w:tc>
          <w:tcPr>
            <w:tcW w:w="2384" w:type="dxa"/>
            <w:gridSpan w:val="2"/>
            <w:shd w:val="clear" w:color="auto" w:fill="F2F2F2"/>
          </w:tcPr>
          <w:p w:rsidR="005F46E7" w:rsidRDefault="00BF7BAB">
            <w:pPr>
              <w:rPr>
                <w:b/>
              </w:rPr>
            </w:pPr>
            <w:r>
              <w:rPr>
                <w:b/>
              </w:rPr>
              <w:t>Alto</w:t>
            </w:r>
          </w:p>
        </w:tc>
      </w:tr>
      <w:tr w:rsidR="005F46E7">
        <w:trPr>
          <w:trHeight w:val="440"/>
        </w:trPr>
        <w:tc>
          <w:tcPr>
            <w:tcW w:w="2475" w:type="dxa"/>
            <w:gridSpan w:val="2"/>
          </w:tcPr>
          <w:p w:rsidR="005F46E7" w:rsidRDefault="005F46E7"/>
        </w:tc>
        <w:tc>
          <w:tcPr>
            <w:tcW w:w="2389" w:type="dxa"/>
            <w:gridSpan w:val="3"/>
          </w:tcPr>
          <w:p w:rsidR="005F46E7" w:rsidRDefault="005F46E7"/>
        </w:tc>
        <w:tc>
          <w:tcPr>
            <w:tcW w:w="2388" w:type="dxa"/>
            <w:gridSpan w:val="3"/>
          </w:tcPr>
          <w:p w:rsidR="005F46E7" w:rsidRDefault="005F46E7"/>
        </w:tc>
        <w:tc>
          <w:tcPr>
            <w:tcW w:w="2384" w:type="dxa"/>
            <w:gridSpan w:val="2"/>
          </w:tcPr>
          <w:p w:rsidR="005F46E7" w:rsidRDefault="005F46E7"/>
        </w:tc>
      </w:tr>
      <w:tr w:rsidR="005F46E7">
        <w:trPr>
          <w:trHeight w:val="440"/>
        </w:trPr>
        <w:tc>
          <w:tcPr>
            <w:tcW w:w="9636" w:type="dxa"/>
            <w:gridSpan w:val="10"/>
            <w:shd w:val="clear" w:color="auto" w:fill="C9DAF8"/>
          </w:tcPr>
          <w:p w:rsidR="005F46E7" w:rsidRDefault="00BF7BAB">
            <w:pPr>
              <w:rPr>
                <w:b/>
              </w:rPr>
            </w:pPr>
            <w:r>
              <w:rPr>
                <w:b/>
              </w:rPr>
              <w:t>Scala per l’impatto</w:t>
            </w:r>
          </w:p>
        </w:tc>
      </w:tr>
      <w:tr w:rsidR="005F46E7">
        <w:trPr>
          <w:trHeight w:val="440"/>
        </w:trPr>
        <w:tc>
          <w:tcPr>
            <w:tcW w:w="2475" w:type="dxa"/>
            <w:gridSpan w:val="2"/>
            <w:shd w:val="clear" w:color="auto" w:fill="F2F2F2"/>
          </w:tcPr>
          <w:p w:rsidR="005F46E7" w:rsidRDefault="00BF7BAB">
            <w:pPr>
              <w:rPr>
                <w:b/>
              </w:rPr>
            </w:pPr>
            <w:r>
              <w:rPr>
                <w:b/>
              </w:rPr>
              <w:t>Lieve</w:t>
            </w:r>
          </w:p>
        </w:tc>
        <w:tc>
          <w:tcPr>
            <w:tcW w:w="2389" w:type="dxa"/>
            <w:gridSpan w:val="3"/>
            <w:shd w:val="clear" w:color="auto" w:fill="F2F2F2"/>
          </w:tcPr>
          <w:p w:rsidR="005F46E7" w:rsidRDefault="00BF7BAB">
            <w:pPr>
              <w:rPr>
                <w:b/>
              </w:rPr>
            </w:pPr>
            <w:r>
              <w:rPr>
                <w:b/>
              </w:rPr>
              <w:t>Tollerabile</w:t>
            </w:r>
          </w:p>
        </w:tc>
        <w:tc>
          <w:tcPr>
            <w:tcW w:w="2388" w:type="dxa"/>
            <w:gridSpan w:val="3"/>
            <w:shd w:val="clear" w:color="auto" w:fill="F2F2F2"/>
          </w:tcPr>
          <w:p w:rsidR="005F46E7" w:rsidRDefault="00BF7BAB">
            <w:pPr>
              <w:rPr>
                <w:b/>
              </w:rPr>
            </w:pPr>
            <w:r>
              <w:rPr>
                <w:b/>
              </w:rPr>
              <w:t>Moderato</w:t>
            </w:r>
          </w:p>
        </w:tc>
        <w:tc>
          <w:tcPr>
            <w:tcW w:w="2384" w:type="dxa"/>
            <w:gridSpan w:val="2"/>
            <w:shd w:val="clear" w:color="auto" w:fill="F2F2F2"/>
          </w:tcPr>
          <w:p w:rsidR="005F46E7" w:rsidRDefault="00BF7BAB">
            <w:pPr>
              <w:rPr>
                <w:b/>
              </w:rPr>
            </w:pPr>
            <w:r>
              <w:rPr>
                <w:b/>
              </w:rPr>
              <w:t>Grave</w:t>
            </w:r>
          </w:p>
        </w:tc>
      </w:tr>
      <w:tr w:rsidR="005F46E7">
        <w:trPr>
          <w:trHeight w:val="440"/>
        </w:trPr>
        <w:tc>
          <w:tcPr>
            <w:tcW w:w="2475" w:type="dxa"/>
            <w:gridSpan w:val="2"/>
            <w:tcBorders>
              <w:bottom w:val="single" w:sz="4" w:space="0" w:color="000000"/>
            </w:tcBorders>
          </w:tcPr>
          <w:p w:rsidR="005F46E7" w:rsidRDefault="005F46E7"/>
        </w:tc>
        <w:tc>
          <w:tcPr>
            <w:tcW w:w="2389" w:type="dxa"/>
            <w:gridSpan w:val="3"/>
            <w:tcBorders>
              <w:bottom w:val="single" w:sz="4" w:space="0" w:color="000000"/>
            </w:tcBorders>
          </w:tcPr>
          <w:p w:rsidR="005F46E7" w:rsidRDefault="005F46E7"/>
        </w:tc>
        <w:tc>
          <w:tcPr>
            <w:tcW w:w="2388" w:type="dxa"/>
            <w:gridSpan w:val="3"/>
            <w:tcBorders>
              <w:bottom w:val="single" w:sz="4" w:space="0" w:color="000000"/>
            </w:tcBorders>
          </w:tcPr>
          <w:p w:rsidR="005F46E7" w:rsidRDefault="005F46E7"/>
        </w:tc>
        <w:tc>
          <w:tcPr>
            <w:tcW w:w="2384" w:type="dxa"/>
            <w:gridSpan w:val="2"/>
            <w:tcBorders>
              <w:bottom w:val="single" w:sz="4" w:space="0" w:color="000000"/>
            </w:tcBorders>
          </w:tcPr>
          <w:p w:rsidR="005F46E7" w:rsidRDefault="005F46E7"/>
        </w:tc>
      </w:tr>
      <w:tr w:rsidR="005F46E7">
        <w:trPr>
          <w:trHeight w:val="440"/>
        </w:trPr>
        <w:tc>
          <w:tcPr>
            <w:tcW w:w="9636" w:type="dxa"/>
            <w:gridSpan w:val="10"/>
            <w:tcBorders>
              <w:left w:val="nil"/>
              <w:right w:val="nil"/>
            </w:tcBorders>
          </w:tcPr>
          <w:p w:rsidR="005F46E7" w:rsidRDefault="005F46E7"/>
        </w:tc>
      </w:tr>
      <w:tr w:rsidR="005F46E7">
        <w:trPr>
          <w:trHeight w:val="440"/>
        </w:trPr>
        <w:tc>
          <w:tcPr>
            <w:tcW w:w="9636" w:type="dxa"/>
            <w:gridSpan w:val="10"/>
            <w:shd w:val="clear" w:color="auto" w:fill="C9DAF8"/>
          </w:tcPr>
          <w:p w:rsidR="005F46E7" w:rsidRDefault="00BF7BA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Matrice Probabilità-Impatto</w:t>
            </w:r>
          </w:p>
        </w:tc>
      </w:tr>
      <w:tr w:rsidR="005F46E7">
        <w:trPr>
          <w:trHeight w:val="440"/>
        </w:trPr>
        <w:tc>
          <w:tcPr>
            <w:tcW w:w="2070" w:type="dxa"/>
          </w:tcPr>
          <w:p w:rsidR="005F46E7" w:rsidRDefault="00BF7BAB">
            <w:pPr>
              <w:rPr>
                <w:b/>
              </w:rPr>
            </w:pPr>
            <w:r>
              <w:rPr>
                <w:b/>
              </w:rPr>
              <w:t>Probabilità\Impatto</w:t>
            </w:r>
          </w:p>
        </w:tc>
        <w:tc>
          <w:tcPr>
            <w:tcW w:w="1840" w:type="dxa"/>
            <w:gridSpan w:val="3"/>
          </w:tcPr>
          <w:p w:rsidR="005F46E7" w:rsidRDefault="00BF7BAB">
            <w:pPr>
              <w:rPr>
                <w:b/>
              </w:rPr>
            </w:pPr>
            <w:r>
              <w:rPr>
                <w:b/>
              </w:rPr>
              <w:t>Lieve (</w:t>
            </w:r>
            <w:r w:rsidR="002D02E8">
              <w:rPr>
                <w:b/>
              </w:rPr>
              <w:t>X</w:t>
            </w:r>
            <w:r>
              <w:rPr>
                <w:b/>
              </w:rPr>
              <w:t>)</w:t>
            </w:r>
          </w:p>
        </w:tc>
        <w:tc>
          <w:tcPr>
            <w:tcW w:w="1908" w:type="dxa"/>
            <w:gridSpan w:val="2"/>
          </w:tcPr>
          <w:p w:rsidR="005F46E7" w:rsidRDefault="00BF7BAB">
            <w:pPr>
              <w:rPr>
                <w:b/>
              </w:rPr>
            </w:pPr>
            <w:r>
              <w:rPr>
                <w:b/>
              </w:rPr>
              <w:t>Tollerabile (</w:t>
            </w:r>
            <w:r w:rsidR="002D02E8">
              <w:rPr>
                <w:b/>
              </w:rPr>
              <w:t>X</w:t>
            </w:r>
            <w:r>
              <w:rPr>
                <w:b/>
              </w:rPr>
              <w:t>)</w:t>
            </w:r>
          </w:p>
        </w:tc>
        <w:tc>
          <w:tcPr>
            <w:tcW w:w="1909" w:type="dxa"/>
            <w:gridSpan w:val="3"/>
          </w:tcPr>
          <w:p w:rsidR="005F46E7" w:rsidRDefault="00BF7BAB">
            <w:pPr>
              <w:rPr>
                <w:b/>
              </w:rPr>
            </w:pPr>
            <w:r>
              <w:rPr>
                <w:b/>
              </w:rPr>
              <w:t>Moderato (</w:t>
            </w:r>
            <w:r w:rsidR="002D02E8">
              <w:rPr>
                <w:b/>
              </w:rPr>
              <w:t>X</w:t>
            </w:r>
            <w:r>
              <w:rPr>
                <w:b/>
              </w:rPr>
              <w:t>)</w:t>
            </w:r>
          </w:p>
        </w:tc>
        <w:tc>
          <w:tcPr>
            <w:tcW w:w="1909" w:type="dxa"/>
          </w:tcPr>
          <w:p w:rsidR="005F46E7" w:rsidRDefault="00BF7BAB">
            <w:pPr>
              <w:rPr>
                <w:b/>
              </w:rPr>
            </w:pPr>
            <w:r>
              <w:rPr>
                <w:b/>
              </w:rPr>
              <w:t>Grave (</w:t>
            </w:r>
            <w:r w:rsidR="002D02E8">
              <w:rPr>
                <w:b/>
              </w:rPr>
              <w:t>X</w:t>
            </w:r>
            <w:r>
              <w:rPr>
                <w:b/>
              </w:rPr>
              <w:t>)</w:t>
            </w:r>
          </w:p>
        </w:tc>
      </w:tr>
      <w:tr w:rsidR="005F46E7">
        <w:trPr>
          <w:trHeight w:val="440"/>
        </w:trPr>
        <w:tc>
          <w:tcPr>
            <w:tcW w:w="2070" w:type="dxa"/>
          </w:tcPr>
          <w:p w:rsidR="005F46E7" w:rsidRDefault="00BF7BAB">
            <w:pPr>
              <w:rPr>
                <w:b/>
              </w:rPr>
            </w:pPr>
            <w:r>
              <w:rPr>
                <w:b/>
              </w:rPr>
              <w:t>Alto (</w:t>
            </w:r>
            <w:r w:rsidR="002D02E8">
              <w:rPr>
                <w:b/>
              </w:rPr>
              <w:t>X</w:t>
            </w:r>
            <w:r>
              <w:rPr>
                <w:b/>
              </w:rPr>
              <w:t>)</w:t>
            </w:r>
          </w:p>
        </w:tc>
        <w:tc>
          <w:tcPr>
            <w:tcW w:w="1840" w:type="dxa"/>
            <w:gridSpan w:val="3"/>
            <w:shd w:val="clear" w:color="auto" w:fill="FFFFFF"/>
          </w:tcPr>
          <w:p w:rsidR="005F46E7" w:rsidRDefault="005F46E7">
            <w:pPr>
              <w:jc w:val="center"/>
            </w:pPr>
          </w:p>
        </w:tc>
        <w:tc>
          <w:tcPr>
            <w:tcW w:w="1908" w:type="dxa"/>
            <w:gridSpan w:val="2"/>
            <w:shd w:val="clear" w:color="auto" w:fill="FF9900"/>
          </w:tcPr>
          <w:p w:rsidR="005F46E7" w:rsidRDefault="005F46E7">
            <w:pPr>
              <w:jc w:val="center"/>
            </w:pPr>
          </w:p>
        </w:tc>
        <w:tc>
          <w:tcPr>
            <w:tcW w:w="1909" w:type="dxa"/>
            <w:gridSpan w:val="3"/>
            <w:shd w:val="clear" w:color="auto" w:fill="FF0000"/>
          </w:tcPr>
          <w:p w:rsidR="005F46E7" w:rsidRDefault="005F46E7">
            <w:pPr>
              <w:jc w:val="center"/>
              <w:rPr>
                <w:color w:val="FFFFFF"/>
              </w:rPr>
            </w:pPr>
          </w:p>
        </w:tc>
        <w:tc>
          <w:tcPr>
            <w:tcW w:w="1909" w:type="dxa"/>
            <w:shd w:val="clear" w:color="auto" w:fill="FF0000"/>
          </w:tcPr>
          <w:p w:rsidR="005F46E7" w:rsidRDefault="005F46E7">
            <w:pPr>
              <w:jc w:val="center"/>
              <w:rPr>
                <w:color w:val="FFFFFF"/>
              </w:rPr>
            </w:pPr>
          </w:p>
        </w:tc>
      </w:tr>
      <w:tr w:rsidR="005F46E7">
        <w:trPr>
          <w:trHeight w:val="440"/>
        </w:trPr>
        <w:tc>
          <w:tcPr>
            <w:tcW w:w="2070" w:type="dxa"/>
          </w:tcPr>
          <w:p w:rsidR="005F46E7" w:rsidRDefault="00BF7BAB">
            <w:pPr>
              <w:rPr>
                <w:b/>
              </w:rPr>
            </w:pPr>
            <w:r>
              <w:rPr>
                <w:b/>
              </w:rPr>
              <w:t>Medio (</w:t>
            </w:r>
            <w:r w:rsidR="002D02E8">
              <w:rPr>
                <w:b/>
              </w:rPr>
              <w:t>X</w:t>
            </w:r>
            <w:r>
              <w:rPr>
                <w:b/>
              </w:rPr>
              <w:t>)</w:t>
            </w:r>
          </w:p>
        </w:tc>
        <w:tc>
          <w:tcPr>
            <w:tcW w:w="1840" w:type="dxa"/>
            <w:gridSpan w:val="3"/>
            <w:shd w:val="clear" w:color="auto" w:fill="FFFFFF"/>
          </w:tcPr>
          <w:p w:rsidR="005F46E7" w:rsidRDefault="005F46E7">
            <w:pPr>
              <w:jc w:val="center"/>
            </w:pPr>
          </w:p>
        </w:tc>
        <w:tc>
          <w:tcPr>
            <w:tcW w:w="1908" w:type="dxa"/>
            <w:gridSpan w:val="2"/>
            <w:shd w:val="clear" w:color="auto" w:fill="FF9900"/>
          </w:tcPr>
          <w:p w:rsidR="005F46E7" w:rsidRDefault="005F46E7">
            <w:pPr>
              <w:jc w:val="center"/>
            </w:pPr>
          </w:p>
        </w:tc>
        <w:tc>
          <w:tcPr>
            <w:tcW w:w="1909" w:type="dxa"/>
            <w:gridSpan w:val="3"/>
            <w:shd w:val="clear" w:color="auto" w:fill="FF9900"/>
          </w:tcPr>
          <w:p w:rsidR="005F46E7" w:rsidRDefault="005F46E7">
            <w:pPr>
              <w:jc w:val="center"/>
            </w:pPr>
          </w:p>
        </w:tc>
        <w:tc>
          <w:tcPr>
            <w:tcW w:w="1909" w:type="dxa"/>
            <w:shd w:val="clear" w:color="auto" w:fill="FF0000"/>
          </w:tcPr>
          <w:p w:rsidR="005F46E7" w:rsidRDefault="005F46E7">
            <w:pPr>
              <w:jc w:val="center"/>
              <w:rPr>
                <w:color w:val="FFFFFF"/>
              </w:rPr>
            </w:pPr>
          </w:p>
        </w:tc>
      </w:tr>
      <w:tr w:rsidR="005F46E7">
        <w:trPr>
          <w:trHeight w:val="440"/>
        </w:trPr>
        <w:tc>
          <w:tcPr>
            <w:tcW w:w="2070" w:type="dxa"/>
          </w:tcPr>
          <w:p w:rsidR="005F46E7" w:rsidRDefault="00BF7BAB">
            <w:pPr>
              <w:rPr>
                <w:b/>
              </w:rPr>
            </w:pPr>
            <w:r>
              <w:rPr>
                <w:b/>
              </w:rPr>
              <w:t>Basso (</w:t>
            </w:r>
            <w:r w:rsidR="002D02E8">
              <w:rPr>
                <w:b/>
              </w:rPr>
              <w:t>X</w:t>
            </w:r>
            <w:r>
              <w:rPr>
                <w:b/>
              </w:rPr>
              <w:t>)</w:t>
            </w:r>
          </w:p>
        </w:tc>
        <w:tc>
          <w:tcPr>
            <w:tcW w:w="1840" w:type="dxa"/>
            <w:gridSpan w:val="3"/>
            <w:shd w:val="clear" w:color="auto" w:fill="FFFFFF"/>
          </w:tcPr>
          <w:p w:rsidR="005F46E7" w:rsidRDefault="005F46E7">
            <w:pPr>
              <w:jc w:val="center"/>
            </w:pPr>
          </w:p>
        </w:tc>
        <w:tc>
          <w:tcPr>
            <w:tcW w:w="1908" w:type="dxa"/>
            <w:gridSpan w:val="2"/>
            <w:shd w:val="clear" w:color="auto" w:fill="FFFFFF"/>
          </w:tcPr>
          <w:p w:rsidR="005F46E7" w:rsidRDefault="005F46E7">
            <w:pPr>
              <w:jc w:val="center"/>
            </w:pPr>
          </w:p>
        </w:tc>
        <w:tc>
          <w:tcPr>
            <w:tcW w:w="1909" w:type="dxa"/>
            <w:gridSpan w:val="3"/>
            <w:shd w:val="clear" w:color="auto" w:fill="FF9900"/>
          </w:tcPr>
          <w:p w:rsidR="005F46E7" w:rsidRDefault="005F46E7">
            <w:pPr>
              <w:jc w:val="center"/>
            </w:pPr>
          </w:p>
        </w:tc>
        <w:tc>
          <w:tcPr>
            <w:tcW w:w="1909" w:type="dxa"/>
            <w:shd w:val="clear" w:color="auto" w:fill="FF9900"/>
          </w:tcPr>
          <w:p w:rsidR="005F46E7" w:rsidRDefault="005F46E7">
            <w:pPr>
              <w:jc w:val="center"/>
            </w:pPr>
          </w:p>
        </w:tc>
      </w:tr>
      <w:tr w:rsidR="005F46E7">
        <w:trPr>
          <w:trHeight w:val="320"/>
        </w:trPr>
        <w:tc>
          <w:tcPr>
            <w:tcW w:w="2070" w:type="dxa"/>
          </w:tcPr>
          <w:p w:rsidR="005F46E7" w:rsidRDefault="00BF7BAB">
            <w:pPr>
              <w:rPr>
                <w:b/>
              </w:rPr>
            </w:pPr>
            <w:r>
              <w:rPr>
                <w:b/>
              </w:rPr>
              <w:t>Improbabile (</w:t>
            </w:r>
            <w:r w:rsidR="002D02E8">
              <w:rPr>
                <w:b/>
              </w:rPr>
              <w:t>X</w:t>
            </w:r>
            <w:r>
              <w:rPr>
                <w:b/>
              </w:rPr>
              <w:t>)</w:t>
            </w:r>
          </w:p>
        </w:tc>
        <w:tc>
          <w:tcPr>
            <w:tcW w:w="1840" w:type="dxa"/>
            <w:gridSpan w:val="3"/>
            <w:shd w:val="clear" w:color="auto" w:fill="FFFFFF"/>
          </w:tcPr>
          <w:p w:rsidR="005F46E7" w:rsidRDefault="005F46E7">
            <w:pPr>
              <w:jc w:val="center"/>
            </w:pPr>
          </w:p>
        </w:tc>
        <w:tc>
          <w:tcPr>
            <w:tcW w:w="1908" w:type="dxa"/>
            <w:gridSpan w:val="2"/>
            <w:shd w:val="clear" w:color="auto" w:fill="FFFFFF"/>
          </w:tcPr>
          <w:p w:rsidR="005F46E7" w:rsidRDefault="005F46E7">
            <w:pPr>
              <w:jc w:val="center"/>
            </w:pPr>
          </w:p>
        </w:tc>
        <w:tc>
          <w:tcPr>
            <w:tcW w:w="1909" w:type="dxa"/>
            <w:gridSpan w:val="3"/>
            <w:shd w:val="clear" w:color="auto" w:fill="FFFFFF"/>
          </w:tcPr>
          <w:p w:rsidR="005F46E7" w:rsidRDefault="005F46E7">
            <w:pPr>
              <w:jc w:val="center"/>
            </w:pPr>
          </w:p>
        </w:tc>
        <w:tc>
          <w:tcPr>
            <w:tcW w:w="1909" w:type="dxa"/>
            <w:shd w:val="clear" w:color="auto" w:fill="FFFFFF"/>
          </w:tcPr>
          <w:p w:rsidR="005F46E7" w:rsidRDefault="005F46E7">
            <w:pPr>
              <w:jc w:val="center"/>
            </w:pPr>
          </w:p>
        </w:tc>
      </w:tr>
      <w:tr w:rsidR="005F46E7">
        <w:trPr>
          <w:trHeight w:val="440"/>
        </w:trPr>
        <w:tc>
          <w:tcPr>
            <w:tcW w:w="9636" w:type="dxa"/>
            <w:gridSpan w:val="10"/>
            <w:shd w:val="clear" w:color="auto" w:fill="C9DAF8"/>
          </w:tcPr>
          <w:p w:rsidR="005F46E7" w:rsidRDefault="00BF7BAB">
            <w:pPr>
              <w:rPr>
                <w:b/>
              </w:rPr>
            </w:pPr>
            <w:r>
              <w:rPr>
                <w:b/>
              </w:rPr>
              <w:t>Azioni consigliate</w:t>
            </w:r>
          </w:p>
        </w:tc>
      </w:tr>
      <w:tr w:rsidR="005F46E7">
        <w:trPr>
          <w:trHeight w:val="440"/>
        </w:trPr>
        <w:tc>
          <w:tcPr>
            <w:tcW w:w="3217" w:type="dxa"/>
            <w:gridSpan w:val="3"/>
            <w:shd w:val="clear" w:color="auto" w:fill="F2F2F2"/>
          </w:tcPr>
          <w:p w:rsidR="005F46E7" w:rsidRDefault="00BF7BAB">
            <w:pPr>
              <w:rPr>
                <w:b/>
              </w:rPr>
            </w:pPr>
            <w:bookmarkStart w:id="0" w:name="_heading=h.gjdgxs" w:colFirst="0" w:colLast="0"/>
            <w:bookmarkEnd w:id="0"/>
            <w:r>
              <w:rPr>
                <w:b/>
              </w:rPr>
              <w:t>Range del rischio</w:t>
            </w:r>
          </w:p>
        </w:tc>
        <w:tc>
          <w:tcPr>
            <w:tcW w:w="3209" w:type="dxa"/>
            <w:gridSpan w:val="4"/>
            <w:shd w:val="clear" w:color="auto" w:fill="F2F2F2"/>
          </w:tcPr>
          <w:p w:rsidR="005F46E7" w:rsidRDefault="00BF7BAB">
            <w:pPr>
              <w:rPr>
                <w:b/>
              </w:rPr>
            </w:pPr>
            <w:r>
              <w:rPr>
                <w:b/>
              </w:rPr>
              <w:t>Valore assoluto rischio</w:t>
            </w:r>
          </w:p>
        </w:tc>
        <w:tc>
          <w:tcPr>
            <w:tcW w:w="3210" w:type="dxa"/>
            <w:gridSpan w:val="3"/>
            <w:shd w:val="clear" w:color="auto" w:fill="F2F2F2"/>
          </w:tcPr>
          <w:p w:rsidR="005F46E7" w:rsidRDefault="00BF7BAB">
            <w:pPr>
              <w:rPr>
                <w:b/>
              </w:rPr>
            </w:pPr>
            <w:r>
              <w:rPr>
                <w:b/>
              </w:rPr>
              <w:t>Tipologia di azione prevista</w:t>
            </w:r>
          </w:p>
        </w:tc>
      </w:tr>
      <w:tr w:rsidR="005F46E7">
        <w:trPr>
          <w:trHeight w:val="440"/>
        </w:trPr>
        <w:tc>
          <w:tcPr>
            <w:tcW w:w="3217" w:type="dxa"/>
            <w:gridSpan w:val="3"/>
          </w:tcPr>
          <w:p w:rsidR="005F46E7" w:rsidRDefault="00BF7BAB">
            <w:r>
              <w:t xml:space="preserve">Minore di </w:t>
            </w:r>
            <w:r w:rsidR="002D02E8">
              <w:t>X</w:t>
            </w:r>
          </w:p>
        </w:tc>
        <w:tc>
          <w:tcPr>
            <w:tcW w:w="3209" w:type="dxa"/>
            <w:gridSpan w:val="4"/>
          </w:tcPr>
          <w:p w:rsidR="005F46E7" w:rsidRDefault="00BF7BAB">
            <w:r>
              <w:t>Basso</w:t>
            </w:r>
          </w:p>
        </w:tc>
        <w:tc>
          <w:tcPr>
            <w:tcW w:w="3210" w:type="dxa"/>
            <w:gridSpan w:val="3"/>
          </w:tcPr>
          <w:p w:rsidR="005F46E7" w:rsidRDefault="005F46E7"/>
        </w:tc>
      </w:tr>
      <w:tr w:rsidR="005F46E7">
        <w:trPr>
          <w:trHeight w:val="440"/>
        </w:trPr>
        <w:tc>
          <w:tcPr>
            <w:tcW w:w="3217" w:type="dxa"/>
            <w:gridSpan w:val="3"/>
            <w:shd w:val="clear" w:color="auto" w:fill="FF9900"/>
          </w:tcPr>
          <w:p w:rsidR="005F46E7" w:rsidRDefault="00BF7BAB">
            <w:r>
              <w:t xml:space="preserve">Da </w:t>
            </w:r>
            <w:r w:rsidR="002D02E8">
              <w:t>X</w:t>
            </w:r>
            <w:r>
              <w:t xml:space="preserve"> a </w:t>
            </w:r>
            <w:r w:rsidR="002D02E8">
              <w:t>X</w:t>
            </w:r>
          </w:p>
        </w:tc>
        <w:tc>
          <w:tcPr>
            <w:tcW w:w="3209" w:type="dxa"/>
            <w:gridSpan w:val="4"/>
            <w:shd w:val="clear" w:color="auto" w:fill="FF9900"/>
          </w:tcPr>
          <w:p w:rsidR="005F46E7" w:rsidRDefault="00BF7BAB">
            <w:r>
              <w:t>Medio</w:t>
            </w:r>
          </w:p>
        </w:tc>
        <w:tc>
          <w:tcPr>
            <w:tcW w:w="3210" w:type="dxa"/>
            <w:gridSpan w:val="3"/>
            <w:shd w:val="clear" w:color="auto" w:fill="FF9900"/>
          </w:tcPr>
          <w:p w:rsidR="005F46E7" w:rsidRDefault="005F46E7"/>
        </w:tc>
      </w:tr>
      <w:tr w:rsidR="005F46E7">
        <w:trPr>
          <w:trHeight w:val="440"/>
        </w:trPr>
        <w:tc>
          <w:tcPr>
            <w:tcW w:w="3217" w:type="dxa"/>
            <w:gridSpan w:val="3"/>
            <w:shd w:val="clear" w:color="auto" w:fill="FF0000"/>
          </w:tcPr>
          <w:p w:rsidR="005F46E7" w:rsidRDefault="00BF7BAB">
            <w:pPr>
              <w:rPr>
                <w:color w:val="FFFFFF"/>
              </w:rPr>
            </w:pPr>
            <w:r>
              <w:rPr>
                <w:color w:val="FFFFFF"/>
              </w:rPr>
              <w:t xml:space="preserve">Maggiore di </w:t>
            </w:r>
            <w:r w:rsidR="002D02E8">
              <w:rPr>
                <w:color w:val="FFFFFF"/>
              </w:rPr>
              <w:t>X</w:t>
            </w:r>
            <w:bookmarkStart w:id="1" w:name="_GoBack"/>
            <w:bookmarkEnd w:id="1"/>
          </w:p>
        </w:tc>
        <w:tc>
          <w:tcPr>
            <w:tcW w:w="3209" w:type="dxa"/>
            <w:gridSpan w:val="4"/>
            <w:shd w:val="clear" w:color="auto" w:fill="FF0000"/>
          </w:tcPr>
          <w:p w:rsidR="005F46E7" w:rsidRDefault="00BF7BAB">
            <w:pPr>
              <w:rPr>
                <w:color w:val="FFFFFF"/>
              </w:rPr>
            </w:pPr>
            <w:r>
              <w:rPr>
                <w:color w:val="FFFFFF"/>
              </w:rPr>
              <w:t>Alto</w:t>
            </w:r>
          </w:p>
        </w:tc>
        <w:tc>
          <w:tcPr>
            <w:tcW w:w="3210" w:type="dxa"/>
            <w:gridSpan w:val="3"/>
            <w:shd w:val="clear" w:color="auto" w:fill="FF0000"/>
          </w:tcPr>
          <w:p w:rsidR="005F46E7" w:rsidRDefault="005F46E7">
            <w:pPr>
              <w:rPr>
                <w:color w:val="FFFFFF"/>
              </w:rPr>
            </w:pPr>
          </w:p>
        </w:tc>
      </w:tr>
    </w:tbl>
    <w:p w:rsidR="005F46E7" w:rsidRDefault="005F46E7"/>
    <w:sectPr w:rsidR="005F46E7">
      <w:pgSz w:w="11906" w:h="16838"/>
      <w:pgMar w:top="1417" w:right="1134" w:bottom="1134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46E7"/>
    <w:rsid w:val="002D02E8"/>
    <w:rsid w:val="005F46E7"/>
    <w:rsid w:val="00BF7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1B7F93"/>
  <w15:docId w15:val="{B16502BC-A465-4B69-B60D-8EC542F87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Grigliatabella">
    <w:name w:val="Table Grid"/>
    <w:basedOn w:val="Tabellanormale"/>
    <w:uiPriority w:val="39"/>
    <w:rsid w:val="006B0C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7a1whtsghiZ4KXAxAg/fTS/mQJg==">AMUW2mVDNX0QkIlXw+0fYktKpLQduHC3TOCLe0rYIZaqNNBIj5HsGCZ14mY6OrwzmdqLyOTLG72fYFGqiEhim7l8AGD/e6hHgYCGib+Op1BvgFxmyFylPKAmoIHYE6S4b8A/6zEgJgds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MICHELE MARCHETTI</dc:creator>
  <cp:lastModifiedBy>Gianluca Bonifazi</cp:lastModifiedBy>
  <cp:revision>3</cp:revision>
  <dcterms:created xsi:type="dcterms:W3CDTF">2019-11-14T08:15:00Z</dcterms:created>
  <dcterms:modified xsi:type="dcterms:W3CDTF">2020-11-20T10:02:00Z</dcterms:modified>
</cp:coreProperties>
</file>