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FCE0" w14:textId="77777777" w:rsidR="005917C2" w:rsidRDefault="005917C2" w:rsidP="005917C2">
      <w:pPr>
        <w:rPr>
          <w:rFonts w:ascii="Times New Roman" w:eastAsia="Times New Roman" w:hAnsi="Times New Roman" w:cs="Times New Roman"/>
          <w:b/>
          <w:bCs/>
          <w:kern w:val="36"/>
          <w:sz w:val="28"/>
          <w:szCs w:val="28"/>
          <w:lang w:val="en-US"/>
        </w:rPr>
      </w:pPr>
    </w:p>
    <w:p w14:paraId="012D9006" w14:textId="075335A5" w:rsidR="005917C2" w:rsidRDefault="004E1575" w:rsidP="005917C2">
      <w:pPr>
        <w:jc w:val="center"/>
        <w:rPr>
          <w:rFonts w:ascii="Times New Roman" w:eastAsia="Times New Roman" w:hAnsi="Times New Roman" w:cs="Times New Roman"/>
          <w:b/>
          <w:bCs/>
          <w:kern w:val="36"/>
          <w:sz w:val="28"/>
          <w:szCs w:val="28"/>
          <w:lang w:val="en-US"/>
        </w:rPr>
      </w:pPr>
      <w:r>
        <w:rPr>
          <w:rFonts w:ascii="Times New Roman" w:eastAsia="Times New Roman" w:hAnsi="Times New Roman" w:cs="Times New Roman"/>
          <w:b/>
          <w:bCs/>
          <w:kern w:val="36"/>
          <w:sz w:val="28"/>
          <w:szCs w:val="28"/>
          <w:lang w:val="en-US"/>
        </w:rPr>
        <w:t>Credit Card Fraud Detection</w:t>
      </w:r>
    </w:p>
    <w:p w14:paraId="3CFE32C1" w14:textId="77777777" w:rsidR="002A6BD2" w:rsidRDefault="002A6BD2" w:rsidP="005917C2">
      <w:pPr>
        <w:jc w:val="center"/>
        <w:rPr>
          <w:rFonts w:ascii="Times New Roman" w:eastAsia="Times New Roman" w:hAnsi="Times New Roman" w:cs="Times New Roman"/>
          <w:b/>
          <w:bCs/>
          <w:kern w:val="36"/>
          <w:sz w:val="28"/>
          <w:szCs w:val="28"/>
          <w:lang w:val="en-US"/>
        </w:rPr>
      </w:pPr>
    </w:p>
    <w:p w14:paraId="6080B654" w14:textId="77777777" w:rsidR="005917C2" w:rsidRPr="005917C2" w:rsidRDefault="005917C2" w:rsidP="005917C2">
      <w:pPr>
        <w:spacing w:after="0" w:line="240" w:lineRule="auto"/>
        <w:textAlignment w:val="baseline"/>
        <w:rPr>
          <w:rFonts w:ascii="Segoe UI" w:eastAsia="Times New Roman" w:hAnsi="Segoe UI" w:cs="Segoe UI"/>
          <w:sz w:val="18"/>
          <w:szCs w:val="18"/>
          <w:lang w:val="en-US"/>
        </w:rPr>
      </w:pPr>
      <w:r w:rsidRPr="005917C2">
        <w:rPr>
          <w:rFonts w:ascii="Times New Roman" w:eastAsia="Times New Roman" w:hAnsi="Times New Roman" w:cs="Times New Roman"/>
          <w:sz w:val="24"/>
          <w:szCs w:val="24"/>
          <w:lang w:val="en-US"/>
        </w:rPr>
        <w:t> </w:t>
      </w:r>
    </w:p>
    <w:tbl>
      <w:tblPr>
        <w:tblW w:w="90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9"/>
        <w:gridCol w:w="3633"/>
        <w:gridCol w:w="1691"/>
        <w:gridCol w:w="790"/>
        <w:gridCol w:w="2109"/>
      </w:tblGrid>
      <w:tr w:rsidR="005917C2" w:rsidRPr="005917C2" w14:paraId="32C389C6" w14:textId="77777777" w:rsidTr="00CD6BEB">
        <w:tc>
          <w:tcPr>
            <w:tcW w:w="819" w:type="dxa"/>
            <w:tcBorders>
              <w:top w:val="single" w:sz="6" w:space="0" w:color="auto"/>
              <w:left w:val="single" w:sz="6" w:space="0" w:color="auto"/>
              <w:bottom w:val="single" w:sz="6" w:space="0" w:color="auto"/>
              <w:right w:val="single" w:sz="6" w:space="0" w:color="auto"/>
            </w:tcBorders>
            <w:shd w:val="clear" w:color="auto" w:fill="auto"/>
            <w:hideMark/>
          </w:tcPr>
          <w:p w14:paraId="44DFA38F" w14:textId="186D9326" w:rsidR="005917C2" w:rsidRPr="005917C2" w:rsidRDefault="005917C2" w:rsidP="0037633D">
            <w:pPr>
              <w:spacing w:after="100" w:afterAutospacing="1" w:line="600" w:lineRule="auto"/>
              <w:jc w:val="center"/>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b/>
                <w:bCs/>
                <w:sz w:val="24"/>
                <w:szCs w:val="24"/>
                <w:lang w:val="en-US"/>
              </w:rPr>
              <w:t>S</w:t>
            </w:r>
            <w:r w:rsidR="00CD6BEB">
              <w:rPr>
                <w:rFonts w:ascii="Times New Roman" w:eastAsia="Times New Roman" w:hAnsi="Times New Roman" w:cs="Times New Roman"/>
                <w:b/>
                <w:bCs/>
                <w:sz w:val="24"/>
                <w:szCs w:val="24"/>
                <w:lang w:val="en-US"/>
              </w:rPr>
              <w:t>. No.</w:t>
            </w:r>
            <w:r w:rsidRPr="005917C2">
              <w:rPr>
                <w:rFonts w:ascii="Times New Roman" w:eastAsia="Times New Roman" w:hAnsi="Times New Roman" w:cs="Times New Roman"/>
                <w:sz w:val="24"/>
                <w:szCs w:val="24"/>
                <w:lang w:val="en-US"/>
              </w:rPr>
              <w:t> </w:t>
            </w:r>
          </w:p>
        </w:tc>
        <w:tc>
          <w:tcPr>
            <w:tcW w:w="3633" w:type="dxa"/>
            <w:tcBorders>
              <w:top w:val="single" w:sz="6" w:space="0" w:color="auto"/>
              <w:left w:val="nil"/>
              <w:bottom w:val="single" w:sz="6" w:space="0" w:color="auto"/>
              <w:right w:val="single" w:sz="6" w:space="0" w:color="auto"/>
            </w:tcBorders>
            <w:shd w:val="clear" w:color="auto" w:fill="auto"/>
            <w:hideMark/>
          </w:tcPr>
          <w:p w14:paraId="52928621" w14:textId="77777777" w:rsidR="005917C2" w:rsidRPr="005917C2" w:rsidRDefault="005917C2" w:rsidP="0037633D">
            <w:pPr>
              <w:spacing w:after="100" w:afterAutospacing="1" w:line="600" w:lineRule="auto"/>
              <w:jc w:val="center"/>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b/>
                <w:bCs/>
                <w:sz w:val="24"/>
                <w:szCs w:val="24"/>
                <w:lang w:val="en-US"/>
              </w:rPr>
              <w:t>Full Name</w:t>
            </w:r>
            <w:r w:rsidRPr="005917C2">
              <w:rPr>
                <w:rFonts w:ascii="Times New Roman" w:eastAsia="Times New Roman" w:hAnsi="Times New Roman" w:cs="Times New Roman"/>
                <w:sz w:val="24"/>
                <w:szCs w:val="24"/>
                <w:lang w:val="en-US"/>
              </w:rPr>
              <w:t> </w:t>
            </w:r>
          </w:p>
        </w:tc>
        <w:tc>
          <w:tcPr>
            <w:tcW w:w="1691" w:type="dxa"/>
            <w:tcBorders>
              <w:top w:val="single" w:sz="6" w:space="0" w:color="auto"/>
              <w:left w:val="nil"/>
              <w:bottom w:val="single" w:sz="6" w:space="0" w:color="auto"/>
              <w:right w:val="single" w:sz="6" w:space="0" w:color="auto"/>
            </w:tcBorders>
            <w:shd w:val="clear" w:color="auto" w:fill="auto"/>
            <w:hideMark/>
          </w:tcPr>
          <w:p w14:paraId="5A309061" w14:textId="598AF30F" w:rsidR="005917C2" w:rsidRPr="005917C2" w:rsidRDefault="005917C2" w:rsidP="0037633D">
            <w:pPr>
              <w:spacing w:after="100" w:afterAutospacing="1" w:line="600" w:lineRule="auto"/>
              <w:jc w:val="center"/>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b/>
                <w:bCs/>
                <w:sz w:val="24"/>
                <w:szCs w:val="24"/>
                <w:lang w:val="en-US"/>
              </w:rPr>
              <w:t>Reg</w:t>
            </w:r>
            <w:r w:rsidR="00CD6BEB">
              <w:rPr>
                <w:rFonts w:ascii="Times New Roman" w:eastAsia="Times New Roman" w:hAnsi="Times New Roman" w:cs="Times New Roman"/>
                <w:b/>
                <w:bCs/>
                <w:sz w:val="24"/>
                <w:szCs w:val="24"/>
                <w:lang w:val="en-US"/>
              </w:rPr>
              <w:t>. No</w:t>
            </w:r>
          </w:p>
        </w:tc>
        <w:tc>
          <w:tcPr>
            <w:tcW w:w="790" w:type="dxa"/>
            <w:tcBorders>
              <w:top w:val="single" w:sz="6" w:space="0" w:color="auto"/>
              <w:left w:val="nil"/>
              <w:bottom w:val="single" w:sz="6" w:space="0" w:color="auto"/>
              <w:right w:val="single" w:sz="6" w:space="0" w:color="auto"/>
            </w:tcBorders>
            <w:shd w:val="clear" w:color="auto" w:fill="auto"/>
            <w:hideMark/>
          </w:tcPr>
          <w:p w14:paraId="141FC4C3" w14:textId="01BAA5E4" w:rsidR="005917C2" w:rsidRPr="005917C2" w:rsidRDefault="005917C2" w:rsidP="0037633D">
            <w:pPr>
              <w:spacing w:after="100" w:afterAutospacing="1" w:line="600" w:lineRule="auto"/>
              <w:jc w:val="center"/>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b/>
                <w:bCs/>
                <w:sz w:val="24"/>
                <w:szCs w:val="24"/>
                <w:lang w:val="en-US"/>
              </w:rPr>
              <w:t>Roll</w:t>
            </w:r>
            <w:r w:rsidR="00CD6BEB">
              <w:rPr>
                <w:rFonts w:ascii="Times New Roman" w:eastAsia="Times New Roman" w:hAnsi="Times New Roman" w:cs="Times New Roman"/>
                <w:b/>
                <w:bCs/>
                <w:sz w:val="24"/>
                <w:szCs w:val="24"/>
                <w:lang w:val="en-US"/>
              </w:rPr>
              <w:t xml:space="preserve"> No.</w:t>
            </w:r>
            <w:r w:rsidRPr="005917C2">
              <w:rPr>
                <w:rFonts w:ascii="Times New Roman" w:eastAsia="Times New Roman" w:hAnsi="Times New Roman" w:cs="Times New Roman"/>
                <w:sz w:val="24"/>
                <w:szCs w:val="24"/>
                <w:lang w:val="en-US"/>
              </w:rPr>
              <w:t> </w:t>
            </w:r>
          </w:p>
        </w:tc>
        <w:tc>
          <w:tcPr>
            <w:tcW w:w="2109" w:type="dxa"/>
            <w:tcBorders>
              <w:top w:val="single" w:sz="6" w:space="0" w:color="auto"/>
              <w:left w:val="nil"/>
              <w:bottom w:val="single" w:sz="6" w:space="0" w:color="auto"/>
              <w:right w:val="single" w:sz="6" w:space="0" w:color="auto"/>
            </w:tcBorders>
            <w:shd w:val="clear" w:color="auto" w:fill="auto"/>
            <w:hideMark/>
          </w:tcPr>
          <w:p w14:paraId="21CC396B" w14:textId="1CF35251" w:rsidR="005917C2" w:rsidRPr="005917C2" w:rsidRDefault="005917C2" w:rsidP="0037633D">
            <w:pPr>
              <w:spacing w:after="100" w:afterAutospacing="1" w:line="600" w:lineRule="auto"/>
              <w:jc w:val="center"/>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b/>
                <w:bCs/>
                <w:sz w:val="24"/>
                <w:szCs w:val="24"/>
                <w:lang w:val="en-US"/>
              </w:rPr>
              <w:t>CCE </w:t>
            </w:r>
            <w:proofErr w:type="spellStart"/>
            <w:r w:rsidR="00A17A7C">
              <w:rPr>
                <w:rFonts w:ascii="Times New Roman" w:eastAsia="Times New Roman" w:hAnsi="Times New Roman" w:cs="Times New Roman"/>
                <w:b/>
                <w:bCs/>
                <w:sz w:val="24"/>
                <w:szCs w:val="24"/>
                <w:lang w:val="en-US"/>
              </w:rPr>
              <w:t>S</w:t>
            </w:r>
            <w:r w:rsidRPr="005917C2">
              <w:rPr>
                <w:rFonts w:ascii="Times New Roman" w:eastAsia="Times New Roman" w:hAnsi="Times New Roman" w:cs="Times New Roman"/>
                <w:b/>
                <w:bCs/>
                <w:sz w:val="24"/>
                <w:szCs w:val="24"/>
                <w:lang w:val="en-US"/>
              </w:rPr>
              <w:t>ection</w:t>
            </w:r>
            <w:r w:rsidR="00A17A7C">
              <w:rPr>
                <w:rFonts w:ascii="Times New Roman" w:eastAsia="Times New Roman" w:hAnsi="Times New Roman" w:cs="Times New Roman"/>
                <w:b/>
                <w:bCs/>
                <w:sz w:val="24"/>
                <w:szCs w:val="24"/>
                <w:lang w:val="en-US"/>
              </w:rPr>
              <w:t>_N</w:t>
            </w:r>
            <w:r w:rsidRPr="005917C2">
              <w:rPr>
                <w:rFonts w:ascii="Times New Roman" w:eastAsia="Times New Roman" w:hAnsi="Times New Roman" w:cs="Times New Roman"/>
                <w:b/>
                <w:bCs/>
                <w:sz w:val="24"/>
                <w:szCs w:val="24"/>
                <w:lang w:val="en-US"/>
              </w:rPr>
              <w:t>ame</w:t>
            </w:r>
            <w:proofErr w:type="spellEnd"/>
            <w:r w:rsidRPr="005917C2">
              <w:rPr>
                <w:rFonts w:ascii="Times New Roman" w:eastAsia="Times New Roman" w:hAnsi="Times New Roman" w:cs="Times New Roman"/>
                <w:sz w:val="24"/>
                <w:szCs w:val="24"/>
                <w:lang w:val="en-US"/>
              </w:rPr>
              <w:t> </w:t>
            </w:r>
          </w:p>
        </w:tc>
      </w:tr>
      <w:tr w:rsidR="005917C2" w:rsidRPr="005917C2" w14:paraId="78AB1C49" w14:textId="77777777" w:rsidTr="00CD6BEB">
        <w:tc>
          <w:tcPr>
            <w:tcW w:w="819" w:type="dxa"/>
            <w:tcBorders>
              <w:top w:val="nil"/>
              <w:left w:val="single" w:sz="6" w:space="0" w:color="auto"/>
              <w:bottom w:val="single" w:sz="6" w:space="0" w:color="auto"/>
              <w:right w:val="single" w:sz="6" w:space="0" w:color="auto"/>
            </w:tcBorders>
            <w:shd w:val="clear" w:color="auto" w:fill="auto"/>
            <w:hideMark/>
          </w:tcPr>
          <w:p w14:paraId="12894AD9" w14:textId="77777777" w:rsidR="005917C2" w:rsidRPr="005917C2" w:rsidRDefault="005917C2" w:rsidP="0037633D">
            <w:pPr>
              <w:spacing w:after="100" w:afterAutospacing="1" w:line="600" w:lineRule="auto"/>
              <w:jc w:val="center"/>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b/>
                <w:bCs/>
                <w:sz w:val="24"/>
                <w:szCs w:val="24"/>
                <w:lang w:val="en-US"/>
              </w:rPr>
              <w:t>1</w:t>
            </w:r>
            <w:r w:rsidRPr="005917C2">
              <w:rPr>
                <w:rFonts w:ascii="Times New Roman" w:eastAsia="Times New Roman" w:hAnsi="Times New Roman" w:cs="Times New Roman"/>
                <w:sz w:val="24"/>
                <w:szCs w:val="24"/>
                <w:lang w:val="en-US"/>
              </w:rPr>
              <w:t> </w:t>
            </w:r>
          </w:p>
        </w:tc>
        <w:tc>
          <w:tcPr>
            <w:tcW w:w="3633" w:type="dxa"/>
            <w:tcBorders>
              <w:top w:val="nil"/>
              <w:left w:val="nil"/>
              <w:bottom w:val="single" w:sz="6" w:space="0" w:color="auto"/>
              <w:right w:val="single" w:sz="6" w:space="0" w:color="auto"/>
            </w:tcBorders>
            <w:shd w:val="clear" w:color="auto" w:fill="auto"/>
            <w:hideMark/>
          </w:tcPr>
          <w:p w14:paraId="3809191C" w14:textId="493D219E" w:rsidR="005917C2" w:rsidRPr="005917C2" w:rsidRDefault="004E1575" w:rsidP="0037633D">
            <w:pPr>
              <w:spacing w:after="100" w:afterAutospacing="1" w:line="60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Arsh Dayal</w:t>
            </w:r>
          </w:p>
        </w:tc>
        <w:tc>
          <w:tcPr>
            <w:tcW w:w="1691" w:type="dxa"/>
            <w:tcBorders>
              <w:top w:val="nil"/>
              <w:left w:val="nil"/>
              <w:bottom w:val="single" w:sz="6" w:space="0" w:color="auto"/>
              <w:right w:val="single" w:sz="6" w:space="0" w:color="auto"/>
            </w:tcBorders>
            <w:shd w:val="clear" w:color="auto" w:fill="auto"/>
            <w:hideMark/>
          </w:tcPr>
          <w:p w14:paraId="50151C71" w14:textId="273C2D41" w:rsidR="005917C2" w:rsidRPr="005917C2" w:rsidRDefault="005917C2" w:rsidP="0037633D">
            <w:pPr>
              <w:spacing w:after="100" w:afterAutospacing="1" w:line="600" w:lineRule="auto"/>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1909530</w:t>
            </w:r>
            <w:r w:rsidR="004E1575">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6</w:t>
            </w:r>
          </w:p>
        </w:tc>
        <w:tc>
          <w:tcPr>
            <w:tcW w:w="790" w:type="dxa"/>
            <w:tcBorders>
              <w:top w:val="nil"/>
              <w:left w:val="nil"/>
              <w:bottom w:val="single" w:sz="6" w:space="0" w:color="auto"/>
              <w:right w:val="single" w:sz="6" w:space="0" w:color="auto"/>
            </w:tcBorders>
            <w:shd w:val="clear" w:color="auto" w:fill="auto"/>
            <w:hideMark/>
          </w:tcPr>
          <w:p w14:paraId="54F0E9A6" w14:textId="16E2B59B" w:rsidR="005917C2" w:rsidRPr="005917C2" w:rsidRDefault="005917C2" w:rsidP="0037633D">
            <w:pPr>
              <w:spacing w:after="100" w:afterAutospacing="1" w:line="600" w:lineRule="auto"/>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 xml:space="preserve">   2</w:t>
            </w:r>
            <w:r w:rsidR="004E1575">
              <w:rPr>
                <w:rFonts w:ascii="Times New Roman" w:eastAsia="Times New Roman" w:hAnsi="Times New Roman" w:cs="Times New Roman"/>
                <w:sz w:val="24"/>
                <w:szCs w:val="24"/>
                <w:lang w:val="en-US"/>
              </w:rPr>
              <w:t>0</w:t>
            </w:r>
          </w:p>
        </w:tc>
        <w:tc>
          <w:tcPr>
            <w:tcW w:w="2109" w:type="dxa"/>
            <w:tcBorders>
              <w:top w:val="nil"/>
              <w:left w:val="nil"/>
              <w:bottom w:val="single" w:sz="6" w:space="0" w:color="auto"/>
              <w:right w:val="single" w:sz="6" w:space="0" w:color="auto"/>
            </w:tcBorders>
            <w:shd w:val="clear" w:color="auto" w:fill="auto"/>
            <w:hideMark/>
          </w:tcPr>
          <w:p w14:paraId="394073E6" w14:textId="2BD25132" w:rsidR="005917C2" w:rsidRPr="005917C2" w:rsidRDefault="005917C2" w:rsidP="0037633D">
            <w:pPr>
              <w:spacing w:after="100" w:afterAutospacing="1" w:line="600" w:lineRule="auto"/>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 xml:space="preserve">           A</w:t>
            </w:r>
          </w:p>
        </w:tc>
      </w:tr>
      <w:tr w:rsidR="005917C2" w:rsidRPr="005917C2" w14:paraId="0AD904AA" w14:textId="77777777" w:rsidTr="00CD6BEB">
        <w:tc>
          <w:tcPr>
            <w:tcW w:w="819" w:type="dxa"/>
            <w:tcBorders>
              <w:top w:val="nil"/>
              <w:left w:val="single" w:sz="6" w:space="0" w:color="auto"/>
              <w:bottom w:val="single" w:sz="6" w:space="0" w:color="auto"/>
              <w:right w:val="single" w:sz="6" w:space="0" w:color="auto"/>
            </w:tcBorders>
            <w:shd w:val="clear" w:color="auto" w:fill="auto"/>
            <w:hideMark/>
          </w:tcPr>
          <w:p w14:paraId="576925A3" w14:textId="77777777" w:rsidR="005917C2" w:rsidRPr="005917C2" w:rsidRDefault="005917C2" w:rsidP="0037633D">
            <w:pPr>
              <w:spacing w:after="100" w:afterAutospacing="1" w:line="600" w:lineRule="auto"/>
              <w:jc w:val="center"/>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b/>
                <w:bCs/>
                <w:sz w:val="24"/>
                <w:szCs w:val="24"/>
                <w:lang w:val="en-US"/>
              </w:rPr>
              <w:t>2</w:t>
            </w:r>
            <w:r w:rsidRPr="005917C2">
              <w:rPr>
                <w:rFonts w:ascii="Times New Roman" w:eastAsia="Times New Roman" w:hAnsi="Times New Roman" w:cs="Times New Roman"/>
                <w:sz w:val="24"/>
                <w:szCs w:val="24"/>
                <w:lang w:val="en-US"/>
              </w:rPr>
              <w:t> </w:t>
            </w:r>
          </w:p>
        </w:tc>
        <w:tc>
          <w:tcPr>
            <w:tcW w:w="3633" w:type="dxa"/>
            <w:tcBorders>
              <w:top w:val="nil"/>
              <w:left w:val="nil"/>
              <w:bottom w:val="single" w:sz="6" w:space="0" w:color="auto"/>
              <w:right w:val="single" w:sz="6" w:space="0" w:color="auto"/>
            </w:tcBorders>
            <w:shd w:val="clear" w:color="auto" w:fill="auto"/>
            <w:hideMark/>
          </w:tcPr>
          <w:p w14:paraId="77D5C7A3" w14:textId="7E1C853F" w:rsidR="005917C2" w:rsidRPr="005917C2" w:rsidRDefault="004E1575" w:rsidP="0037633D">
            <w:pPr>
              <w:spacing w:after="100" w:afterAutospacing="1" w:line="60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Chakka Venkata Sai </w:t>
            </w:r>
            <w:proofErr w:type="spellStart"/>
            <w:r>
              <w:rPr>
                <w:rFonts w:ascii="Times New Roman" w:eastAsia="Times New Roman" w:hAnsi="Times New Roman" w:cs="Times New Roman"/>
                <w:sz w:val="24"/>
                <w:szCs w:val="24"/>
                <w:lang w:val="en-US"/>
              </w:rPr>
              <w:t>Manikanta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Santhan</w:t>
            </w:r>
            <w:proofErr w:type="spellEnd"/>
          </w:p>
        </w:tc>
        <w:tc>
          <w:tcPr>
            <w:tcW w:w="1691" w:type="dxa"/>
            <w:tcBorders>
              <w:top w:val="nil"/>
              <w:left w:val="nil"/>
              <w:bottom w:val="single" w:sz="6" w:space="0" w:color="auto"/>
              <w:right w:val="single" w:sz="6" w:space="0" w:color="auto"/>
            </w:tcBorders>
            <w:shd w:val="clear" w:color="auto" w:fill="auto"/>
            <w:hideMark/>
          </w:tcPr>
          <w:p w14:paraId="5F58A7DB" w14:textId="1708AF1B" w:rsidR="005917C2" w:rsidRPr="005917C2" w:rsidRDefault="005917C2" w:rsidP="0037633D">
            <w:pPr>
              <w:spacing w:after="100" w:afterAutospacing="1" w:line="600" w:lineRule="auto"/>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19095302</w:t>
            </w:r>
            <w:r w:rsidR="004E1575">
              <w:rPr>
                <w:rFonts w:ascii="Times New Roman" w:eastAsia="Times New Roman" w:hAnsi="Times New Roman" w:cs="Times New Roman"/>
                <w:sz w:val="24"/>
                <w:szCs w:val="24"/>
                <w:lang w:val="en-US"/>
              </w:rPr>
              <w:t>2</w:t>
            </w:r>
          </w:p>
        </w:tc>
        <w:tc>
          <w:tcPr>
            <w:tcW w:w="790" w:type="dxa"/>
            <w:tcBorders>
              <w:top w:val="nil"/>
              <w:left w:val="nil"/>
              <w:bottom w:val="single" w:sz="6" w:space="0" w:color="auto"/>
              <w:right w:val="single" w:sz="6" w:space="0" w:color="auto"/>
            </w:tcBorders>
            <w:shd w:val="clear" w:color="auto" w:fill="auto"/>
            <w:hideMark/>
          </w:tcPr>
          <w:p w14:paraId="672C6F46" w14:textId="3103EFCD" w:rsidR="005917C2" w:rsidRPr="005917C2" w:rsidRDefault="005917C2" w:rsidP="0037633D">
            <w:pPr>
              <w:spacing w:after="100" w:afterAutospacing="1" w:line="600" w:lineRule="auto"/>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 xml:space="preserve">   1</w:t>
            </w:r>
            <w:r w:rsidR="004E1575">
              <w:rPr>
                <w:rFonts w:ascii="Times New Roman" w:eastAsia="Times New Roman" w:hAnsi="Times New Roman" w:cs="Times New Roman"/>
                <w:sz w:val="24"/>
                <w:szCs w:val="24"/>
                <w:lang w:val="en-US"/>
              </w:rPr>
              <w:t>0</w:t>
            </w:r>
          </w:p>
        </w:tc>
        <w:tc>
          <w:tcPr>
            <w:tcW w:w="2109" w:type="dxa"/>
            <w:tcBorders>
              <w:top w:val="nil"/>
              <w:left w:val="nil"/>
              <w:bottom w:val="single" w:sz="6" w:space="0" w:color="auto"/>
              <w:right w:val="single" w:sz="6" w:space="0" w:color="auto"/>
            </w:tcBorders>
            <w:shd w:val="clear" w:color="auto" w:fill="auto"/>
            <w:hideMark/>
          </w:tcPr>
          <w:p w14:paraId="2EB5ADCB" w14:textId="29DC8979" w:rsidR="005917C2" w:rsidRPr="005917C2" w:rsidRDefault="005917C2" w:rsidP="0037633D">
            <w:pPr>
              <w:spacing w:after="100" w:afterAutospacing="1" w:line="600" w:lineRule="auto"/>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 xml:space="preserve">           A</w:t>
            </w:r>
          </w:p>
        </w:tc>
      </w:tr>
      <w:tr w:rsidR="005917C2" w:rsidRPr="005917C2" w14:paraId="35C60F53" w14:textId="77777777" w:rsidTr="00CD6BEB">
        <w:tc>
          <w:tcPr>
            <w:tcW w:w="819" w:type="dxa"/>
            <w:tcBorders>
              <w:top w:val="nil"/>
              <w:left w:val="single" w:sz="6" w:space="0" w:color="auto"/>
              <w:bottom w:val="single" w:sz="6" w:space="0" w:color="auto"/>
              <w:right w:val="single" w:sz="6" w:space="0" w:color="auto"/>
            </w:tcBorders>
            <w:shd w:val="clear" w:color="auto" w:fill="auto"/>
            <w:hideMark/>
          </w:tcPr>
          <w:p w14:paraId="42949EE9" w14:textId="77777777" w:rsidR="005917C2" w:rsidRPr="005917C2" w:rsidRDefault="005917C2" w:rsidP="0037633D">
            <w:pPr>
              <w:spacing w:after="100" w:afterAutospacing="1" w:line="600" w:lineRule="auto"/>
              <w:jc w:val="center"/>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b/>
                <w:bCs/>
                <w:sz w:val="24"/>
                <w:szCs w:val="24"/>
                <w:lang w:val="en-US"/>
              </w:rPr>
              <w:t>3</w:t>
            </w:r>
            <w:r w:rsidRPr="005917C2">
              <w:rPr>
                <w:rFonts w:ascii="Times New Roman" w:eastAsia="Times New Roman" w:hAnsi="Times New Roman" w:cs="Times New Roman"/>
                <w:sz w:val="24"/>
                <w:szCs w:val="24"/>
                <w:lang w:val="en-US"/>
              </w:rPr>
              <w:t> </w:t>
            </w:r>
          </w:p>
        </w:tc>
        <w:tc>
          <w:tcPr>
            <w:tcW w:w="3633" w:type="dxa"/>
            <w:tcBorders>
              <w:top w:val="nil"/>
              <w:left w:val="nil"/>
              <w:bottom w:val="single" w:sz="6" w:space="0" w:color="auto"/>
              <w:right w:val="single" w:sz="6" w:space="0" w:color="auto"/>
            </w:tcBorders>
            <w:shd w:val="clear" w:color="auto" w:fill="auto"/>
            <w:hideMark/>
          </w:tcPr>
          <w:p w14:paraId="5AA1307A" w14:textId="06935425" w:rsidR="005917C2" w:rsidRPr="005917C2" w:rsidRDefault="004E1575" w:rsidP="0037633D">
            <w:pPr>
              <w:spacing w:after="100" w:afterAutospacing="1" w:line="600" w:lineRule="auto"/>
              <w:textAlignment w:val="baseline"/>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Velisetti</w:t>
            </w:r>
            <w:proofErr w:type="spellEnd"/>
            <w:r>
              <w:rPr>
                <w:rFonts w:ascii="Times New Roman" w:eastAsia="Times New Roman" w:hAnsi="Times New Roman" w:cs="Times New Roman"/>
                <w:sz w:val="24"/>
                <w:szCs w:val="24"/>
                <w:lang w:val="en-US"/>
              </w:rPr>
              <w:t xml:space="preserve"> Geetha Pavan </w:t>
            </w:r>
            <w:proofErr w:type="spellStart"/>
            <w:r>
              <w:rPr>
                <w:rFonts w:ascii="Times New Roman" w:eastAsia="Times New Roman" w:hAnsi="Times New Roman" w:cs="Times New Roman"/>
                <w:sz w:val="24"/>
                <w:szCs w:val="24"/>
                <w:lang w:val="en-US"/>
              </w:rPr>
              <w:t>Sahasranth</w:t>
            </w:r>
            <w:proofErr w:type="spellEnd"/>
          </w:p>
        </w:tc>
        <w:tc>
          <w:tcPr>
            <w:tcW w:w="1691" w:type="dxa"/>
            <w:tcBorders>
              <w:top w:val="nil"/>
              <w:left w:val="nil"/>
              <w:bottom w:val="single" w:sz="6" w:space="0" w:color="auto"/>
              <w:right w:val="single" w:sz="6" w:space="0" w:color="auto"/>
            </w:tcBorders>
            <w:shd w:val="clear" w:color="auto" w:fill="auto"/>
            <w:hideMark/>
          </w:tcPr>
          <w:p w14:paraId="74CD9E5F" w14:textId="5DE61085" w:rsidR="005917C2" w:rsidRPr="005917C2" w:rsidRDefault="005917C2" w:rsidP="0037633D">
            <w:pPr>
              <w:spacing w:after="100" w:afterAutospacing="1" w:line="600" w:lineRule="auto"/>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1909530</w:t>
            </w:r>
            <w:r w:rsidR="004E1575">
              <w:rPr>
                <w:rFonts w:ascii="Times New Roman" w:eastAsia="Times New Roman" w:hAnsi="Times New Roman" w:cs="Times New Roman"/>
                <w:sz w:val="24"/>
                <w:szCs w:val="24"/>
                <w:lang w:val="en-US"/>
              </w:rPr>
              <w:t>20</w:t>
            </w:r>
          </w:p>
        </w:tc>
        <w:tc>
          <w:tcPr>
            <w:tcW w:w="790" w:type="dxa"/>
            <w:tcBorders>
              <w:top w:val="nil"/>
              <w:left w:val="nil"/>
              <w:bottom w:val="single" w:sz="6" w:space="0" w:color="auto"/>
              <w:right w:val="single" w:sz="6" w:space="0" w:color="auto"/>
            </w:tcBorders>
            <w:shd w:val="clear" w:color="auto" w:fill="auto"/>
            <w:hideMark/>
          </w:tcPr>
          <w:p w14:paraId="0F418B7D" w14:textId="7AF7C82E" w:rsidR="005917C2" w:rsidRPr="005917C2" w:rsidRDefault="005917C2" w:rsidP="0037633D">
            <w:pPr>
              <w:spacing w:after="100" w:afterAutospacing="1" w:line="600" w:lineRule="auto"/>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 xml:space="preserve">   </w:t>
            </w:r>
            <w:r w:rsidR="004E1575">
              <w:rPr>
                <w:rFonts w:ascii="Times New Roman" w:eastAsia="Times New Roman" w:hAnsi="Times New Roman" w:cs="Times New Roman"/>
                <w:sz w:val="24"/>
                <w:szCs w:val="24"/>
                <w:lang w:val="en-US"/>
              </w:rPr>
              <w:t>8</w:t>
            </w:r>
          </w:p>
        </w:tc>
        <w:tc>
          <w:tcPr>
            <w:tcW w:w="2109" w:type="dxa"/>
            <w:tcBorders>
              <w:top w:val="nil"/>
              <w:left w:val="nil"/>
              <w:bottom w:val="single" w:sz="6" w:space="0" w:color="auto"/>
              <w:right w:val="single" w:sz="6" w:space="0" w:color="auto"/>
            </w:tcBorders>
            <w:shd w:val="clear" w:color="auto" w:fill="auto"/>
            <w:hideMark/>
          </w:tcPr>
          <w:p w14:paraId="60910051" w14:textId="4F70637D" w:rsidR="005917C2" w:rsidRPr="005917C2" w:rsidRDefault="005917C2" w:rsidP="0037633D">
            <w:pPr>
              <w:spacing w:after="100" w:afterAutospacing="1" w:line="600" w:lineRule="auto"/>
              <w:textAlignment w:val="baseline"/>
              <w:rPr>
                <w:rFonts w:ascii="Times New Roman" w:eastAsia="Times New Roman" w:hAnsi="Times New Roman" w:cs="Times New Roman"/>
                <w:sz w:val="24"/>
                <w:szCs w:val="24"/>
                <w:lang w:val="en-US"/>
              </w:rPr>
            </w:pPr>
            <w:r w:rsidRPr="005917C2">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 xml:space="preserve">           A</w:t>
            </w:r>
          </w:p>
        </w:tc>
      </w:tr>
    </w:tbl>
    <w:p w14:paraId="0C17BA75" w14:textId="77777777" w:rsidR="005917C2" w:rsidRPr="005917C2" w:rsidRDefault="005917C2" w:rsidP="005917C2">
      <w:pPr>
        <w:spacing w:after="0" w:line="240" w:lineRule="auto"/>
        <w:textAlignment w:val="baseline"/>
        <w:rPr>
          <w:rFonts w:ascii="Segoe UI" w:eastAsia="Times New Roman" w:hAnsi="Segoe UI" w:cs="Segoe UI"/>
          <w:sz w:val="18"/>
          <w:szCs w:val="18"/>
          <w:lang w:val="en-US"/>
        </w:rPr>
      </w:pPr>
      <w:r w:rsidRPr="005917C2">
        <w:rPr>
          <w:rFonts w:ascii="Times New Roman" w:eastAsia="Times New Roman" w:hAnsi="Times New Roman" w:cs="Times New Roman"/>
          <w:sz w:val="24"/>
          <w:szCs w:val="24"/>
          <w:lang w:val="en-US"/>
        </w:rPr>
        <w:t> </w:t>
      </w:r>
    </w:p>
    <w:p w14:paraId="273522FD" w14:textId="3C8C0313" w:rsidR="00AC4E73" w:rsidRDefault="00AC4E73">
      <w:pPr>
        <w:rPr>
          <w:rFonts w:ascii="Times New Roman" w:eastAsia="Times New Roman" w:hAnsi="Times New Roman" w:cs="Times New Roman"/>
          <w:b/>
          <w:bCs/>
          <w:kern w:val="36"/>
          <w:sz w:val="28"/>
          <w:szCs w:val="28"/>
          <w:lang w:val="en-US"/>
        </w:rPr>
      </w:pPr>
    </w:p>
    <w:p w14:paraId="7E76E48B" w14:textId="77777777" w:rsidR="0037633D" w:rsidRDefault="0037633D">
      <w:pPr>
        <w:rPr>
          <w:rFonts w:ascii="Times New Roman" w:hAnsi="Times New Roman" w:cs="Times New Roman"/>
          <w:b/>
          <w:bCs/>
          <w:sz w:val="24"/>
          <w:szCs w:val="24"/>
        </w:rPr>
      </w:pPr>
    </w:p>
    <w:p w14:paraId="27DC00B1" w14:textId="77777777" w:rsidR="0037633D" w:rsidRDefault="0037633D">
      <w:pPr>
        <w:rPr>
          <w:rFonts w:ascii="Times New Roman" w:hAnsi="Times New Roman" w:cs="Times New Roman"/>
          <w:b/>
          <w:bCs/>
          <w:sz w:val="24"/>
          <w:szCs w:val="24"/>
        </w:rPr>
      </w:pPr>
    </w:p>
    <w:p w14:paraId="06B589C4" w14:textId="77777777" w:rsidR="0037633D" w:rsidRDefault="0037633D">
      <w:pPr>
        <w:rPr>
          <w:rFonts w:ascii="Times New Roman" w:hAnsi="Times New Roman" w:cs="Times New Roman"/>
          <w:b/>
          <w:bCs/>
          <w:sz w:val="24"/>
          <w:szCs w:val="24"/>
        </w:rPr>
      </w:pPr>
    </w:p>
    <w:p w14:paraId="38842E7F" w14:textId="77777777" w:rsidR="0037633D" w:rsidRDefault="0037633D">
      <w:pPr>
        <w:rPr>
          <w:rFonts w:ascii="Times New Roman" w:hAnsi="Times New Roman" w:cs="Times New Roman"/>
          <w:b/>
          <w:bCs/>
          <w:sz w:val="24"/>
          <w:szCs w:val="24"/>
        </w:rPr>
      </w:pPr>
    </w:p>
    <w:p w14:paraId="79A8DAF4" w14:textId="77777777" w:rsidR="0037633D" w:rsidRDefault="0037633D">
      <w:pPr>
        <w:rPr>
          <w:rFonts w:ascii="Times New Roman" w:hAnsi="Times New Roman" w:cs="Times New Roman"/>
          <w:b/>
          <w:bCs/>
          <w:sz w:val="24"/>
          <w:szCs w:val="24"/>
        </w:rPr>
      </w:pPr>
    </w:p>
    <w:p w14:paraId="2B7E30F1" w14:textId="77777777" w:rsidR="0037633D" w:rsidRDefault="0037633D">
      <w:pPr>
        <w:rPr>
          <w:rFonts w:ascii="Times New Roman" w:hAnsi="Times New Roman" w:cs="Times New Roman"/>
          <w:b/>
          <w:bCs/>
          <w:sz w:val="24"/>
          <w:szCs w:val="24"/>
        </w:rPr>
      </w:pPr>
    </w:p>
    <w:p w14:paraId="5EABE92A" w14:textId="77777777" w:rsidR="0037633D" w:rsidRDefault="0037633D">
      <w:pPr>
        <w:rPr>
          <w:rFonts w:ascii="Times New Roman" w:hAnsi="Times New Roman" w:cs="Times New Roman"/>
          <w:b/>
          <w:bCs/>
          <w:sz w:val="24"/>
          <w:szCs w:val="24"/>
        </w:rPr>
      </w:pPr>
    </w:p>
    <w:p w14:paraId="61E63735" w14:textId="77777777" w:rsidR="0037633D" w:rsidRDefault="0037633D">
      <w:pPr>
        <w:rPr>
          <w:rFonts w:ascii="Times New Roman" w:hAnsi="Times New Roman" w:cs="Times New Roman"/>
          <w:b/>
          <w:bCs/>
          <w:sz w:val="24"/>
          <w:szCs w:val="24"/>
        </w:rPr>
      </w:pPr>
    </w:p>
    <w:p w14:paraId="65BA7147" w14:textId="77777777" w:rsidR="0037633D" w:rsidRDefault="0037633D">
      <w:pPr>
        <w:rPr>
          <w:rFonts w:ascii="Times New Roman" w:hAnsi="Times New Roman" w:cs="Times New Roman"/>
          <w:b/>
          <w:bCs/>
          <w:sz w:val="24"/>
          <w:szCs w:val="24"/>
        </w:rPr>
      </w:pPr>
    </w:p>
    <w:p w14:paraId="43811539" w14:textId="77777777" w:rsidR="0037633D" w:rsidRDefault="0037633D">
      <w:pPr>
        <w:rPr>
          <w:rFonts w:ascii="Times New Roman" w:hAnsi="Times New Roman" w:cs="Times New Roman"/>
          <w:b/>
          <w:bCs/>
          <w:sz w:val="24"/>
          <w:szCs w:val="24"/>
        </w:rPr>
      </w:pPr>
    </w:p>
    <w:p w14:paraId="14355915" w14:textId="77777777" w:rsidR="0037633D" w:rsidRDefault="0037633D">
      <w:pPr>
        <w:rPr>
          <w:rFonts w:ascii="Times New Roman" w:hAnsi="Times New Roman" w:cs="Times New Roman"/>
          <w:b/>
          <w:bCs/>
          <w:sz w:val="24"/>
          <w:szCs w:val="24"/>
        </w:rPr>
      </w:pPr>
    </w:p>
    <w:p w14:paraId="70DFFC25" w14:textId="77777777" w:rsidR="0037633D" w:rsidRDefault="0037633D">
      <w:pPr>
        <w:rPr>
          <w:rFonts w:ascii="Times New Roman" w:hAnsi="Times New Roman" w:cs="Times New Roman"/>
          <w:b/>
          <w:bCs/>
          <w:sz w:val="24"/>
          <w:szCs w:val="24"/>
        </w:rPr>
      </w:pPr>
    </w:p>
    <w:p w14:paraId="2DBE3CB2" w14:textId="77777777" w:rsidR="0037633D" w:rsidRDefault="0037633D">
      <w:pPr>
        <w:rPr>
          <w:rFonts w:ascii="Times New Roman" w:hAnsi="Times New Roman" w:cs="Times New Roman"/>
          <w:b/>
          <w:bCs/>
          <w:sz w:val="24"/>
          <w:szCs w:val="24"/>
        </w:rPr>
      </w:pPr>
    </w:p>
    <w:p w14:paraId="58C7BF76" w14:textId="5BD8F866" w:rsidR="004E1575" w:rsidRPr="00E77FB7" w:rsidRDefault="00AC4E73">
      <w:pPr>
        <w:rPr>
          <w:rFonts w:ascii="Times New Roman" w:hAnsi="Times New Roman" w:cs="Times New Roman"/>
          <w:b/>
          <w:bCs/>
          <w:sz w:val="32"/>
          <w:szCs w:val="32"/>
        </w:rPr>
      </w:pPr>
      <w:r w:rsidRPr="00E77FB7">
        <w:rPr>
          <w:rFonts w:ascii="Times New Roman" w:hAnsi="Times New Roman" w:cs="Times New Roman"/>
          <w:b/>
          <w:bCs/>
          <w:sz w:val="32"/>
          <w:szCs w:val="32"/>
        </w:rPr>
        <w:lastRenderedPageBreak/>
        <w:t>Abstract:</w:t>
      </w:r>
    </w:p>
    <w:p w14:paraId="50E61D54" w14:textId="542E82E7" w:rsidR="00C81868" w:rsidRDefault="005C603C" w:rsidP="00D61FC3">
      <w:pPr>
        <w:autoSpaceDE w:val="0"/>
        <w:autoSpaceDN w:val="0"/>
        <w:adjustRightInd w:val="0"/>
        <w:spacing w:after="0"/>
        <w:rPr>
          <w:rFonts w:ascii="TimesNewRomanPSMT" w:hAnsi="TimesNewRomanPSMT" w:cs="TimesNewRomanPSMT"/>
          <w:sz w:val="24"/>
          <w:szCs w:val="24"/>
        </w:rPr>
      </w:pPr>
      <w:r w:rsidRPr="005C603C">
        <w:rPr>
          <w:rFonts w:ascii="Times New Roman" w:hAnsi="Times New Roman" w:cs="Times New Roman"/>
          <w:sz w:val="24"/>
          <w:szCs w:val="24"/>
        </w:rPr>
        <w:t>With many</w:t>
      </w:r>
      <w:r>
        <w:rPr>
          <w:rFonts w:ascii="Times New Roman" w:hAnsi="Times New Roman" w:cs="Times New Roman"/>
          <w:sz w:val="24"/>
          <w:szCs w:val="24"/>
        </w:rPr>
        <w:t xml:space="preserve"> </w:t>
      </w:r>
      <w:r w:rsidRPr="005C603C">
        <w:rPr>
          <w:rFonts w:ascii="Times New Roman" w:hAnsi="Times New Roman" w:cs="Times New Roman"/>
          <w:sz w:val="24"/>
          <w:szCs w:val="24"/>
        </w:rPr>
        <w:t>research works focusing on tackle frauds of credit card transaction or insurance, only few</w:t>
      </w:r>
      <w:r>
        <w:rPr>
          <w:rFonts w:ascii="Times New Roman" w:hAnsi="Times New Roman" w:cs="Times New Roman"/>
          <w:sz w:val="24"/>
          <w:szCs w:val="24"/>
        </w:rPr>
        <w:t xml:space="preserve"> </w:t>
      </w:r>
      <w:r w:rsidRPr="005C603C">
        <w:rPr>
          <w:rFonts w:ascii="Times New Roman" w:hAnsi="Times New Roman" w:cs="Times New Roman"/>
          <w:sz w:val="24"/>
          <w:szCs w:val="24"/>
        </w:rPr>
        <w:t xml:space="preserve">mentioned the identity fraud of credit card application. </w:t>
      </w:r>
      <w:r>
        <w:rPr>
          <w:rFonts w:ascii="Times New Roman" w:hAnsi="Times New Roman" w:cs="Times New Roman"/>
          <w:sz w:val="24"/>
          <w:szCs w:val="24"/>
        </w:rPr>
        <w:t>So, in this project we will be building a model with</w:t>
      </w:r>
      <w:r w:rsidRPr="005C603C">
        <w:rPr>
          <w:rFonts w:ascii="Times New Roman" w:hAnsi="Times New Roman" w:cs="Times New Roman"/>
          <w:sz w:val="24"/>
          <w:szCs w:val="24"/>
        </w:rPr>
        <w:t xml:space="preserve"> few machine</w:t>
      </w:r>
      <w:r>
        <w:rPr>
          <w:rFonts w:ascii="Times New Roman" w:hAnsi="Times New Roman" w:cs="Times New Roman"/>
          <w:sz w:val="24"/>
          <w:szCs w:val="24"/>
        </w:rPr>
        <w:t xml:space="preserve"> </w:t>
      </w:r>
      <w:r w:rsidRPr="005C603C">
        <w:rPr>
          <w:rFonts w:ascii="Times New Roman" w:hAnsi="Times New Roman" w:cs="Times New Roman"/>
          <w:sz w:val="24"/>
          <w:szCs w:val="24"/>
        </w:rPr>
        <w:t>learning models to detect such fraud</w:t>
      </w:r>
      <w:r>
        <w:rPr>
          <w:rFonts w:ascii="TimesNewRomanPSMT" w:hAnsi="TimesNewRomanPSMT" w:cs="TimesNewRomanPSMT"/>
          <w:sz w:val="24"/>
          <w:szCs w:val="24"/>
        </w:rPr>
        <w:t>.</w:t>
      </w:r>
    </w:p>
    <w:p w14:paraId="1760BAFA" w14:textId="77777777" w:rsidR="005C603C" w:rsidRPr="005C603C" w:rsidRDefault="005C603C" w:rsidP="00D61FC3">
      <w:pPr>
        <w:autoSpaceDE w:val="0"/>
        <w:autoSpaceDN w:val="0"/>
        <w:adjustRightInd w:val="0"/>
        <w:spacing w:after="0"/>
        <w:rPr>
          <w:rFonts w:ascii="Times New Roman" w:hAnsi="Times New Roman" w:cs="Times New Roman"/>
          <w:b/>
          <w:bCs/>
          <w:sz w:val="32"/>
          <w:szCs w:val="32"/>
        </w:rPr>
      </w:pPr>
    </w:p>
    <w:p w14:paraId="6DFD0018" w14:textId="2F89CAA8" w:rsidR="00AC4E73" w:rsidRPr="00E77FB7" w:rsidRDefault="00AC4E73" w:rsidP="00D61FC3">
      <w:pPr>
        <w:rPr>
          <w:rFonts w:ascii="Times New Roman" w:hAnsi="Times New Roman" w:cs="Times New Roman"/>
          <w:b/>
          <w:bCs/>
          <w:sz w:val="32"/>
          <w:szCs w:val="32"/>
        </w:rPr>
      </w:pPr>
      <w:r w:rsidRPr="00E77FB7">
        <w:rPr>
          <w:rFonts w:ascii="Times New Roman" w:hAnsi="Times New Roman" w:cs="Times New Roman"/>
          <w:b/>
          <w:bCs/>
          <w:sz w:val="32"/>
          <w:szCs w:val="32"/>
        </w:rPr>
        <w:t>Introduction:</w:t>
      </w:r>
    </w:p>
    <w:p w14:paraId="716E5106" w14:textId="7F79111B" w:rsidR="00D61FC3" w:rsidRDefault="00D61FC3" w:rsidP="00D61FC3">
      <w:pPr>
        <w:autoSpaceDE w:val="0"/>
        <w:autoSpaceDN w:val="0"/>
        <w:adjustRightInd w:val="0"/>
        <w:spacing w:after="0"/>
        <w:jc w:val="both"/>
        <w:rPr>
          <w:rFonts w:ascii="Times New Roman" w:hAnsi="Times New Roman" w:cs="Times New Roman"/>
          <w:sz w:val="24"/>
          <w:szCs w:val="24"/>
        </w:rPr>
      </w:pPr>
      <w:r w:rsidRPr="00D61FC3">
        <w:rPr>
          <w:rFonts w:ascii="Times New Roman" w:hAnsi="Times New Roman" w:cs="Times New Roman"/>
          <w:sz w:val="24"/>
          <w:szCs w:val="24"/>
        </w:rPr>
        <w:t>When your card is lost or stolen, an unauthorized charge can happen; in other words, the person who finds it uses it for a purchase. Criminals can also forge your name and use the card or order some goods through a mobile phone or computer. Also, there is the problem of using a counterfeit credit card – a fake card that has the real account information that was stolen from holders. That is especially dangerous because the victims have their real cards, but do not know that someone has copied their card. Such fraudulent cards look quite legitimate and have the logos and encoded magnetic strips of the original one. Fraudulent credit cards are usually destroyed by the criminals after several successful payments, just before a victim realizes the problem and reports it.</w:t>
      </w:r>
    </w:p>
    <w:p w14:paraId="62922F58" w14:textId="77777777" w:rsidR="00D61FC3" w:rsidRDefault="00D61FC3" w:rsidP="00D61FC3">
      <w:pPr>
        <w:autoSpaceDE w:val="0"/>
        <w:autoSpaceDN w:val="0"/>
        <w:adjustRightInd w:val="0"/>
        <w:spacing w:after="0"/>
        <w:jc w:val="both"/>
        <w:rPr>
          <w:rFonts w:ascii="Times New Roman" w:hAnsi="Times New Roman" w:cs="Times New Roman"/>
          <w:sz w:val="24"/>
          <w:szCs w:val="24"/>
        </w:rPr>
      </w:pPr>
    </w:p>
    <w:p w14:paraId="6226D2D4" w14:textId="77777777" w:rsidR="00214065" w:rsidRDefault="000E3425" w:rsidP="00D61FC3">
      <w:pPr>
        <w:autoSpaceDE w:val="0"/>
        <w:autoSpaceDN w:val="0"/>
        <w:adjustRightInd w:val="0"/>
        <w:spacing w:after="0"/>
        <w:jc w:val="both"/>
        <w:rPr>
          <w:rFonts w:ascii="Times New Roman" w:hAnsi="Times New Roman" w:cs="Times New Roman"/>
          <w:sz w:val="24"/>
          <w:szCs w:val="24"/>
        </w:rPr>
      </w:pPr>
      <w:r w:rsidRPr="000E3425">
        <w:rPr>
          <w:rFonts w:ascii="Times New Roman" w:hAnsi="Times New Roman" w:cs="Times New Roman"/>
          <w:sz w:val="24"/>
          <w:szCs w:val="24"/>
        </w:rPr>
        <w:t>The traditional approach to identify frauds is expert system, which is a set of rules made by</w:t>
      </w:r>
      <w:r>
        <w:rPr>
          <w:rFonts w:ascii="Times New Roman" w:hAnsi="Times New Roman" w:cs="Times New Roman"/>
          <w:sz w:val="24"/>
          <w:szCs w:val="24"/>
        </w:rPr>
        <w:t xml:space="preserve"> </w:t>
      </w:r>
      <w:r w:rsidRPr="000E3425">
        <w:rPr>
          <w:rFonts w:ascii="Times New Roman" w:hAnsi="Times New Roman" w:cs="Times New Roman"/>
          <w:sz w:val="24"/>
          <w:szCs w:val="24"/>
        </w:rPr>
        <w:t>experts, and will determine whether a transaction is fraudulent or not. However, as financial systems get</w:t>
      </w:r>
      <w:r>
        <w:rPr>
          <w:rFonts w:ascii="Times New Roman" w:hAnsi="Times New Roman" w:cs="Times New Roman"/>
          <w:sz w:val="24"/>
          <w:szCs w:val="24"/>
        </w:rPr>
        <w:t xml:space="preserve"> </w:t>
      </w:r>
      <w:r w:rsidRPr="000E3425">
        <w:rPr>
          <w:rFonts w:ascii="Times New Roman" w:hAnsi="Times New Roman" w:cs="Times New Roman"/>
          <w:sz w:val="24"/>
          <w:szCs w:val="24"/>
        </w:rPr>
        <w:t>more and more complicated, the number and complexity of rules grow to a point where no one could</w:t>
      </w:r>
      <w:r>
        <w:rPr>
          <w:rFonts w:ascii="Times New Roman" w:hAnsi="Times New Roman" w:cs="Times New Roman"/>
          <w:sz w:val="24"/>
          <w:szCs w:val="24"/>
        </w:rPr>
        <w:t xml:space="preserve"> </w:t>
      </w:r>
      <w:r w:rsidRPr="000E3425">
        <w:rPr>
          <w:rFonts w:ascii="Times New Roman" w:hAnsi="Times New Roman" w:cs="Times New Roman"/>
          <w:sz w:val="24"/>
          <w:szCs w:val="24"/>
        </w:rPr>
        <w:t>construct and maintain such complex system. As a result, more and more attention has been focused</w:t>
      </w:r>
      <w:r>
        <w:rPr>
          <w:rFonts w:ascii="Times New Roman" w:hAnsi="Times New Roman" w:cs="Times New Roman"/>
          <w:sz w:val="24"/>
          <w:szCs w:val="24"/>
        </w:rPr>
        <w:t xml:space="preserve"> </w:t>
      </w:r>
      <w:r w:rsidRPr="000E3425">
        <w:rPr>
          <w:rFonts w:ascii="Times New Roman" w:hAnsi="Times New Roman" w:cs="Times New Roman"/>
          <w:sz w:val="24"/>
          <w:szCs w:val="24"/>
        </w:rPr>
        <w:t>on machine learning and data mining.</w:t>
      </w:r>
      <w:r w:rsidR="00214065">
        <w:rPr>
          <w:rFonts w:ascii="Times New Roman" w:hAnsi="Times New Roman" w:cs="Times New Roman"/>
          <w:sz w:val="24"/>
          <w:szCs w:val="24"/>
        </w:rPr>
        <w:t xml:space="preserve"> </w:t>
      </w:r>
    </w:p>
    <w:p w14:paraId="03D16EE9" w14:textId="77777777" w:rsidR="00214065" w:rsidRDefault="00214065" w:rsidP="00D61FC3">
      <w:pPr>
        <w:autoSpaceDE w:val="0"/>
        <w:autoSpaceDN w:val="0"/>
        <w:adjustRightInd w:val="0"/>
        <w:spacing w:after="0"/>
        <w:jc w:val="both"/>
        <w:rPr>
          <w:rFonts w:ascii="Times New Roman" w:hAnsi="Times New Roman" w:cs="Times New Roman"/>
          <w:sz w:val="24"/>
          <w:szCs w:val="24"/>
        </w:rPr>
      </w:pPr>
    </w:p>
    <w:p w14:paraId="6CDC8932" w14:textId="6D084C1B" w:rsidR="00D61FC3" w:rsidRPr="00214065" w:rsidRDefault="00D61FC3" w:rsidP="00D61FC3">
      <w:pPr>
        <w:autoSpaceDE w:val="0"/>
        <w:autoSpaceDN w:val="0"/>
        <w:adjustRightInd w:val="0"/>
        <w:spacing w:after="0"/>
        <w:jc w:val="both"/>
        <w:rPr>
          <w:rFonts w:ascii="Times New Roman" w:hAnsi="Times New Roman" w:cs="Times New Roman"/>
          <w:sz w:val="28"/>
          <w:szCs w:val="28"/>
        </w:rPr>
      </w:pPr>
      <w:r w:rsidRPr="00214065">
        <w:rPr>
          <w:rFonts w:ascii="Times New Roman" w:hAnsi="Times New Roman" w:cs="Times New Roman"/>
          <w:sz w:val="24"/>
          <w:szCs w:val="24"/>
        </w:rPr>
        <w:t>Instead of writing rules by hand, computers can learn the</w:t>
      </w:r>
      <w:r w:rsidR="00214065" w:rsidRPr="00214065">
        <w:rPr>
          <w:rFonts w:ascii="Times New Roman" w:hAnsi="Times New Roman" w:cs="Times New Roman"/>
          <w:sz w:val="24"/>
          <w:szCs w:val="24"/>
        </w:rPr>
        <w:t xml:space="preserve"> </w:t>
      </w:r>
      <w:r w:rsidRPr="00214065">
        <w:rPr>
          <w:rFonts w:ascii="Times New Roman" w:hAnsi="Times New Roman" w:cs="Times New Roman"/>
          <w:sz w:val="24"/>
          <w:szCs w:val="24"/>
        </w:rPr>
        <w:t>patterns and signals of fraudulent activities and identify potential frauds based on some relatively simple</w:t>
      </w:r>
      <w:r w:rsidR="00214065" w:rsidRPr="00214065">
        <w:rPr>
          <w:rFonts w:ascii="Times New Roman" w:hAnsi="Times New Roman" w:cs="Times New Roman"/>
          <w:sz w:val="24"/>
          <w:szCs w:val="24"/>
        </w:rPr>
        <w:t xml:space="preserve"> </w:t>
      </w:r>
      <w:r w:rsidRPr="00214065">
        <w:rPr>
          <w:rFonts w:ascii="Times New Roman" w:hAnsi="Times New Roman" w:cs="Times New Roman"/>
          <w:sz w:val="24"/>
          <w:szCs w:val="24"/>
        </w:rPr>
        <w:t>algorithms. And with the development of more powerful and tailor-made hardware for training such</w:t>
      </w:r>
      <w:r w:rsidR="00214065" w:rsidRPr="00214065">
        <w:rPr>
          <w:rFonts w:ascii="Times New Roman" w:hAnsi="Times New Roman" w:cs="Times New Roman"/>
          <w:sz w:val="24"/>
          <w:szCs w:val="24"/>
        </w:rPr>
        <w:t xml:space="preserve"> </w:t>
      </w:r>
      <w:r w:rsidRPr="00214065">
        <w:rPr>
          <w:rFonts w:ascii="Times New Roman" w:hAnsi="Times New Roman" w:cs="Times New Roman"/>
          <w:sz w:val="24"/>
          <w:szCs w:val="24"/>
        </w:rPr>
        <w:t>models, handling huge data sets containing billions of records became plausible. Researchers have</w:t>
      </w:r>
      <w:r w:rsidR="00214065" w:rsidRPr="00214065">
        <w:rPr>
          <w:rFonts w:ascii="Times New Roman" w:hAnsi="Times New Roman" w:cs="Times New Roman"/>
          <w:sz w:val="24"/>
          <w:szCs w:val="24"/>
        </w:rPr>
        <w:t xml:space="preserve"> </w:t>
      </w:r>
      <w:r w:rsidRPr="00214065">
        <w:rPr>
          <w:rFonts w:ascii="Times New Roman" w:hAnsi="Times New Roman" w:cs="Times New Roman"/>
          <w:sz w:val="24"/>
          <w:szCs w:val="24"/>
        </w:rPr>
        <w:t>been building such models with a wide range of algorithms and achieved excellent accuracy. Most</w:t>
      </w:r>
      <w:r w:rsidR="00214065" w:rsidRPr="00214065">
        <w:rPr>
          <w:rFonts w:ascii="Times New Roman" w:hAnsi="Times New Roman" w:cs="Times New Roman"/>
          <w:sz w:val="24"/>
          <w:szCs w:val="24"/>
        </w:rPr>
        <w:t xml:space="preserve"> </w:t>
      </w:r>
      <w:r w:rsidRPr="00214065">
        <w:rPr>
          <w:rFonts w:ascii="Times New Roman" w:hAnsi="Times New Roman" w:cs="Times New Roman"/>
          <w:sz w:val="24"/>
          <w:szCs w:val="24"/>
        </w:rPr>
        <w:t>research, though, focused on credit card payment or transactions, but the area of identity theft,</w:t>
      </w:r>
      <w:r w:rsidR="00214065" w:rsidRPr="00214065">
        <w:rPr>
          <w:rFonts w:ascii="Times New Roman" w:hAnsi="Times New Roman" w:cs="Times New Roman"/>
          <w:sz w:val="24"/>
          <w:szCs w:val="24"/>
        </w:rPr>
        <w:t xml:space="preserve"> </w:t>
      </w:r>
      <w:r w:rsidRPr="00214065">
        <w:rPr>
          <w:rFonts w:ascii="Times New Roman" w:hAnsi="Times New Roman" w:cs="Times New Roman"/>
          <w:sz w:val="24"/>
          <w:szCs w:val="24"/>
        </w:rPr>
        <w:t>especially for credit card application, remains open. In this</w:t>
      </w:r>
      <w:r w:rsidR="00214065">
        <w:rPr>
          <w:rFonts w:ascii="Times New Roman" w:hAnsi="Times New Roman" w:cs="Times New Roman"/>
          <w:sz w:val="24"/>
          <w:szCs w:val="24"/>
        </w:rPr>
        <w:t xml:space="preserve"> project</w:t>
      </w:r>
      <w:r w:rsidRPr="00214065">
        <w:rPr>
          <w:rFonts w:ascii="Times New Roman" w:hAnsi="Times New Roman" w:cs="Times New Roman"/>
          <w:sz w:val="24"/>
          <w:szCs w:val="24"/>
        </w:rPr>
        <w:t>, we investigate the performance and</w:t>
      </w:r>
      <w:r w:rsidR="00214065" w:rsidRPr="00214065">
        <w:rPr>
          <w:rFonts w:ascii="Times New Roman" w:hAnsi="Times New Roman" w:cs="Times New Roman"/>
          <w:sz w:val="24"/>
          <w:szCs w:val="24"/>
        </w:rPr>
        <w:t xml:space="preserve"> </w:t>
      </w:r>
      <w:r w:rsidRPr="00214065">
        <w:rPr>
          <w:rFonts w:ascii="Times New Roman" w:hAnsi="Times New Roman" w:cs="Times New Roman"/>
          <w:sz w:val="24"/>
          <w:szCs w:val="24"/>
        </w:rPr>
        <w:t>possibility of machine learning algorithms to detect fraudulent credit card applications.</w:t>
      </w:r>
    </w:p>
    <w:p w14:paraId="075CA273" w14:textId="07D0C596" w:rsidR="00D61FC3" w:rsidRDefault="00D61FC3" w:rsidP="00D61FC3">
      <w:pPr>
        <w:autoSpaceDE w:val="0"/>
        <w:autoSpaceDN w:val="0"/>
        <w:adjustRightInd w:val="0"/>
        <w:spacing w:after="0"/>
        <w:jc w:val="both"/>
        <w:rPr>
          <w:rFonts w:ascii="Times New Roman" w:hAnsi="Times New Roman" w:cs="Times New Roman"/>
          <w:sz w:val="24"/>
          <w:szCs w:val="24"/>
        </w:rPr>
      </w:pPr>
    </w:p>
    <w:p w14:paraId="43C17648" w14:textId="69BD677D" w:rsidR="00CC688A" w:rsidRPr="001B668E" w:rsidRDefault="00CC688A">
      <w:pPr>
        <w:rPr>
          <w:rFonts w:ascii="Times New Roman" w:hAnsi="Times New Roman" w:cs="Times New Roman"/>
          <w:b/>
          <w:bCs/>
          <w:sz w:val="32"/>
          <w:szCs w:val="32"/>
        </w:rPr>
      </w:pPr>
      <w:r w:rsidRPr="001B668E">
        <w:rPr>
          <w:rFonts w:ascii="Times New Roman" w:hAnsi="Times New Roman" w:cs="Times New Roman"/>
          <w:b/>
          <w:bCs/>
          <w:sz w:val="32"/>
          <w:szCs w:val="32"/>
        </w:rPr>
        <w:t>Related Work:</w:t>
      </w:r>
    </w:p>
    <w:p w14:paraId="0ECD644F" w14:textId="77777777" w:rsidR="00CC688A" w:rsidRPr="001B668E" w:rsidRDefault="00CC688A" w:rsidP="00CC688A">
      <w:pPr>
        <w:rPr>
          <w:rFonts w:ascii="Times New Roman" w:hAnsi="Times New Roman" w:cs="Times New Roman"/>
          <w:b/>
          <w:bCs/>
          <w:sz w:val="28"/>
          <w:szCs w:val="28"/>
        </w:rPr>
      </w:pPr>
      <w:r w:rsidRPr="001B668E">
        <w:rPr>
          <w:rFonts w:ascii="Times New Roman" w:hAnsi="Times New Roman" w:cs="Times New Roman"/>
          <w:b/>
          <w:bCs/>
          <w:sz w:val="28"/>
          <w:szCs w:val="28"/>
        </w:rPr>
        <w:t>Logistic Regression:</w:t>
      </w:r>
    </w:p>
    <w:p w14:paraId="788DDFD2" w14:textId="77777777" w:rsidR="00CC688A" w:rsidRPr="00CC688A" w:rsidRDefault="00CC688A" w:rsidP="00CC688A">
      <w:pPr>
        <w:rPr>
          <w:rFonts w:ascii="Times New Roman" w:hAnsi="Times New Roman" w:cs="Times New Roman"/>
          <w:sz w:val="24"/>
          <w:szCs w:val="24"/>
        </w:rPr>
      </w:pPr>
      <w:r w:rsidRPr="00CC688A">
        <w:rPr>
          <w:rFonts w:ascii="Times New Roman" w:hAnsi="Times New Roman" w:cs="Times New Roman"/>
          <w:sz w:val="24"/>
          <w:szCs w:val="24"/>
        </w:rPr>
        <w:t xml:space="preserve">Logistic regression is a statistical model that in its basic form uses a logistic function to model a binary dependent variable, although many more complex extensions exist. In regression analysis, logistic regression is estimating the parameters of a logistic model (a form of binary regression). Mathematically, a binary logistic model has a dependent variable with two possible values, such as pass/fail which is represented by an indicator variable, where the two values are </w:t>
      </w:r>
      <w:proofErr w:type="spellStart"/>
      <w:r w:rsidRPr="00CC688A">
        <w:rPr>
          <w:rFonts w:ascii="Times New Roman" w:hAnsi="Times New Roman" w:cs="Times New Roman"/>
          <w:sz w:val="24"/>
          <w:szCs w:val="24"/>
        </w:rPr>
        <w:t>labeled</w:t>
      </w:r>
      <w:proofErr w:type="spellEnd"/>
      <w:r w:rsidRPr="00CC688A">
        <w:rPr>
          <w:rFonts w:ascii="Times New Roman" w:hAnsi="Times New Roman" w:cs="Times New Roman"/>
          <w:sz w:val="24"/>
          <w:szCs w:val="24"/>
        </w:rPr>
        <w:t xml:space="preserve"> "0" and "1". In the logistic model, the log-odds (the </w:t>
      </w:r>
      <w:r w:rsidRPr="00CC688A">
        <w:rPr>
          <w:rFonts w:ascii="Times New Roman" w:hAnsi="Times New Roman" w:cs="Times New Roman"/>
          <w:sz w:val="24"/>
          <w:szCs w:val="24"/>
        </w:rPr>
        <w:lastRenderedPageBreak/>
        <w:t xml:space="preserve">logarithm of the odds) for the value </w:t>
      </w:r>
      <w:proofErr w:type="spellStart"/>
      <w:r w:rsidRPr="00CC688A">
        <w:rPr>
          <w:rFonts w:ascii="Times New Roman" w:hAnsi="Times New Roman" w:cs="Times New Roman"/>
          <w:sz w:val="24"/>
          <w:szCs w:val="24"/>
        </w:rPr>
        <w:t>labeled</w:t>
      </w:r>
      <w:proofErr w:type="spellEnd"/>
      <w:r w:rsidRPr="00CC688A">
        <w:rPr>
          <w:rFonts w:ascii="Times New Roman" w:hAnsi="Times New Roman" w:cs="Times New Roman"/>
          <w:sz w:val="24"/>
          <w:szCs w:val="24"/>
        </w:rPr>
        <w:t xml:space="preserve"> "1" is a linear combination of one or more independent variables ("predictors"); the independent variables can each be a binary variable (two classes, coded by an indicator variable) or a continuous variable (any real value). The corresponding probability of the value </w:t>
      </w:r>
      <w:proofErr w:type="spellStart"/>
      <w:r w:rsidRPr="00CC688A">
        <w:rPr>
          <w:rFonts w:ascii="Times New Roman" w:hAnsi="Times New Roman" w:cs="Times New Roman"/>
          <w:sz w:val="24"/>
          <w:szCs w:val="24"/>
        </w:rPr>
        <w:t>labeled</w:t>
      </w:r>
      <w:proofErr w:type="spellEnd"/>
      <w:r w:rsidRPr="00CC688A">
        <w:rPr>
          <w:rFonts w:ascii="Times New Roman" w:hAnsi="Times New Roman" w:cs="Times New Roman"/>
          <w:sz w:val="24"/>
          <w:szCs w:val="24"/>
        </w:rPr>
        <w:t xml:space="preserve"> "1" can vary between 0 (certainly the value "0") and 1 (certainly the value "1"), hence the </w:t>
      </w:r>
      <w:proofErr w:type="spellStart"/>
      <w:r w:rsidRPr="00CC688A">
        <w:rPr>
          <w:rFonts w:ascii="Times New Roman" w:hAnsi="Times New Roman" w:cs="Times New Roman"/>
          <w:sz w:val="24"/>
          <w:szCs w:val="24"/>
        </w:rPr>
        <w:t>labeling</w:t>
      </w:r>
      <w:proofErr w:type="spellEnd"/>
      <w:r w:rsidRPr="00CC688A">
        <w:rPr>
          <w:rFonts w:ascii="Times New Roman" w:hAnsi="Times New Roman" w:cs="Times New Roman"/>
          <w:sz w:val="24"/>
          <w:szCs w:val="24"/>
        </w:rPr>
        <w:t xml:space="preserve">; the function that converts log-odds to probability is the logistic function, hence the name. The unit of measurement for the log-odds scale is called a logit, from logistic unit, hence the alternative names. Analogous models with a different sigmoid function instead of the logistic function can also be used, such as the </w:t>
      </w:r>
      <w:proofErr w:type="spellStart"/>
      <w:r w:rsidRPr="00CC688A">
        <w:rPr>
          <w:rFonts w:ascii="Times New Roman" w:hAnsi="Times New Roman" w:cs="Times New Roman"/>
          <w:sz w:val="24"/>
          <w:szCs w:val="24"/>
        </w:rPr>
        <w:t>probit</w:t>
      </w:r>
      <w:proofErr w:type="spellEnd"/>
      <w:r w:rsidRPr="00CC688A">
        <w:rPr>
          <w:rFonts w:ascii="Times New Roman" w:hAnsi="Times New Roman" w:cs="Times New Roman"/>
          <w:sz w:val="24"/>
          <w:szCs w:val="24"/>
        </w:rPr>
        <w:t xml:space="preserve"> model; the defining characteristic of the logistic model is that increasing one of the independent variables multiplicatively scales the odds of the given outcome at a constant rate, with each independent variable having its own parameter; for a binary dependent variable this generalizes the odds ratio.</w:t>
      </w:r>
    </w:p>
    <w:p w14:paraId="75D0732C" w14:textId="77777777" w:rsidR="00CC688A" w:rsidRPr="001B668E" w:rsidRDefault="00CC688A" w:rsidP="00CC688A">
      <w:pPr>
        <w:rPr>
          <w:rFonts w:ascii="Times New Roman" w:hAnsi="Times New Roman" w:cs="Times New Roman"/>
          <w:b/>
          <w:bCs/>
          <w:sz w:val="28"/>
          <w:szCs w:val="28"/>
        </w:rPr>
      </w:pPr>
      <w:r w:rsidRPr="001B668E">
        <w:rPr>
          <w:rFonts w:ascii="Times New Roman" w:hAnsi="Times New Roman" w:cs="Times New Roman"/>
          <w:b/>
          <w:bCs/>
          <w:sz w:val="28"/>
          <w:szCs w:val="28"/>
        </w:rPr>
        <w:t>Support Vector Machines:</w:t>
      </w:r>
    </w:p>
    <w:p w14:paraId="58DF50CD" w14:textId="77777777" w:rsidR="00CC688A" w:rsidRPr="00CC688A" w:rsidRDefault="00CC688A" w:rsidP="00CC688A">
      <w:pPr>
        <w:rPr>
          <w:rFonts w:ascii="Times New Roman" w:hAnsi="Times New Roman" w:cs="Times New Roman"/>
          <w:sz w:val="24"/>
          <w:szCs w:val="24"/>
        </w:rPr>
      </w:pPr>
      <w:r w:rsidRPr="00CC688A">
        <w:rPr>
          <w:rFonts w:ascii="Times New Roman" w:hAnsi="Times New Roman" w:cs="Times New Roman"/>
          <w:sz w:val="24"/>
          <w:szCs w:val="24"/>
        </w:rPr>
        <w:t xml:space="preserve">The objective of the support vector machine algorithm is to find a hyperplane in an N-dimensional </w:t>
      </w:r>
      <w:proofErr w:type="gramStart"/>
      <w:r w:rsidRPr="00CC688A">
        <w:rPr>
          <w:rFonts w:ascii="Times New Roman" w:hAnsi="Times New Roman" w:cs="Times New Roman"/>
          <w:sz w:val="24"/>
          <w:szCs w:val="24"/>
        </w:rPr>
        <w:t>space( N</w:t>
      </w:r>
      <w:proofErr w:type="gramEnd"/>
      <w:r w:rsidRPr="00CC688A">
        <w:rPr>
          <w:rFonts w:ascii="Times New Roman" w:hAnsi="Times New Roman" w:cs="Times New Roman"/>
          <w:sz w:val="24"/>
          <w:szCs w:val="24"/>
        </w:rPr>
        <w:t xml:space="preserve"> — the number of features) that distinctly classifies the data points.</w:t>
      </w:r>
    </w:p>
    <w:p w14:paraId="0A2B9F05" w14:textId="77777777" w:rsidR="00CC688A" w:rsidRPr="00CC688A" w:rsidRDefault="00CC688A" w:rsidP="00CC688A">
      <w:pPr>
        <w:rPr>
          <w:rFonts w:ascii="Times New Roman" w:hAnsi="Times New Roman" w:cs="Times New Roman"/>
          <w:sz w:val="24"/>
          <w:szCs w:val="24"/>
        </w:rPr>
      </w:pPr>
      <w:r w:rsidRPr="00CC688A">
        <w:rPr>
          <w:rFonts w:ascii="Times New Roman" w:hAnsi="Times New Roman" w:cs="Times New Roman"/>
          <w:sz w:val="24"/>
          <w:szCs w:val="24"/>
        </w:rPr>
        <w:t xml:space="preserve">To separate the two classes of data points, there are many possible hyperplanes that could be chosen. Our objective is to find a plane that has the maximum margin, </w:t>
      </w:r>
      <w:proofErr w:type="spellStart"/>
      <w:r w:rsidRPr="00CC688A">
        <w:rPr>
          <w:rFonts w:ascii="Times New Roman" w:hAnsi="Times New Roman" w:cs="Times New Roman"/>
          <w:sz w:val="24"/>
          <w:szCs w:val="24"/>
        </w:rPr>
        <w:t>i.e</w:t>
      </w:r>
      <w:proofErr w:type="spellEnd"/>
      <w:r w:rsidRPr="00CC688A">
        <w:rPr>
          <w:rFonts w:ascii="Times New Roman" w:hAnsi="Times New Roman" w:cs="Times New Roman"/>
          <w:sz w:val="24"/>
          <w:szCs w:val="24"/>
        </w:rPr>
        <w:t xml:space="preserve"> the maximum distance between data points of both classes. Maximizing the margin distance provides some reinforcement so that future data points can be classified with more confidence.</w:t>
      </w:r>
    </w:p>
    <w:p w14:paraId="46802E6D" w14:textId="77777777" w:rsidR="00CC688A" w:rsidRPr="00CC688A" w:rsidRDefault="00CC688A" w:rsidP="00CC688A">
      <w:pPr>
        <w:rPr>
          <w:rFonts w:ascii="Times New Roman" w:hAnsi="Times New Roman" w:cs="Times New Roman"/>
          <w:sz w:val="24"/>
          <w:szCs w:val="24"/>
        </w:rPr>
      </w:pPr>
      <w:r w:rsidRPr="00CC688A">
        <w:rPr>
          <w:rFonts w:ascii="Times New Roman" w:hAnsi="Times New Roman" w:cs="Times New Roman"/>
          <w:sz w:val="24"/>
          <w:szCs w:val="24"/>
        </w:rPr>
        <w:t>Hyperplanes and Support Vectors</w:t>
      </w:r>
    </w:p>
    <w:p w14:paraId="3E81DA7F" w14:textId="77777777" w:rsidR="00CC688A" w:rsidRPr="00CC688A" w:rsidRDefault="00CC688A" w:rsidP="00CC688A">
      <w:pPr>
        <w:rPr>
          <w:rFonts w:ascii="Times New Roman" w:hAnsi="Times New Roman" w:cs="Times New Roman"/>
          <w:sz w:val="24"/>
          <w:szCs w:val="24"/>
        </w:rPr>
      </w:pPr>
    </w:p>
    <w:p w14:paraId="16A81E3E" w14:textId="77777777" w:rsidR="00CC688A" w:rsidRPr="00CC688A" w:rsidRDefault="00CC688A" w:rsidP="00CC688A">
      <w:pPr>
        <w:rPr>
          <w:rFonts w:ascii="Times New Roman" w:hAnsi="Times New Roman" w:cs="Times New Roman"/>
          <w:sz w:val="24"/>
          <w:szCs w:val="24"/>
        </w:rPr>
      </w:pPr>
      <w:r w:rsidRPr="00CC688A">
        <w:rPr>
          <w:rFonts w:ascii="Times New Roman" w:hAnsi="Times New Roman" w:cs="Times New Roman"/>
          <w:sz w:val="24"/>
          <w:szCs w:val="24"/>
        </w:rPr>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14:paraId="2238178E" w14:textId="6974F0D1" w:rsidR="00CC688A" w:rsidRDefault="00CC688A" w:rsidP="00CC688A">
      <w:pPr>
        <w:rPr>
          <w:rFonts w:ascii="Times New Roman" w:hAnsi="Times New Roman" w:cs="Times New Roman"/>
          <w:sz w:val="24"/>
          <w:szCs w:val="24"/>
        </w:rPr>
      </w:pPr>
      <w:r w:rsidRPr="00CC688A">
        <w:rPr>
          <w:rFonts w:ascii="Times New Roman" w:hAnsi="Times New Roman" w:cs="Times New Roman"/>
          <w:sz w:val="24"/>
          <w:szCs w:val="24"/>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378DF070" w14:textId="77777777" w:rsidR="00E91247" w:rsidRPr="001B668E" w:rsidRDefault="00E91247" w:rsidP="00E91247">
      <w:pPr>
        <w:rPr>
          <w:rFonts w:ascii="Times New Roman" w:hAnsi="Times New Roman" w:cs="Times New Roman"/>
          <w:b/>
          <w:bCs/>
          <w:sz w:val="28"/>
          <w:szCs w:val="28"/>
        </w:rPr>
      </w:pPr>
      <w:r w:rsidRPr="001B668E">
        <w:rPr>
          <w:rFonts w:ascii="Times New Roman" w:hAnsi="Times New Roman" w:cs="Times New Roman"/>
          <w:b/>
          <w:bCs/>
          <w:sz w:val="28"/>
          <w:szCs w:val="28"/>
        </w:rPr>
        <w:t xml:space="preserve">Naïve </w:t>
      </w:r>
      <w:proofErr w:type="spellStart"/>
      <w:r w:rsidRPr="001B668E">
        <w:rPr>
          <w:rFonts w:ascii="Times New Roman" w:hAnsi="Times New Roman" w:cs="Times New Roman"/>
          <w:b/>
          <w:bCs/>
          <w:sz w:val="28"/>
          <w:szCs w:val="28"/>
        </w:rPr>
        <w:t>bayer’s</w:t>
      </w:r>
      <w:proofErr w:type="spellEnd"/>
      <w:r w:rsidRPr="001B668E">
        <w:rPr>
          <w:rFonts w:ascii="Times New Roman" w:hAnsi="Times New Roman" w:cs="Times New Roman"/>
          <w:b/>
          <w:bCs/>
          <w:sz w:val="28"/>
          <w:szCs w:val="28"/>
        </w:rPr>
        <w:t>:</w:t>
      </w:r>
    </w:p>
    <w:p w14:paraId="5B4DBAA0" w14:textId="77777777" w:rsidR="00E91247" w:rsidRPr="00E91247" w:rsidRDefault="00E91247" w:rsidP="00E91247">
      <w:pPr>
        <w:rPr>
          <w:rFonts w:ascii="Times New Roman" w:hAnsi="Times New Roman" w:cs="Times New Roman"/>
          <w:sz w:val="24"/>
          <w:szCs w:val="24"/>
        </w:rPr>
      </w:pPr>
      <w:r w:rsidRPr="00E91247">
        <w:rPr>
          <w:rFonts w:ascii="Times New Roman" w:hAnsi="Times New Roman" w:cs="Times New Roman"/>
          <w:sz w:val="24"/>
          <w:szCs w:val="24"/>
        </w:rPr>
        <w:t xml:space="preserve">Naive Bayes is a simple technique for constructing classifiers: models that assign class labels to problem instances, represented as vectors of feature values, where the class labels are drawn from some finite set. There is not a single algorithm for training such classifiers, but a family of algorithms based on a common principle: all naive Bayes classifiers assume that the value of a particular feature is independent of the value of any other feature, given the class variable. For example, </w:t>
      </w:r>
      <w:proofErr w:type="gramStart"/>
      <w:r w:rsidRPr="00E91247">
        <w:rPr>
          <w:rFonts w:ascii="Times New Roman" w:hAnsi="Times New Roman" w:cs="Times New Roman"/>
          <w:sz w:val="24"/>
          <w:szCs w:val="24"/>
        </w:rPr>
        <w:t>a</w:t>
      </w:r>
      <w:proofErr w:type="gramEnd"/>
      <w:r w:rsidRPr="00E91247">
        <w:rPr>
          <w:rFonts w:ascii="Times New Roman" w:hAnsi="Times New Roman" w:cs="Times New Roman"/>
          <w:sz w:val="24"/>
          <w:szCs w:val="24"/>
        </w:rPr>
        <w:t xml:space="preserve"> fruit may be considered to be an apple if it is red, round, and about </w:t>
      </w:r>
      <w:r w:rsidRPr="00E91247">
        <w:rPr>
          <w:rFonts w:ascii="Times New Roman" w:hAnsi="Times New Roman" w:cs="Times New Roman"/>
          <w:sz w:val="24"/>
          <w:szCs w:val="24"/>
        </w:rPr>
        <w:lastRenderedPageBreak/>
        <w:t xml:space="preserve">10 cm in diameter. A naive Bayes classifier considers each of these features to contribute independently to the probability that this fruit is an apple, regardless of any possible correlations between the </w:t>
      </w:r>
      <w:proofErr w:type="spellStart"/>
      <w:r w:rsidRPr="00E91247">
        <w:rPr>
          <w:rFonts w:ascii="Times New Roman" w:hAnsi="Times New Roman" w:cs="Times New Roman"/>
          <w:sz w:val="24"/>
          <w:szCs w:val="24"/>
        </w:rPr>
        <w:t>color</w:t>
      </w:r>
      <w:proofErr w:type="spellEnd"/>
      <w:r w:rsidRPr="00E91247">
        <w:rPr>
          <w:rFonts w:ascii="Times New Roman" w:hAnsi="Times New Roman" w:cs="Times New Roman"/>
          <w:sz w:val="24"/>
          <w:szCs w:val="24"/>
        </w:rPr>
        <w:t>, roundness, and diameter features.</w:t>
      </w:r>
    </w:p>
    <w:p w14:paraId="4FFD5FF8" w14:textId="77777777" w:rsidR="00E91247" w:rsidRPr="00E91247" w:rsidRDefault="00E91247" w:rsidP="00E91247">
      <w:pPr>
        <w:rPr>
          <w:rFonts w:ascii="Times New Roman" w:hAnsi="Times New Roman" w:cs="Times New Roman"/>
          <w:sz w:val="24"/>
          <w:szCs w:val="24"/>
        </w:rPr>
      </w:pPr>
      <w:r w:rsidRPr="00E91247">
        <w:rPr>
          <w:rFonts w:ascii="Times New Roman" w:hAnsi="Times New Roman" w:cs="Times New Roman"/>
          <w:sz w:val="24"/>
          <w:szCs w:val="24"/>
        </w:rPr>
        <w:t>For some types of probability models, 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14:paraId="465790C0" w14:textId="77777777" w:rsidR="00E91247" w:rsidRPr="00E91247" w:rsidRDefault="00E91247" w:rsidP="00E91247">
      <w:pPr>
        <w:rPr>
          <w:rFonts w:ascii="Times New Roman" w:hAnsi="Times New Roman" w:cs="Times New Roman"/>
          <w:sz w:val="24"/>
          <w:szCs w:val="24"/>
        </w:rPr>
      </w:pPr>
      <w:r w:rsidRPr="00E91247">
        <w:rPr>
          <w:rFonts w:ascii="Times New Roman" w:hAnsi="Times New Roman" w:cs="Times New Roman"/>
          <w:sz w:val="24"/>
          <w:szCs w:val="24"/>
        </w:rPr>
        <w:t xml:space="preserve">Despite their naive design and apparently oversimplified assumptions, naive Bayes classifiers have worked quite well in many complex real-world situations. In 2004, an analysis of the Bayesian classification problem showed that there are sound theoretical reasons for the apparently implausible efficacy of naive Bayes classifiers.] Still, a comprehensive comparison with other classification algorithms in 2006 showed that Bayes classification is outperformed by other approaches, such as boosted trees or random forests. </w:t>
      </w:r>
    </w:p>
    <w:p w14:paraId="17E999A3" w14:textId="3257A0D5" w:rsidR="00CC688A" w:rsidRDefault="00E91247">
      <w:pPr>
        <w:rPr>
          <w:rFonts w:ascii="Times New Roman" w:hAnsi="Times New Roman" w:cs="Times New Roman"/>
          <w:sz w:val="24"/>
          <w:szCs w:val="24"/>
        </w:rPr>
      </w:pPr>
      <w:r w:rsidRPr="00E91247">
        <w:rPr>
          <w:rFonts w:ascii="Times New Roman" w:hAnsi="Times New Roman" w:cs="Times New Roman"/>
          <w:sz w:val="24"/>
          <w:szCs w:val="24"/>
        </w:rPr>
        <w:t>An advantage of naive Bayes is that it only requires a small number of training data to estimate the parameters necessary for classification.</w:t>
      </w:r>
    </w:p>
    <w:p w14:paraId="66C1D63B" w14:textId="77777777" w:rsidR="00E91247" w:rsidRPr="00E91247" w:rsidRDefault="00E91247">
      <w:pPr>
        <w:rPr>
          <w:rFonts w:ascii="Times New Roman" w:hAnsi="Times New Roman" w:cs="Times New Roman"/>
          <w:sz w:val="24"/>
          <w:szCs w:val="24"/>
        </w:rPr>
      </w:pPr>
    </w:p>
    <w:p w14:paraId="4CB265EB" w14:textId="4E47147B" w:rsidR="00AC4E73" w:rsidRPr="001B668E" w:rsidRDefault="00AC4E73">
      <w:pPr>
        <w:rPr>
          <w:rFonts w:ascii="Times New Roman" w:hAnsi="Times New Roman" w:cs="Times New Roman"/>
          <w:b/>
          <w:bCs/>
          <w:sz w:val="32"/>
          <w:szCs w:val="32"/>
        </w:rPr>
      </w:pPr>
      <w:r w:rsidRPr="001B668E">
        <w:rPr>
          <w:rFonts w:ascii="Times New Roman" w:hAnsi="Times New Roman" w:cs="Times New Roman"/>
          <w:b/>
          <w:bCs/>
          <w:sz w:val="32"/>
          <w:szCs w:val="32"/>
        </w:rPr>
        <w:t>Methodology:</w:t>
      </w:r>
    </w:p>
    <w:p w14:paraId="17E18B07" w14:textId="07E8D05F" w:rsidR="00E77FB7" w:rsidRDefault="00E77FB7">
      <w:pPr>
        <w:rPr>
          <w:rFonts w:ascii="Times New Roman" w:hAnsi="Times New Roman" w:cs="Times New Roman"/>
          <w:sz w:val="24"/>
          <w:szCs w:val="24"/>
        </w:rPr>
      </w:pPr>
      <w:r>
        <w:rPr>
          <w:rFonts w:ascii="Times New Roman" w:hAnsi="Times New Roman" w:cs="Times New Roman"/>
          <w:sz w:val="24"/>
          <w:szCs w:val="24"/>
        </w:rPr>
        <w:t xml:space="preserve">First, we performed EDA to understand our data. The columns V1-28 are the result of PCA dimensional reduction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protect user identity and sensitive features. We then saw the distribution of the </w:t>
      </w:r>
      <w:r w:rsidR="00F618D3">
        <w:rPr>
          <w:rFonts w:ascii="Times New Roman" w:hAnsi="Times New Roman" w:cs="Times New Roman"/>
          <w:sz w:val="24"/>
          <w:szCs w:val="24"/>
        </w:rPr>
        <w:t>column ‘Amount’ in our dataset and found its highly imbalanced.</w:t>
      </w:r>
    </w:p>
    <w:p w14:paraId="098E72BB" w14:textId="6485E57D" w:rsidR="00F618D3" w:rsidRDefault="00F618D3">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used binning to classify them into different categories so as to learn more about it.</w:t>
      </w:r>
    </w:p>
    <w:p w14:paraId="7FC1E0D8" w14:textId="4AE42542" w:rsidR="00F618D3" w:rsidRDefault="00F618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6E32B4" wp14:editId="67F55C55">
            <wp:extent cx="5050790" cy="3298601"/>
            <wp:effectExtent l="0" t="0" r="0" b="0"/>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2361" cy="3306158"/>
                    </a:xfrm>
                    <a:prstGeom prst="rect">
                      <a:avLst/>
                    </a:prstGeom>
                  </pic:spPr>
                </pic:pic>
              </a:graphicData>
            </a:graphic>
          </wp:inline>
        </w:drawing>
      </w:r>
    </w:p>
    <w:p w14:paraId="2D7642E6" w14:textId="2D5F0EE2" w:rsidR="00F618D3" w:rsidRDefault="00F618D3">
      <w:pPr>
        <w:rPr>
          <w:rFonts w:ascii="Times New Roman" w:hAnsi="Times New Roman" w:cs="Times New Roman"/>
          <w:sz w:val="24"/>
          <w:szCs w:val="24"/>
        </w:rPr>
      </w:pPr>
      <w:r>
        <w:rPr>
          <w:rFonts w:ascii="Times New Roman" w:hAnsi="Times New Roman" w:cs="Times New Roman"/>
          <w:sz w:val="24"/>
          <w:szCs w:val="24"/>
        </w:rPr>
        <w:lastRenderedPageBreak/>
        <w:t xml:space="preserve">After understanding our data and making it ready for using it in our models, we split our data into training set and testing set. We fit out models with the training data and later tested it with the </w:t>
      </w:r>
      <w:r w:rsidR="00DA436B">
        <w:rPr>
          <w:rFonts w:ascii="Times New Roman" w:hAnsi="Times New Roman" w:cs="Times New Roman"/>
          <w:sz w:val="24"/>
          <w:szCs w:val="24"/>
        </w:rPr>
        <w:t>test set.</w:t>
      </w:r>
    </w:p>
    <w:p w14:paraId="55D51170" w14:textId="12A6696D" w:rsidR="005917C2" w:rsidRDefault="00DA436B">
      <w:pPr>
        <w:rPr>
          <w:rFonts w:ascii="Times New Roman" w:hAnsi="Times New Roman" w:cs="Times New Roman"/>
          <w:sz w:val="24"/>
          <w:szCs w:val="24"/>
        </w:rPr>
      </w:pPr>
      <w:r>
        <w:rPr>
          <w:rFonts w:ascii="Times New Roman" w:hAnsi="Times New Roman" w:cs="Times New Roman"/>
          <w:sz w:val="24"/>
          <w:szCs w:val="24"/>
        </w:rPr>
        <w:t>Some of the results obtained are:</w:t>
      </w:r>
    </w:p>
    <w:p w14:paraId="201123B6" w14:textId="4C93CD24" w:rsidR="00E91247" w:rsidRDefault="00E91247">
      <w:pPr>
        <w:rPr>
          <w:rFonts w:ascii="Times New Roman" w:hAnsi="Times New Roman" w:cs="Times New Roman"/>
          <w:sz w:val="24"/>
          <w:szCs w:val="24"/>
        </w:rPr>
      </w:pPr>
    </w:p>
    <w:p w14:paraId="5D31B79E" w14:textId="4AC1BBA4" w:rsidR="00E91247" w:rsidRPr="001B668E" w:rsidRDefault="00E91247">
      <w:pPr>
        <w:rPr>
          <w:rFonts w:ascii="Times New Roman" w:hAnsi="Times New Roman" w:cs="Times New Roman"/>
          <w:b/>
          <w:bCs/>
          <w:sz w:val="32"/>
          <w:szCs w:val="32"/>
        </w:rPr>
      </w:pPr>
      <w:r w:rsidRPr="001B668E">
        <w:rPr>
          <w:rFonts w:ascii="Times New Roman" w:hAnsi="Times New Roman" w:cs="Times New Roman"/>
          <w:b/>
          <w:bCs/>
          <w:sz w:val="32"/>
          <w:szCs w:val="32"/>
        </w:rPr>
        <w:t>Results:</w:t>
      </w:r>
    </w:p>
    <w:p w14:paraId="05486197" w14:textId="7DF1516E" w:rsidR="001B668E" w:rsidRPr="001B668E" w:rsidRDefault="001B668E">
      <w:pPr>
        <w:rPr>
          <w:rFonts w:ascii="Times New Roman" w:hAnsi="Times New Roman" w:cs="Times New Roman"/>
          <w:sz w:val="24"/>
          <w:szCs w:val="24"/>
        </w:rPr>
      </w:pPr>
      <w:r w:rsidRPr="001B668E">
        <w:rPr>
          <w:rFonts w:ascii="Times New Roman" w:hAnsi="Times New Roman" w:cs="Times New Roman"/>
          <w:sz w:val="24"/>
          <w:szCs w:val="24"/>
        </w:rPr>
        <w:t xml:space="preserve">Confusion matrix for </w:t>
      </w:r>
      <w:proofErr w:type="spellStart"/>
      <w:r w:rsidRPr="001B668E">
        <w:rPr>
          <w:rFonts w:ascii="Times New Roman" w:hAnsi="Times New Roman" w:cs="Times New Roman"/>
          <w:sz w:val="24"/>
          <w:szCs w:val="24"/>
        </w:rPr>
        <w:t>logistric</w:t>
      </w:r>
      <w:proofErr w:type="spellEnd"/>
      <w:r w:rsidRPr="001B668E">
        <w:rPr>
          <w:rFonts w:ascii="Times New Roman" w:hAnsi="Times New Roman" w:cs="Times New Roman"/>
          <w:sz w:val="24"/>
          <w:szCs w:val="24"/>
        </w:rPr>
        <w:t xml:space="preserve"> regression.</w:t>
      </w:r>
    </w:p>
    <w:p w14:paraId="5B566733" w14:textId="2DCDE44B" w:rsidR="00E91247" w:rsidRDefault="001B668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5656E1" wp14:editId="2F2208B4">
            <wp:extent cx="5153744" cy="3410426"/>
            <wp:effectExtent l="0" t="0" r="889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3744" cy="3410426"/>
                    </a:xfrm>
                    <a:prstGeom prst="rect">
                      <a:avLst/>
                    </a:prstGeom>
                  </pic:spPr>
                </pic:pic>
              </a:graphicData>
            </a:graphic>
          </wp:inline>
        </w:drawing>
      </w:r>
    </w:p>
    <w:p w14:paraId="4EBBEA7C" w14:textId="1A1F7DB4" w:rsidR="001B668E" w:rsidRDefault="001B668E">
      <w:pPr>
        <w:rPr>
          <w:rFonts w:ascii="Times New Roman" w:hAnsi="Times New Roman" w:cs="Times New Roman"/>
          <w:b/>
          <w:bCs/>
          <w:sz w:val="24"/>
          <w:szCs w:val="24"/>
        </w:rPr>
      </w:pPr>
    </w:p>
    <w:p w14:paraId="1AF72263" w14:textId="77777777" w:rsidR="00DA436B" w:rsidRDefault="00DA436B">
      <w:pPr>
        <w:rPr>
          <w:rFonts w:ascii="Times New Roman" w:hAnsi="Times New Roman" w:cs="Times New Roman"/>
          <w:sz w:val="24"/>
          <w:szCs w:val="24"/>
        </w:rPr>
      </w:pPr>
    </w:p>
    <w:p w14:paraId="0B6C9723" w14:textId="77777777" w:rsidR="00DA436B" w:rsidRDefault="00DA436B">
      <w:pPr>
        <w:rPr>
          <w:rFonts w:ascii="Times New Roman" w:hAnsi="Times New Roman" w:cs="Times New Roman"/>
          <w:sz w:val="24"/>
          <w:szCs w:val="24"/>
        </w:rPr>
      </w:pPr>
    </w:p>
    <w:p w14:paraId="66C9E7E7" w14:textId="77777777" w:rsidR="00DA436B" w:rsidRDefault="00DA436B">
      <w:pPr>
        <w:rPr>
          <w:rFonts w:ascii="Times New Roman" w:hAnsi="Times New Roman" w:cs="Times New Roman"/>
          <w:sz w:val="24"/>
          <w:szCs w:val="24"/>
        </w:rPr>
      </w:pPr>
    </w:p>
    <w:p w14:paraId="27035D0B" w14:textId="77777777" w:rsidR="00DA436B" w:rsidRDefault="00DA436B">
      <w:pPr>
        <w:rPr>
          <w:rFonts w:ascii="Times New Roman" w:hAnsi="Times New Roman" w:cs="Times New Roman"/>
          <w:sz w:val="24"/>
          <w:szCs w:val="24"/>
        </w:rPr>
      </w:pPr>
    </w:p>
    <w:p w14:paraId="13ACAD0B" w14:textId="77777777" w:rsidR="00DA436B" w:rsidRDefault="00DA436B">
      <w:pPr>
        <w:rPr>
          <w:rFonts w:ascii="Times New Roman" w:hAnsi="Times New Roman" w:cs="Times New Roman"/>
          <w:sz w:val="24"/>
          <w:szCs w:val="24"/>
        </w:rPr>
      </w:pPr>
    </w:p>
    <w:p w14:paraId="115F6310" w14:textId="77777777" w:rsidR="00DA436B" w:rsidRDefault="00DA436B">
      <w:pPr>
        <w:rPr>
          <w:rFonts w:ascii="Times New Roman" w:hAnsi="Times New Roman" w:cs="Times New Roman"/>
          <w:sz w:val="24"/>
          <w:szCs w:val="24"/>
        </w:rPr>
      </w:pPr>
    </w:p>
    <w:p w14:paraId="1D259773" w14:textId="77777777" w:rsidR="00DA436B" w:rsidRDefault="00DA436B">
      <w:pPr>
        <w:rPr>
          <w:rFonts w:ascii="Times New Roman" w:hAnsi="Times New Roman" w:cs="Times New Roman"/>
          <w:sz w:val="24"/>
          <w:szCs w:val="24"/>
        </w:rPr>
      </w:pPr>
    </w:p>
    <w:p w14:paraId="353D90F4" w14:textId="77777777" w:rsidR="00DA436B" w:rsidRDefault="00DA436B">
      <w:pPr>
        <w:rPr>
          <w:rFonts w:ascii="Times New Roman" w:hAnsi="Times New Roman" w:cs="Times New Roman"/>
          <w:sz w:val="24"/>
          <w:szCs w:val="24"/>
        </w:rPr>
      </w:pPr>
    </w:p>
    <w:p w14:paraId="03384991" w14:textId="77777777" w:rsidR="00DA436B" w:rsidRDefault="00DA436B">
      <w:pPr>
        <w:rPr>
          <w:rFonts w:ascii="Times New Roman" w:hAnsi="Times New Roman" w:cs="Times New Roman"/>
          <w:sz w:val="24"/>
          <w:szCs w:val="24"/>
        </w:rPr>
      </w:pPr>
    </w:p>
    <w:p w14:paraId="45261006" w14:textId="15EEBF94" w:rsidR="001B668E" w:rsidRPr="001B668E" w:rsidRDefault="001B668E">
      <w:pPr>
        <w:rPr>
          <w:rFonts w:ascii="Times New Roman" w:hAnsi="Times New Roman" w:cs="Times New Roman"/>
          <w:sz w:val="24"/>
          <w:szCs w:val="24"/>
        </w:rPr>
      </w:pPr>
      <w:r w:rsidRPr="001B668E">
        <w:rPr>
          <w:rFonts w:ascii="Times New Roman" w:hAnsi="Times New Roman" w:cs="Times New Roman"/>
          <w:sz w:val="24"/>
          <w:szCs w:val="24"/>
        </w:rPr>
        <w:lastRenderedPageBreak/>
        <w:t>Confusion matrix for Support Vector Machines:</w:t>
      </w:r>
    </w:p>
    <w:p w14:paraId="4C0E5AB5" w14:textId="7A8487A8" w:rsidR="001B668E" w:rsidRDefault="001B668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A9247D0" wp14:editId="3B3EFD34">
            <wp:extent cx="4763165" cy="2905530"/>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3165" cy="2905530"/>
                    </a:xfrm>
                    <a:prstGeom prst="rect">
                      <a:avLst/>
                    </a:prstGeom>
                  </pic:spPr>
                </pic:pic>
              </a:graphicData>
            </a:graphic>
          </wp:inline>
        </w:drawing>
      </w:r>
    </w:p>
    <w:p w14:paraId="49553B15" w14:textId="0D33A3E9" w:rsidR="001B668E" w:rsidRDefault="001B668E">
      <w:pPr>
        <w:rPr>
          <w:rFonts w:ascii="Times New Roman" w:hAnsi="Times New Roman" w:cs="Times New Roman"/>
          <w:b/>
          <w:bCs/>
          <w:sz w:val="24"/>
          <w:szCs w:val="24"/>
        </w:rPr>
      </w:pPr>
    </w:p>
    <w:p w14:paraId="1123DA85" w14:textId="2782CEA0" w:rsidR="001B668E" w:rsidRDefault="001B668E">
      <w:pPr>
        <w:rPr>
          <w:rFonts w:ascii="Times New Roman" w:hAnsi="Times New Roman" w:cs="Times New Roman"/>
          <w:b/>
          <w:bCs/>
          <w:sz w:val="24"/>
          <w:szCs w:val="24"/>
        </w:rPr>
      </w:pPr>
    </w:p>
    <w:p w14:paraId="603D8D57" w14:textId="627C0DE3" w:rsidR="001B668E" w:rsidRDefault="001B668E">
      <w:pPr>
        <w:rPr>
          <w:rFonts w:ascii="Times New Roman" w:hAnsi="Times New Roman" w:cs="Times New Roman"/>
          <w:sz w:val="24"/>
          <w:szCs w:val="24"/>
        </w:rPr>
      </w:pPr>
      <w:r w:rsidRPr="001B668E">
        <w:rPr>
          <w:rFonts w:ascii="Times New Roman" w:hAnsi="Times New Roman" w:cs="Times New Roman"/>
          <w:sz w:val="24"/>
          <w:szCs w:val="24"/>
        </w:rPr>
        <w:t>Comparison of metric values for each algorithm applied:</w:t>
      </w:r>
    </w:p>
    <w:p w14:paraId="4F2327DE" w14:textId="216AE704" w:rsidR="001B668E" w:rsidRDefault="001B66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29C0E5" wp14:editId="6DC05308">
            <wp:extent cx="5731510" cy="4000500"/>
            <wp:effectExtent l="0" t="0" r="254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000500"/>
                    </a:xfrm>
                    <a:prstGeom prst="rect">
                      <a:avLst/>
                    </a:prstGeom>
                  </pic:spPr>
                </pic:pic>
              </a:graphicData>
            </a:graphic>
          </wp:inline>
        </w:drawing>
      </w:r>
    </w:p>
    <w:p w14:paraId="1D2D45CC" w14:textId="70DAB895" w:rsidR="00DA436B" w:rsidRPr="001B668E" w:rsidRDefault="00DA436B">
      <w:pPr>
        <w:rPr>
          <w:rFonts w:ascii="Times New Roman" w:hAnsi="Times New Roman" w:cs="Times New Roman"/>
          <w:sz w:val="24"/>
          <w:szCs w:val="24"/>
        </w:rPr>
      </w:pPr>
      <w:r>
        <w:rPr>
          <w:rFonts w:ascii="Times New Roman" w:hAnsi="Times New Roman" w:cs="Times New Roman"/>
          <w:sz w:val="24"/>
          <w:szCs w:val="24"/>
        </w:rPr>
        <w:t>At the end we can see that SVM was the best among the three algorithms to detect the fraud.</w:t>
      </w:r>
    </w:p>
    <w:p w14:paraId="4B27E566" w14:textId="2DD4BFF6" w:rsidR="00AC4E73" w:rsidRPr="00E77FB7" w:rsidRDefault="00AC4E73">
      <w:pPr>
        <w:rPr>
          <w:rFonts w:ascii="Times New Roman" w:hAnsi="Times New Roman" w:cs="Times New Roman"/>
          <w:b/>
          <w:bCs/>
          <w:sz w:val="32"/>
          <w:szCs w:val="32"/>
        </w:rPr>
      </w:pPr>
      <w:r w:rsidRPr="00E77FB7">
        <w:rPr>
          <w:rFonts w:ascii="Times New Roman" w:hAnsi="Times New Roman" w:cs="Times New Roman"/>
          <w:b/>
          <w:bCs/>
          <w:sz w:val="32"/>
          <w:szCs w:val="32"/>
        </w:rPr>
        <w:lastRenderedPageBreak/>
        <w:t>References:</w:t>
      </w:r>
    </w:p>
    <w:p w14:paraId="2B43008F" w14:textId="77777777" w:rsidR="007D2CC8" w:rsidRPr="007D2CC8" w:rsidRDefault="007D2CC8" w:rsidP="007D2CC8">
      <w:pPr>
        <w:shd w:val="clear" w:color="auto" w:fill="FFFFFF"/>
        <w:spacing w:after="0" w:line="240" w:lineRule="auto"/>
        <w:rPr>
          <w:rFonts w:ascii="ff2" w:eastAsia="Times New Roman" w:hAnsi="ff2" w:cs="Times New Roman"/>
          <w:color w:val="000000"/>
          <w:sz w:val="24"/>
          <w:szCs w:val="24"/>
          <w:lang w:eastAsia="en-IN"/>
        </w:rPr>
      </w:pPr>
      <w:r w:rsidRPr="007D2CC8">
        <w:rPr>
          <w:rFonts w:ascii="ff2" w:eastAsia="Times New Roman" w:hAnsi="ff2" w:cs="Times New Roman"/>
          <w:color w:val="000000"/>
          <w:sz w:val="24"/>
          <w:szCs w:val="24"/>
          <w:lang w:eastAsia="en-IN"/>
        </w:rPr>
        <w:t>[1]</w:t>
      </w:r>
      <w:r w:rsidRPr="007D2CC8">
        <w:rPr>
          <w:rFonts w:ascii="ff8" w:eastAsia="Times New Roman" w:hAnsi="ff8" w:cs="Times New Roman"/>
          <w:color w:val="000000"/>
          <w:spacing w:val="217"/>
          <w:sz w:val="24"/>
          <w:szCs w:val="24"/>
          <w:lang w:eastAsia="en-IN"/>
        </w:rPr>
        <w:t xml:space="preserve"> </w:t>
      </w:r>
      <w:r w:rsidRPr="007D2CC8">
        <w:rPr>
          <w:rFonts w:ascii="ff6" w:eastAsia="Times New Roman" w:hAnsi="ff6" w:cs="Times New Roman"/>
          <w:color w:val="000000"/>
          <w:sz w:val="24"/>
          <w:szCs w:val="24"/>
          <w:lang w:eastAsia="en-IN"/>
        </w:rPr>
        <w:t xml:space="preserve">W. </w:t>
      </w:r>
      <w:proofErr w:type="spellStart"/>
      <w:proofErr w:type="gramStart"/>
      <w:r w:rsidRPr="007D2CC8">
        <w:rPr>
          <w:rFonts w:ascii="ff6" w:eastAsia="Times New Roman" w:hAnsi="ff6" w:cs="Times New Roman"/>
          <w:color w:val="000000"/>
          <w:sz w:val="24"/>
          <w:szCs w:val="24"/>
          <w:lang w:eastAsia="en-IN"/>
        </w:rPr>
        <w:t>Richert</w:t>
      </w:r>
      <w:proofErr w:type="spellEnd"/>
      <w:r w:rsidRPr="007D2CC8">
        <w:rPr>
          <w:rFonts w:ascii="ff6" w:eastAsia="Times New Roman" w:hAnsi="ff6" w:cs="Times New Roman"/>
          <w:color w:val="000000"/>
          <w:sz w:val="24"/>
          <w:szCs w:val="24"/>
          <w:lang w:eastAsia="en-IN"/>
        </w:rPr>
        <w:t>,  L.</w:t>
      </w:r>
      <w:proofErr w:type="gramEnd"/>
      <w:r w:rsidRPr="007D2CC8">
        <w:rPr>
          <w:rFonts w:ascii="ff6" w:eastAsia="Times New Roman" w:hAnsi="ff6" w:cs="Times New Roman"/>
          <w:color w:val="000000"/>
          <w:sz w:val="24"/>
          <w:szCs w:val="24"/>
          <w:lang w:eastAsia="en-IN"/>
        </w:rPr>
        <w:t xml:space="preserve">  P.  </w:t>
      </w:r>
      <w:proofErr w:type="gramStart"/>
      <w:r w:rsidRPr="007D2CC8">
        <w:rPr>
          <w:rFonts w:ascii="ff6" w:eastAsia="Times New Roman" w:hAnsi="ff6" w:cs="Times New Roman"/>
          <w:color w:val="000000"/>
          <w:sz w:val="24"/>
          <w:szCs w:val="24"/>
          <w:lang w:eastAsia="en-IN"/>
        </w:rPr>
        <w:t>Coelho,  “</w:t>
      </w:r>
      <w:proofErr w:type="gramEnd"/>
      <w:r w:rsidRPr="007D2CC8">
        <w:rPr>
          <w:rFonts w:ascii="ff6" w:eastAsia="Times New Roman" w:hAnsi="ff6" w:cs="Times New Roman"/>
          <w:color w:val="000000"/>
          <w:sz w:val="24"/>
          <w:szCs w:val="24"/>
          <w:lang w:eastAsia="en-IN"/>
        </w:rPr>
        <w:t xml:space="preserve">Building Machine  Learning </w:t>
      </w:r>
    </w:p>
    <w:p w14:paraId="44792D44" w14:textId="77777777" w:rsidR="007D2CC8" w:rsidRPr="007D2CC8" w:rsidRDefault="007D2CC8" w:rsidP="007D2CC8">
      <w:pPr>
        <w:shd w:val="clear" w:color="auto" w:fill="FFFFFF"/>
        <w:spacing w:after="0" w:line="0" w:lineRule="auto"/>
        <w:rPr>
          <w:rFonts w:ascii="ff6" w:eastAsia="Times New Roman" w:hAnsi="ff6" w:cs="Times New Roman"/>
          <w:color w:val="000000"/>
          <w:sz w:val="24"/>
          <w:szCs w:val="24"/>
          <w:lang w:eastAsia="en-IN"/>
        </w:rPr>
      </w:pPr>
      <w:proofErr w:type="gramStart"/>
      <w:r w:rsidRPr="007D2CC8">
        <w:rPr>
          <w:rFonts w:ascii="ff6" w:eastAsia="Times New Roman" w:hAnsi="ff6" w:cs="Times New Roman"/>
          <w:color w:val="000000"/>
          <w:sz w:val="24"/>
          <w:szCs w:val="24"/>
          <w:lang w:eastAsia="en-IN"/>
        </w:rPr>
        <w:t>Systems  with</w:t>
      </w:r>
      <w:proofErr w:type="gramEnd"/>
      <w:r w:rsidRPr="007D2CC8">
        <w:rPr>
          <w:rFonts w:ascii="ff6" w:eastAsia="Times New Roman" w:hAnsi="ff6" w:cs="Times New Roman"/>
          <w:color w:val="000000"/>
          <w:sz w:val="24"/>
          <w:szCs w:val="24"/>
          <w:lang w:eastAsia="en-IN"/>
        </w:rPr>
        <w:t xml:space="preserve">  Python”,  </w:t>
      </w:r>
      <w:proofErr w:type="spellStart"/>
      <w:r w:rsidRPr="007D2CC8">
        <w:rPr>
          <w:rFonts w:ascii="ff6" w:eastAsia="Times New Roman" w:hAnsi="ff6" w:cs="Times New Roman"/>
          <w:color w:val="000000"/>
          <w:sz w:val="24"/>
          <w:szCs w:val="24"/>
          <w:lang w:eastAsia="en-IN"/>
        </w:rPr>
        <w:t>Packt</w:t>
      </w:r>
      <w:proofErr w:type="spellEnd"/>
      <w:r w:rsidRPr="007D2CC8">
        <w:rPr>
          <w:rFonts w:ascii="ff6" w:eastAsia="Times New Roman" w:hAnsi="ff6" w:cs="Times New Roman"/>
          <w:color w:val="000000"/>
          <w:sz w:val="24"/>
          <w:szCs w:val="24"/>
          <w:lang w:eastAsia="en-IN"/>
        </w:rPr>
        <w:t xml:space="preserve">  Publishing  Ltd.,  ISBN </w:t>
      </w:r>
    </w:p>
    <w:p w14:paraId="77CA4FD5" w14:textId="0D744D6B" w:rsidR="007D2CC8" w:rsidRDefault="007D2CC8" w:rsidP="007D2CC8">
      <w:pPr>
        <w:shd w:val="clear" w:color="auto" w:fill="FFFFFF"/>
        <w:spacing w:after="0" w:line="240" w:lineRule="auto"/>
        <w:rPr>
          <w:rFonts w:ascii="ff2" w:eastAsia="Times New Roman" w:hAnsi="ff2" w:cs="Times New Roman"/>
          <w:color w:val="000000"/>
          <w:sz w:val="24"/>
          <w:szCs w:val="24"/>
          <w:lang w:eastAsia="en-IN"/>
        </w:rPr>
      </w:pPr>
      <w:r w:rsidRPr="007D2CC8">
        <w:rPr>
          <w:rFonts w:ascii="ff2" w:eastAsia="Times New Roman" w:hAnsi="ff2" w:cs="Times New Roman"/>
          <w:color w:val="000000"/>
          <w:spacing w:val="4"/>
          <w:sz w:val="24"/>
          <w:szCs w:val="24"/>
          <w:lang w:eastAsia="en-IN"/>
        </w:rPr>
        <w:t>978</w:t>
      </w:r>
      <w:r w:rsidRPr="007D2CC8">
        <w:rPr>
          <w:rFonts w:ascii="ff2" w:eastAsia="Times New Roman" w:hAnsi="ff2" w:cs="Times New Roman"/>
          <w:color w:val="000000"/>
          <w:sz w:val="24"/>
          <w:szCs w:val="24"/>
          <w:lang w:eastAsia="en-IN"/>
        </w:rPr>
        <w:t>-1-</w:t>
      </w:r>
      <w:r w:rsidRPr="007D2CC8">
        <w:rPr>
          <w:rFonts w:ascii="ff2" w:eastAsia="Times New Roman" w:hAnsi="ff2" w:cs="Times New Roman"/>
          <w:color w:val="000000"/>
          <w:spacing w:val="4"/>
          <w:sz w:val="24"/>
          <w:szCs w:val="24"/>
          <w:lang w:eastAsia="en-IN"/>
        </w:rPr>
        <w:t>78216</w:t>
      </w:r>
      <w:r w:rsidRPr="007D2CC8">
        <w:rPr>
          <w:rFonts w:ascii="ff2" w:eastAsia="Times New Roman" w:hAnsi="ff2" w:cs="Times New Roman"/>
          <w:color w:val="000000"/>
          <w:sz w:val="24"/>
          <w:szCs w:val="24"/>
          <w:lang w:eastAsia="en-IN"/>
        </w:rPr>
        <w:t>-140-0</w:t>
      </w:r>
    </w:p>
    <w:p w14:paraId="41CAA803" w14:textId="169C4007" w:rsidR="007D2CC8" w:rsidRDefault="007D2CC8" w:rsidP="007D2CC8">
      <w:pPr>
        <w:shd w:val="clear" w:color="auto" w:fill="FFFFFF"/>
        <w:spacing w:after="0" w:line="240" w:lineRule="auto"/>
        <w:rPr>
          <w:rFonts w:ascii="ff2" w:eastAsia="Times New Roman" w:hAnsi="ff2" w:cs="Times New Roman"/>
          <w:color w:val="000000"/>
          <w:sz w:val="24"/>
          <w:szCs w:val="24"/>
          <w:lang w:eastAsia="en-IN"/>
        </w:rPr>
      </w:pPr>
    </w:p>
    <w:p w14:paraId="5C803C2B" w14:textId="1B5CE562" w:rsidR="007D2CC8" w:rsidRPr="007D2CC8" w:rsidRDefault="007D2CC8" w:rsidP="007D2CC8">
      <w:pPr>
        <w:shd w:val="clear" w:color="auto" w:fill="FFFFFF"/>
        <w:spacing w:after="0" w:line="240" w:lineRule="auto"/>
        <w:rPr>
          <w:rFonts w:ascii="ff2" w:eastAsia="Times New Roman" w:hAnsi="ff2" w:cs="Times New Roman"/>
          <w:color w:val="000000"/>
          <w:sz w:val="24"/>
          <w:szCs w:val="24"/>
          <w:lang w:eastAsia="en-IN"/>
        </w:rPr>
      </w:pPr>
      <w:r w:rsidRPr="007D2CC8">
        <w:rPr>
          <w:rFonts w:ascii="ff2" w:eastAsia="Times New Roman" w:hAnsi="ff2" w:cs="Times New Roman"/>
          <w:color w:val="000000"/>
          <w:sz w:val="24"/>
          <w:szCs w:val="24"/>
          <w:lang w:eastAsia="en-IN"/>
        </w:rPr>
        <w:t>[</w:t>
      </w:r>
      <w:r>
        <w:rPr>
          <w:rFonts w:ascii="ff2" w:eastAsia="Times New Roman" w:hAnsi="ff2" w:cs="Times New Roman"/>
          <w:color w:val="000000"/>
          <w:sz w:val="24"/>
          <w:szCs w:val="24"/>
          <w:lang w:eastAsia="en-IN"/>
        </w:rPr>
        <w:t>2</w:t>
      </w:r>
      <w:proofErr w:type="gramStart"/>
      <w:r w:rsidRPr="007D2CC8">
        <w:rPr>
          <w:rFonts w:ascii="ff2" w:eastAsia="Times New Roman" w:hAnsi="ff2" w:cs="Times New Roman"/>
          <w:color w:val="000000"/>
          <w:sz w:val="24"/>
          <w:szCs w:val="24"/>
          <w:lang w:eastAsia="en-IN"/>
        </w:rPr>
        <w:t>]</w:t>
      </w:r>
      <w:r w:rsidRPr="007D2CC8">
        <w:rPr>
          <w:rFonts w:ascii="ff8" w:eastAsia="Times New Roman" w:hAnsi="ff8" w:cs="Times New Roman"/>
          <w:color w:val="000000"/>
          <w:spacing w:val="217"/>
          <w:sz w:val="24"/>
          <w:szCs w:val="24"/>
          <w:lang w:eastAsia="en-IN"/>
        </w:rPr>
        <w:t xml:space="preserve"> </w:t>
      </w:r>
      <w:r w:rsidRPr="007D2CC8">
        <w:rPr>
          <w:rFonts w:ascii="ff2" w:eastAsia="Times New Roman" w:hAnsi="ff2" w:cs="Times New Roman"/>
          <w:color w:val="000000"/>
          <w:sz w:val="24"/>
          <w:szCs w:val="24"/>
          <w:lang w:eastAsia="en-IN"/>
        </w:rPr>
        <w:t>]</w:t>
      </w:r>
      <w:proofErr w:type="gramEnd"/>
      <w:r w:rsidRPr="007D2CC8">
        <w:rPr>
          <w:rFonts w:ascii="ff2" w:eastAsia="Times New Roman" w:hAnsi="ff2" w:cs="Times New Roman"/>
          <w:color w:val="000000"/>
          <w:sz w:val="24"/>
          <w:szCs w:val="24"/>
          <w:lang w:eastAsia="en-IN"/>
        </w:rPr>
        <w:t xml:space="preserve">  S.  </w:t>
      </w:r>
      <w:proofErr w:type="spellStart"/>
      <w:proofErr w:type="gramStart"/>
      <w:r w:rsidRPr="007D2CC8">
        <w:rPr>
          <w:rFonts w:ascii="ff2" w:eastAsia="Times New Roman" w:hAnsi="ff2" w:cs="Times New Roman"/>
          <w:color w:val="000000"/>
          <w:sz w:val="24"/>
          <w:szCs w:val="24"/>
          <w:lang w:eastAsia="en-IN"/>
        </w:rPr>
        <w:t>Marsland</w:t>
      </w:r>
      <w:proofErr w:type="spellEnd"/>
      <w:r w:rsidRPr="007D2CC8">
        <w:rPr>
          <w:rFonts w:ascii="ff2" w:eastAsia="Times New Roman" w:hAnsi="ff2" w:cs="Times New Roman"/>
          <w:color w:val="000000"/>
          <w:sz w:val="24"/>
          <w:szCs w:val="24"/>
          <w:lang w:eastAsia="en-IN"/>
        </w:rPr>
        <w:t>,  Machine</w:t>
      </w:r>
      <w:proofErr w:type="gramEnd"/>
      <w:r w:rsidRPr="007D2CC8">
        <w:rPr>
          <w:rFonts w:ascii="ff2" w:eastAsia="Times New Roman" w:hAnsi="ff2" w:cs="Times New Roman"/>
          <w:color w:val="000000"/>
          <w:sz w:val="24"/>
          <w:szCs w:val="24"/>
          <w:lang w:eastAsia="en-IN"/>
        </w:rPr>
        <w:t xml:space="preserve">  learning:  an  algorithmic </w:t>
      </w:r>
    </w:p>
    <w:p w14:paraId="3E9134D5" w14:textId="77777777" w:rsidR="007D2CC8" w:rsidRPr="007D2CC8" w:rsidRDefault="007D2CC8" w:rsidP="007D2CC8">
      <w:pPr>
        <w:shd w:val="clear" w:color="auto" w:fill="FFFFFF"/>
        <w:spacing w:after="0" w:line="240" w:lineRule="auto"/>
        <w:rPr>
          <w:rFonts w:ascii="ff2" w:eastAsia="Times New Roman" w:hAnsi="ff2" w:cs="Times New Roman"/>
          <w:color w:val="000000"/>
          <w:sz w:val="24"/>
          <w:szCs w:val="24"/>
          <w:lang w:eastAsia="en-IN"/>
        </w:rPr>
      </w:pPr>
      <w:r w:rsidRPr="007D2CC8">
        <w:rPr>
          <w:rFonts w:ascii="ff2" w:eastAsia="Times New Roman" w:hAnsi="ff2" w:cs="Times New Roman"/>
          <w:color w:val="000000"/>
          <w:sz w:val="24"/>
          <w:szCs w:val="24"/>
          <w:lang w:eastAsia="en-IN"/>
        </w:rPr>
        <w:t>perspective. CRC press, 2015</w:t>
      </w:r>
    </w:p>
    <w:p w14:paraId="03510438" w14:textId="77777777" w:rsidR="007D2CC8" w:rsidRPr="007D2CC8" w:rsidRDefault="007D2CC8" w:rsidP="007D2CC8">
      <w:pPr>
        <w:shd w:val="clear" w:color="auto" w:fill="FFFFFF"/>
        <w:spacing w:after="0" w:line="240" w:lineRule="auto"/>
        <w:rPr>
          <w:rFonts w:ascii="ff2" w:eastAsia="Times New Roman" w:hAnsi="ff2" w:cs="Times New Roman"/>
          <w:color w:val="000000"/>
          <w:spacing w:val="4"/>
          <w:sz w:val="24"/>
          <w:szCs w:val="24"/>
          <w:lang w:eastAsia="en-IN"/>
        </w:rPr>
      </w:pPr>
    </w:p>
    <w:p w14:paraId="604DEAA7" w14:textId="29E6A579" w:rsidR="00C81868" w:rsidRPr="007D2CC8" w:rsidRDefault="00C81868" w:rsidP="007D2CC8">
      <w:pPr>
        <w:rPr>
          <w:rFonts w:ascii="Times New Roman" w:hAnsi="Times New Roman" w:cs="Times New Roman"/>
          <w:sz w:val="24"/>
          <w:szCs w:val="24"/>
        </w:rPr>
      </w:pPr>
    </w:p>
    <w:sectPr w:rsidR="00C81868" w:rsidRPr="007D2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f2">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524B"/>
    <w:multiLevelType w:val="hybridMultilevel"/>
    <w:tmpl w:val="7976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NLU0MjQxNDYwMTRU0lEKTi0uzszPAykwrAUARu7lwCwAAAA="/>
  </w:docVars>
  <w:rsids>
    <w:rsidRoot w:val="00AC4E73"/>
    <w:rsid w:val="000B37E0"/>
    <w:rsid w:val="000E3425"/>
    <w:rsid w:val="000E5E47"/>
    <w:rsid w:val="001B668E"/>
    <w:rsid w:val="00214065"/>
    <w:rsid w:val="00232B0C"/>
    <w:rsid w:val="002A6BD2"/>
    <w:rsid w:val="00374194"/>
    <w:rsid w:val="0037633D"/>
    <w:rsid w:val="00477701"/>
    <w:rsid w:val="004D3A0B"/>
    <w:rsid w:val="004E1575"/>
    <w:rsid w:val="005917C2"/>
    <w:rsid w:val="005C603C"/>
    <w:rsid w:val="006B7694"/>
    <w:rsid w:val="007D2CC8"/>
    <w:rsid w:val="007F1816"/>
    <w:rsid w:val="00801651"/>
    <w:rsid w:val="00887C71"/>
    <w:rsid w:val="008A7B86"/>
    <w:rsid w:val="009F2DEF"/>
    <w:rsid w:val="00A17A7C"/>
    <w:rsid w:val="00AC4E73"/>
    <w:rsid w:val="00B3453F"/>
    <w:rsid w:val="00C81868"/>
    <w:rsid w:val="00C967F8"/>
    <w:rsid w:val="00CC688A"/>
    <w:rsid w:val="00CD2DC7"/>
    <w:rsid w:val="00CD6BEB"/>
    <w:rsid w:val="00D61FC3"/>
    <w:rsid w:val="00DA436B"/>
    <w:rsid w:val="00DB1585"/>
    <w:rsid w:val="00E77FB7"/>
    <w:rsid w:val="00E91247"/>
    <w:rsid w:val="00E970E2"/>
    <w:rsid w:val="00EE0E8B"/>
    <w:rsid w:val="00F618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F892"/>
  <w15:chartTrackingRefBased/>
  <w15:docId w15:val="{A4769141-64E9-4803-9BB2-67865911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4E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73"/>
    <w:rPr>
      <w:rFonts w:ascii="Times New Roman" w:eastAsia="Times New Roman" w:hAnsi="Times New Roman" w:cs="Times New Roman"/>
      <w:b/>
      <w:bCs/>
      <w:kern w:val="36"/>
      <w:sz w:val="48"/>
      <w:szCs w:val="48"/>
      <w:lang w:val="en-US"/>
    </w:rPr>
  </w:style>
  <w:style w:type="paragraph" w:customStyle="1" w:styleId="paragraph">
    <w:name w:val="paragraph"/>
    <w:basedOn w:val="Normal"/>
    <w:rsid w:val="005917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5917C2"/>
  </w:style>
  <w:style w:type="character" w:customStyle="1" w:styleId="normaltextrun">
    <w:name w:val="normaltextrun"/>
    <w:basedOn w:val="DefaultParagraphFont"/>
    <w:rsid w:val="005917C2"/>
  </w:style>
  <w:style w:type="paragraph" w:styleId="ListParagraph">
    <w:name w:val="List Paragraph"/>
    <w:basedOn w:val="Normal"/>
    <w:uiPriority w:val="34"/>
    <w:qFormat/>
    <w:rsid w:val="00A17A7C"/>
    <w:pPr>
      <w:ind w:left="720"/>
      <w:contextualSpacing/>
    </w:pPr>
  </w:style>
  <w:style w:type="character" w:customStyle="1" w:styleId="wd-jnl-art-breadcrumb-title">
    <w:name w:val="wd-jnl-art-breadcrumb-title"/>
    <w:basedOn w:val="DefaultParagraphFont"/>
    <w:rsid w:val="00374194"/>
  </w:style>
  <w:style w:type="character" w:styleId="Hyperlink">
    <w:name w:val="Hyperlink"/>
    <w:basedOn w:val="DefaultParagraphFont"/>
    <w:uiPriority w:val="99"/>
    <w:semiHidden/>
    <w:unhideWhenUsed/>
    <w:rsid w:val="00374194"/>
    <w:rPr>
      <w:color w:val="0000FF"/>
      <w:u w:val="single"/>
    </w:rPr>
  </w:style>
  <w:style w:type="character" w:customStyle="1" w:styleId="wd-jnl-art-breadcrumb-vol">
    <w:name w:val="wd-jnl-art-breadcrumb-vol"/>
    <w:basedOn w:val="DefaultParagraphFont"/>
    <w:rsid w:val="00374194"/>
  </w:style>
  <w:style w:type="character" w:customStyle="1" w:styleId="wd-jnl-art-breadcrumb-issue">
    <w:name w:val="wd-jnl-art-breadcrumb-issue"/>
    <w:basedOn w:val="DefaultParagraphFont"/>
    <w:rsid w:val="00374194"/>
  </w:style>
  <w:style w:type="character" w:customStyle="1" w:styleId="ff8">
    <w:name w:val="ff8"/>
    <w:basedOn w:val="DefaultParagraphFont"/>
    <w:rsid w:val="007D2CC8"/>
  </w:style>
  <w:style w:type="character" w:customStyle="1" w:styleId="ff6">
    <w:name w:val="ff6"/>
    <w:basedOn w:val="DefaultParagraphFont"/>
    <w:rsid w:val="007D2CC8"/>
  </w:style>
  <w:style w:type="character" w:customStyle="1" w:styleId="a">
    <w:name w:val="_"/>
    <w:basedOn w:val="DefaultParagraphFont"/>
    <w:rsid w:val="007D2CC8"/>
  </w:style>
  <w:style w:type="character" w:customStyle="1" w:styleId="ls1">
    <w:name w:val="ls1"/>
    <w:basedOn w:val="DefaultParagraphFont"/>
    <w:rsid w:val="007D2CC8"/>
  </w:style>
  <w:style w:type="character" w:customStyle="1" w:styleId="ws6">
    <w:name w:val="ws6"/>
    <w:basedOn w:val="DefaultParagraphFont"/>
    <w:rsid w:val="007D2CC8"/>
  </w:style>
  <w:style w:type="character" w:customStyle="1" w:styleId="ws5">
    <w:name w:val="ws5"/>
    <w:basedOn w:val="DefaultParagraphFont"/>
    <w:rsid w:val="007D2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0385">
      <w:bodyDiv w:val="1"/>
      <w:marLeft w:val="0"/>
      <w:marRight w:val="0"/>
      <w:marTop w:val="0"/>
      <w:marBottom w:val="0"/>
      <w:divBdr>
        <w:top w:val="none" w:sz="0" w:space="0" w:color="auto"/>
        <w:left w:val="none" w:sz="0" w:space="0" w:color="auto"/>
        <w:bottom w:val="none" w:sz="0" w:space="0" w:color="auto"/>
        <w:right w:val="none" w:sz="0" w:space="0" w:color="auto"/>
      </w:divBdr>
      <w:divsChild>
        <w:div w:id="856582122">
          <w:marLeft w:val="0"/>
          <w:marRight w:val="0"/>
          <w:marTop w:val="0"/>
          <w:marBottom w:val="0"/>
          <w:divBdr>
            <w:top w:val="none" w:sz="0" w:space="0" w:color="auto"/>
            <w:left w:val="none" w:sz="0" w:space="0" w:color="auto"/>
            <w:bottom w:val="none" w:sz="0" w:space="0" w:color="auto"/>
            <w:right w:val="none" w:sz="0" w:space="0" w:color="auto"/>
          </w:divBdr>
        </w:div>
        <w:div w:id="124391234">
          <w:marLeft w:val="0"/>
          <w:marRight w:val="0"/>
          <w:marTop w:val="0"/>
          <w:marBottom w:val="0"/>
          <w:divBdr>
            <w:top w:val="none" w:sz="0" w:space="0" w:color="auto"/>
            <w:left w:val="none" w:sz="0" w:space="0" w:color="auto"/>
            <w:bottom w:val="none" w:sz="0" w:space="0" w:color="auto"/>
            <w:right w:val="none" w:sz="0" w:space="0" w:color="auto"/>
          </w:divBdr>
          <w:divsChild>
            <w:div w:id="1040742689">
              <w:marLeft w:val="-75"/>
              <w:marRight w:val="0"/>
              <w:marTop w:val="30"/>
              <w:marBottom w:val="30"/>
              <w:divBdr>
                <w:top w:val="none" w:sz="0" w:space="0" w:color="auto"/>
                <w:left w:val="none" w:sz="0" w:space="0" w:color="auto"/>
                <w:bottom w:val="none" w:sz="0" w:space="0" w:color="auto"/>
                <w:right w:val="none" w:sz="0" w:space="0" w:color="auto"/>
              </w:divBdr>
              <w:divsChild>
                <w:div w:id="1415274833">
                  <w:marLeft w:val="0"/>
                  <w:marRight w:val="0"/>
                  <w:marTop w:val="0"/>
                  <w:marBottom w:val="0"/>
                  <w:divBdr>
                    <w:top w:val="none" w:sz="0" w:space="0" w:color="auto"/>
                    <w:left w:val="none" w:sz="0" w:space="0" w:color="auto"/>
                    <w:bottom w:val="none" w:sz="0" w:space="0" w:color="auto"/>
                    <w:right w:val="none" w:sz="0" w:space="0" w:color="auto"/>
                  </w:divBdr>
                  <w:divsChild>
                    <w:div w:id="365300956">
                      <w:marLeft w:val="0"/>
                      <w:marRight w:val="0"/>
                      <w:marTop w:val="0"/>
                      <w:marBottom w:val="0"/>
                      <w:divBdr>
                        <w:top w:val="none" w:sz="0" w:space="0" w:color="auto"/>
                        <w:left w:val="none" w:sz="0" w:space="0" w:color="auto"/>
                        <w:bottom w:val="none" w:sz="0" w:space="0" w:color="auto"/>
                        <w:right w:val="none" w:sz="0" w:space="0" w:color="auto"/>
                      </w:divBdr>
                    </w:div>
                  </w:divsChild>
                </w:div>
                <w:div w:id="73086270">
                  <w:marLeft w:val="0"/>
                  <w:marRight w:val="0"/>
                  <w:marTop w:val="0"/>
                  <w:marBottom w:val="0"/>
                  <w:divBdr>
                    <w:top w:val="none" w:sz="0" w:space="0" w:color="auto"/>
                    <w:left w:val="none" w:sz="0" w:space="0" w:color="auto"/>
                    <w:bottom w:val="none" w:sz="0" w:space="0" w:color="auto"/>
                    <w:right w:val="none" w:sz="0" w:space="0" w:color="auto"/>
                  </w:divBdr>
                  <w:divsChild>
                    <w:div w:id="175659198">
                      <w:marLeft w:val="0"/>
                      <w:marRight w:val="0"/>
                      <w:marTop w:val="0"/>
                      <w:marBottom w:val="0"/>
                      <w:divBdr>
                        <w:top w:val="none" w:sz="0" w:space="0" w:color="auto"/>
                        <w:left w:val="none" w:sz="0" w:space="0" w:color="auto"/>
                        <w:bottom w:val="none" w:sz="0" w:space="0" w:color="auto"/>
                        <w:right w:val="none" w:sz="0" w:space="0" w:color="auto"/>
                      </w:divBdr>
                    </w:div>
                  </w:divsChild>
                </w:div>
                <w:div w:id="1666014276">
                  <w:marLeft w:val="0"/>
                  <w:marRight w:val="0"/>
                  <w:marTop w:val="0"/>
                  <w:marBottom w:val="0"/>
                  <w:divBdr>
                    <w:top w:val="none" w:sz="0" w:space="0" w:color="auto"/>
                    <w:left w:val="none" w:sz="0" w:space="0" w:color="auto"/>
                    <w:bottom w:val="none" w:sz="0" w:space="0" w:color="auto"/>
                    <w:right w:val="none" w:sz="0" w:space="0" w:color="auto"/>
                  </w:divBdr>
                  <w:divsChild>
                    <w:div w:id="511115430">
                      <w:marLeft w:val="0"/>
                      <w:marRight w:val="0"/>
                      <w:marTop w:val="0"/>
                      <w:marBottom w:val="0"/>
                      <w:divBdr>
                        <w:top w:val="none" w:sz="0" w:space="0" w:color="auto"/>
                        <w:left w:val="none" w:sz="0" w:space="0" w:color="auto"/>
                        <w:bottom w:val="none" w:sz="0" w:space="0" w:color="auto"/>
                        <w:right w:val="none" w:sz="0" w:space="0" w:color="auto"/>
                      </w:divBdr>
                    </w:div>
                  </w:divsChild>
                </w:div>
                <w:div w:id="177813997">
                  <w:marLeft w:val="0"/>
                  <w:marRight w:val="0"/>
                  <w:marTop w:val="0"/>
                  <w:marBottom w:val="0"/>
                  <w:divBdr>
                    <w:top w:val="none" w:sz="0" w:space="0" w:color="auto"/>
                    <w:left w:val="none" w:sz="0" w:space="0" w:color="auto"/>
                    <w:bottom w:val="none" w:sz="0" w:space="0" w:color="auto"/>
                    <w:right w:val="none" w:sz="0" w:space="0" w:color="auto"/>
                  </w:divBdr>
                  <w:divsChild>
                    <w:div w:id="1354763068">
                      <w:marLeft w:val="0"/>
                      <w:marRight w:val="0"/>
                      <w:marTop w:val="0"/>
                      <w:marBottom w:val="0"/>
                      <w:divBdr>
                        <w:top w:val="none" w:sz="0" w:space="0" w:color="auto"/>
                        <w:left w:val="none" w:sz="0" w:space="0" w:color="auto"/>
                        <w:bottom w:val="none" w:sz="0" w:space="0" w:color="auto"/>
                        <w:right w:val="none" w:sz="0" w:space="0" w:color="auto"/>
                      </w:divBdr>
                    </w:div>
                  </w:divsChild>
                </w:div>
                <w:div w:id="1652057329">
                  <w:marLeft w:val="0"/>
                  <w:marRight w:val="0"/>
                  <w:marTop w:val="0"/>
                  <w:marBottom w:val="0"/>
                  <w:divBdr>
                    <w:top w:val="none" w:sz="0" w:space="0" w:color="auto"/>
                    <w:left w:val="none" w:sz="0" w:space="0" w:color="auto"/>
                    <w:bottom w:val="none" w:sz="0" w:space="0" w:color="auto"/>
                    <w:right w:val="none" w:sz="0" w:space="0" w:color="auto"/>
                  </w:divBdr>
                  <w:divsChild>
                    <w:div w:id="1492790117">
                      <w:marLeft w:val="0"/>
                      <w:marRight w:val="0"/>
                      <w:marTop w:val="0"/>
                      <w:marBottom w:val="0"/>
                      <w:divBdr>
                        <w:top w:val="none" w:sz="0" w:space="0" w:color="auto"/>
                        <w:left w:val="none" w:sz="0" w:space="0" w:color="auto"/>
                        <w:bottom w:val="none" w:sz="0" w:space="0" w:color="auto"/>
                        <w:right w:val="none" w:sz="0" w:space="0" w:color="auto"/>
                      </w:divBdr>
                    </w:div>
                  </w:divsChild>
                </w:div>
                <w:div w:id="952246773">
                  <w:marLeft w:val="0"/>
                  <w:marRight w:val="0"/>
                  <w:marTop w:val="0"/>
                  <w:marBottom w:val="0"/>
                  <w:divBdr>
                    <w:top w:val="none" w:sz="0" w:space="0" w:color="auto"/>
                    <w:left w:val="none" w:sz="0" w:space="0" w:color="auto"/>
                    <w:bottom w:val="none" w:sz="0" w:space="0" w:color="auto"/>
                    <w:right w:val="none" w:sz="0" w:space="0" w:color="auto"/>
                  </w:divBdr>
                  <w:divsChild>
                    <w:div w:id="260191164">
                      <w:marLeft w:val="0"/>
                      <w:marRight w:val="0"/>
                      <w:marTop w:val="0"/>
                      <w:marBottom w:val="0"/>
                      <w:divBdr>
                        <w:top w:val="none" w:sz="0" w:space="0" w:color="auto"/>
                        <w:left w:val="none" w:sz="0" w:space="0" w:color="auto"/>
                        <w:bottom w:val="none" w:sz="0" w:space="0" w:color="auto"/>
                        <w:right w:val="none" w:sz="0" w:space="0" w:color="auto"/>
                      </w:divBdr>
                    </w:div>
                  </w:divsChild>
                </w:div>
                <w:div w:id="1515145880">
                  <w:marLeft w:val="0"/>
                  <w:marRight w:val="0"/>
                  <w:marTop w:val="0"/>
                  <w:marBottom w:val="0"/>
                  <w:divBdr>
                    <w:top w:val="none" w:sz="0" w:space="0" w:color="auto"/>
                    <w:left w:val="none" w:sz="0" w:space="0" w:color="auto"/>
                    <w:bottom w:val="none" w:sz="0" w:space="0" w:color="auto"/>
                    <w:right w:val="none" w:sz="0" w:space="0" w:color="auto"/>
                  </w:divBdr>
                  <w:divsChild>
                    <w:div w:id="1026953289">
                      <w:marLeft w:val="0"/>
                      <w:marRight w:val="0"/>
                      <w:marTop w:val="0"/>
                      <w:marBottom w:val="0"/>
                      <w:divBdr>
                        <w:top w:val="none" w:sz="0" w:space="0" w:color="auto"/>
                        <w:left w:val="none" w:sz="0" w:space="0" w:color="auto"/>
                        <w:bottom w:val="none" w:sz="0" w:space="0" w:color="auto"/>
                        <w:right w:val="none" w:sz="0" w:space="0" w:color="auto"/>
                      </w:divBdr>
                    </w:div>
                  </w:divsChild>
                </w:div>
                <w:div w:id="2117866707">
                  <w:marLeft w:val="0"/>
                  <w:marRight w:val="0"/>
                  <w:marTop w:val="0"/>
                  <w:marBottom w:val="0"/>
                  <w:divBdr>
                    <w:top w:val="none" w:sz="0" w:space="0" w:color="auto"/>
                    <w:left w:val="none" w:sz="0" w:space="0" w:color="auto"/>
                    <w:bottom w:val="none" w:sz="0" w:space="0" w:color="auto"/>
                    <w:right w:val="none" w:sz="0" w:space="0" w:color="auto"/>
                  </w:divBdr>
                  <w:divsChild>
                    <w:div w:id="1458596881">
                      <w:marLeft w:val="0"/>
                      <w:marRight w:val="0"/>
                      <w:marTop w:val="0"/>
                      <w:marBottom w:val="0"/>
                      <w:divBdr>
                        <w:top w:val="none" w:sz="0" w:space="0" w:color="auto"/>
                        <w:left w:val="none" w:sz="0" w:space="0" w:color="auto"/>
                        <w:bottom w:val="none" w:sz="0" w:space="0" w:color="auto"/>
                        <w:right w:val="none" w:sz="0" w:space="0" w:color="auto"/>
                      </w:divBdr>
                    </w:div>
                  </w:divsChild>
                </w:div>
                <w:div w:id="1212960125">
                  <w:marLeft w:val="0"/>
                  <w:marRight w:val="0"/>
                  <w:marTop w:val="0"/>
                  <w:marBottom w:val="0"/>
                  <w:divBdr>
                    <w:top w:val="none" w:sz="0" w:space="0" w:color="auto"/>
                    <w:left w:val="none" w:sz="0" w:space="0" w:color="auto"/>
                    <w:bottom w:val="none" w:sz="0" w:space="0" w:color="auto"/>
                    <w:right w:val="none" w:sz="0" w:space="0" w:color="auto"/>
                  </w:divBdr>
                  <w:divsChild>
                    <w:div w:id="1644507271">
                      <w:marLeft w:val="0"/>
                      <w:marRight w:val="0"/>
                      <w:marTop w:val="0"/>
                      <w:marBottom w:val="0"/>
                      <w:divBdr>
                        <w:top w:val="none" w:sz="0" w:space="0" w:color="auto"/>
                        <w:left w:val="none" w:sz="0" w:space="0" w:color="auto"/>
                        <w:bottom w:val="none" w:sz="0" w:space="0" w:color="auto"/>
                        <w:right w:val="none" w:sz="0" w:space="0" w:color="auto"/>
                      </w:divBdr>
                    </w:div>
                  </w:divsChild>
                </w:div>
                <w:div w:id="1705016007">
                  <w:marLeft w:val="0"/>
                  <w:marRight w:val="0"/>
                  <w:marTop w:val="0"/>
                  <w:marBottom w:val="0"/>
                  <w:divBdr>
                    <w:top w:val="none" w:sz="0" w:space="0" w:color="auto"/>
                    <w:left w:val="none" w:sz="0" w:space="0" w:color="auto"/>
                    <w:bottom w:val="none" w:sz="0" w:space="0" w:color="auto"/>
                    <w:right w:val="none" w:sz="0" w:space="0" w:color="auto"/>
                  </w:divBdr>
                  <w:divsChild>
                    <w:div w:id="1432552691">
                      <w:marLeft w:val="0"/>
                      <w:marRight w:val="0"/>
                      <w:marTop w:val="0"/>
                      <w:marBottom w:val="0"/>
                      <w:divBdr>
                        <w:top w:val="none" w:sz="0" w:space="0" w:color="auto"/>
                        <w:left w:val="none" w:sz="0" w:space="0" w:color="auto"/>
                        <w:bottom w:val="none" w:sz="0" w:space="0" w:color="auto"/>
                        <w:right w:val="none" w:sz="0" w:space="0" w:color="auto"/>
                      </w:divBdr>
                    </w:div>
                  </w:divsChild>
                </w:div>
                <w:div w:id="843056317">
                  <w:marLeft w:val="0"/>
                  <w:marRight w:val="0"/>
                  <w:marTop w:val="0"/>
                  <w:marBottom w:val="0"/>
                  <w:divBdr>
                    <w:top w:val="none" w:sz="0" w:space="0" w:color="auto"/>
                    <w:left w:val="none" w:sz="0" w:space="0" w:color="auto"/>
                    <w:bottom w:val="none" w:sz="0" w:space="0" w:color="auto"/>
                    <w:right w:val="none" w:sz="0" w:space="0" w:color="auto"/>
                  </w:divBdr>
                  <w:divsChild>
                    <w:div w:id="1330795007">
                      <w:marLeft w:val="0"/>
                      <w:marRight w:val="0"/>
                      <w:marTop w:val="0"/>
                      <w:marBottom w:val="0"/>
                      <w:divBdr>
                        <w:top w:val="none" w:sz="0" w:space="0" w:color="auto"/>
                        <w:left w:val="none" w:sz="0" w:space="0" w:color="auto"/>
                        <w:bottom w:val="none" w:sz="0" w:space="0" w:color="auto"/>
                        <w:right w:val="none" w:sz="0" w:space="0" w:color="auto"/>
                      </w:divBdr>
                    </w:div>
                  </w:divsChild>
                </w:div>
                <w:div w:id="490799281">
                  <w:marLeft w:val="0"/>
                  <w:marRight w:val="0"/>
                  <w:marTop w:val="0"/>
                  <w:marBottom w:val="0"/>
                  <w:divBdr>
                    <w:top w:val="none" w:sz="0" w:space="0" w:color="auto"/>
                    <w:left w:val="none" w:sz="0" w:space="0" w:color="auto"/>
                    <w:bottom w:val="none" w:sz="0" w:space="0" w:color="auto"/>
                    <w:right w:val="none" w:sz="0" w:space="0" w:color="auto"/>
                  </w:divBdr>
                  <w:divsChild>
                    <w:div w:id="1309555160">
                      <w:marLeft w:val="0"/>
                      <w:marRight w:val="0"/>
                      <w:marTop w:val="0"/>
                      <w:marBottom w:val="0"/>
                      <w:divBdr>
                        <w:top w:val="none" w:sz="0" w:space="0" w:color="auto"/>
                        <w:left w:val="none" w:sz="0" w:space="0" w:color="auto"/>
                        <w:bottom w:val="none" w:sz="0" w:space="0" w:color="auto"/>
                        <w:right w:val="none" w:sz="0" w:space="0" w:color="auto"/>
                      </w:divBdr>
                    </w:div>
                  </w:divsChild>
                </w:div>
                <w:div w:id="893347774">
                  <w:marLeft w:val="0"/>
                  <w:marRight w:val="0"/>
                  <w:marTop w:val="0"/>
                  <w:marBottom w:val="0"/>
                  <w:divBdr>
                    <w:top w:val="none" w:sz="0" w:space="0" w:color="auto"/>
                    <w:left w:val="none" w:sz="0" w:space="0" w:color="auto"/>
                    <w:bottom w:val="none" w:sz="0" w:space="0" w:color="auto"/>
                    <w:right w:val="none" w:sz="0" w:space="0" w:color="auto"/>
                  </w:divBdr>
                  <w:divsChild>
                    <w:div w:id="393041003">
                      <w:marLeft w:val="0"/>
                      <w:marRight w:val="0"/>
                      <w:marTop w:val="0"/>
                      <w:marBottom w:val="0"/>
                      <w:divBdr>
                        <w:top w:val="none" w:sz="0" w:space="0" w:color="auto"/>
                        <w:left w:val="none" w:sz="0" w:space="0" w:color="auto"/>
                        <w:bottom w:val="none" w:sz="0" w:space="0" w:color="auto"/>
                        <w:right w:val="none" w:sz="0" w:space="0" w:color="auto"/>
                      </w:divBdr>
                    </w:div>
                  </w:divsChild>
                </w:div>
                <w:div w:id="660231537">
                  <w:marLeft w:val="0"/>
                  <w:marRight w:val="0"/>
                  <w:marTop w:val="0"/>
                  <w:marBottom w:val="0"/>
                  <w:divBdr>
                    <w:top w:val="none" w:sz="0" w:space="0" w:color="auto"/>
                    <w:left w:val="none" w:sz="0" w:space="0" w:color="auto"/>
                    <w:bottom w:val="none" w:sz="0" w:space="0" w:color="auto"/>
                    <w:right w:val="none" w:sz="0" w:space="0" w:color="auto"/>
                  </w:divBdr>
                  <w:divsChild>
                    <w:div w:id="289633412">
                      <w:marLeft w:val="0"/>
                      <w:marRight w:val="0"/>
                      <w:marTop w:val="0"/>
                      <w:marBottom w:val="0"/>
                      <w:divBdr>
                        <w:top w:val="none" w:sz="0" w:space="0" w:color="auto"/>
                        <w:left w:val="none" w:sz="0" w:space="0" w:color="auto"/>
                        <w:bottom w:val="none" w:sz="0" w:space="0" w:color="auto"/>
                        <w:right w:val="none" w:sz="0" w:space="0" w:color="auto"/>
                      </w:divBdr>
                    </w:div>
                  </w:divsChild>
                </w:div>
                <w:div w:id="2008898408">
                  <w:marLeft w:val="0"/>
                  <w:marRight w:val="0"/>
                  <w:marTop w:val="0"/>
                  <w:marBottom w:val="0"/>
                  <w:divBdr>
                    <w:top w:val="none" w:sz="0" w:space="0" w:color="auto"/>
                    <w:left w:val="none" w:sz="0" w:space="0" w:color="auto"/>
                    <w:bottom w:val="none" w:sz="0" w:space="0" w:color="auto"/>
                    <w:right w:val="none" w:sz="0" w:space="0" w:color="auto"/>
                  </w:divBdr>
                  <w:divsChild>
                    <w:div w:id="6444505">
                      <w:marLeft w:val="0"/>
                      <w:marRight w:val="0"/>
                      <w:marTop w:val="0"/>
                      <w:marBottom w:val="0"/>
                      <w:divBdr>
                        <w:top w:val="none" w:sz="0" w:space="0" w:color="auto"/>
                        <w:left w:val="none" w:sz="0" w:space="0" w:color="auto"/>
                        <w:bottom w:val="none" w:sz="0" w:space="0" w:color="auto"/>
                        <w:right w:val="none" w:sz="0" w:space="0" w:color="auto"/>
                      </w:divBdr>
                    </w:div>
                  </w:divsChild>
                </w:div>
                <w:div w:id="372195260">
                  <w:marLeft w:val="0"/>
                  <w:marRight w:val="0"/>
                  <w:marTop w:val="0"/>
                  <w:marBottom w:val="0"/>
                  <w:divBdr>
                    <w:top w:val="none" w:sz="0" w:space="0" w:color="auto"/>
                    <w:left w:val="none" w:sz="0" w:space="0" w:color="auto"/>
                    <w:bottom w:val="none" w:sz="0" w:space="0" w:color="auto"/>
                    <w:right w:val="none" w:sz="0" w:space="0" w:color="auto"/>
                  </w:divBdr>
                  <w:divsChild>
                    <w:div w:id="1436560504">
                      <w:marLeft w:val="0"/>
                      <w:marRight w:val="0"/>
                      <w:marTop w:val="0"/>
                      <w:marBottom w:val="0"/>
                      <w:divBdr>
                        <w:top w:val="none" w:sz="0" w:space="0" w:color="auto"/>
                        <w:left w:val="none" w:sz="0" w:space="0" w:color="auto"/>
                        <w:bottom w:val="none" w:sz="0" w:space="0" w:color="auto"/>
                        <w:right w:val="none" w:sz="0" w:space="0" w:color="auto"/>
                      </w:divBdr>
                    </w:div>
                  </w:divsChild>
                </w:div>
                <w:div w:id="706956345">
                  <w:marLeft w:val="0"/>
                  <w:marRight w:val="0"/>
                  <w:marTop w:val="0"/>
                  <w:marBottom w:val="0"/>
                  <w:divBdr>
                    <w:top w:val="none" w:sz="0" w:space="0" w:color="auto"/>
                    <w:left w:val="none" w:sz="0" w:space="0" w:color="auto"/>
                    <w:bottom w:val="none" w:sz="0" w:space="0" w:color="auto"/>
                    <w:right w:val="none" w:sz="0" w:space="0" w:color="auto"/>
                  </w:divBdr>
                  <w:divsChild>
                    <w:div w:id="465241470">
                      <w:marLeft w:val="0"/>
                      <w:marRight w:val="0"/>
                      <w:marTop w:val="0"/>
                      <w:marBottom w:val="0"/>
                      <w:divBdr>
                        <w:top w:val="none" w:sz="0" w:space="0" w:color="auto"/>
                        <w:left w:val="none" w:sz="0" w:space="0" w:color="auto"/>
                        <w:bottom w:val="none" w:sz="0" w:space="0" w:color="auto"/>
                        <w:right w:val="none" w:sz="0" w:space="0" w:color="auto"/>
                      </w:divBdr>
                    </w:div>
                  </w:divsChild>
                </w:div>
                <w:div w:id="1191338199">
                  <w:marLeft w:val="0"/>
                  <w:marRight w:val="0"/>
                  <w:marTop w:val="0"/>
                  <w:marBottom w:val="0"/>
                  <w:divBdr>
                    <w:top w:val="none" w:sz="0" w:space="0" w:color="auto"/>
                    <w:left w:val="none" w:sz="0" w:space="0" w:color="auto"/>
                    <w:bottom w:val="none" w:sz="0" w:space="0" w:color="auto"/>
                    <w:right w:val="none" w:sz="0" w:space="0" w:color="auto"/>
                  </w:divBdr>
                  <w:divsChild>
                    <w:div w:id="862547450">
                      <w:marLeft w:val="0"/>
                      <w:marRight w:val="0"/>
                      <w:marTop w:val="0"/>
                      <w:marBottom w:val="0"/>
                      <w:divBdr>
                        <w:top w:val="none" w:sz="0" w:space="0" w:color="auto"/>
                        <w:left w:val="none" w:sz="0" w:space="0" w:color="auto"/>
                        <w:bottom w:val="none" w:sz="0" w:space="0" w:color="auto"/>
                        <w:right w:val="none" w:sz="0" w:space="0" w:color="auto"/>
                      </w:divBdr>
                    </w:div>
                  </w:divsChild>
                </w:div>
                <w:div w:id="1796753954">
                  <w:marLeft w:val="0"/>
                  <w:marRight w:val="0"/>
                  <w:marTop w:val="0"/>
                  <w:marBottom w:val="0"/>
                  <w:divBdr>
                    <w:top w:val="none" w:sz="0" w:space="0" w:color="auto"/>
                    <w:left w:val="none" w:sz="0" w:space="0" w:color="auto"/>
                    <w:bottom w:val="none" w:sz="0" w:space="0" w:color="auto"/>
                    <w:right w:val="none" w:sz="0" w:space="0" w:color="auto"/>
                  </w:divBdr>
                  <w:divsChild>
                    <w:div w:id="984699766">
                      <w:marLeft w:val="0"/>
                      <w:marRight w:val="0"/>
                      <w:marTop w:val="0"/>
                      <w:marBottom w:val="0"/>
                      <w:divBdr>
                        <w:top w:val="none" w:sz="0" w:space="0" w:color="auto"/>
                        <w:left w:val="none" w:sz="0" w:space="0" w:color="auto"/>
                        <w:bottom w:val="none" w:sz="0" w:space="0" w:color="auto"/>
                        <w:right w:val="none" w:sz="0" w:space="0" w:color="auto"/>
                      </w:divBdr>
                    </w:div>
                  </w:divsChild>
                </w:div>
                <w:div w:id="1897543879">
                  <w:marLeft w:val="0"/>
                  <w:marRight w:val="0"/>
                  <w:marTop w:val="0"/>
                  <w:marBottom w:val="0"/>
                  <w:divBdr>
                    <w:top w:val="none" w:sz="0" w:space="0" w:color="auto"/>
                    <w:left w:val="none" w:sz="0" w:space="0" w:color="auto"/>
                    <w:bottom w:val="none" w:sz="0" w:space="0" w:color="auto"/>
                    <w:right w:val="none" w:sz="0" w:space="0" w:color="auto"/>
                  </w:divBdr>
                  <w:divsChild>
                    <w:div w:id="652494219">
                      <w:marLeft w:val="0"/>
                      <w:marRight w:val="0"/>
                      <w:marTop w:val="0"/>
                      <w:marBottom w:val="0"/>
                      <w:divBdr>
                        <w:top w:val="none" w:sz="0" w:space="0" w:color="auto"/>
                        <w:left w:val="none" w:sz="0" w:space="0" w:color="auto"/>
                        <w:bottom w:val="none" w:sz="0" w:space="0" w:color="auto"/>
                        <w:right w:val="none" w:sz="0" w:space="0" w:color="auto"/>
                      </w:divBdr>
                    </w:div>
                  </w:divsChild>
                </w:div>
                <w:div w:id="1788616302">
                  <w:marLeft w:val="0"/>
                  <w:marRight w:val="0"/>
                  <w:marTop w:val="0"/>
                  <w:marBottom w:val="0"/>
                  <w:divBdr>
                    <w:top w:val="none" w:sz="0" w:space="0" w:color="auto"/>
                    <w:left w:val="none" w:sz="0" w:space="0" w:color="auto"/>
                    <w:bottom w:val="none" w:sz="0" w:space="0" w:color="auto"/>
                    <w:right w:val="none" w:sz="0" w:space="0" w:color="auto"/>
                  </w:divBdr>
                  <w:divsChild>
                    <w:div w:id="842285724">
                      <w:marLeft w:val="0"/>
                      <w:marRight w:val="0"/>
                      <w:marTop w:val="0"/>
                      <w:marBottom w:val="0"/>
                      <w:divBdr>
                        <w:top w:val="none" w:sz="0" w:space="0" w:color="auto"/>
                        <w:left w:val="none" w:sz="0" w:space="0" w:color="auto"/>
                        <w:bottom w:val="none" w:sz="0" w:space="0" w:color="auto"/>
                        <w:right w:val="none" w:sz="0" w:space="0" w:color="auto"/>
                      </w:divBdr>
                    </w:div>
                  </w:divsChild>
                </w:div>
                <w:div w:id="1584798903">
                  <w:marLeft w:val="0"/>
                  <w:marRight w:val="0"/>
                  <w:marTop w:val="0"/>
                  <w:marBottom w:val="0"/>
                  <w:divBdr>
                    <w:top w:val="none" w:sz="0" w:space="0" w:color="auto"/>
                    <w:left w:val="none" w:sz="0" w:space="0" w:color="auto"/>
                    <w:bottom w:val="none" w:sz="0" w:space="0" w:color="auto"/>
                    <w:right w:val="none" w:sz="0" w:space="0" w:color="auto"/>
                  </w:divBdr>
                  <w:divsChild>
                    <w:div w:id="1677730561">
                      <w:marLeft w:val="0"/>
                      <w:marRight w:val="0"/>
                      <w:marTop w:val="0"/>
                      <w:marBottom w:val="0"/>
                      <w:divBdr>
                        <w:top w:val="none" w:sz="0" w:space="0" w:color="auto"/>
                        <w:left w:val="none" w:sz="0" w:space="0" w:color="auto"/>
                        <w:bottom w:val="none" w:sz="0" w:space="0" w:color="auto"/>
                        <w:right w:val="none" w:sz="0" w:space="0" w:color="auto"/>
                      </w:divBdr>
                    </w:div>
                  </w:divsChild>
                </w:div>
                <w:div w:id="55713903">
                  <w:marLeft w:val="0"/>
                  <w:marRight w:val="0"/>
                  <w:marTop w:val="0"/>
                  <w:marBottom w:val="0"/>
                  <w:divBdr>
                    <w:top w:val="none" w:sz="0" w:space="0" w:color="auto"/>
                    <w:left w:val="none" w:sz="0" w:space="0" w:color="auto"/>
                    <w:bottom w:val="none" w:sz="0" w:space="0" w:color="auto"/>
                    <w:right w:val="none" w:sz="0" w:space="0" w:color="auto"/>
                  </w:divBdr>
                  <w:divsChild>
                    <w:div w:id="452869885">
                      <w:marLeft w:val="0"/>
                      <w:marRight w:val="0"/>
                      <w:marTop w:val="0"/>
                      <w:marBottom w:val="0"/>
                      <w:divBdr>
                        <w:top w:val="none" w:sz="0" w:space="0" w:color="auto"/>
                        <w:left w:val="none" w:sz="0" w:space="0" w:color="auto"/>
                        <w:bottom w:val="none" w:sz="0" w:space="0" w:color="auto"/>
                        <w:right w:val="none" w:sz="0" w:space="0" w:color="auto"/>
                      </w:divBdr>
                    </w:div>
                  </w:divsChild>
                </w:div>
                <w:div w:id="929893643">
                  <w:marLeft w:val="0"/>
                  <w:marRight w:val="0"/>
                  <w:marTop w:val="0"/>
                  <w:marBottom w:val="0"/>
                  <w:divBdr>
                    <w:top w:val="none" w:sz="0" w:space="0" w:color="auto"/>
                    <w:left w:val="none" w:sz="0" w:space="0" w:color="auto"/>
                    <w:bottom w:val="none" w:sz="0" w:space="0" w:color="auto"/>
                    <w:right w:val="none" w:sz="0" w:space="0" w:color="auto"/>
                  </w:divBdr>
                  <w:divsChild>
                    <w:div w:id="1414204698">
                      <w:marLeft w:val="0"/>
                      <w:marRight w:val="0"/>
                      <w:marTop w:val="0"/>
                      <w:marBottom w:val="0"/>
                      <w:divBdr>
                        <w:top w:val="none" w:sz="0" w:space="0" w:color="auto"/>
                        <w:left w:val="none" w:sz="0" w:space="0" w:color="auto"/>
                        <w:bottom w:val="none" w:sz="0" w:space="0" w:color="auto"/>
                        <w:right w:val="none" w:sz="0" w:space="0" w:color="auto"/>
                      </w:divBdr>
                    </w:div>
                  </w:divsChild>
                </w:div>
                <w:div w:id="1605727161">
                  <w:marLeft w:val="0"/>
                  <w:marRight w:val="0"/>
                  <w:marTop w:val="0"/>
                  <w:marBottom w:val="0"/>
                  <w:divBdr>
                    <w:top w:val="none" w:sz="0" w:space="0" w:color="auto"/>
                    <w:left w:val="none" w:sz="0" w:space="0" w:color="auto"/>
                    <w:bottom w:val="none" w:sz="0" w:space="0" w:color="auto"/>
                    <w:right w:val="none" w:sz="0" w:space="0" w:color="auto"/>
                  </w:divBdr>
                  <w:divsChild>
                    <w:div w:id="15732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42002">
          <w:marLeft w:val="0"/>
          <w:marRight w:val="0"/>
          <w:marTop w:val="0"/>
          <w:marBottom w:val="0"/>
          <w:divBdr>
            <w:top w:val="none" w:sz="0" w:space="0" w:color="auto"/>
            <w:left w:val="none" w:sz="0" w:space="0" w:color="auto"/>
            <w:bottom w:val="none" w:sz="0" w:space="0" w:color="auto"/>
            <w:right w:val="none" w:sz="0" w:space="0" w:color="auto"/>
          </w:divBdr>
        </w:div>
      </w:divsChild>
    </w:div>
    <w:div w:id="664165945">
      <w:bodyDiv w:val="1"/>
      <w:marLeft w:val="0"/>
      <w:marRight w:val="0"/>
      <w:marTop w:val="0"/>
      <w:marBottom w:val="0"/>
      <w:divBdr>
        <w:top w:val="none" w:sz="0" w:space="0" w:color="auto"/>
        <w:left w:val="none" w:sz="0" w:space="0" w:color="auto"/>
        <w:bottom w:val="none" w:sz="0" w:space="0" w:color="auto"/>
        <w:right w:val="none" w:sz="0" w:space="0" w:color="auto"/>
      </w:divBdr>
    </w:div>
    <w:div w:id="808205806">
      <w:bodyDiv w:val="1"/>
      <w:marLeft w:val="0"/>
      <w:marRight w:val="0"/>
      <w:marTop w:val="0"/>
      <w:marBottom w:val="0"/>
      <w:divBdr>
        <w:top w:val="none" w:sz="0" w:space="0" w:color="auto"/>
        <w:left w:val="none" w:sz="0" w:space="0" w:color="auto"/>
        <w:bottom w:val="none" w:sz="0" w:space="0" w:color="auto"/>
        <w:right w:val="none" w:sz="0" w:space="0" w:color="auto"/>
      </w:divBdr>
    </w:div>
    <w:div w:id="949431610">
      <w:bodyDiv w:val="1"/>
      <w:marLeft w:val="0"/>
      <w:marRight w:val="0"/>
      <w:marTop w:val="0"/>
      <w:marBottom w:val="0"/>
      <w:divBdr>
        <w:top w:val="none" w:sz="0" w:space="0" w:color="auto"/>
        <w:left w:val="none" w:sz="0" w:space="0" w:color="auto"/>
        <w:bottom w:val="none" w:sz="0" w:space="0" w:color="auto"/>
        <w:right w:val="none" w:sz="0" w:space="0" w:color="auto"/>
      </w:divBdr>
    </w:div>
    <w:div w:id="1022323561">
      <w:bodyDiv w:val="1"/>
      <w:marLeft w:val="0"/>
      <w:marRight w:val="0"/>
      <w:marTop w:val="0"/>
      <w:marBottom w:val="0"/>
      <w:divBdr>
        <w:top w:val="none" w:sz="0" w:space="0" w:color="auto"/>
        <w:left w:val="none" w:sz="0" w:space="0" w:color="auto"/>
        <w:bottom w:val="none" w:sz="0" w:space="0" w:color="auto"/>
        <w:right w:val="none" w:sz="0" w:space="0" w:color="auto"/>
      </w:divBdr>
    </w:div>
    <w:div w:id="212384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7E6D8-DD9B-4F8C-8793-5ED87DF7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Mahajan</dc:creator>
  <cp:keywords/>
  <dc:description/>
  <cp:lastModifiedBy>Arsh</cp:lastModifiedBy>
  <cp:revision>2</cp:revision>
  <dcterms:created xsi:type="dcterms:W3CDTF">2021-12-08T04:16:00Z</dcterms:created>
  <dcterms:modified xsi:type="dcterms:W3CDTF">2021-12-08T04:16:00Z</dcterms:modified>
</cp:coreProperties>
</file>