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C63" w:rsidRDefault="001017E5" w:rsidP="007768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7768BA" w:rsidRPr="00680A05" w:rsidRDefault="007768BA" w:rsidP="007768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68BA" w:rsidRPr="00680A05" w:rsidRDefault="00DA0948" w:rsidP="0068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SANTOS, </w:t>
        </w:r>
        <w:proofErr w:type="spellStart"/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Janilo</w:t>
        </w:r>
        <w:proofErr w:type="spellEnd"/>
      </w:hyperlink>
      <w:r w:rsidR="008313EA" w:rsidRPr="00680A05">
        <w:rPr>
          <w:rFonts w:ascii="Times New Roman" w:hAnsi="Times New Roman" w:cs="Times New Roman"/>
          <w:sz w:val="24"/>
          <w:szCs w:val="24"/>
        </w:rPr>
        <w:t>; </w:t>
      </w:r>
      <w:hyperlink r:id="rId6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OLIVEIRA, Bruna P.W. </w:t>
        </w:r>
        <w:proofErr w:type="gramStart"/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</w:t>
        </w:r>
        <w:proofErr w:type="gramEnd"/>
      </w:hyperlink>
      <w:r w:rsidR="008313EA" w:rsidRPr="00680A05">
        <w:rPr>
          <w:rFonts w:ascii="Times New Roman" w:hAnsi="Times New Roman" w:cs="Times New Roman"/>
          <w:sz w:val="24"/>
          <w:szCs w:val="24"/>
        </w:rPr>
        <w:t>  e  </w:t>
      </w:r>
      <w:hyperlink r:id="rId7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NELSON, Osman </w:t>
        </w:r>
        <w:proofErr w:type="spellStart"/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Rosso</w:t>
        </w:r>
        <w:proofErr w:type="spellEnd"/>
      </w:hyperlink>
      <w:r w:rsidR="008313EA" w:rsidRPr="00680A05">
        <w:rPr>
          <w:rFonts w:ascii="Times New Roman" w:hAnsi="Times New Roman" w:cs="Times New Roman"/>
          <w:sz w:val="24"/>
          <w:szCs w:val="24"/>
        </w:rPr>
        <w:t>.</w:t>
      </w:r>
      <w:r w:rsidR="001017E5" w:rsidRPr="00680A05">
        <w:rPr>
          <w:rFonts w:ascii="Times New Roman" w:hAnsi="Times New Roman" w:cs="Times New Roman"/>
          <w:sz w:val="24"/>
          <w:szCs w:val="24"/>
        </w:rPr>
        <w:t xml:space="preserve"> </w:t>
      </w:r>
      <w:r w:rsidR="008313EA" w:rsidRPr="00680A05">
        <w:rPr>
          <w:rFonts w:ascii="Times New Roman" w:hAnsi="Times New Roman" w:cs="Times New Roman"/>
          <w:i/>
          <w:sz w:val="24"/>
          <w:szCs w:val="24"/>
        </w:rPr>
        <w:t>Impedância de corpos rígidos em colisões elásticas unidimensionais</w:t>
      </w:r>
      <w:r w:rsidR="008313EA" w:rsidRPr="00680A05">
        <w:rPr>
          <w:rFonts w:ascii="Times New Roman" w:hAnsi="Times New Roman" w:cs="Times New Roman"/>
          <w:sz w:val="24"/>
          <w:szCs w:val="24"/>
        </w:rPr>
        <w:t>.</w:t>
      </w:r>
      <w:r w:rsidR="001017E5" w:rsidRPr="00680A05">
        <w:rPr>
          <w:rFonts w:ascii="Times New Roman" w:hAnsi="Times New Roman" w:cs="Times New Roman"/>
          <w:sz w:val="24"/>
          <w:szCs w:val="24"/>
        </w:rPr>
        <w:t xml:space="preserve"> </w:t>
      </w:r>
      <w:r w:rsidR="008313EA" w:rsidRPr="00680A05">
        <w:rPr>
          <w:rFonts w:ascii="Times New Roman" w:hAnsi="Times New Roman" w:cs="Times New Roman"/>
          <w:sz w:val="24"/>
          <w:szCs w:val="24"/>
        </w:rPr>
        <w:t>Rev. Bras. Ensino Fís. [online]. 2012, vol.34, n.1, pp. 1-4</w:t>
      </w:r>
    </w:p>
    <w:p w:rsidR="008313EA" w:rsidRPr="00680A05" w:rsidRDefault="00DA0948" w:rsidP="0068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COSTA, </w:t>
        </w:r>
        <w:proofErr w:type="spellStart"/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Eden</w:t>
        </w:r>
        <w:proofErr w:type="spellEnd"/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V.</w:t>
        </w:r>
      </w:hyperlink>
      <w:r w:rsidR="008313EA" w:rsidRPr="00680A05">
        <w:rPr>
          <w:rFonts w:ascii="Times New Roman" w:hAnsi="Times New Roman" w:cs="Times New Roman"/>
          <w:sz w:val="24"/>
          <w:szCs w:val="24"/>
        </w:rPr>
        <w:t>. </w:t>
      </w:r>
      <w:r w:rsidR="008313EA" w:rsidRPr="00680A05">
        <w:rPr>
          <w:rFonts w:ascii="Times New Roman" w:hAnsi="Times New Roman" w:cs="Times New Roman"/>
          <w:i/>
          <w:sz w:val="24"/>
          <w:szCs w:val="24"/>
        </w:rPr>
        <w:t>Bola, taco, sinuca e física.</w:t>
      </w:r>
      <w:r w:rsidR="008313EA" w:rsidRPr="00680A05">
        <w:rPr>
          <w:rFonts w:ascii="Times New Roman" w:hAnsi="Times New Roman" w:cs="Times New Roman"/>
          <w:sz w:val="24"/>
          <w:szCs w:val="24"/>
        </w:rPr>
        <w:t> Rev. Bras. Ensino Fís.[online]. 2007, vol.29, n.2, pp. 225-229.</w:t>
      </w:r>
    </w:p>
    <w:p w:rsidR="008313EA" w:rsidRPr="00680A05" w:rsidRDefault="00DA0948" w:rsidP="0068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CIRINO, Marcelo Maia</w:t>
        </w:r>
      </w:hyperlink>
      <w:r w:rsidR="008313EA" w:rsidRPr="00680A05">
        <w:rPr>
          <w:rFonts w:ascii="Times New Roman" w:hAnsi="Times New Roman" w:cs="Times New Roman"/>
          <w:sz w:val="24"/>
          <w:szCs w:val="24"/>
        </w:rPr>
        <w:t>; </w:t>
      </w:r>
      <w:hyperlink r:id="rId10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SOUZA, Aguinaldo Robinson de</w:t>
        </w:r>
      </w:hyperlink>
      <w:r w:rsidR="008313EA" w:rsidRPr="00680A05">
        <w:rPr>
          <w:rFonts w:ascii="Times New Roman" w:hAnsi="Times New Roman" w:cs="Times New Roman"/>
          <w:sz w:val="24"/>
          <w:szCs w:val="24"/>
        </w:rPr>
        <w:t>; </w:t>
      </w:r>
      <w:hyperlink r:id="rId11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SANTIN FILHO, </w:t>
        </w:r>
        <w:proofErr w:type="spellStart"/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Ourides</w:t>
        </w:r>
        <w:proofErr w:type="spellEnd"/>
      </w:hyperlink>
      <w:r w:rsidR="008313EA" w:rsidRPr="00680A05">
        <w:rPr>
          <w:rFonts w:ascii="Times New Roman" w:hAnsi="Times New Roman" w:cs="Times New Roman"/>
          <w:sz w:val="24"/>
          <w:szCs w:val="24"/>
        </w:rPr>
        <w:t>  e  </w:t>
      </w:r>
      <w:hyperlink r:id="rId12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CARNEIRO, Marcelo </w:t>
        </w:r>
        <w:proofErr w:type="spellStart"/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Carbone</w:t>
        </w:r>
        <w:proofErr w:type="spellEnd"/>
      </w:hyperlink>
      <w:r w:rsidR="008313EA" w:rsidRPr="00680A05">
        <w:rPr>
          <w:rFonts w:ascii="Times New Roman" w:hAnsi="Times New Roman" w:cs="Times New Roman"/>
          <w:sz w:val="24"/>
          <w:szCs w:val="24"/>
        </w:rPr>
        <w:t>. </w:t>
      </w:r>
      <w:r w:rsidR="008313EA" w:rsidRPr="00680A05">
        <w:rPr>
          <w:rFonts w:ascii="Times New Roman" w:hAnsi="Times New Roman" w:cs="Times New Roman"/>
          <w:i/>
          <w:sz w:val="24"/>
          <w:szCs w:val="24"/>
        </w:rPr>
        <w:t>A intermediação da noção de probabilidade na construção de conceitos relacionados à cinética química</w:t>
      </w:r>
      <w:r w:rsidR="008313EA" w:rsidRPr="00680A05">
        <w:rPr>
          <w:rFonts w:ascii="Times New Roman" w:hAnsi="Times New Roman" w:cs="Times New Roman"/>
          <w:sz w:val="24"/>
          <w:szCs w:val="24"/>
        </w:rPr>
        <w:t>. Ciênc. educ. (Bauru) [online]. 2009, vol.15, n.1, pp. 189-219. </w:t>
      </w:r>
    </w:p>
    <w:p w:rsidR="00680A05" w:rsidRPr="00680A05" w:rsidRDefault="001017E5" w:rsidP="0068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A05">
        <w:rPr>
          <w:rFonts w:ascii="Times New Roman" w:hAnsi="Times New Roman" w:cs="Times New Roman"/>
          <w:sz w:val="24"/>
          <w:szCs w:val="24"/>
        </w:rPr>
        <w:t>DOMICIANO MARQUES</w:t>
      </w:r>
      <w:r w:rsidR="008313EA" w:rsidRPr="00680A05">
        <w:rPr>
          <w:rFonts w:ascii="Times New Roman" w:hAnsi="Times New Roman" w:cs="Times New Roman"/>
          <w:sz w:val="24"/>
          <w:szCs w:val="24"/>
        </w:rPr>
        <w:t xml:space="preserve">, </w:t>
      </w:r>
      <w:r w:rsidR="008313EA" w:rsidRPr="00680A05">
        <w:rPr>
          <w:rFonts w:ascii="Times New Roman" w:hAnsi="Times New Roman" w:cs="Times New Roman"/>
          <w:b/>
          <w:sz w:val="24"/>
          <w:szCs w:val="24"/>
        </w:rPr>
        <w:t>Colisões.</w:t>
      </w:r>
      <w:r w:rsidR="008313EA" w:rsidRPr="00680A05">
        <w:rPr>
          <w:rFonts w:ascii="Times New Roman" w:hAnsi="Times New Roman" w:cs="Times New Roman"/>
          <w:sz w:val="24"/>
          <w:szCs w:val="24"/>
        </w:rPr>
        <w:t xml:space="preserve"> Disponível em: &lt;</w:t>
      </w:r>
      <w:hyperlink r:id="rId13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http://www.brasilescola.com/fisica/colisoes.htm</w:t>
        </w:r>
      </w:hyperlink>
      <w:r w:rsidRPr="00680A05">
        <w:rPr>
          <w:rFonts w:ascii="Times New Roman" w:hAnsi="Times New Roman" w:cs="Times New Roman"/>
          <w:sz w:val="24"/>
          <w:szCs w:val="24"/>
        </w:rPr>
        <w:t>&gt;. Acesso em: 19 de dez. 2013.</w:t>
      </w:r>
    </w:p>
    <w:p w:rsidR="001017E5" w:rsidRDefault="00680A05" w:rsidP="0068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A05">
        <w:rPr>
          <w:rFonts w:ascii="Times New Roman" w:hAnsi="Times New Roman" w:cs="Times New Roman"/>
          <w:sz w:val="24"/>
          <w:szCs w:val="24"/>
        </w:rPr>
        <w:t xml:space="preserve">YOUNG, H. D &amp; FREEDMAN, R. A. </w:t>
      </w:r>
      <w:r w:rsidRPr="00680A05">
        <w:rPr>
          <w:rFonts w:ascii="Times New Roman" w:hAnsi="Times New Roman" w:cs="Times New Roman"/>
          <w:i/>
          <w:sz w:val="24"/>
          <w:szCs w:val="24"/>
        </w:rPr>
        <w:t>FÍSICA I: Mecânica</w:t>
      </w:r>
      <w:r w:rsidRPr="00680A05">
        <w:rPr>
          <w:rFonts w:ascii="Times New Roman" w:hAnsi="Times New Roman" w:cs="Times New Roman"/>
          <w:sz w:val="24"/>
          <w:szCs w:val="24"/>
        </w:rPr>
        <w:t>, 12ª ed. São Paulo</w:t>
      </w:r>
      <w:r w:rsidR="00975E14">
        <w:rPr>
          <w:rFonts w:ascii="Times New Roman" w:hAnsi="Times New Roman" w:cs="Times New Roman"/>
          <w:sz w:val="24"/>
          <w:szCs w:val="24"/>
        </w:rPr>
        <w:t xml:space="preserve">: </w:t>
      </w:r>
      <w:r w:rsidRPr="00680A05">
        <w:rPr>
          <w:rFonts w:ascii="Times New Roman" w:hAnsi="Times New Roman" w:cs="Times New Roman"/>
          <w:sz w:val="24"/>
          <w:szCs w:val="24"/>
        </w:rPr>
        <w:t>Pearson, 2008.</w:t>
      </w:r>
    </w:p>
    <w:p w:rsidR="00975E14" w:rsidRDefault="00975E14" w:rsidP="0068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RAMALHO, F. Jr; FERRARO, N. G; SOARES, P. A. T. </w:t>
      </w:r>
      <w:r w:rsidRPr="00975E14">
        <w:rPr>
          <w:rFonts w:ascii="Times New Roman" w:hAnsi="Times New Roman" w:cs="Times New Roman"/>
          <w:i/>
          <w:sz w:val="24"/>
          <w:szCs w:val="24"/>
        </w:rPr>
        <w:t xml:space="preserve">OS FUNDAMENTOS DA FÍSICA </w:t>
      </w:r>
      <w:proofErr w:type="gramStart"/>
      <w:r w:rsidRPr="00975E14">
        <w:rPr>
          <w:rFonts w:ascii="Times New Roman" w:hAnsi="Times New Roman" w:cs="Times New Roman"/>
          <w:i/>
          <w:sz w:val="24"/>
          <w:szCs w:val="24"/>
        </w:rPr>
        <w:t>1</w:t>
      </w:r>
      <w:proofErr w:type="gramEnd"/>
      <w:r w:rsidRPr="00975E14">
        <w:rPr>
          <w:rFonts w:ascii="Times New Roman" w:hAnsi="Times New Roman" w:cs="Times New Roman"/>
          <w:i/>
          <w:sz w:val="24"/>
          <w:szCs w:val="24"/>
        </w:rPr>
        <w:t>: Mecânica</w:t>
      </w:r>
      <w:r>
        <w:rPr>
          <w:rFonts w:ascii="Times New Roman" w:hAnsi="Times New Roman" w:cs="Times New Roman"/>
          <w:sz w:val="24"/>
          <w:szCs w:val="24"/>
        </w:rPr>
        <w:t>, 9ª ed. São Paulo: Moderna, 2007.</w:t>
      </w:r>
    </w:p>
    <w:p w:rsidR="00975E14" w:rsidRPr="00F90FE9" w:rsidRDefault="00975E14" w:rsidP="0068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E14">
        <w:rPr>
          <w:rFonts w:ascii="Times New Roman" w:hAnsi="Times New Roman" w:cs="Times New Roman"/>
          <w:sz w:val="24"/>
          <w:szCs w:val="24"/>
          <w:lang w:val="en-US"/>
        </w:rPr>
        <w:t xml:space="preserve">SERWAY, R.A; JEWETT, J.W. Jr. </w:t>
      </w:r>
      <w:r w:rsidRPr="00F90FE9">
        <w:rPr>
          <w:rFonts w:ascii="Times New Roman" w:hAnsi="Times New Roman" w:cs="Times New Roman"/>
          <w:i/>
          <w:sz w:val="24"/>
          <w:szCs w:val="24"/>
        </w:rPr>
        <w:t>PRINCÍPIOS DE FÍSICA: Mecânica clássica</w:t>
      </w:r>
      <w:r w:rsidR="00F90FE9">
        <w:rPr>
          <w:rFonts w:ascii="Times New Roman" w:hAnsi="Times New Roman" w:cs="Times New Roman"/>
          <w:sz w:val="24"/>
          <w:szCs w:val="24"/>
        </w:rPr>
        <w:t>, 4</w:t>
      </w:r>
      <w:r w:rsidR="00F90FE9" w:rsidRPr="00F90FE9">
        <w:rPr>
          <w:rFonts w:ascii="Times New Roman" w:hAnsi="Times New Roman" w:cs="Times New Roman"/>
          <w:sz w:val="24"/>
          <w:szCs w:val="24"/>
        </w:rPr>
        <w:t xml:space="preserve">ª ed. </w:t>
      </w:r>
      <w:r w:rsidR="00DA0948">
        <w:rPr>
          <w:rFonts w:ascii="Times New Roman" w:hAnsi="Times New Roman" w:cs="Times New Roman"/>
          <w:sz w:val="24"/>
          <w:szCs w:val="24"/>
        </w:rPr>
        <w:t xml:space="preserve">São Paulo: </w:t>
      </w:r>
      <w:proofErr w:type="spellStart"/>
      <w:r w:rsidR="00DA0948">
        <w:rPr>
          <w:rFonts w:ascii="Times New Roman" w:hAnsi="Times New Roman" w:cs="Times New Roman"/>
          <w:sz w:val="24"/>
          <w:szCs w:val="24"/>
        </w:rPr>
        <w:t>Cengage</w:t>
      </w:r>
      <w:proofErr w:type="spellEnd"/>
      <w:r w:rsidR="00DA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48">
        <w:rPr>
          <w:rFonts w:ascii="Times New Roman" w:hAnsi="Times New Roman" w:cs="Times New Roman"/>
          <w:sz w:val="24"/>
          <w:szCs w:val="24"/>
        </w:rPr>
        <w:t>Learing</w:t>
      </w:r>
      <w:proofErr w:type="spellEnd"/>
      <w:r w:rsidR="00DA094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975E14" w:rsidRPr="00F90FE9" w:rsidSect="00FF1F1D">
      <w:pgSz w:w="11906" w:h="16838" w:code="9"/>
      <w:pgMar w:top="1418" w:right="1418" w:bottom="1418" w:left="1418" w:header="1418" w:footer="14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BA"/>
    <w:rsid w:val="001017E5"/>
    <w:rsid w:val="00410C63"/>
    <w:rsid w:val="004F3D16"/>
    <w:rsid w:val="00635CBB"/>
    <w:rsid w:val="00680A05"/>
    <w:rsid w:val="007768BA"/>
    <w:rsid w:val="008313EA"/>
    <w:rsid w:val="00975E14"/>
    <w:rsid w:val="00DA0948"/>
    <w:rsid w:val="00F90FE9"/>
    <w:rsid w:val="00F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D16"/>
  </w:style>
  <w:style w:type="paragraph" w:styleId="Ttulo1">
    <w:name w:val="heading 1"/>
    <w:basedOn w:val="Normal"/>
    <w:next w:val="Normal"/>
    <w:link w:val="Ttulo1Char"/>
    <w:uiPriority w:val="9"/>
    <w:qFormat/>
    <w:rsid w:val="00831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F3D1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313E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313EA"/>
  </w:style>
  <w:style w:type="character" w:customStyle="1" w:styleId="article-title">
    <w:name w:val="article-title"/>
    <w:basedOn w:val="Fontepargpadro"/>
    <w:rsid w:val="008313EA"/>
  </w:style>
  <w:style w:type="character" w:customStyle="1" w:styleId="Ttulo1Char">
    <w:name w:val="Título 1 Char"/>
    <w:basedOn w:val="Fontepargpadro"/>
    <w:link w:val="Ttulo1"/>
    <w:uiPriority w:val="9"/>
    <w:rsid w:val="0083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D16"/>
  </w:style>
  <w:style w:type="paragraph" w:styleId="Ttulo1">
    <w:name w:val="heading 1"/>
    <w:basedOn w:val="Normal"/>
    <w:next w:val="Normal"/>
    <w:link w:val="Ttulo1Char"/>
    <w:uiPriority w:val="9"/>
    <w:qFormat/>
    <w:rsid w:val="00831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F3D1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313E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313EA"/>
  </w:style>
  <w:style w:type="character" w:customStyle="1" w:styleId="article-title">
    <w:name w:val="article-title"/>
    <w:basedOn w:val="Fontepargpadro"/>
    <w:rsid w:val="008313EA"/>
  </w:style>
  <w:style w:type="character" w:customStyle="1" w:styleId="Ttulo1Char">
    <w:name w:val="Título 1 Char"/>
    <w:basedOn w:val="Fontepargpadro"/>
    <w:link w:val="Ttulo1"/>
    <w:uiPriority w:val="9"/>
    <w:rsid w:val="0083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8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br/cgi-bin/wxis.exe/iah/?IsisScript=iah/iah.xis&amp;base=article%5Edlibrary&amp;format=iso.pft&amp;lang=p&amp;nextAction=lnk&amp;indexSearch=AU&amp;exprSearch=COSTA,+EDEN+V." TargetMode="External"/><Relationship Id="rId13" Type="http://schemas.openxmlformats.org/officeDocument/2006/relationships/hyperlink" Target="http://www.brasilescola.com/fisica/coliso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elo.br/cgi-bin/wxis.exe/iah/?IsisScript=iah/iah.xis&amp;base=article%5Edlibrary&amp;format=iso.pft&amp;lang=p&amp;nextAction=lnk&amp;indexSearch=AU&amp;exprSearch=NELSON,+OSMAN+ROSSO" TargetMode="External"/><Relationship Id="rId12" Type="http://schemas.openxmlformats.org/officeDocument/2006/relationships/hyperlink" Target="http://www.scielo.br/cgi-bin/wxis.exe/iah/?IsisScript=iah/iah.xis&amp;base=article%5Edlibrary&amp;format=iso.pft&amp;lang=p&amp;nextAction=lnk&amp;indexSearch=AU&amp;exprSearch=CARNEIRO,+MARCELO+CARBON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cielo.br/cgi-bin/wxis.exe/iah/?IsisScript=iah/iah.xis&amp;base=article%5Edlibrary&amp;format=iso.pft&amp;lang=p&amp;nextAction=lnk&amp;indexSearch=AU&amp;exprSearch=OLIVEIRA,+BRUNA+P.W.+DE" TargetMode="External"/><Relationship Id="rId11" Type="http://schemas.openxmlformats.org/officeDocument/2006/relationships/hyperlink" Target="http://www.scielo.br/cgi-bin/wxis.exe/iah/?IsisScript=iah/iah.xis&amp;base=article%5Edlibrary&amp;format=iso.pft&amp;lang=p&amp;nextAction=lnk&amp;indexSearch=AU&amp;exprSearch=SANTIN+FILHO,+OURIDES" TargetMode="External"/><Relationship Id="rId5" Type="http://schemas.openxmlformats.org/officeDocument/2006/relationships/hyperlink" Target="http://www.scielo.br/cgi-bin/wxis.exe/iah/?IsisScript=iah/iah.xis&amp;base=article%5Edlibrary&amp;format=iso.pft&amp;lang=p&amp;nextAction=lnk&amp;indexSearch=AU&amp;exprSearch=SANTOS,+JANIL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cielo.br/cgi-bin/wxis.exe/iah/?IsisScript=iah/iah.xis&amp;base=article%5Edlibrary&amp;format=iso.pft&amp;lang=p&amp;nextAction=lnk&amp;indexSearch=AU&amp;exprSearch=SOUZA,+AGUINALDO+ROBINSON+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lo.br/cgi-bin/wxis.exe/iah/?IsisScript=iah/iah.xis&amp;base=article%5Edlibrary&amp;format=iso.pft&amp;lang=p&amp;nextAction=lnk&amp;indexSearch=AU&amp;exprSearch=CIRINO,+MARCELO+MA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2013-12-16T11:16:00Z</dcterms:created>
  <dcterms:modified xsi:type="dcterms:W3CDTF">2013-12-20T14:47:00Z</dcterms:modified>
</cp:coreProperties>
</file>