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437" w:rsidRDefault="00CE1090" w:rsidP="00CE1090">
      <w:pPr>
        <w:jc w:val="center"/>
      </w:pPr>
      <w:r>
        <w:t>Rapport du 10 décembre 2018</w:t>
      </w:r>
    </w:p>
    <w:p w:rsidR="002143F5" w:rsidRDefault="002143F5" w:rsidP="002143F5">
      <w:r>
        <w:t>De 13h30 à 15h.</w:t>
      </w:r>
    </w:p>
    <w:p w:rsidR="008075C2" w:rsidRDefault="008075C2" w:rsidP="008075C2">
      <w:pPr>
        <w:ind w:firstLine="708"/>
        <w:jc w:val="both"/>
      </w:pPr>
      <w:r>
        <w:t>Ce qu</w:t>
      </w:r>
      <w:r w:rsidR="000D03AC">
        <w:t>e j’ai</w:t>
      </w:r>
      <w:r>
        <w:t xml:space="preserve"> fait avant : </w:t>
      </w:r>
    </w:p>
    <w:p w:rsidR="000D03AC" w:rsidRDefault="000D03AC" w:rsidP="008075C2">
      <w:pPr>
        <w:pStyle w:val="Paragraphedeliste"/>
        <w:numPr>
          <w:ilvl w:val="0"/>
          <w:numId w:val="1"/>
        </w:numPr>
        <w:jc w:val="both"/>
      </w:pPr>
      <w:r>
        <w:t xml:space="preserve">Phase de recherche pour savoir ce qui a déjà été fait et comment on peut faire. </w:t>
      </w:r>
    </w:p>
    <w:p w:rsidR="008075C2" w:rsidRDefault="008075C2" w:rsidP="008075C2">
      <w:pPr>
        <w:pStyle w:val="Paragraphedeliste"/>
        <w:numPr>
          <w:ilvl w:val="0"/>
          <w:numId w:val="1"/>
        </w:numPr>
        <w:jc w:val="both"/>
      </w:pPr>
      <w:r>
        <w:t>Représenter et imprimer la pièce monnayeur qui trie les pièces.</w:t>
      </w:r>
    </w:p>
    <w:p w:rsidR="008075C2" w:rsidRDefault="008075C2" w:rsidP="008075C2">
      <w:pPr>
        <w:pStyle w:val="Paragraphedeliste"/>
        <w:numPr>
          <w:ilvl w:val="0"/>
          <w:numId w:val="1"/>
        </w:numPr>
        <w:jc w:val="both"/>
      </w:pPr>
      <w:r>
        <w:t>Représenter le projet en 3D pour voir comment vont s’organiser les différents éléments</w:t>
      </w:r>
    </w:p>
    <w:p w:rsidR="008075C2" w:rsidRDefault="008075C2" w:rsidP="008075C2">
      <w:pPr>
        <w:pStyle w:val="Paragraphedeliste"/>
        <w:numPr>
          <w:ilvl w:val="0"/>
          <w:numId w:val="1"/>
        </w:numPr>
        <w:jc w:val="both"/>
      </w:pPr>
      <w:r>
        <w:t xml:space="preserve">Télécharger </w:t>
      </w:r>
      <w:r w:rsidR="000D03AC">
        <w:t xml:space="preserve">les différentes logiciels utiles (Auto Desk </w:t>
      </w:r>
      <w:proofErr w:type="spellStart"/>
      <w:r w:rsidR="000D03AC">
        <w:t>Inventor</w:t>
      </w:r>
      <w:proofErr w:type="spellEnd"/>
      <w:r w:rsidR="000D03AC">
        <w:t xml:space="preserve">, </w:t>
      </w:r>
      <w:proofErr w:type="spellStart"/>
      <w:r w:rsidR="000D03AC">
        <w:t>Inkscape</w:t>
      </w:r>
      <w:proofErr w:type="spellEnd"/>
      <w:r w:rsidR="000D03AC">
        <w:t>…)</w:t>
      </w:r>
    </w:p>
    <w:p w:rsidR="00CE1090" w:rsidRDefault="00CE1090" w:rsidP="008075C2">
      <w:pPr>
        <w:ind w:firstLine="708"/>
        <w:jc w:val="both"/>
      </w:pPr>
      <w:r>
        <w:t xml:space="preserve">Pendant que Clément finissait de faire le </w:t>
      </w:r>
      <w:r w:rsidR="008075C2">
        <w:t>monnayeur, en gérant le système de comptage de pièce, je me suis occupée de faire les GitHub et de tout mettre en ligne dessus : représentation 3D du projet, objectif final, présentation rapide de ce qu’on veut fair</w:t>
      </w:r>
      <w:r w:rsidR="000D03AC">
        <w:t xml:space="preserve">e. J’ai aussi aidé Clément à calibrer les capteur IR. Ce calibrage est important pour savoir comment on va les installer dans la boîte, et pour qu’ils se déclenchent uniquement quand une pièce passe devant (et non </w:t>
      </w:r>
      <w:r w:rsidR="00935A0E">
        <w:t>pas que le mur du distributeur soit capté).</w:t>
      </w:r>
    </w:p>
    <w:p w:rsidR="00421E28" w:rsidRDefault="00421E28" w:rsidP="00421E28">
      <w:pPr>
        <w:jc w:val="both"/>
      </w:pPr>
      <w:r>
        <w:t>De 15h à 16h30.</w:t>
      </w:r>
    </w:p>
    <w:p w:rsidR="00D91969" w:rsidRDefault="00D91969" w:rsidP="00421E28">
      <w:pPr>
        <w:jc w:val="both"/>
      </w:pPr>
      <w:r>
        <w:tab/>
        <w:t xml:space="preserve">On s’est fixé sur comment utiliser les capteurs IR : on va les mettre dans les petites réglettes qui vont guider les pièces, et la pièce va passer sur le détecteur, le déclenchant à tous les coups. Ensuite, j’ai commencé à prendre en main le logiciel </w:t>
      </w:r>
      <w:proofErr w:type="spellStart"/>
      <w:r>
        <w:t>Inkscape</w:t>
      </w:r>
      <w:proofErr w:type="spellEnd"/>
      <w:r>
        <w:t xml:space="preserve">. </w:t>
      </w:r>
      <w:bookmarkStart w:id="0" w:name="_GoBack"/>
      <w:bookmarkEnd w:id="0"/>
    </w:p>
    <w:p w:rsidR="00421E28" w:rsidRDefault="00421E28" w:rsidP="00421E28">
      <w:pPr>
        <w:jc w:val="both"/>
      </w:pPr>
    </w:p>
    <w:p w:rsidR="002143F5" w:rsidRDefault="002143F5" w:rsidP="008075C2">
      <w:pPr>
        <w:ind w:firstLine="708"/>
        <w:jc w:val="both"/>
      </w:pPr>
    </w:p>
    <w:p w:rsidR="002143F5" w:rsidRDefault="002143F5" w:rsidP="008075C2">
      <w:pPr>
        <w:ind w:firstLine="708"/>
        <w:jc w:val="both"/>
      </w:pPr>
    </w:p>
    <w:p w:rsidR="008075C2" w:rsidRDefault="008075C2" w:rsidP="00CE1090">
      <w:pPr>
        <w:jc w:val="both"/>
      </w:pPr>
    </w:p>
    <w:p w:rsidR="008075C2" w:rsidRDefault="008075C2" w:rsidP="00CE1090">
      <w:pPr>
        <w:jc w:val="both"/>
      </w:pPr>
    </w:p>
    <w:sectPr w:rsidR="00807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E145B"/>
    <w:multiLevelType w:val="hybridMultilevel"/>
    <w:tmpl w:val="3B9E72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90"/>
    <w:rsid w:val="000D03AC"/>
    <w:rsid w:val="002143F5"/>
    <w:rsid w:val="00421E28"/>
    <w:rsid w:val="006B19B9"/>
    <w:rsid w:val="008075C2"/>
    <w:rsid w:val="0093476B"/>
    <w:rsid w:val="00935A0E"/>
    <w:rsid w:val="00CD633F"/>
    <w:rsid w:val="00CE1090"/>
    <w:rsid w:val="00D919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7046"/>
  <w15:chartTrackingRefBased/>
  <w15:docId w15:val="{495094B4-BD10-4E18-BCC7-A6E9EB85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181</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Lecavelier</dc:creator>
  <cp:keywords/>
  <dc:description/>
  <cp:lastModifiedBy>Maeva Lecavelier</cp:lastModifiedBy>
  <cp:revision>5</cp:revision>
  <dcterms:created xsi:type="dcterms:W3CDTF">2018-12-10T12:36:00Z</dcterms:created>
  <dcterms:modified xsi:type="dcterms:W3CDTF">2018-12-10T13:56:00Z</dcterms:modified>
</cp:coreProperties>
</file>