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Nova Lite 와 같거나 나은 품질로, 더 싸고 빠르게 하는 자체 모델로 바꾼다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좋은 모델을 고르는 대신 자부터 댄다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은 모델을 내려받기 전에 평가셋 · Nova Lite 기준선 · 끼우는 기준 넷을 먼저 세운다(seshat PLAN §0)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 번역은 이미 싸고 빠르고 흔하다. 이 프로젝트가 경쟁하는 자리는 "영어 자격증 문제" 라는 좁은 과제의 정확도다.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도구가 하지 않는 세 가지 — 서비스명 보존 · 합쇼체 · 채점 후 DOM 에서의 제자리 삽입 — 이 제품의 전부이고, seshat 은 그 좁은 과제에서 범용 LLM 을 이기는 작은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"범용 번역기"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"시험 문제 전용 번역"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서비스명은 시험 그대로, 문장은 합쇼체, 채점 후 해설까지 제자리에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S1. 자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→ #4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1판(12 → 100줄) · Nova Lite 기준선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 · #4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S2. 조건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(병행)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 · 신경망 지표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S3. 후보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후보 서넛의 기준선 · seq2seq 대 디코더 LLM 결정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S4. 데이터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품질 추정으로 거른다 · 집계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· #11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S5. 튜닝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#6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 — Kaggle · Colab T4, 모자라면 EC2 스팟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S6. 서빙 ·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1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_seshat" descr="src: external:seshat PLAN #1–#11 · 비공개 저장소라 이 저장소에서 대조하지 못한다 ¦ file:docs/PLAN.md~| 59 |" title="seshat 계획 — PLAN 행의 전건 그래프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PLAN 행의 전건 그래프.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 1판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59건이다.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같은 평가셋으로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1판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seed 12줄 정답 검수 · 도메인 문장 100줄.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배포본을 평가셋으로 잰다 — 이길 대상의 점수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9 · 계획 8.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1인. 검수 · 판정이 필요한 일(평가셋 정답, 어미 review 283줄)은 작성자가 한다 — 이것이 일정의 병목이다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 검수 전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0판은 초안이고 검수 전(PLAN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검수 상태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0.0.2 에는 모델이 없고, 아래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75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자부터 댄다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하나도 내려받기 전에 평가셋 1판(#1)과 Nova Lite 기준선(#4)이 선다. "재지 않은 것을 고치면 고친 줄 모른다"(thoth DECISIONS §93 · §107)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처음부터 학습하지 않는다. 의존성(transformers · PEFT · CTranslate2 · llama.cpp · sacrebleu)을 최대한 쓴다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의존성 0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적합성 검사는 표준 라이브러리. torch 는 지표 · 백엔드 그룹에만(seshat DECISIONS §4)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라이선스가 먼저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호출부터 대장이 센다. 상업 가부 yes 만 서빙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자는 바꾸지 않는다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나오면 후보 표에 한 줄이 늘 뿐, 끼울지는 평가셋이 정한다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224"/>
        <w:gridCol w:w="2039"/>
        <w:gridCol w:w="1761"/>
        <w:gridCol w:w="1204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 기계에서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Helsinki-NLP opus-mt-tc-big-en-ko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로도 빠르다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CPU 서빙 후보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양자화판 다수(llama.cpp · Ollama)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신규 후보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QLoRA 가능한 크기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1.8B · 7B · Hunyuan-MT-7B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용어 개입 지원 · WMT25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사용 허락 지역 밖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CC-BY-NC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EXAONE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기준선(7.8B, stale)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는 성능 지표가 가장 강한 공개 번역 모델 계열이지만 라이선스의 "Territory" 가 대한민국을 뺀다. 작성자가 대한민국에서 쓰므로 비교 실험에도 올리지 않는다. 이것이 라이선스를 모델보다 먼저 보는 이유의 실례다.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전건 그래프는 Part I 3장 추진 일정의 그림과 같다. 단계마다의 설계는 다음과 같다.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6116"/>
        <w:gridCol w:w="203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평가셋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seed 12줄 정답 검수 → 도메인 문장 100줄. 직접 쓴다. 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기준선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배포본을 잰다. 워커 캐시가 같은 원문을 한 번만 과금 — 거의 공짜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runs/nova-lite-*.jsonl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조건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조건을 약관 원문으로. 막히면 쌍은 원문 수집으로만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한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#3 지표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있는 COMET 계열 · 참조 없는 QE. CometKiwi 는 CC-BY-NC-SA — 대장에 올리고 평가 전용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eval-neural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그룹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 후보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서넛. seq2seq(빠름 · 지시 없음) 대 디코더 LLM(지시 · terms 활용) 결정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표 · 결정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추출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로컬 출처 제외 · QE 로 거름 · 평가셋과 겹치는 원문 제거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쌍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튜닝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QLoRA. Kaggle · Colab T4(16GB), 모자라면 EC2 스팟 몇 시간 · 끈다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가중치(커밋 금지)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서빙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양자화(int8 · 4bit) · CTranslate2 또는 llama.cpp · 서빙 자리 비교: CPU Lambda(컨테이너 10GB) · 스팟 GPU · 추론 API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통과 · 지연 · 비용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이상 온전 적재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평가 · 양자화 추론까지. 학습은 원격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서빙(Marian · CTranslate2)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7.8B 는 24%/76% 로 나뉘어 80.7초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서빙 후보는 작게, 또는 호스팅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평가셋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최소 완료선 — seshat 의 첫 판은 "끼운다" 가 아니어도 된다. #1 · #4 · #5 가 끝나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후보 서넛이 같은 자로 Nova Lite 와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첫 완료선이다.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d3c286f080c0559cc3596feb04ec9bd87803461a.png"/><Relationship Id="rId11" Type="http://schemas.openxmlformats.org/officeDocument/2006/relationships/image" Target="media/bbf331e657afcd43ec8a5f9b4c8c4a682e901d26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2026-09-22T06:07:09.163Z</dcterms:created>
  <dcterms:modified xsi:type="dcterms:W3CDTF">2026-09-22T06:07:09.163Z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